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A5D" w:rsidRPr="00727C83" w:rsidRDefault="001A0A5D" w:rsidP="008C4A6B">
      <w:pPr>
        <w:bidi/>
        <w:spacing w:after="0" w:line="240" w:lineRule="auto"/>
        <w:ind w:left="828"/>
        <w:jc w:val="center"/>
        <w:rPr>
          <w:rFonts w:ascii="Traditional Arabic" w:eastAsia="Times New Roman" w:hAnsi="Traditional Arabic" w:cs="Traditional Arabic" w:hint="cs"/>
          <w:color w:val="000000" w:themeColor="text1"/>
          <w:sz w:val="36"/>
          <w:szCs w:val="36"/>
          <w:lang w:eastAsia="en-GB" w:bidi="ar-EG"/>
        </w:rPr>
      </w:pPr>
    </w:p>
    <w:p w:rsidR="00BA3209" w:rsidRDefault="00BA3209" w:rsidP="00727C83">
      <w:pPr>
        <w:bidi/>
        <w:spacing w:after="0" w:line="240" w:lineRule="auto"/>
        <w:ind w:left="828"/>
        <w:rPr>
          <w:rFonts w:ascii="Traditional Arabic" w:eastAsia="Times New Roman" w:hAnsi="Traditional Arabic" w:cs="Traditional Arabic"/>
          <w:b/>
          <w:bCs/>
          <w:color w:val="000000" w:themeColor="text1"/>
          <w:sz w:val="36"/>
          <w:szCs w:val="36"/>
          <w:rtl/>
          <w:lang w:eastAsia="en-GB" w:bidi="ar-EG"/>
        </w:rPr>
      </w:pPr>
    </w:p>
    <w:p w:rsidR="003C36D4" w:rsidRDefault="003C36D4" w:rsidP="003C36D4">
      <w:pPr>
        <w:bidi/>
        <w:spacing w:after="0" w:line="240" w:lineRule="auto"/>
        <w:ind w:left="828"/>
        <w:rPr>
          <w:rFonts w:ascii="Traditional Arabic" w:eastAsia="Times New Roman" w:hAnsi="Traditional Arabic" w:cs="Traditional Arabic"/>
          <w:b/>
          <w:bCs/>
          <w:color w:val="000000" w:themeColor="text1"/>
          <w:sz w:val="36"/>
          <w:szCs w:val="36"/>
          <w:rtl/>
          <w:lang w:eastAsia="en-GB" w:bidi="ar-EG"/>
        </w:rPr>
      </w:pPr>
    </w:p>
    <w:p w:rsidR="003C36D4" w:rsidRDefault="003C36D4" w:rsidP="003C36D4">
      <w:pPr>
        <w:bidi/>
        <w:spacing w:after="0" w:line="240" w:lineRule="auto"/>
        <w:ind w:left="828"/>
        <w:rPr>
          <w:rFonts w:ascii="Traditional Arabic" w:eastAsia="Times New Roman" w:hAnsi="Traditional Arabic" w:cs="Traditional Arabic"/>
          <w:b/>
          <w:bCs/>
          <w:color w:val="000000" w:themeColor="text1"/>
          <w:sz w:val="36"/>
          <w:szCs w:val="36"/>
          <w:rtl/>
          <w:lang w:eastAsia="en-GB" w:bidi="ar-EG"/>
        </w:rPr>
      </w:pPr>
    </w:p>
    <w:p w:rsidR="003C36D4" w:rsidRDefault="003C36D4" w:rsidP="003C36D4">
      <w:pPr>
        <w:bidi/>
        <w:spacing w:after="0" w:line="240" w:lineRule="auto"/>
        <w:ind w:left="828"/>
        <w:rPr>
          <w:rFonts w:ascii="Traditional Arabic" w:eastAsia="Times New Roman" w:hAnsi="Traditional Arabic" w:cs="Traditional Arabic"/>
          <w:b/>
          <w:bCs/>
          <w:color w:val="000000" w:themeColor="text1"/>
          <w:sz w:val="36"/>
          <w:szCs w:val="36"/>
          <w:rtl/>
          <w:lang w:eastAsia="en-GB" w:bidi="ar-EG"/>
        </w:rPr>
      </w:pPr>
    </w:p>
    <w:p w:rsidR="003C36D4" w:rsidRDefault="003C36D4" w:rsidP="003C36D4">
      <w:pPr>
        <w:bidi/>
        <w:spacing w:after="0" w:line="240" w:lineRule="auto"/>
        <w:ind w:left="828"/>
        <w:rPr>
          <w:rFonts w:ascii="Traditional Arabic" w:eastAsia="Times New Roman" w:hAnsi="Traditional Arabic" w:cs="Traditional Arabic"/>
          <w:b/>
          <w:bCs/>
          <w:color w:val="000000" w:themeColor="text1"/>
          <w:sz w:val="36"/>
          <w:szCs w:val="36"/>
          <w:rtl/>
          <w:lang w:eastAsia="en-GB" w:bidi="ar-EG"/>
        </w:rPr>
      </w:pPr>
    </w:p>
    <w:p w:rsidR="003C36D4" w:rsidRPr="00727C83" w:rsidRDefault="003C36D4" w:rsidP="003C36D4">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p>
    <w:p w:rsidR="00BA3209" w:rsidRPr="00727C83" w:rsidRDefault="005A06E2" w:rsidP="004612AD">
      <w:pPr>
        <w:bidi/>
        <w:spacing w:after="0" w:line="240" w:lineRule="auto"/>
        <w:ind w:left="828"/>
        <w:jc w:val="center"/>
        <w:rPr>
          <w:rFonts w:ascii="Traditional Arabic" w:eastAsia="Times New Roman" w:hAnsi="Traditional Arabic" w:cs="Traditional Arabic"/>
          <w:b/>
          <w:bCs/>
          <w:color w:val="0070C0"/>
          <w:sz w:val="40"/>
          <w:szCs w:val="40"/>
          <w:rtl/>
          <w:lang w:val="en-US" w:eastAsia="en-GB" w:bidi="ar-EG"/>
        </w:rPr>
      </w:pPr>
      <w:r>
        <w:rPr>
          <w:rFonts w:ascii="Traditional Arabic" w:eastAsia="Times New Roman" w:hAnsi="Traditional Arabic" w:cs="Traditional Arabic" w:hint="cs"/>
          <w:b/>
          <w:bCs/>
          <w:color w:val="0070C0"/>
          <w:sz w:val="40"/>
          <w:szCs w:val="40"/>
          <w:rtl/>
          <w:lang w:val="en-US" w:eastAsia="en-GB" w:bidi="ar-EG"/>
        </w:rPr>
        <w:t>((</w:t>
      </w:r>
      <w:r w:rsidR="009644B2">
        <w:rPr>
          <w:rFonts w:ascii="Traditional Arabic" w:eastAsia="Times New Roman" w:hAnsi="Traditional Arabic" w:cs="Traditional Arabic" w:hint="cs"/>
          <w:b/>
          <w:bCs/>
          <w:color w:val="0070C0"/>
          <w:sz w:val="40"/>
          <w:szCs w:val="40"/>
          <w:rtl/>
          <w:lang w:val="en-US" w:eastAsia="en-GB" w:bidi="ar-EG"/>
        </w:rPr>
        <w:t>ط</w:t>
      </w:r>
      <w:r>
        <w:rPr>
          <w:rFonts w:ascii="Traditional Arabic" w:eastAsia="Times New Roman" w:hAnsi="Traditional Arabic" w:cs="Traditional Arabic" w:hint="cs"/>
          <w:b/>
          <w:bCs/>
          <w:color w:val="0070C0"/>
          <w:sz w:val="40"/>
          <w:szCs w:val="40"/>
          <w:rtl/>
          <w:lang w:val="en-US" w:eastAsia="en-GB" w:bidi="ar-EG"/>
        </w:rPr>
        <w:t>ِ</w:t>
      </w:r>
      <w:r w:rsidR="009644B2">
        <w:rPr>
          <w:rFonts w:ascii="Traditional Arabic" w:eastAsia="Times New Roman" w:hAnsi="Traditional Arabic" w:cs="Traditional Arabic" w:hint="cs"/>
          <w:b/>
          <w:bCs/>
          <w:color w:val="0070C0"/>
          <w:sz w:val="40"/>
          <w:szCs w:val="40"/>
          <w:rtl/>
          <w:lang w:val="en-US" w:eastAsia="en-GB" w:bidi="ar-EG"/>
        </w:rPr>
        <w:t>لاع</w:t>
      </w:r>
      <w:r>
        <w:rPr>
          <w:rFonts w:ascii="Traditional Arabic" w:eastAsia="Times New Roman" w:hAnsi="Traditional Arabic" w:cs="Traditional Arabic" w:hint="cs"/>
          <w:b/>
          <w:bCs/>
          <w:color w:val="0070C0"/>
          <w:sz w:val="40"/>
          <w:szCs w:val="40"/>
          <w:rtl/>
          <w:lang w:val="en-US" w:eastAsia="en-GB" w:bidi="ar-EG"/>
        </w:rPr>
        <w:t>ُ</w:t>
      </w:r>
      <w:r w:rsidR="00BA3209" w:rsidRPr="00727C83">
        <w:rPr>
          <w:rFonts w:ascii="Traditional Arabic" w:eastAsia="Times New Roman" w:hAnsi="Traditional Arabic" w:cs="Traditional Arabic"/>
          <w:b/>
          <w:bCs/>
          <w:color w:val="0070C0"/>
          <w:sz w:val="40"/>
          <w:szCs w:val="40"/>
          <w:rtl/>
          <w:lang w:val="en-US" w:eastAsia="en-GB" w:bidi="ar-EG"/>
        </w:rPr>
        <w:t xml:space="preserve"> </w:t>
      </w:r>
      <w:r w:rsidR="00BA3209" w:rsidRPr="00727C83">
        <w:rPr>
          <w:rFonts w:ascii="Traditional Arabic" w:eastAsia="Times New Roman" w:hAnsi="Traditional Arabic" w:cs="Traditional Arabic" w:hint="cs"/>
          <w:b/>
          <w:bCs/>
          <w:color w:val="0070C0"/>
          <w:sz w:val="40"/>
          <w:szCs w:val="40"/>
          <w:rtl/>
          <w:lang w:val="en-US" w:eastAsia="en-GB" w:bidi="ar-EG"/>
        </w:rPr>
        <w:t>البيان</w:t>
      </w:r>
      <w:r>
        <w:rPr>
          <w:rFonts w:ascii="Traditional Arabic" w:eastAsia="Times New Roman" w:hAnsi="Traditional Arabic" w:cs="Traditional Arabic" w:hint="cs"/>
          <w:b/>
          <w:bCs/>
          <w:color w:val="0070C0"/>
          <w:sz w:val="40"/>
          <w:szCs w:val="40"/>
          <w:rtl/>
          <w:lang w:val="en-US" w:eastAsia="en-GB" w:bidi="ar-EG"/>
        </w:rPr>
        <w:t>ِ</w:t>
      </w:r>
      <w:r w:rsidR="00BA3209" w:rsidRPr="00727C83">
        <w:rPr>
          <w:rFonts w:ascii="Traditional Arabic" w:eastAsia="Times New Roman" w:hAnsi="Traditional Arabic" w:cs="Traditional Arabic"/>
          <w:b/>
          <w:bCs/>
          <w:color w:val="0070C0"/>
          <w:sz w:val="40"/>
          <w:szCs w:val="40"/>
          <w:rtl/>
          <w:lang w:val="en-US" w:eastAsia="en-GB" w:bidi="ar-EG"/>
        </w:rPr>
        <w:t xml:space="preserve"> </w:t>
      </w:r>
      <w:r w:rsidR="00BA3209" w:rsidRPr="00727C83">
        <w:rPr>
          <w:rFonts w:ascii="Traditional Arabic" w:eastAsia="Times New Roman" w:hAnsi="Traditional Arabic" w:cs="Traditional Arabic" w:hint="cs"/>
          <w:b/>
          <w:bCs/>
          <w:color w:val="0070C0"/>
          <w:sz w:val="40"/>
          <w:szCs w:val="40"/>
          <w:rtl/>
          <w:lang w:val="en-US" w:eastAsia="en-GB" w:bidi="ar-EG"/>
        </w:rPr>
        <w:t>في</w:t>
      </w:r>
      <w:r w:rsidR="00BA3209" w:rsidRPr="00727C83">
        <w:rPr>
          <w:rFonts w:ascii="Traditional Arabic" w:eastAsia="Times New Roman" w:hAnsi="Traditional Arabic" w:cs="Traditional Arabic"/>
          <w:b/>
          <w:bCs/>
          <w:color w:val="0070C0"/>
          <w:sz w:val="40"/>
          <w:szCs w:val="40"/>
          <w:rtl/>
          <w:lang w:val="en-US" w:eastAsia="en-GB" w:bidi="ar-EG"/>
        </w:rPr>
        <w:t xml:space="preserve"> </w:t>
      </w:r>
      <w:r w:rsidR="004612AD">
        <w:rPr>
          <w:rFonts w:ascii="Traditional Arabic" w:eastAsia="Times New Roman" w:hAnsi="Traditional Arabic" w:cs="Traditional Arabic" w:hint="cs"/>
          <w:b/>
          <w:bCs/>
          <w:color w:val="0070C0"/>
          <w:sz w:val="40"/>
          <w:szCs w:val="40"/>
          <w:rtl/>
          <w:lang w:val="en-US" w:eastAsia="en-GB" w:bidi="ar-EG"/>
        </w:rPr>
        <w:t>براءة</w:t>
      </w:r>
      <w:r w:rsidR="00BA3209" w:rsidRPr="00727C83">
        <w:rPr>
          <w:rFonts w:ascii="Traditional Arabic" w:eastAsia="Times New Roman" w:hAnsi="Traditional Arabic" w:cs="Traditional Arabic"/>
          <w:b/>
          <w:bCs/>
          <w:color w:val="0070C0"/>
          <w:sz w:val="40"/>
          <w:szCs w:val="40"/>
          <w:rtl/>
          <w:lang w:val="en-US" w:eastAsia="en-GB" w:bidi="ar-EG"/>
        </w:rPr>
        <w:t xml:space="preserve"> </w:t>
      </w:r>
      <w:r w:rsidR="00BA3209" w:rsidRPr="00727C83">
        <w:rPr>
          <w:rFonts w:ascii="Traditional Arabic" w:eastAsia="Times New Roman" w:hAnsi="Traditional Arabic" w:cs="Traditional Arabic" w:hint="cs"/>
          <w:b/>
          <w:bCs/>
          <w:color w:val="0070C0"/>
          <w:sz w:val="40"/>
          <w:szCs w:val="40"/>
          <w:rtl/>
          <w:lang w:val="en-US" w:eastAsia="en-GB" w:bidi="ar-EG"/>
        </w:rPr>
        <w:t>الحصان</w:t>
      </w:r>
      <w:r>
        <w:rPr>
          <w:rFonts w:ascii="Traditional Arabic" w:eastAsia="Times New Roman" w:hAnsi="Traditional Arabic" w:cs="Traditional Arabic" w:hint="cs"/>
          <w:b/>
          <w:bCs/>
          <w:color w:val="0070C0"/>
          <w:sz w:val="40"/>
          <w:szCs w:val="40"/>
          <w:rtl/>
          <w:lang w:val="en-US" w:eastAsia="en-GB" w:bidi="ar-EG"/>
        </w:rPr>
        <w:t>ِ</w:t>
      </w:r>
      <w:r w:rsidR="00BA3209" w:rsidRPr="00727C83">
        <w:rPr>
          <w:rFonts w:ascii="Traditional Arabic" w:eastAsia="Times New Roman" w:hAnsi="Traditional Arabic" w:cs="Traditional Arabic"/>
          <w:b/>
          <w:bCs/>
          <w:color w:val="0070C0"/>
          <w:sz w:val="40"/>
          <w:szCs w:val="40"/>
          <w:rtl/>
          <w:lang w:val="en-US" w:eastAsia="en-GB" w:bidi="ar-EG"/>
        </w:rPr>
        <w:t xml:space="preserve"> </w:t>
      </w:r>
      <w:r w:rsidR="00BA3209" w:rsidRPr="00727C83">
        <w:rPr>
          <w:rFonts w:ascii="Traditional Arabic" w:eastAsia="Times New Roman" w:hAnsi="Traditional Arabic" w:cs="Traditional Arabic" w:hint="cs"/>
          <w:b/>
          <w:bCs/>
          <w:color w:val="0070C0"/>
          <w:sz w:val="40"/>
          <w:szCs w:val="40"/>
          <w:rtl/>
          <w:lang w:val="en-US" w:eastAsia="en-GB" w:bidi="ar-EG"/>
        </w:rPr>
        <w:t>الرزان</w:t>
      </w:r>
      <w:r>
        <w:rPr>
          <w:rFonts w:ascii="Traditional Arabic" w:eastAsia="Times New Roman" w:hAnsi="Traditional Arabic" w:cs="Traditional Arabic" w:hint="cs"/>
          <w:b/>
          <w:bCs/>
          <w:color w:val="0070C0"/>
          <w:sz w:val="40"/>
          <w:szCs w:val="40"/>
          <w:rtl/>
          <w:lang w:val="en-US" w:eastAsia="en-GB" w:bidi="ar-EG"/>
        </w:rPr>
        <w:t>))</w:t>
      </w:r>
    </w:p>
    <w:p w:rsidR="00BA3209" w:rsidRPr="003C36D4" w:rsidRDefault="00BA3209" w:rsidP="00727C83">
      <w:pPr>
        <w:bidi/>
        <w:spacing w:after="0" w:line="240" w:lineRule="auto"/>
        <w:ind w:left="828"/>
        <w:jc w:val="center"/>
        <w:rPr>
          <w:rFonts w:ascii="Traditional Arabic" w:eastAsia="Times New Roman" w:hAnsi="Traditional Arabic" w:cs="Traditional Arabic"/>
          <w:b/>
          <w:bCs/>
          <w:color w:val="4F6228" w:themeColor="accent3" w:themeShade="80"/>
          <w:sz w:val="36"/>
          <w:szCs w:val="36"/>
          <w:rtl/>
          <w:lang w:val="en-US" w:eastAsia="en-GB" w:bidi="ar-EG"/>
        </w:rPr>
      </w:pPr>
      <w:r w:rsidRPr="003C36D4">
        <w:rPr>
          <w:rFonts w:ascii="Traditional Arabic" w:eastAsia="Times New Roman" w:hAnsi="Traditional Arabic" w:cs="Traditional Arabic" w:hint="cs"/>
          <w:b/>
          <w:bCs/>
          <w:color w:val="4F6228" w:themeColor="accent3" w:themeShade="80"/>
          <w:sz w:val="36"/>
          <w:szCs w:val="36"/>
          <w:rtl/>
          <w:lang w:val="en-US" w:eastAsia="en-GB" w:bidi="ar-EG"/>
        </w:rPr>
        <w:t>أم</w:t>
      </w:r>
      <w:r w:rsidRPr="003C36D4">
        <w:rPr>
          <w:rFonts w:ascii="Traditional Arabic" w:eastAsia="Times New Roman" w:hAnsi="Traditional Arabic" w:cs="Traditional Arabic"/>
          <w:b/>
          <w:bCs/>
          <w:color w:val="4F6228" w:themeColor="accent3" w:themeShade="80"/>
          <w:sz w:val="36"/>
          <w:szCs w:val="36"/>
          <w:rtl/>
          <w:lang w:val="en-US" w:eastAsia="en-GB" w:bidi="ar-EG"/>
        </w:rPr>
        <w:t xml:space="preserve"> </w:t>
      </w:r>
      <w:r w:rsidRPr="003C36D4">
        <w:rPr>
          <w:rFonts w:ascii="Traditional Arabic" w:eastAsia="Times New Roman" w:hAnsi="Traditional Arabic" w:cs="Traditional Arabic" w:hint="cs"/>
          <w:b/>
          <w:bCs/>
          <w:color w:val="4F6228" w:themeColor="accent3" w:themeShade="80"/>
          <w:sz w:val="36"/>
          <w:szCs w:val="36"/>
          <w:rtl/>
          <w:lang w:val="en-US" w:eastAsia="en-GB" w:bidi="ar-EG"/>
        </w:rPr>
        <w:t>المؤمنين</w:t>
      </w:r>
      <w:r w:rsidRPr="003C36D4">
        <w:rPr>
          <w:rFonts w:ascii="Traditional Arabic" w:eastAsia="Times New Roman" w:hAnsi="Traditional Arabic" w:cs="Traditional Arabic"/>
          <w:b/>
          <w:bCs/>
          <w:color w:val="4F6228" w:themeColor="accent3" w:themeShade="80"/>
          <w:sz w:val="36"/>
          <w:szCs w:val="36"/>
          <w:rtl/>
          <w:lang w:val="en-US" w:eastAsia="en-GB" w:bidi="ar-EG"/>
        </w:rPr>
        <w:t xml:space="preserve"> </w:t>
      </w:r>
      <w:r w:rsidRPr="003C36D4">
        <w:rPr>
          <w:rFonts w:ascii="Traditional Arabic" w:eastAsia="Times New Roman" w:hAnsi="Traditional Arabic" w:cs="Traditional Arabic" w:hint="cs"/>
          <w:b/>
          <w:bCs/>
          <w:color w:val="4F6228" w:themeColor="accent3" w:themeShade="80"/>
          <w:sz w:val="36"/>
          <w:szCs w:val="36"/>
          <w:rtl/>
          <w:lang w:val="en-US" w:eastAsia="en-GB" w:bidi="ar-EG"/>
        </w:rPr>
        <w:t>عائشة</w:t>
      </w:r>
      <w:r w:rsidRPr="003C36D4">
        <w:rPr>
          <w:rFonts w:ascii="Traditional Arabic" w:eastAsia="Times New Roman" w:hAnsi="Traditional Arabic" w:cs="Traditional Arabic"/>
          <w:b/>
          <w:bCs/>
          <w:color w:val="4F6228" w:themeColor="accent3" w:themeShade="80"/>
          <w:sz w:val="36"/>
          <w:szCs w:val="36"/>
          <w:rtl/>
          <w:lang w:val="en-US" w:eastAsia="en-GB" w:bidi="ar-EG"/>
        </w:rPr>
        <w:t xml:space="preserve"> </w:t>
      </w:r>
      <w:r w:rsidRPr="003C36D4">
        <w:rPr>
          <w:rFonts w:ascii="Traditional Arabic" w:eastAsia="Times New Roman" w:hAnsi="Traditional Arabic" w:cs="Traditional Arabic" w:hint="cs"/>
          <w:b/>
          <w:bCs/>
          <w:color w:val="4F6228" w:themeColor="accent3" w:themeShade="80"/>
          <w:sz w:val="36"/>
          <w:szCs w:val="36"/>
          <w:rtl/>
          <w:lang w:val="en-US" w:eastAsia="en-GB" w:bidi="ar-EG"/>
        </w:rPr>
        <w:t>رضي</w:t>
      </w:r>
      <w:r w:rsidRPr="003C36D4">
        <w:rPr>
          <w:rFonts w:ascii="Traditional Arabic" w:eastAsia="Times New Roman" w:hAnsi="Traditional Arabic" w:cs="Traditional Arabic"/>
          <w:b/>
          <w:bCs/>
          <w:color w:val="4F6228" w:themeColor="accent3" w:themeShade="80"/>
          <w:sz w:val="36"/>
          <w:szCs w:val="36"/>
          <w:rtl/>
          <w:lang w:val="en-US" w:eastAsia="en-GB" w:bidi="ar-EG"/>
        </w:rPr>
        <w:t xml:space="preserve"> </w:t>
      </w:r>
      <w:r w:rsidRPr="003C36D4">
        <w:rPr>
          <w:rFonts w:ascii="Traditional Arabic" w:eastAsia="Times New Roman" w:hAnsi="Traditional Arabic" w:cs="Traditional Arabic" w:hint="cs"/>
          <w:b/>
          <w:bCs/>
          <w:color w:val="4F6228" w:themeColor="accent3" w:themeShade="80"/>
          <w:sz w:val="36"/>
          <w:szCs w:val="36"/>
          <w:rtl/>
          <w:lang w:val="en-US" w:eastAsia="en-GB" w:bidi="ar-EG"/>
        </w:rPr>
        <w:t>الله</w:t>
      </w:r>
      <w:r w:rsidRPr="003C36D4">
        <w:rPr>
          <w:rFonts w:ascii="Traditional Arabic" w:eastAsia="Times New Roman" w:hAnsi="Traditional Arabic" w:cs="Traditional Arabic"/>
          <w:b/>
          <w:bCs/>
          <w:color w:val="4F6228" w:themeColor="accent3" w:themeShade="80"/>
          <w:sz w:val="36"/>
          <w:szCs w:val="36"/>
          <w:rtl/>
          <w:lang w:val="en-US" w:eastAsia="en-GB" w:bidi="ar-EG"/>
        </w:rPr>
        <w:t xml:space="preserve"> </w:t>
      </w:r>
      <w:r w:rsidRPr="003C36D4">
        <w:rPr>
          <w:rFonts w:ascii="Traditional Arabic" w:eastAsia="Times New Roman" w:hAnsi="Traditional Arabic" w:cs="Traditional Arabic" w:hint="cs"/>
          <w:b/>
          <w:bCs/>
          <w:color w:val="4F6228" w:themeColor="accent3" w:themeShade="80"/>
          <w:sz w:val="36"/>
          <w:szCs w:val="36"/>
          <w:rtl/>
          <w:lang w:val="en-US" w:eastAsia="en-GB" w:bidi="ar-EG"/>
        </w:rPr>
        <w:t>عنها</w:t>
      </w:r>
    </w:p>
    <w:p w:rsidR="00053CC7" w:rsidRDefault="00053CC7" w:rsidP="00053CC7">
      <w:pPr>
        <w:bidi/>
        <w:spacing w:after="0" w:line="240" w:lineRule="auto"/>
        <w:ind w:left="828"/>
        <w:jc w:val="center"/>
        <w:rPr>
          <w:rFonts w:ascii="Traditional Arabic" w:eastAsia="Times New Roman" w:hAnsi="Traditional Arabic" w:cs="Traditional Arabic"/>
          <w:b/>
          <w:bCs/>
          <w:color w:val="000000" w:themeColor="text1"/>
          <w:sz w:val="36"/>
          <w:szCs w:val="36"/>
          <w:rtl/>
          <w:lang w:val="en-US" w:eastAsia="en-GB" w:bidi="ar-EG"/>
        </w:rPr>
      </w:pPr>
    </w:p>
    <w:p w:rsidR="00053CC7" w:rsidRDefault="00053CC7" w:rsidP="00053CC7">
      <w:pPr>
        <w:bidi/>
        <w:spacing w:after="0" w:line="240" w:lineRule="auto"/>
        <w:ind w:left="828"/>
        <w:jc w:val="center"/>
        <w:rPr>
          <w:rFonts w:ascii="Traditional Arabic" w:eastAsia="Times New Roman" w:hAnsi="Traditional Arabic" w:cs="Traditional Arabic"/>
          <w:b/>
          <w:bCs/>
          <w:color w:val="000000" w:themeColor="text1"/>
          <w:sz w:val="36"/>
          <w:szCs w:val="36"/>
          <w:rtl/>
          <w:lang w:val="en-US" w:eastAsia="en-GB" w:bidi="ar-EG"/>
        </w:rPr>
      </w:pPr>
    </w:p>
    <w:p w:rsidR="00053CC7" w:rsidRDefault="00053CC7" w:rsidP="00053CC7">
      <w:pPr>
        <w:bidi/>
        <w:spacing w:after="0" w:line="240" w:lineRule="auto"/>
        <w:ind w:left="828"/>
        <w:jc w:val="center"/>
        <w:rPr>
          <w:rFonts w:ascii="Traditional Arabic" w:eastAsia="Times New Roman" w:hAnsi="Traditional Arabic" w:cs="Traditional Arabic"/>
          <w:b/>
          <w:bCs/>
          <w:color w:val="000000" w:themeColor="text1"/>
          <w:sz w:val="36"/>
          <w:szCs w:val="36"/>
          <w:rtl/>
          <w:lang w:val="en-US" w:eastAsia="en-GB" w:bidi="ar-EG"/>
        </w:rPr>
      </w:pPr>
    </w:p>
    <w:p w:rsidR="00053CC7" w:rsidRDefault="00053CC7" w:rsidP="00053CC7">
      <w:pPr>
        <w:bidi/>
        <w:spacing w:after="0" w:line="240" w:lineRule="auto"/>
        <w:ind w:left="828"/>
        <w:jc w:val="center"/>
        <w:rPr>
          <w:rFonts w:ascii="Traditional Arabic" w:eastAsia="Times New Roman" w:hAnsi="Traditional Arabic" w:cs="Traditional Arabic"/>
          <w:b/>
          <w:bCs/>
          <w:color w:val="000000" w:themeColor="text1"/>
          <w:sz w:val="36"/>
          <w:szCs w:val="36"/>
          <w:rtl/>
          <w:lang w:val="en-US" w:eastAsia="en-GB" w:bidi="ar-EG"/>
        </w:rPr>
      </w:pPr>
    </w:p>
    <w:p w:rsidR="00053CC7" w:rsidRDefault="00053CC7" w:rsidP="00053CC7">
      <w:pPr>
        <w:bidi/>
        <w:spacing w:after="0" w:line="240" w:lineRule="auto"/>
        <w:ind w:left="828"/>
        <w:jc w:val="center"/>
        <w:rPr>
          <w:rFonts w:ascii="Traditional Arabic" w:eastAsia="Times New Roman" w:hAnsi="Traditional Arabic" w:cs="Traditional Arabic"/>
          <w:b/>
          <w:bCs/>
          <w:color w:val="000000" w:themeColor="text1"/>
          <w:sz w:val="36"/>
          <w:szCs w:val="36"/>
          <w:rtl/>
          <w:lang w:val="en-US" w:eastAsia="en-GB" w:bidi="ar-EG"/>
        </w:rPr>
      </w:pPr>
    </w:p>
    <w:p w:rsidR="00053CC7" w:rsidRDefault="00053CC7" w:rsidP="00053CC7">
      <w:pPr>
        <w:bidi/>
        <w:spacing w:after="0" w:line="240" w:lineRule="auto"/>
        <w:ind w:left="828"/>
        <w:jc w:val="center"/>
        <w:rPr>
          <w:rFonts w:ascii="Traditional Arabic" w:eastAsia="Times New Roman" w:hAnsi="Traditional Arabic" w:cs="Traditional Arabic"/>
          <w:b/>
          <w:bCs/>
          <w:color w:val="000000" w:themeColor="text1"/>
          <w:sz w:val="36"/>
          <w:szCs w:val="36"/>
          <w:rtl/>
          <w:lang w:val="en-US" w:eastAsia="en-GB" w:bidi="ar-EG"/>
        </w:rPr>
      </w:pPr>
    </w:p>
    <w:p w:rsidR="00053CC7" w:rsidRDefault="00053CC7" w:rsidP="00053CC7">
      <w:pPr>
        <w:bidi/>
        <w:spacing w:after="0" w:line="240" w:lineRule="auto"/>
        <w:ind w:left="828"/>
        <w:jc w:val="center"/>
        <w:rPr>
          <w:rFonts w:ascii="Traditional Arabic" w:eastAsia="Times New Roman" w:hAnsi="Traditional Arabic" w:cs="Traditional Arabic"/>
          <w:b/>
          <w:bCs/>
          <w:color w:val="000000" w:themeColor="text1"/>
          <w:sz w:val="36"/>
          <w:szCs w:val="36"/>
          <w:rtl/>
          <w:lang w:val="en-US" w:eastAsia="en-GB" w:bidi="ar-EG"/>
        </w:rPr>
      </w:pPr>
    </w:p>
    <w:p w:rsidR="00053CC7" w:rsidRDefault="00053CC7" w:rsidP="00053CC7">
      <w:pPr>
        <w:bidi/>
        <w:spacing w:after="0" w:line="240" w:lineRule="auto"/>
        <w:ind w:left="828"/>
        <w:jc w:val="center"/>
        <w:rPr>
          <w:rFonts w:ascii="Traditional Arabic" w:eastAsia="Times New Roman" w:hAnsi="Traditional Arabic" w:cs="Traditional Arabic"/>
          <w:b/>
          <w:bCs/>
          <w:color w:val="000000" w:themeColor="text1"/>
          <w:sz w:val="36"/>
          <w:szCs w:val="36"/>
          <w:rtl/>
          <w:lang w:val="en-US" w:eastAsia="en-GB" w:bidi="ar-EG"/>
        </w:rPr>
      </w:pPr>
    </w:p>
    <w:p w:rsidR="00053CC7" w:rsidRDefault="00053CC7" w:rsidP="00053CC7">
      <w:pPr>
        <w:bidi/>
        <w:spacing w:after="0" w:line="240" w:lineRule="auto"/>
        <w:ind w:left="828"/>
        <w:jc w:val="center"/>
        <w:rPr>
          <w:rFonts w:ascii="Traditional Arabic" w:eastAsia="Times New Roman" w:hAnsi="Traditional Arabic" w:cs="Traditional Arabic"/>
          <w:b/>
          <w:bCs/>
          <w:color w:val="000000" w:themeColor="text1"/>
          <w:sz w:val="36"/>
          <w:szCs w:val="36"/>
          <w:rtl/>
          <w:lang w:val="en-US" w:eastAsia="en-GB" w:bidi="ar-EG"/>
        </w:rPr>
      </w:pPr>
    </w:p>
    <w:p w:rsidR="00053CC7" w:rsidRDefault="00053CC7" w:rsidP="00053CC7">
      <w:pPr>
        <w:bidi/>
        <w:spacing w:after="0" w:line="240" w:lineRule="auto"/>
        <w:ind w:left="828"/>
        <w:jc w:val="center"/>
        <w:rPr>
          <w:rFonts w:ascii="Traditional Arabic" w:eastAsia="Times New Roman" w:hAnsi="Traditional Arabic" w:cs="Traditional Arabic"/>
          <w:b/>
          <w:bCs/>
          <w:color w:val="000000" w:themeColor="text1"/>
          <w:sz w:val="36"/>
          <w:szCs w:val="36"/>
          <w:rtl/>
          <w:lang w:val="en-US" w:eastAsia="en-GB" w:bidi="ar-EG"/>
        </w:rPr>
      </w:pPr>
    </w:p>
    <w:p w:rsidR="00053CC7" w:rsidRDefault="00053CC7" w:rsidP="00053CC7">
      <w:pPr>
        <w:bidi/>
        <w:spacing w:after="0" w:line="240" w:lineRule="auto"/>
        <w:ind w:left="828"/>
        <w:jc w:val="center"/>
        <w:rPr>
          <w:rFonts w:ascii="Traditional Arabic" w:eastAsia="Times New Roman" w:hAnsi="Traditional Arabic" w:cs="Traditional Arabic"/>
          <w:b/>
          <w:bCs/>
          <w:color w:val="000000" w:themeColor="text1"/>
          <w:sz w:val="36"/>
          <w:szCs w:val="36"/>
          <w:rtl/>
          <w:lang w:val="en-US" w:eastAsia="en-GB" w:bidi="ar-EG"/>
        </w:rPr>
      </w:pPr>
    </w:p>
    <w:p w:rsidR="00053CC7" w:rsidRDefault="00053CC7" w:rsidP="00053CC7">
      <w:pPr>
        <w:bidi/>
        <w:spacing w:after="0" w:line="240" w:lineRule="auto"/>
        <w:ind w:left="828"/>
        <w:jc w:val="center"/>
        <w:rPr>
          <w:rFonts w:ascii="Traditional Arabic" w:eastAsia="Times New Roman" w:hAnsi="Traditional Arabic" w:cs="Traditional Arabic"/>
          <w:b/>
          <w:bCs/>
          <w:color w:val="000000" w:themeColor="text1"/>
          <w:sz w:val="36"/>
          <w:szCs w:val="36"/>
          <w:rtl/>
          <w:lang w:val="en-US" w:eastAsia="en-GB" w:bidi="ar-EG"/>
        </w:rPr>
      </w:pPr>
    </w:p>
    <w:p w:rsidR="00053CC7" w:rsidRDefault="00053CC7" w:rsidP="00053CC7">
      <w:pPr>
        <w:bidi/>
        <w:spacing w:after="0" w:line="240" w:lineRule="auto"/>
        <w:ind w:left="828"/>
        <w:jc w:val="center"/>
        <w:rPr>
          <w:rFonts w:ascii="Traditional Arabic" w:eastAsia="Times New Roman" w:hAnsi="Traditional Arabic" w:cs="Traditional Arabic"/>
          <w:b/>
          <w:bCs/>
          <w:color w:val="000000" w:themeColor="text1"/>
          <w:sz w:val="36"/>
          <w:szCs w:val="36"/>
          <w:rtl/>
          <w:lang w:val="en-US" w:eastAsia="en-GB" w:bidi="ar-EG"/>
        </w:rPr>
      </w:pPr>
    </w:p>
    <w:p w:rsidR="00053CC7" w:rsidRDefault="00053CC7" w:rsidP="00053CC7">
      <w:pPr>
        <w:bidi/>
        <w:spacing w:after="0" w:line="240" w:lineRule="auto"/>
        <w:ind w:left="828"/>
        <w:jc w:val="center"/>
        <w:rPr>
          <w:rFonts w:ascii="Traditional Arabic" w:eastAsia="Times New Roman" w:hAnsi="Traditional Arabic" w:cs="Traditional Arabic"/>
          <w:b/>
          <w:bCs/>
          <w:color w:val="000000" w:themeColor="text1"/>
          <w:sz w:val="36"/>
          <w:szCs w:val="36"/>
          <w:rtl/>
          <w:lang w:val="en-US" w:eastAsia="en-GB" w:bidi="ar-EG"/>
        </w:rPr>
      </w:pPr>
    </w:p>
    <w:p w:rsidR="00053CC7" w:rsidRDefault="00053CC7" w:rsidP="003C36D4">
      <w:pPr>
        <w:bidi/>
        <w:spacing w:after="0" w:line="240" w:lineRule="auto"/>
        <w:rPr>
          <w:rFonts w:ascii="Traditional Arabic" w:eastAsia="Times New Roman" w:hAnsi="Traditional Arabic" w:cs="Traditional Arabic"/>
          <w:b/>
          <w:bCs/>
          <w:color w:val="000000" w:themeColor="text1"/>
          <w:sz w:val="36"/>
          <w:szCs w:val="36"/>
          <w:rtl/>
          <w:lang w:val="en-US" w:eastAsia="en-GB" w:bidi="ar-EG"/>
        </w:rPr>
      </w:pPr>
    </w:p>
    <w:p w:rsidR="00053CC7" w:rsidRPr="00727C83" w:rsidRDefault="00053CC7" w:rsidP="00053CC7">
      <w:pPr>
        <w:bidi/>
        <w:spacing w:after="0" w:line="240" w:lineRule="auto"/>
        <w:ind w:left="828"/>
        <w:jc w:val="center"/>
        <w:rPr>
          <w:rFonts w:ascii="Traditional Arabic" w:eastAsia="Times New Roman" w:hAnsi="Traditional Arabic" w:cs="Traditional Arabic"/>
          <w:b/>
          <w:bCs/>
          <w:color w:val="000000" w:themeColor="text1"/>
          <w:sz w:val="36"/>
          <w:szCs w:val="36"/>
          <w:rtl/>
          <w:lang w:val="en-US" w:eastAsia="en-GB" w:bidi="ar-EG"/>
        </w:rPr>
      </w:pPr>
    </w:p>
    <w:p w:rsidR="00BA3209" w:rsidRPr="00727C83" w:rsidRDefault="00BA3209" w:rsidP="00727C83">
      <w:pPr>
        <w:bidi/>
        <w:spacing w:after="0" w:line="240" w:lineRule="auto"/>
        <w:ind w:left="828"/>
        <w:jc w:val="center"/>
        <w:rPr>
          <w:rFonts w:ascii="Traditional Arabic" w:eastAsia="Times New Roman" w:hAnsi="Traditional Arabic" w:cs="Traditional Arabic"/>
          <w:b/>
          <w:bCs/>
          <w:color w:val="000000" w:themeColor="text1"/>
          <w:sz w:val="36"/>
          <w:szCs w:val="36"/>
          <w:rtl/>
          <w:lang w:val="en-US" w:eastAsia="en-GB" w:bidi="ar-EG"/>
        </w:rPr>
      </w:pPr>
      <w:r w:rsidRPr="00727C83">
        <w:rPr>
          <w:rFonts w:ascii="Traditional Arabic" w:eastAsia="Times New Roman" w:hAnsi="Traditional Arabic" w:cs="Traditional Arabic" w:hint="cs"/>
          <w:b/>
          <w:bCs/>
          <w:color w:val="000000" w:themeColor="text1"/>
          <w:sz w:val="36"/>
          <w:szCs w:val="36"/>
          <w:rtl/>
          <w:lang w:val="en-US" w:eastAsia="en-GB" w:bidi="ar-EG"/>
        </w:rPr>
        <w:lastRenderedPageBreak/>
        <w:t>مقدمة</w:t>
      </w:r>
      <w:r w:rsidRPr="00727C83">
        <w:rPr>
          <w:rFonts w:ascii="Traditional Arabic" w:eastAsia="Times New Roman" w:hAnsi="Traditional Arabic" w:cs="Traditional Arabic"/>
          <w:b/>
          <w:bCs/>
          <w:color w:val="000000" w:themeColor="text1"/>
          <w:sz w:val="36"/>
          <w:szCs w:val="36"/>
          <w:rtl/>
          <w:lang w:val="en-US" w:eastAsia="en-GB" w:bidi="ar-EG"/>
        </w:rPr>
        <w:t xml:space="preserve"> </w:t>
      </w:r>
    </w:p>
    <w:p w:rsidR="00DF6F24" w:rsidRDefault="00BA3209" w:rsidP="00DF6F24">
      <w:pPr>
        <w:bidi/>
        <w:spacing w:after="0" w:line="240" w:lineRule="auto"/>
        <w:ind w:left="828"/>
        <w:rPr>
          <w:rFonts w:ascii="Tahoma" w:hAnsi="Tahoma" w:cs="Tahoma" w:hint="cs"/>
          <w:b/>
          <w:bCs/>
          <w:sz w:val="36"/>
          <w:szCs w:val="36"/>
          <w:rtl/>
        </w:rPr>
      </w:pPr>
      <w:r w:rsidRPr="00727C83">
        <w:rPr>
          <w:rFonts w:ascii="Traditional Arabic" w:eastAsia="Times New Roman" w:hAnsi="Traditional Arabic" w:cs="Traditional Arabic" w:hint="cs"/>
          <w:color w:val="000000" w:themeColor="text1"/>
          <w:sz w:val="36"/>
          <w:szCs w:val="36"/>
          <w:rtl/>
          <w:lang w:val="en-US" w:eastAsia="en-GB" w:bidi="ar-EG"/>
        </w:rPr>
        <w:t>إن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الحمد</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نحمده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ونستعينه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w:t>
      </w:r>
      <w:r w:rsidR="001E709C">
        <w:rPr>
          <w:rFonts w:ascii="Traditional Arabic" w:eastAsia="Times New Roman" w:hAnsi="Traditional Arabic" w:cs="Traditional Arabic" w:hint="cs"/>
          <w:color w:val="000000" w:themeColor="text1"/>
          <w:sz w:val="36"/>
          <w:szCs w:val="36"/>
          <w:rtl/>
          <w:lang w:val="en-US" w:eastAsia="en-GB" w:bidi="ar-EG"/>
        </w:rPr>
        <w:t xml:space="preserve">نستهديه </w:t>
      </w:r>
      <w:r w:rsidRPr="00727C83">
        <w:rPr>
          <w:rFonts w:ascii="Traditional Arabic" w:eastAsia="Times New Roman" w:hAnsi="Traditional Arabic" w:cs="Traditional Arabic" w:hint="cs"/>
          <w:color w:val="000000" w:themeColor="text1"/>
          <w:sz w:val="36"/>
          <w:szCs w:val="36"/>
          <w:rtl/>
          <w:lang w:val="en-US" w:eastAsia="en-GB" w:bidi="ar-EG"/>
        </w:rPr>
        <w:t>نستغفره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ونعوذ</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شررور</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أنفسنا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ومن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سيئات</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أعمالنا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00DF6F24">
        <w:rPr>
          <w:rFonts w:ascii="Traditional Arabic" w:eastAsia="Times New Roman" w:hAnsi="Traditional Arabic" w:cs="Traditional Arabic" w:hint="cs"/>
          <w:color w:val="000000" w:themeColor="text1"/>
          <w:sz w:val="36"/>
          <w:szCs w:val="36"/>
          <w:rtl/>
          <w:lang w:val="en-US" w:eastAsia="en-GB" w:bidi="ar-EG"/>
        </w:rPr>
        <w:t>أصلي واسلم على</w:t>
      </w:r>
      <w:r w:rsidR="001E709C">
        <w:rPr>
          <w:rFonts w:ascii="Traditional Arabic" w:eastAsia="Times New Roman" w:hAnsi="Traditional Arabic" w:cs="Traditional Arabic" w:hint="cs"/>
          <w:color w:val="000000" w:themeColor="text1"/>
          <w:sz w:val="36"/>
          <w:szCs w:val="36"/>
          <w:rtl/>
          <w:lang w:val="en-US" w:eastAsia="en-GB" w:bidi="ar-EG"/>
        </w:rPr>
        <w:t xml:space="preserve"> </w:t>
      </w:r>
      <w:r w:rsidR="004612AD">
        <w:rPr>
          <w:rFonts w:ascii="Traditional Arabic" w:eastAsia="Times New Roman" w:hAnsi="Traditional Arabic" w:cs="Traditional Arabic" w:hint="cs"/>
          <w:color w:val="000000" w:themeColor="text1"/>
          <w:sz w:val="36"/>
          <w:szCs w:val="36"/>
          <w:rtl/>
          <w:lang w:val="en-US" w:eastAsia="en-GB" w:bidi="ar-EG"/>
        </w:rPr>
        <w:t>سي</w:t>
      </w:r>
      <w:r w:rsidR="004612AD" w:rsidRPr="00DF6F24">
        <w:rPr>
          <w:rFonts w:ascii="Traditional Arabic" w:eastAsia="Times New Roman" w:hAnsi="Traditional Arabic" w:cs="Traditional Arabic"/>
          <w:color w:val="000000" w:themeColor="text1"/>
          <w:sz w:val="36"/>
          <w:szCs w:val="36"/>
          <w:rtl/>
          <w:lang w:val="en-US" w:eastAsia="en-GB" w:bidi="ar-EG"/>
        </w:rPr>
        <w:t xml:space="preserve">د المرسلين </w:t>
      </w:r>
      <w:r w:rsidR="00DF6F24">
        <w:rPr>
          <w:rFonts w:ascii="Traditional Arabic" w:hAnsi="Traditional Arabic" w:cs="Traditional Arabic" w:hint="cs"/>
          <w:color w:val="000000" w:themeColor="text1"/>
          <w:sz w:val="36"/>
          <w:szCs w:val="36"/>
          <w:rtl/>
        </w:rPr>
        <w:t xml:space="preserve"> وخاتم النبيين وعلى آله و صحابته الطيبين الطاهرين , </w:t>
      </w:r>
      <w:r w:rsidR="00DF6F24">
        <w:rPr>
          <w:rFonts w:ascii="Traditional Arabic" w:hAnsi="Traditional Arabic" w:cs="Traditional Arabic"/>
          <w:color w:val="000000" w:themeColor="text1"/>
          <w:sz w:val="36"/>
          <w:szCs w:val="36"/>
          <w:rtl/>
        </w:rPr>
        <w:t>اللهم إنا نستمد بكَ المنحة</w:t>
      </w:r>
      <w:r w:rsidR="00DF6F24">
        <w:rPr>
          <w:rFonts w:ascii="Traditional Arabic" w:hAnsi="Traditional Arabic" w:cs="Traditional Arabic" w:hint="cs"/>
          <w:color w:val="000000" w:themeColor="text1"/>
          <w:sz w:val="36"/>
          <w:szCs w:val="36"/>
          <w:rtl/>
        </w:rPr>
        <w:t xml:space="preserve"> </w:t>
      </w:r>
      <w:r w:rsidR="00DF6F24">
        <w:rPr>
          <w:rFonts w:ascii="Traditional Arabic" w:hAnsi="Traditional Arabic" w:cs="Traditional Arabic"/>
          <w:color w:val="000000" w:themeColor="text1"/>
          <w:sz w:val="36"/>
          <w:szCs w:val="36"/>
          <w:rtl/>
        </w:rPr>
        <w:t xml:space="preserve">كما نستدفع بكَ المحنة ونسألك العصمة </w:t>
      </w:r>
      <w:r w:rsidR="00DF6F24">
        <w:rPr>
          <w:rFonts w:ascii="Traditional Arabic" w:hAnsi="Traditional Arabic" w:cs="Traditional Arabic" w:hint="cs"/>
          <w:color w:val="000000" w:themeColor="text1"/>
          <w:sz w:val="36"/>
          <w:szCs w:val="36"/>
          <w:rtl/>
        </w:rPr>
        <w:t xml:space="preserve"> </w:t>
      </w:r>
      <w:r w:rsidR="00DF6F24" w:rsidRPr="00DF6F24">
        <w:rPr>
          <w:rFonts w:ascii="Traditional Arabic" w:hAnsi="Traditional Arabic" w:cs="Traditional Arabic"/>
          <w:color w:val="000000" w:themeColor="text1"/>
          <w:sz w:val="36"/>
          <w:szCs w:val="36"/>
          <w:rtl/>
        </w:rPr>
        <w:t xml:space="preserve">كما نستوهب منكَ الرحمة </w:t>
      </w:r>
      <w:r w:rsidR="00DF6F24">
        <w:rPr>
          <w:rFonts w:ascii="Traditional Arabic" w:hAnsi="Traditional Arabic" w:cs="Traditional Arabic"/>
          <w:color w:val="000000" w:themeColor="text1"/>
          <w:sz w:val="36"/>
          <w:szCs w:val="36"/>
          <w:lang w:val="en-US"/>
        </w:rPr>
        <w:t xml:space="preserve"> </w:t>
      </w:r>
      <w:r w:rsidR="00DF6F24">
        <w:rPr>
          <w:rFonts w:ascii="Traditional Arabic" w:hAnsi="Traditional Arabic" w:cs="Traditional Arabic" w:hint="cs"/>
          <w:color w:val="000000" w:themeColor="text1"/>
          <w:sz w:val="36"/>
          <w:szCs w:val="36"/>
          <w:rtl/>
          <w:lang w:val="en-US"/>
        </w:rPr>
        <w:t xml:space="preserve">, </w:t>
      </w:r>
      <w:r w:rsidR="00DF6F24" w:rsidRPr="00DF6F24">
        <w:rPr>
          <w:rFonts w:ascii="Traditional Arabic" w:hAnsi="Traditional Arabic" w:cs="Traditional Arabic"/>
          <w:color w:val="000000" w:themeColor="text1"/>
          <w:sz w:val="36"/>
          <w:szCs w:val="36"/>
          <w:rtl/>
        </w:rPr>
        <w:t>ربن</w:t>
      </w:r>
      <w:r w:rsidR="00DF6F24">
        <w:rPr>
          <w:rFonts w:ascii="Traditional Arabic" w:hAnsi="Traditional Arabic" w:cs="Traditional Arabic"/>
          <w:color w:val="000000" w:themeColor="text1"/>
          <w:sz w:val="36"/>
          <w:szCs w:val="36"/>
          <w:rtl/>
        </w:rPr>
        <w:t xml:space="preserve">ا لا تزغ قلوبنا بعد إذ هديتنا ويسر لنا العمل كما </w:t>
      </w:r>
      <w:r w:rsidR="00DF6F24">
        <w:rPr>
          <w:rFonts w:ascii="Traditional Arabic" w:hAnsi="Traditional Arabic" w:cs="Traditional Arabic" w:hint="cs"/>
          <w:color w:val="000000" w:themeColor="text1"/>
          <w:sz w:val="36"/>
          <w:szCs w:val="36"/>
          <w:rtl/>
        </w:rPr>
        <w:t xml:space="preserve">علمتنا </w:t>
      </w:r>
      <w:r w:rsidR="00DF6F24" w:rsidRPr="00DF6F24">
        <w:rPr>
          <w:rFonts w:ascii="Traditional Arabic" w:hAnsi="Traditional Arabic" w:cs="Traditional Arabic"/>
          <w:color w:val="000000" w:themeColor="text1"/>
          <w:sz w:val="36"/>
          <w:szCs w:val="36"/>
        </w:rPr>
        <w:t xml:space="preserve"> </w:t>
      </w:r>
      <w:r w:rsidR="00DF6F24" w:rsidRPr="00DF6F24">
        <w:rPr>
          <w:rFonts w:ascii="Traditional Arabic" w:hAnsi="Traditional Arabic" w:cs="Traditional Arabic"/>
          <w:color w:val="000000" w:themeColor="text1"/>
          <w:sz w:val="36"/>
          <w:szCs w:val="36"/>
          <w:rtl/>
        </w:rPr>
        <w:t>واوزعنا شكر ما آتيتنا</w:t>
      </w:r>
      <w:r w:rsidR="00DF6F24">
        <w:rPr>
          <w:rFonts w:ascii="Traditional Arabic" w:hAnsi="Traditional Arabic" w:cs="Traditional Arabic"/>
          <w:color w:val="000000" w:themeColor="text1"/>
          <w:sz w:val="36"/>
          <w:szCs w:val="36"/>
        </w:rPr>
        <w:t xml:space="preserve"> </w:t>
      </w:r>
      <w:r w:rsidR="00DF6F24">
        <w:rPr>
          <w:rFonts w:ascii="Traditional Arabic" w:hAnsi="Traditional Arabic" w:cs="Traditional Arabic" w:hint="cs"/>
          <w:color w:val="000000" w:themeColor="text1"/>
          <w:sz w:val="36"/>
          <w:szCs w:val="36"/>
          <w:rtl/>
        </w:rPr>
        <w:t>,</w:t>
      </w:r>
      <w:r w:rsidR="00DF6F24">
        <w:rPr>
          <w:rFonts w:ascii="Traditional Arabic" w:hAnsi="Traditional Arabic" w:cs="Traditional Arabic"/>
          <w:color w:val="000000" w:themeColor="text1"/>
          <w:sz w:val="36"/>
          <w:szCs w:val="36"/>
          <w:rtl/>
        </w:rPr>
        <w:t>وانهج لنا سبيلا يهدي اليك</w:t>
      </w:r>
      <w:r w:rsidR="00DF6F24">
        <w:rPr>
          <w:rFonts w:ascii="Traditional Arabic" w:hAnsi="Traditional Arabic" w:cs="Traditional Arabic" w:hint="cs"/>
          <w:color w:val="000000" w:themeColor="text1"/>
          <w:sz w:val="36"/>
          <w:szCs w:val="36"/>
          <w:rtl/>
        </w:rPr>
        <w:t xml:space="preserve"> </w:t>
      </w:r>
      <w:r w:rsidR="00DF6F24" w:rsidRPr="00DF6F24">
        <w:rPr>
          <w:rFonts w:ascii="Traditional Arabic" w:hAnsi="Traditional Arabic" w:cs="Traditional Arabic"/>
          <w:color w:val="000000" w:themeColor="text1"/>
          <w:sz w:val="36"/>
          <w:szCs w:val="36"/>
          <w:rtl/>
        </w:rPr>
        <w:t xml:space="preserve"> وافتح بيننا وبينك بابا نفد منه عليك</w:t>
      </w:r>
      <w:r w:rsidR="00DF6F24">
        <w:rPr>
          <w:rFonts w:ascii="Traditional Arabic" w:hAnsi="Traditional Arabic" w:cs="Traditional Arabic"/>
          <w:color w:val="000000" w:themeColor="text1"/>
          <w:sz w:val="36"/>
          <w:szCs w:val="36"/>
        </w:rPr>
        <w:t xml:space="preserve"> </w:t>
      </w:r>
      <w:r w:rsidR="00DF6F24" w:rsidRPr="00DF6F24">
        <w:rPr>
          <w:rFonts w:ascii="Traditional Arabic" w:hAnsi="Traditional Arabic" w:cs="Traditional Arabic"/>
          <w:color w:val="000000" w:themeColor="text1"/>
          <w:sz w:val="36"/>
          <w:szCs w:val="36"/>
          <w:rtl/>
        </w:rPr>
        <w:t xml:space="preserve">لك مقاليد السماوات والأرض وأنت على كل شيئ قدير </w:t>
      </w:r>
      <w:r w:rsidR="00DF6F24">
        <w:rPr>
          <w:rFonts w:ascii="Tahoma" w:hAnsi="Tahoma" w:cs="Tahoma" w:hint="cs"/>
          <w:b/>
          <w:bCs/>
          <w:sz w:val="36"/>
          <w:szCs w:val="36"/>
          <w:rtl/>
        </w:rPr>
        <w:t>.</w:t>
      </w:r>
    </w:p>
    <w:p w:rsidR="00511208" w:rsidRDefault="00DF6F24" w:rsidP="00DF6F24">
      <w:pPr>
        <w:bidi/>
        <w:spacing w:after="0" w:line="240" w:lineRule="auto"/>
        <w:rPr>
          <w:rFonts w:ascii="Traditional Arabic" w:eastAsia="Times New Roman" w:hAnsi="Traditional Arabic" w:cs="Traditional Arabic"/>
          <w:color w:val="000000" w:themeColor="text1"/>
          <w:sz w:val="36"/>
          <w:szCs w:val="36"/>
          <w:rtl/>
          <w:lang w:val="en-US" w:eastAsia="en-GB" w:bidi="ar-EG"/>
        </w:rPr>
      </w:pPr>
      <w:r>
        <w:rPr>
          <w:rFonts w:ascii="Traditional Arabic" w:eastAsia="Times New Roman" w:hAnsi="Traditional Arabic" w:cs="Traditional Arabic" w:hint="cs"/>
          <w:color w:val="000000" w:themeColor="text1"/>
          <w:sz w:val="36"/>
          <w:szCs w:val="36"/>
          <w:rtl/>
          <w:lang w:eastAsia="en-GB"/>
        </w:rPr>
        <w:t>وارض</w:t>
      </w:r>
      <w:r w:rsidR="001E709C">
        <w:rPr>
          <w:rFonts w:ascii="Traditional Arabic" w:eastAsia="Times New Roman" w:hAnsi="Traditional Arabic" w:cs="Traditional Arabic" w:hint="cs"/>
          <w:color w:val="000000" w:themeColor="text1"/>
          <w:sz w:val="36"/>
          <w:szCs w:val="36"/>
          <w:rtl/>
          <w:lang w:val="en-US" w:eastAsia="en-GB" w:bidi="ar-EG"/>
        </w:rPr>
        <w:t xml:space="preserve"> الله</w:t>
      </w:r>
      <w:r>
        <w:rPr>
          <w:rFonts w:ascii="Traditional Arabic" w:eastAsia="Times New Roman" w:hAnsi="Traditional Arabic" w:cs="Traditional Arabic" w:hint="cs"/>
          <w:color w:val="000000" w:themeColor="text1"/>
          <w:sz w:val="36"/>
          <w:szCs w:val="36"/>
          <w:rtl/>
          <w:lang w:val="en-US" w:eastAsia="en-GB" w:bidi="ar-EG"/>
        </w:rPr>
        <w:t>م</w:t>
      </w:r>
      <w:r w:rsidR="001E709C">
        <w:rPr>
          <w:rFonts w:ascii="Traditional Arabic" w:eastAsia="Times New Roman" w:hAnsi="Traditional Arabic" w:cs="Traditional Arabic" w:hint="cs"/>
          <w:color w:val="000000" w:themeColor="text1"/>
          <w:sz w:val="36"/>
          <w:szCs w:val="36"/>
          <w:rtl/>
          <w:lang w:val="en-US" w:eastAsia="en-GB" w:bidi="ar-EG"/>
        </w:rPr>
        <w:t xml:space="preserve"> عن الطاهرة الطيبة التقية النقية عائشة بنت أبي بكر الصديق حبيبة رسول الله وزوجه في الدنيا والآخرة </w:t>
      </w:r>
      <w:r w:rsidR="00511208">
        <w:rPr>
          <w:rFonts w:ascii="Traditional Arabic" w:eastAsia="Times New Roman" w:hAnsi="Traditional Arabic" w:cs="Traditional Arabic" w:hint="cs"/>
          <w:color w:val="000000" w:themeColor="text1"/>
          <w:sz w:val="36"/>
          <w:szCs w:val="36"/>
          <w:rtl/>
          <w:lang w:val="en-US" w:eastAsia="en-GB" w:bidi="ar-EG"/>
        </w:rPr>
        <w:t xml:space="preserve">, </w:t>
      </w:r>
      <w:r w:rsidR="001E709C">
        <w:rPr>
          <w:rFonts w:ascii="Traditional Arabic" w:eastAsia="Times New Roman" w:hAnsi="Traditional Arabic" w:cs="Traditional Arabic" w:hint="cs"/>
          <w:color w:val="000000" w:themeColor="text1"/>
          <w:sz w:val="36"/>
          <w:szCs w:val="36"/>
          <w:rtl/>
          <w:lang w:val="en-US" w:eastAsia="en-GB" w:bidi="ar-EG"/>
        </w:rPr>
        <w:t>وأم لكل مؤمن بالله واليوم الآخر</w:t>
      </w:r>
      <w:r w:rsidR="00511208">
        <w:rPr>
          <w:rFonts w:ascii="Traditional Arabic" w:eastAsia="Times New Roman" w:hAnsi="Traditional Arabic" w:cs="Traditional Arabic" w:hint="cs"/>
          <w:color w:val="000000" w:themeColor="text1"/>
          <w:sz w:val="36"/>
          <w:szCs w:val="36"/>
          <w:rtl/>
          <w:lang w:val="en-US" w:eastAsia="en-GB" w:bidi="ar-EG"/>
        </w:rPr>
        <w:t xml:space="preserve"> وبعد ,</w:t>
      </w:r>
    </w:p>
    <w:p w:rsidR="00BA3209" w:rsidRDefault="00511208" w:rsidP="00AC7787">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r>
        <w:rPr>
          <w:rFonts w:ascii="Traditional Arabic" w:eastAsia="Times New Roman" w:hAnsi="Traditional Arabic" w:cs="Traditional Arabic" w:hint="cs"/>
          <w:color w:val="000000" w:themeColor="text1"/>
          <w:sz w:val="36"/>
          <w:szCs w:val="36"/>
          <w:rtl/>
          <w:lang w:val="en-US" w:eastAsia="en-GB" w:bidi="ar-EG"/>
        </w:rPr>
        <w:t>ف</w:t>
      </w:r>
      <w:r w:rsidR="001E709C">
        <w:rPr>
          <w:rFonts w:ascii="Traditional Arabic" w:eastAsia="Times New Roman" w:hAnsi="Traditional Arabic" w:cs="Traditional Arabic" w:hint="cs"/>
          <w:color w:val="000000" w:themeColor="text1"/>
          <w:sz w:val="36"/>
          <w:szCs w:val="36"/>
          <w:rtl/>
          <w:lang w:val="en-US" w:eastAsia="en-GB" w:bidi="ar-EG"/>
        </w:rPr>
        <w:t xml:space="preserve">هذه رسالة الى كل مسلم </w:t>
      </w:r>
      <w:r>
        <w:rPr>
          <w:rFonts w:ascii="Traditional Arabic" w:eastAsia="Times New Roman" w:hAnsi="Traditional Arabic" w:cs="Traditional Arabic" w:hint="cs"/>
          <w:color w:val="000000" w:themeColor="text1"/>
          <w:sz w:val="36"/>
          <w:szCs w:val="36"/>
          <w:rtl/>
          <w:lang w:val="en-US" w:eastAsia="en-GB" w:bidi="ar-EG"/>
        </w:rPr>
        <w:t>م</w:t>
      </w:r>
      <w:r w:rsidR="001E709C">
        <w:rPr>
          <w:rFonts w:ascii="Traditional Arabic" w:eastAsia="Times New Roman" w:hAnsi="Traditional Arabic" w:cs="Traditional Arabic" w:hint="cs"/>
          <w:color w:val="000000" w:themeColor="text1"/>
          <w:sz w:val="36"/>
          <w:szCs w:val="36"/>
          <w:rtl/>
          <w:lang w:val="en-US" w:eastAsia="en-GB" w:bidi="ar-EG"/>
        </w:rPr>
        <w:t xml:space="preserve">حب لله ورسوله </w:t>
      </w:r>
      <w:r>
        <w:rPr>
          <w:rFonts w:ascii="Traditional Arabic" w:eastAsia="Times New Roman" w:hAnsi="Traditional Arabic" w:cs="Traditional Arabic" w:hint="cs"/>
          <w:color w:val="000000" w:themeColor="text1"/>
          <w:sz w:val="36"/>
          <w:szCs w:val="36"/>
          <w:rtl/>
          <w:lang w:val="en-US" w:eastAsia="en-GB" w:bidi="ar-EG"/>
        </w:rPr>
        <w:t xml:space="preserve"> و </w:t>
      </w:r>
      <w:r w:rsidR="001E709C">
        <w:rPr>
          <w:rFonts w:ascii="Traditional Arabic" w:eastAsia="Times New Roman" w:hAnsi="Traditional Arabic" w:cs="Traditional Arabic" w:hint="cs"/>
          <w:color w:val="000000" w:themeColor="text1"/>
          <w:sz w:val="36"/>
          <w:szCs w:val="36"/>
          <w:rtl/>
          <w:lang w:val="en-US" w:eastAsia="en-GB" w:bidi="ar-EG"/>
        </w:rPr>
        <w:t xml:space="preserve">في قلبه من </w:t>
      </w:r>
      <w:r>
        <w:rPr>
          <w:rFonts w:ascii="Traditional Arabic" w:eastAsia="Times New Roman" w:hAnsi="Traditional Arabic" w:cs="Traditional Arabic" w:hint="cs"/>
          <w:color w:val="000000" w:themeColor="text1"/>
          <w:sz w:val="36"/>
          <w:szCs w:val="36"/>
          <w:rtl/>
          <w:lang w:val="en-US" w:eastAsia="en-GB" w:bidi="ar-EG"/>
        </w:rPr>
        <w:t>الود و القربى ما يوصله</w:t>
      </w:r>
      <w:r w:rsidR="001E709C">
        <w:rPr>
          <w:rFonts w:ascii="Traditional Arabic" w:eastAsia="Times New Roman" w:hAnsi="Traditional Arabic" w:cs="Traditional Arabic" w:hint="cs"/>
          <w:color w:val="000000" w:themeColor="text1"/>
          <w:sz w:val="36"/>
          <w:szCs w:val="36"/>
          <w:rtl/>
          <w:lang w:val="en-US" w:eastAsia="en-GB" w:bidi="ar-EG"/>
        </w:rPr>
        <w:t xml:space="preserve"> لاستشعار الحق ونيل قسطا من الصدق </w:t>
      </w:r>
      <w:r w:rsidR="00AC7787">
        <w:rPr>
          <w:rFonts w:ascii="Traditional Arabic" w:eastAsia="Times New Roman" w:hAnsi="Traditional Arabic" w:cs="Traditional Arabic" w:hint="cs"/>
          <w:color w:val="000000" w:themeColor="text1"/>
          <w:sz w:val="36"/>
          <w:szCs w:val="36"/>
          <w:rtl/>
          <w:lang w:val="en-US" w:eastAsia="en-GB" w:bidi="ar-EG"/>
        </w:rPr>
        <w:t xml:space="preserve">, </w:t>
      </w:r>
      <w:r w:rsidR="001E709C">
        <w:rPr>
          <w:rFonts w:ascii="Traditional Arabic" w:eastAsia="Times New Roman" w:hAnsi="Traditional Arabic" w:cs="Traditional Arabic" w:hint="cs"/>
          <w:color w:val="000000" w:themeColor="text1"/>
          <w:sz w:val="36"/>
          <w:szCs w:val="36"/>
          <w:rtl/>
          <w:lang w:val="en-US" w:eastAsia="en-GB" w:bidi="ar-EG"/>
        </w:rPr>
        <w:t>وقد كتبنا فيها أسطر من نور من تاريخ هذه الط</w:t>
      </w:r>
      <w:r w:rsidR="00AC7787">
        <w:rPr>
          <w:rFonts w:ascii="Traditional Arabic" w:eastAsia="Times New Roman" w:hAnsi="Traditional Arabic" w:cs="Traditional Arabic" w:hint="cs"/>
          <w:color w:val="000000" w:themeColor="text1"/>
          <w:sz w:val="36"/>
          <w:szCs w:val="36"/>
          <w:rtl/>
          <w:lang w:val="en-US" w:eastAsia="en-GB" w:bidi="ar-EG"/>
        </w:rPr>
        <w:t xml:space="preserve">يبة النبيلة </w:t>
      </w:r>
      <w:r w:rsidR="00DF6F24">
        <w:rPr>
          <w:rFonts w:ascii="Traditional Arabic" w:eastAsia="Times New Roman" w:hAnsi="Traditional Arabic" w:cs="Traditional Arabic" w:hint="cs"/>
          <w:color w:val="000000" w:themeColor="text1"/>
          <w:sz w:val="36"/>
          <w:szCs w:val="36"/>
          <w:rtl/>
          <w:lang w:val="en-US" w:eastAsia="en-GB" w:bidi="ar-EG"/>
        </w:rPr>
        <w:t xml:space="preserve"> احقاقا للحق ووفاء لها</w:t>
      </w:r>
      <w:r w:rsidR="00AC7787">
        <w:rPr>
          <w:rFonts w:ascii="Traditional Arabic" w:eastAsia="Times New Roman" w:hAnsi="Traditional Arabic" w:cs="Traditional Arabic" w:hint="cs"/>
          <w:color w:val="000000" w:themeColor="text1"/>
          <w:sz w:val="36"/>
          <w:szCs w:val="36"/>
          <w:rtl/>
          <w:lang w:val="en-US" w:eastAsia="en-GB" w:bidi="ar-EG"/>
        </w:rPr>
        <w:t xml:space="preserve">, </w:t>
      </w:r>
      <w:r w:rsidR="001E709C">
        <w:rPr>
          <w:rFonts w:ascii="Traditional Arabic" w:eastAsia="Times New Roman" w:hAnsi="Traditional Arabic" w:cs="Traditional Arabic" w:hint="cs"/>
          <w:color w:val="000000" w:themeColor="text1"/>
          <w:sz w:val="36"/>
          <w:szCs w:val="36"/>
          <w:rtl/>
          <w:lang w:val="en-US" w:eastAsia="en-GB" w:bidi="ar-EG"/>
        </w:rPr>
        <w:t xml:space="preserve"> </w:t>
      </w:r>
      <w:r>
        <w:rPr>
          <w:rFonts w:ascii="Traditional Arabic" w:eastAsia="Times New Roman" w:hAnsi="Traditional Arabic" w:cs="Traditional Arabic" w:hint="cs"/>
          <w:color w:val="000000" w:themeColor="text1"/>
          <w:sz w:val="36"/>
          <w:szCs w:val="36"/>
          <w:rtl/>
          <w:lang w:val="en-US" w:eastAsia="en-GB" w:bidi="ar-EG"/>
        </w:rPr>
        <w:t xml:space="preserve">وأسطر أخرى تعلمنا كيف نتعامل مع من في قدرها ومكانتها رضي الله عنها , </w:t>
      </w:r>
      <w:r w:rsidR="001E709C">
        <w:rPr>
          <w:rFonts w:ascii="Traditional Arabic" w:eastAsia="Times New Roman" w:hAnsi="Traditional Arabic" w:cs="Traditional Arabic" w:hint="cs"/>
          <w:color w:val="000000" w:themeColor="text1"/>
          <w:sz w:val="36"/>
          <w:szCs w:val="36"/>
          <w:rtl/>
          <w:lang w:val="en-US" w:eastAsia="en-GB" w:bidi="ar-EG"/>
        </w:rPr>
        <w:t xml:space="preserve">راجين من المولى عز وجل </w:t>
      </w:r>
      <w:r w:rsidR="00AC7787">
        <w:rPr>
          <w:rFonts w:ascii="Traditional Arabic" w:eastAsia="Times New Roman" w:hAnsi="Traditional Arabic" w:cs="Traditional Arabic" w:hint="cs"/>
          <w:color w:val="000000" w:themeColor="text1"/>
          <w:sz w:val="36"/>
          <w:szCs w:val="36"/>
          <w:rtl/>
          <w:lang w:val="en-US" w:eastAsia="en-GB" w:bidi="ar-EG"/>
        </w:rPr>
        <w:t>القبول والسداد والهدى والرشاد .</w:t>
      </w:r>
    </w:p>
    <w:p w:rsidR="001B26EE" w:rsidRPr="00727C83" w:rsidRDefault="001B26EE" w:rsidP="001B26EE">
      <w:pPr>
        <w:bidi/>
        <w:spacing w:after="0" w:line="240" w:lineRule="auto"/>
        <w:rPr>
          <w:rFonts w:ascii="Traditional Arabic" w:eastAsia="Times New Roman" w:hAnsi="Traditional Arabic" w:cs="Traditional Arabic"/>
          <w:color w:val="000000" w:themeColor="text1"/>
          <w:sz w:val="36"/>
          <w:szCs w:val="36"/>
          <w:rtl/>
          <w:lang w:val="en-US" w:eastAsia="en-GB" w:bidi="ar-EG"/>
        </w:rPr>
      </w:pPr>
    </w:p>
    <w:p w:rsidR="001B26EE" w:rsidRDefault="00BA3209" w:rsidP="00511208">
      <w:pPr>
        <w:bidi/>
        <w:spacing w:after="0" w:line="240" w:lineRule="auto"/>
        <w:rPr>
          <w:rFonts w:ascii="Traditional Arabic" w:eastAsia="Times New Roman" w:hAnsi="Traditional Arabic" w:cs="Traditional Arabic"/>
          <w:color w:val="000000" w:themeColor="text1"/>
          <w:sz w:val="36"/>
          <w:szCs w:val="36"/>
          <w:rtl/>
          <w:lang w:val="en-US" w:eastAsia="en-GB" w:bidi="ar-EG"/>
        </w:rPr>
      </w:pPr>
      <w:r w:rsidRPr="00727C83">
        <w:rPr>
          <w:rFonts w:ascii="Traditional Arabic" w:eastAsia="Times New Roman" w:hAnsi="Traditional Arabic" w:cs="Traditional Arabic" w:hint="cs"/>
          <w:color w:val="000000" w:themeColor="text1"/>
          <w:sz w:val="36"/>
          <w:szCs w:val="36"/>
          <w:rtl/>
          <w:lang w:val="en-US" w:eastAsia="en-GB" w:bidi="ar-EG"/>
        </w:rPr>
        <w:t>ومنهج</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البحث</w:t>
      </w:r>
      <w:r w:rsidRPr="00727C83">
        <w:rPr>
          <w:rFonts w:ascii="Traditional Arabic" w:eastAsia="Times New Roman" w:hAnsi="Traditional Arabic" w:cs="Traditional Arabic"/>
          <w:color w:val="000000" w:themeColor="text1"/>
          <w:sz w:val="36"/>
          <w:szCs w:val="36"/>
          <w:rtl/>
          <w:lang w:val="en-US" w:eastAsia="en-GB" w:bidi="ar-EG"/>
        </w:rPr>
        <w:t xml:space="preserve">  </w:t>
      </w:r>
      <w:r w:rsidR="0075079B">
        <w:rPr>
          <w:rFonts w:ascii="Traditional Arabic" w:eastAsia="Times New Roman" w:hAnsi="Traditional Arabic" w:cs="Traditional Arabic" w:hint="cs"/>
          <w:color w:val="000000" w:themeColor="text1"/>
          <w:sz w:val="36"/>
          <w:szCs w:val="36"/>
          <w:rtl/>
          <w:lang w:val="en-US" w:eastAsia="en-GB" w:bidi="ar-EG"/>
        </w:rPr>
        <w:t>ي</w:t>
      </w:r>
      <w:r w:rsidR="00793997">
        <w:rPr>
          <w:rFonts w:ascii="Traditional Arabic" w:eastAsia="Times New Roman" w:hAnsi="Traditional Arabic" w:cs="Traditional Arabic" w:hint="cs"/>
          <w:color w:val="000000" w:themeColor="text1"/>
          <w:sz w:val="36"/>
          <w:szCs w:val="36"/>
          <w:rtl/>
          <w:lang w:val="en-US" w:eastAsia="en-GB" w:bidi="ar-EG"/>
        </w:rPr>
        <w:t xml:space="preserve">تنوع بين التأصيل الشرعي في بابه الأول </w:t>
      </w:r>
      <w:r w:rsidR="00FC7725">
        <w:rPr>
          <w:rFonts w:ascii="Traditional Arabic" w:eastAsia="Times New Roman" w:hAnsi="Traditional Arabic" w:cs="Traditional Arabic" w:hint="cs"/>
          <w:color w:val="000000" w:themeColor="text1"/>
          <w:sz w:val="36"/>
          <w:szCs w:val="36"/>
          <w:rtl/>
          <w:lang w:val="en-US" w:eastAsia="en-GB" w:bidi="ar-EG"/>
        </w:rPr>
        <w:t>في</w:t>
      </w:r>
      <w:r w:rsidR="00D55F46">
        <w:rPr>
          <w:rFonts w:ascii="Traditional Arabic" w:eastAsia="Times New Roman" w:hAnsi="Traditional Arabic" w:cs="Traditional Arabic" w:hint="cs"/>
          <w:color w:val="000000" w:themeColor="text1"/>
          <w:sz w:val="36"/>
          <w:szCs w:val="36"/>
          <w:rtl/>
          <w:lang w:val="en-US" w:eastAsia="en-GB" w:bidi="ar-EG"/>
        </w:rPr>
        <w:t>تناول أم ا</w:t>
      </w:r>
      <w:r w:rsidR="00F65AF6">
        <w:rPr>
          <w:rFonts w:ascii="Traditional Arabic" w:eastAsia="Times New Roman" w:hAnsi="Traditional Arabic" w:cs="Traditional Arabic" w:hint="cs"/>
          <w:color w:val="000000" w:themeColor="text1"/>
          <w:sz w:val="36"/>
          <w:szCs w:val="36"/>
          <w:rtl/>
          <w:lang w:val="en-US" w:eastAsia="en-GB" w:bidi="ar-EG"/>
        </w:rPr>
        <w:t>ل</w:t>
      </w:r>
      <w:r w:rsidR="00D55F46">
        <w:rPr>
          <w:rFonts w:ascii="Traditional Arabic" w:eastAsia="Times New Roman" w:hAnsi="Traditional Arabic" w:cs="Traditional Arabic" w:hint="cs"/>
          <w:color w:val="000000" w:themeColor="text1"/>
          <w:sz w:val="36"/>
          <w:szCs w:val="36"/>
          <w:rtl/>
          <w:lang w:val="en-US" w:eastAsia="en-GB" w:bidi="ar-EG"/>
        </w:rPr>
        <w:t xml:space="preserve">مومنين </w:t>
      </w:r>
      <w:r w:rsidR="00FC7725">
        <w:rPr>
          <w:rFonts w:ascii="Traditional Arabic" w:eastAsia="Times New Roman" w:hAnsi="Traditional Arabic" w:cs="Traditional Arabic" w:hint="cs"/>
          <w:color w:val="000000" w:themeColor="text1"/>
          <w:sz w:val="36"/>
          <w:szCs w:val="36"/>
          <w:rtl/>
          <w:lang w:val="en-US" w:eastAsia="en-GB" w:bidi="ar-EG"/>
        </w:rPr>
        <w:t xml:space="preserve">عائشة </w:t>
      </w:r>
      <w:r w:rsidR="00D55F46">
        <w:rPr>
          <w:rFonts w:ascii="Traditional Arabic" w:eastAsia="Times New Roman" w:hAnsi="Traditional Arabic" w:cs="Traditional Arabic" w:hint="cs"/>
          <w:color w:val="000000" w:themeColor="text1"/>
          <w:sz w:val="36"/>
          <w:szCs w:val="36"/>
          <w:rtl/>
          <w:lang w:val="en-US" w:eastAsia="en-GB" w:bidi="ar-EG"/>
        </w:rPr>
        <w:t xml:space="preserve">رضي الله عنها </w:t>
      </w:r>
      <w:r w:rsidR="004612AD">
        <w:rPr>
          <w:rFonts w:ascii="Traditional Arabic" w:eastAsia="Times New Roman" w:hAnsi="Traditional Arabic" w:cs="Traditional Arabic" w:hint="cs"/>
          <w:color w:val="000000" w:themeColor="text1"/>
          <w:sz w:val="36"/>
          <w:szCs w:val="36"/>
          <w:rtl/>
          <w:lang w:val="en-US" w:eastAsia="en-GB" w:bidi="ar-EG"/>
        </w:rPr>
        <w:t xml:space="preserve">وموقفنا منها </w:t>
      </w:r>
      <w:r w:rsidR="00FC7725">
        <w:rPr>
          <w:rFonts w:ascii="Traditional Arabic" w:eastAsia="Times New Roman" w:hAnsi="Traditional Arabic" w:cs="Traditional Arabic" w:hint="cs"/>
          <w:color w:val="000000" w:themeColor="text1"/>
          <w:sz w:val="36"/>
          <w:szCs w:val="36"/>
          <w:rtl/>
          <w:lang w:val="en-US" w:eastAsia="en-GB" w:bidi="ar-EG"/>
        </w:rPr>
        <w:t xml:space="preserve">من الجانب العقدي </w:t>
      </w:r>
      <w:r w:rsidR="001B26EE">
        <w:rPr>
          <w:rFonts w:ascii="Traditional Arabic" w:eastAsia="Times New Roman" w:hAnsi="Traditional Arabic" w:cs="Traditional Arabic" w:hint="cs"/>
          <w:color w:val="000000" w:themeColor="text1"/>
          <w:sz w:val="36"/>
          <w:szCs w:val="36"/>
          <w:rtl/>
          <w:lang w:val="en-US" w:eastAsia="en-GB" w:bidi="ar-EG"/>
        </w:rPr>
        <w:t xml:space="preserve">ليستعرض أهم الأسس والقواعد </w:t>
      </w:r>
      <w:r w:rsidR="00511208">
        <w:rPr>
          <w:rFonts w:ascii="Traditional Arabic" w:eastAsia="Times New Roman" w:hAnsi="Traditional Arabic" w:cs="Traditional Arabic" w:hint="cs"/>
          <w:color w:val="000000" w:themeColor="text1"/>
          <w:sz w:val="36"/>
          <w:szCs w:val="36"/>
          <w:rtl/>
          <w:lang w:val="en-US" w:eastAsia="en-GB" w:bidi="ar-EG"/>
        </w:rPr>
        <w:t xml:space="preserve">الإعتقادية </w:t>
      </w:r>
      <w:r w:rsidR="001B26EE">
        <w:rPr>
          <w:rFonts w:ascii="Traditional Arabic" w:eastAsia="Times New Roman" w:hAnsi="Traditional Arabic" w:cs="Traditional Arabic" w:hint="cs"/>
          <w:color w:val="000000" w:themeColor="text1"/>
          <w:sz w:val="36"/>
          <w:szCs w:val="36"/>
          <w:rtl/>
          <w:lang w:val="en-US" w:eastAsia="en-GB" w:bidi="ar-EG"/>
        </w:rPr>
        <w:t xml:space="preserve">التي تربطنا بها رضي الله عنها , </w:t>
      </w:r>
      <w:r w:rsidR="004612AD">
        <w:rPr>
          <w:rFonts w:ascii="Traditional Arabic" w:eastAsia="Times New Roman" w:hAnsi="Traditional Arabic" w:cs="Traditional Arabic" w:hint="cs"/>
          <w:color w:val="000000" w:themeColor="text1"/>
          <w:sz w:val="36"/>
          <w:szCs w:val="36"/>
          <w:rtl/>
          <w:lang w:val="en-US" w:eastAsia="en-GB" w:bidi="ar-EG"/>
        </w:rPr>
        <w:t>و</w:t>
      </w:r>
      <w:r w:rsidR="00AC7787">
        <w:rPr>
          <w:rFonts w:ascii="Traditional Arabic" w:eastAsia="Times New Roman" w:hAnsi="Traditional Arabic" w:cs="Traditional Arabic" w:hint="cs"/>
          <w:color w:val="000000" w:themeColor="text1"/>
          <w:sz w:val="36"/>
          <w:szCs w:val="36"/>
          <w:rtl/>
          <w:lang w:val="en-US" w:eastAsia="en-GB" w:bidi="ar-EG"/>
        </w:rPr>
        <w:t xml:space="preserve"> يؤصل لكيفية</w:t>
      </w:r>
      <w:r w:rsidR="001B26EE">
        <w:rPr>
          <w:rFonts w:ascii="Traditional Arabic" w:eastAsia="Times New Roman" w:hAnsi="Traditional Arabic" w:cs="Traditional Arabic" w:hint="cs"/>
          <w:color w:val="000000" w:themeColor="text1"/>
          <w:sz w:val="36"/>
          <w:szCs w:val="36"/>
          <w:rtl/>
          <w:lang w:val="en-US" w:eastAsia="en-GB" w:bidi="ar-EG"/>
        </w:rPr>
        <w:t xml:space="preserve"> </w:t>
      </w:r>
      <w:r w:rsidR="004612AD">
        <w:rPr>
          <w:rFonts w:ascii="Traditional Arabic" w:eastAsia="Times New Roman" w:hAnsi="Traditional Arabic" w:cs="Traditional Arabic" w:hint="cs"/>
          <w:color w:val="000000" w:themeColor="text1"/>
          <w:sz w:val="36"/>
          <w:szCs w:val="36"/>
          <w:rtl/>
          <w:lang w:val="en-US" w:eastAsia="en-GB" w:bidi="ar-EG"/>
        </w:rPr>
        <w:t xml:space="preserve">تميزها </w:t>
      </w:r>
      <w:r w:rsidR="00AC7787">
        <w:rPr>
          <w:rFonts w:ascii="Traditional Arabic" w:eastAsia="Times New Roman" w:hAnsi="Traditional Arabic" w:cs="Traditional Arabic" w:hint="cs"/>
          <w:color w:val="000000" w:themeColor="text1"/>
          <w:sz w:val="36"/>
          <w:szCs w:val="36"/>
          <w:rtl/>
          <w:lang w:val="en-US" w:eastAsia="en-GB" w:bidi="ar-EG"/>
        </w:rPr>
        <w:t xml:space="preserve">رضي الله عنها </w:t>
      </w:r>
      <w:r w:rsidR="004612AD">
        <w:rPr>
          <w:rFonts w:ascii="Traditional Arabic" w:eastAsia="Times New Roman" w:hAnsi="Traditional Arabic" w:cs="Traditional Arabic" w:hint="cs"/>
          <w:color w:val="000000" w:themeColor="text1"/>
          <w:sz w:val="36"/>
          <w:szCs w:val="36"/>
          <w:rtl/>
          <w:lang w:val="en-US" w:eastAsia="en-GB" w:bidi="ar-EG"/>
        </w:rPr>
        <w:t xml:space="preserve">عن غيرها من النساء في الإسلام </w:t>
      </w:r>
      <w:r w:rsidR="00BF52C6">
        <w:rPr>
          <w:rFonts w:ascii="Traditional Arabic" w:eastAsia="Times New Roman" w:hAnsi="Traditional Arabic" w:cs="Traditional Arabic" w:hint="cs"/>
          <w:color w:val="000000" w:themeColor="text1"/>
          <w:sz w:val="36"/>
          <w:szCs w:val="36"/>
          <w:rtl/>
          <w:lang w:val="en-US" w:eastAsia="en-GB" w:bidi="ar-EG"/>
        </w:rPr>
        <w:t xml:space="preserve">, </w:t>
      </w:r>
      <w:r w:rsidR="00511208">
        <w:rPr>
          <w:rFonts w:ascii="Traditional Arabic" w:eastAsia="Times New Roman" w:hAnsi="Traditional Arabic" w:cs="Traditional Arabic" w:hint="cs"/>
          <w:color w:val="000000" w:themeColor="text1"/>
          <w:sz w:val="36"/>
          <w:szCs w:val="36"/>
          <w:rtl/>
          <w:lang w:val="en-US" w:eastAsia="en-GB" w:bidi="ar-EG"/>
        </w:rPr>
        <w:t>كما سن</w:t>
      </w:r>
      <w:r w:rsidR="001B26EE">
        <w:rPr>
          <w:rFonts w:ascii="Traditional Arabic" w:eastAsia="Times New Roman" w:hAnsi="Traditional Arabic" w:cs="Traditional Arabic" w:hint="cs"/>
          <w:color w:val="000000" w:themeColor="text1"/>
          <w:sz w:val="36"/>
          <w:szCs w:val="36"/>
          <w:rtl/>
          <w:lang w:val="en-US" w:eastAsia="en-GB" w:bidi="ar-EG"/>
        </w:rPr>
        <w:t xml:space="preserve">تحدث </w:t>
      </w:r>
      <w:r w:rsidR="00AC7787">
        <w:rPr>
          <w:rFonts w:ascii="Traditional Arabic" w:eastAsia="Times New Roman" w:hAnsi="Traditional Arabic" w:cs="Traditional Arabic" w:hint="cs"/>
          <w:color w:val="000000" w:themeColor="text1"/>
          <w:sz w:val="36"/>
          <w:szCs w:val="36"/>
          <w:rtl/>
          <w:lang w:val="en-US" w:eastAsia="en-GB" w:bidi="ar-EG"/>
        </w:rPr>
        <w:t>ايضا عن المنهج الشرعي</w:t>
      </w:r>
      <w:r w:rsidR="00511208">
        <w:rPr>
          <w:rFonts w:ascii="Traditional Arabic" w:eastAsia="Times New Roman" w:hAnsi="Traditional Arabic" w:cs="Traditional Arabic" w:hint="cs"/>
          <w:color w:val="000000" w:themeColor="text1"/>
          <w:sz w:val="36"/>
          <w:szCs w:val="36"/>
          <w:rtl/>
          <w:lang w:val="en-US" w:eastAsia="en-GB" w:bidi="ar-EG"/>
        </w:rPr>
        <w:t xml:space="preserve"> للباحث التاريخي اثناء</w:t>
      </w:r>
      <w:r w:rsidR="001B26EE">
        <w:rPr>
          <w:rFonts w:ascii="Traditional Arabic" w:eastAsia="Times New Roman" w:hAnsi="Traditional Arabic" w:cs="Traditional Arabic" w:hint="cs"/>
          <w:color w:val="000000" w:themeColor="text1"/>
          <w:sz w:val="36"/>
          <w:szCs w:val="36"/>
          <w:rtl/>
          <w:lang w:val="en-US" w:eastAsia="en-GB" w:bidi="ar-EG"/>
        </w:rPr>
        <w:t xml:space="preserve"> دراسته لحياة الصحابة بوجه عام وللسيدة عائشة على وجه الخصوص .</w:t>
      </w:r>
    </w:p>
    <w:p w:rsidR="001B26EE" w:rsidRDefault="001B26EE" w:rsidP="001B26EE">
      <w:pPr>
        <w:bidi/>
        <w:spacing w:after="0" w:line="240" w:lineRule="auto"/>
        <w:rPr>
          <w:rFonts w:ascii="Traditional Arabic" w:eastAsia="Times New Roman" w:hAnsi="Traditional Arabic" w:cs="Traditional Arabic"/>
          <w:color w:val="000000" w:themeColor="text1"/>
          <w:sz w:val="36"/>
          <w:szCs w:val="36"/>
          <w:rtl/>
          <w:lang w:val="en-US" w:eastAsia="en-GB" w:bidi="ar-EG"/>
        </w:rPr>
      </w:pPr>
    </w:p>
    <w:p w:rsidR="00855EE7" w:rsidRDefault="001B26EE" w:rsidP="001B26EE">
      <w:pPr>
        <w:bidi/>
        <w:spacing w:after="0" w:line="240" w:lineRule="auto"/>
        <w:rPr>
          <w:rFonts w:ascii="Traditional Arabic" w:eastAsia="Times New Roman" w:hAnsi="Traditional Arabic" w:cs="Traditional Arabic"/>
          <w:color w:val="000000" w:themeColor="text1"/>
          <w:sz w:val="36"/>
          <w:szCs w:val="36"/>
          <w:rtl/>
          <w:lang w:val="en-US" w:eastAsia="en-GB" w:bidi="ar-EG"/>
        </w:rPr>
      </w:pPr>
      <w:r>
        <w:rPr>
          <w:rFonts w:ascii="Traditional Arabic" w:eastAsia="Times New Roman" w:hAnsi="Traditional Arabic" w:cs="Traditional Arabic" w:hint="cs"/>
          <w:color w:val="000000" w:themeColor="text1"/>
          <w:sz w:val="36"/>
          <w:szCs w:val="36"/>
          <w:rtl/>
          <w:lang w:val="en-US" w:eastAsia="en-GB" w:bidi="ar-EG"/>
        </w:rPr>
        <w:t xml:space="preserve">و </w:t>
      </w:r>
      <w:r w:rsidR="0075079B">
        <w:rPr>
          <w:rFonts w:ascii="Traditional Arabic" w:eastAsia="Times New Roman" w:hAnsi="Traditional Arabic" w:cs="Traditional Arabic" w:hint="cs"/>
          <w:color w:val="000000" w:themeColor="text1"/>
          <w:sz w:val="36"/>
          <w:szCs w:val="36"/>
          <w:rtl/>
          <w:lang w:val="en-US" w:eastAsia="en-GB" w:bidi="ar-EG"/>
        </w:rPr>
        <w:t>يأتي</w:t>
      </w:r>
      <w:r w:rsidR="00855EE7">
        <w:rPr>
          <w:rFonts w:ascii="Traditional Arabic" w:eastAsia="Times New Roman" w:hAnsi="Traditional Arabic" w:cs="Traditional Arabic" w:hint="cs"/>
          <w:color w:val="000000" w:themeColor="text1"/>
          <w:sz w:val="36"/>
          <w:szCs w:val="36"/>
          <w:rtl/>
          <w:lang w:val="en-US" w:eastAsia="en-GB" w:bidi="ar-EG"/>
        </w:rPr>
        <w:t xml:space="preserve"> الباب الثاني والثالث</w:t>
      </w:r>
      <w:r w:rsidR="0075079B">
        <w:rPr>
          <w:rFonts w:ascii="Traditional Arabic" w:eastAsia="Times New Roman" w:hAnsi="Traditional Arabic" w:cs="Traditional Arabic" w:hint="cs"/>
          <w:color w:val="000000" w:themeColor="text1"/>
          <w:sz w:val="36"/>
          <w:szCs w:val="36"/>
          <w:rtl/>
          <w:lang w:val="en-US" w:eastAsia="en-GB" w:bidi="ar-EG"/>
        </w:rPr>
        <w:t xml:space="preserve"> لنتبع فيه </w:t>
      </w:r>
      <w:r w:rsidR="00793997">
        <w:rPr>
          <w:rFonts w:ascii="Traditional Arabic" w:eastAsia="Times New Roman" w:hAnsi="Traditional Arabic" w:cs="Traditional Arabic" w:hint="cs"/>
          <w:color w:val="000000" w:themeColor="text1"/>
          <w:sz w:val="36"/>
          <w:szCs w:val="36"/>
          <w:rtl/>
          <w:lang w:val="en-US" w:eastAsia="en-GB" w:bidi="ar-EG"/>
        </w:rPr>
        <w:t>م</w:t>
      </w:r>
      <w:r w:rsidR="00BA3209" w:rsidRPr="00727C83">
        <w:rPr>
          <w:rFonts w:ascii="Traditional Arabic" w:eastAsia="Times New Roman" w:hAnsi="Traditional Arabic" w:cs="Traditional Arabic" w:hint="cs"/>
          <w:color w:val="000000" w:themeColor="text1"/>
          <w:sz w:val="36"/>
          <w:szCs w:val="36"/>
          <w:rtl/>
          <w:lang w:val="en-US" w:eastAsia="en-GB" w:bidi="ar-EG"/>
        </w:rPr>
        <w:t>نهج</w:t>
      </w:r>
      <w:r w:rsidR="00793997">
        <w:rPr>
          <w:rFonts w:ascii="Traditional Arabic" w:eastAsia="Times New Roman" w:hAnsi="Traditional Arabic" w:cs="Traditional Arabic" w:hint="cs"/>
          <w:color w:val="000000" w:themeColor="text1"/>
          <w:sz w:val="36"/>
          <w:szCs w:val="36"/>
          <w:rtl/>
          <w:lang w:val="en-US" w:eastAsia="en-GB" w:bidi="ar-EG"/>
        </w:rPr>
        <w:t xml:space="preserve"> البحث</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التاريخي</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و</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الوصفي</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لنوضح</w:t>
      </w:r>
      <w:r w:rsidR="00793997">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و</w:t>
      </w:r>
      <w:r w:rsidR="00793997">
        <w:rPr>
          <w:rFonts w:ascii="Traditional Arabic" w:eastAsia="Times New Roman" w:hAnsi="Traditional Arabic" w:cs="Traditional Arabic" w:hint="cs"/>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نبرز</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بعض</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من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السمات</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التي</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تميزت</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بها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793997">
        <w:rPr>
          <w:rFonts w:ascii="Traditional Arabic" w:eastAsia="Times New Roman" w:hAnsi="Traditional Arabic" w:cs="Traditional Arabic" w:hint="cs"/>
          <w:color w:val="000000" w:themeColor="text1"/>
          <w:sz w:val="36"/>
          <w:szCs w:val="36"/>
          <w:rtl/>
          <w:lang w:val="en-US" w:eastAsia="en-GB" w:bidi="ar-EG"/>
        </w:rPr>
        <w:t xml:space="preserve">أم المؤمنين </w:t>
      </w:r>
      <w:r w:rsidR="00BA3209" w:rsidRPr="00727C83">
        <w:rPr>
          <w:rFonts w:ascii="Traditional Arabic" w:eastAsia="Times New Roman" w:hAnsi="Traditional Arabic" w:cs="Traditional Arabic" w:hint="cs"/>
          <w:color w:val="000000" w:themeColor="text1"/>
          <w:sz w:val="36"/>
          <w:szCs w:val="36"/>
          <w:rtl/>
          <w:lang w:val="en-US" w:eastAsia="en-GB" w:bidi="ar-EG"/>
        </w:rPr>
        <w:t>عائشة</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أم</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المؤمنين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رضي</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الله</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عنها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عن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غيرها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من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خلال</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تحليل</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العديد</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من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المواقف</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المجتمعية</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والانسانية</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والبطولية</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التي</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خاضتها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رضي</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الله</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عنها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والتي</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lastRenderedPageBreak/>
        <w:t>مرت</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بها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855EE7">
        <w:rPr>
          <w:rFonts w:ascii="Traditional Arabic" w:eastAsia="Times New Roman" w:hAnsi="Traditional Arabic" w:cs="Traditional Arabic" w:hint="cs"/>
          <w:color w:val="000000" w:themeColor="text1"/>
          <w:sz w:val="36"/>
          <w:szCs w:val="36"/>
          <w:rtl/>
          <w:lang w:val="en-US" w:eastAsia="en-GB" w:bidi="ar-EG"/>
        </w:rPr>
        <w:t xml:space="preserve"> ومن ثم تركيب الأحداث </w:t>
      </w:r>
      <w:r w:rsidR="00855EE7">
        <w:rPr>
          <w:rFonts w:ascii="Traditional Arabic" w:eastAsia="Times New Roman" w:hAnsi="Traditional Arabic" w:cs="Traditional Arabic"/>
          <w:color w:val="000000" w:themeColor="text1"/>
          <w:sz w:val="36"/>
          <w:szCs w:val="36"/>
          <w:rtl/>
          <w:lang w:val="en-US" w:eastAsia="en-GB" w:bidi="ar-EG"/>
        </w:rPr>
        <w:t>,</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لاظهار</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العلاقات</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المترابطة</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بينها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وبين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المجتمع</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الذي</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كانت</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تعيش</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فيه</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لنؤكد</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عائشة</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أم</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المؤمنين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رضي</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الله</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عنها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في</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مراحل</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عمرها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المختلفة</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لم</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تكن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في</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معزل</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عن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الحدث</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ولم</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تكن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نتاجا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غريبا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عن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واقعها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المتميز</w:t>
      </w:r>
      <w:r w:rsidR="0075079B">
        <w:rPr>
          <w:rFonts w:ascii="Traditional Arabic" w:eastAsia="Times New Roman" w:hAnsi="Traditional Arabic" w:cs="Traditional Arabic" w:hint="cs"/>
          <w:color w:val="000000" w:themeColor="text1"/>
          <w:sz w:val="36"/>
          <w:szCs w:val="36"/>
          <w:rtl/>
          <w:lang w:val="en-US" w:eastAsia="en-GB" w:bidi="ar-EG"/>
        </w:rPr>
        <w:t xml:space="preserve"> النادر</w:t>
      </w:r>
      <w:r w:rsidR="00855EE7">
        <w:rPr>
          <w:rFonts w:ascii="Traditional Arabic" w:eastAsia="Times New Roman" w:hAnsi="Traditional Arabic" w:cs="Traditional Arabic" w:hint="cs"/>
          <w:color w:val="000000" w:themeColor="text1"/>
          <w:sz w:val="36"/>
          <w:szCs w:val="36"/>
          <w:rtl/>
          <w:lang w:val="en-US" w:eastAsia="en-GB" w:bidi="ar-EG"/>
        </w:rPr>
        <w:t xml:space="preserve"> </w:t>
      </w:r>
      <w:r w:rsidR="0075079B">
        <w:rPr>
          <w:rFonts w:ascii="Traditional Arabic" w:eastAsia="Times New Roman" w:hAnsi="Traditional Arabic" w:cs="Traditional Arabic" w:hint="cs"/>
          <w:color w:val="000000" w:themeColor="text1"/>
          <w:sz w:val="36"/>
          <w:szCs w:val="36"/>
          <w:rtl/>
          <w:lang w:val="en-US" w:eastAsia="en-GB" w:bidi="ar-EG"/>
        </w:rPr>
        <w:t xml:space="preserve">- </w:t>
      </w:r>
      <w:r w:rsidR="00855EE7">
        <w:rPr>
          <w:rFonts w:ascii="Traditional Arabic" w:eastAsia="Times New Roman" w:hAnsi="Traditional Arabic" w:cs="Traditional Arabic" w:hint="cs"/>
          <w:color w:val="000000" w:themeColor="text1"/>
          <w:sz w:val="36"/>
          <w:szCs w:val="36"/>
          <w:rtl/>
          <w:lang w:val="en-US" w:eastAsia="en-GB" w:bidi="ar-EG"/>
        </w:rPr>
        <w:t>ذاك المجتمع الذي كان أبطا</w:t>
      </w:r>
      <w:r w:rsidR="0075079B">
        <w:rPr>
          <w:rFonts w:ascii="Traditional Arabic" w:eastAsia="Times New Roman" w:hAnsi="Traditional Arabic" w:cs="Traditional Arabic" w:hint="cs"/>
          <w:color w:val="000000" w:themeColor="text1"/>
          <w:sz w:val="36"/>
          <w:szCs w:val="36"/>
          <w:rtl/>
          <w:lang w:val="en-US" w:eastAsia="en-GB" w:bidi="ar-EG"/>
        </w:rPr>
        <w:t>له نبي وصديق وصحابة أجلاء-</w:t>
      </w:r>
      <w:r w:rsidR="00855EE7">
        <w:rPr>
          <w:rFonts w:ascii="Traditional Arabic" w:eastAsia="Times New Roman" w:hAnsi="Traditional Arabic" w:cs="Traditional Arabic" w:hint="cs"/>
          <w:color w:val="000000" w:themeColor="text1"/>
          <w:sz w:val="36"/>
          <w:szCs w:val="36"/>
          <w:rtl/>
          <w:lang w:val="en-US" w:eastAsia="en-GB" w:bidi="ar-EG"/>
        </w:rPr>
        <w:t xml:space="preserve">  فكانت فيه عائشة الفتاة وعائشة الزوج إفرازا طبيعيا لبيئتها النقية ومجتمعها الحصين </w:t>
      </w:r>
      <w:r w:rsidR="0075079B">
        <w:rPr>
          <w:rFonts w:ascii="Traditional Arabic" w:eastAsia="Times New Roman" w:hAnsi="Traditional Arabic" w:cs="Traditional Arabic" w:hint="cs"/>
          <w:color w:val="000000" w:themeColor="text1"/>
          <w:sz w:val="36"/>
          <w:szCs w:val="36"/>
          <w:rtl/>
          <w:lang w:val="en-US" w:eastAsia="en-GB" w:bidi="ar-EG"/>
        </w:rPr>
        <w:t>الذي زادها</w:t>
      </w:r>
      <w:r w:rsidR="00855EE7">
        <w:rPr>
          <w:rFonts w:ascii="Traditional Arabic" w:eastAsia="Times New Roman" w:hAnsi="Traditional Arabic" w:cs="Traditional Arabic" w:hint="cs"/>
          <w:color w:val="000000" w:themeColor="text1"/>
          <w:sz w:val="36"/>
          <w:szCs w:val="36"/>
          <w:rtl/>
          <w:lang w:val="en-US" w:eastAsia="en-GB" w:bidi="ar-EG"/>
        </w:rPr>
        <w:t xml:space="preserve"> رضي الله عنها تألقا و</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855EE7">
        <w:rPr>
          <w:rFonts w:ascii="Traditional Arabic" w:eastAsia="Times New Roman" w:hAnsi="Traditional Arabic" w:cs="Traditional Arabic" w:hint="cs"/>
          <w:color w:val="000000" w:themeColor="text1"/>
          <w:sz w:val="36"/>
          <w:szCs w:val="36"/>
          <w:rtl/>
          <w:lang w:val="en-US" w:eastAsia="en-GB" w:bidi="ar-EG"/>
        </w:rPr>
        <w:t>ز</w:t>
      </w:r>
      <w:r w:rsidR="00511208">
        <w:rPr>
          <w:rFonts w:ascii="Traditional Arabic" w:eastAsia="Times New Roman" w:hAnsi="Traditional Arabic" w:cs="Traditional Arabic" w:hint="cs"/>
          <w:color w:val="000000" w:themeColor="text1"/>
          <w:sz w:val="36"/>
          <w:szCs w:val="36"/>
          <w:rtl/>
          <w:lang w:val="en-US" w:eastAsia="en-GB" w:bidi="ar-EG"/>
        </w:rPr>
        <w:t>ُ</w:t>
      </w:r>
      <w:r w:rsidR="00855EE7">
        <w:rPr>
          <w:rFonts w:ascii="Traditional Arabic" w:eastAsia="Times New Roman" w:hAnsi="Traditional Arabic" w:cs="Traditional Arabic" w:hint="cs"/>
          <w:color w:val="000000" w:themeColor="text1"/>
          <w:sz w:val="36"/>
          <w:szCs w:val="36"/>
          <w:rtl/>
          <w:lang w:val="en-US" w:eastAsia="en-GB" w:bidi="ar-EG"/>
        </w:rPr>
        <w:t xml:space="preserve">كاء وتقى كما اندمجت هي فيه وتأثرت بملامحه </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وانطبعت</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هي</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عليه</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حصافة</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855EE7">
        <w:rPr>
          <w:rFonts w:ascii="Traditional Arabic" w:eastAsia="Times New Roman" w:hAnsi="Traditional Arabic" w:cs="Traditional Arabic" w:hint="cs"/>
          <w:color w:val="000000" w:themeColor="text1"/>
          <w:sz w:val="36"/>
          <w:szCs w:val="36"/>
          <w:rtl/>
          <w:lang w:val="en-US" w:eastAsia="en-GB" w:bidi="ar-EG"/>
        </w:rPr>
        <w:t xml:space="preserve">وهدى وعفة وإيمانا </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فأثرت</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فيه</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إيما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تأثير</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وأنتجت</w:t>
      </w:r>
      <w:r w:rsidR="00855EE7">
        <w:rPr>
          <w:rFonts w:ascii="Traditional Arabic" w:eastAsia="Times New Roman" w:hAnsi="Traditional Arabic" w:cs="Traditional Arabic" w:hint="cs"/>
          <w:color w:val="000000" w:themeColor="text1"/>
          <w:sz w:val="36"/>
          <w:szCs w:val="36"/>
          <w:rtl/>
          <w:lang w:val="en-US" w:eastAsia="en-GB" w:bidi="ar-EG"/>
        </w:rPr>
        <w:t xml:space="preserve"> فيه</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أيما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نتاجا</w:t>
      </w:r>
      <w:r w:rsidR="00FC7725">
        <w:rPr>
          <w:rFonts w:ascii="Traditional Arabic" w:eastAsia="Times New Roman" w:hAnsi="Traditional Arabic" w:cs="Traditional Arabic" w:hint="cs"/>
          <w:color w:val="000000" w:themeColor="text1"/>
          <w:sz w:val="36"/>
          <w:szCs w:val="36"/>
          <w:rtl/>
          <w:lang w:val="en-US" w:eastAsia="en-GB" w:bidi="ar-EG"/>
        </w:rPr>
        <w:t xml:space="preserve"> </w:t>
      </w:r>
      <w:r w:rsidR="00855EE7">
        <w:rPr>
          <w:rFonts w:ascii="Traditional Arabic" w:eastAsia="Times New Roman" w:hAnsi="Traditional Arabic" w:cs="Traditional Arabic" w:hint="cs"/>
          <w:color w:val="000000" w:themeColor="text1"/>
          <w:sz w:val="36"/>
          <w:szCs w:val="36"/>
          <w:rtl/>
          <w:lang w:val="en-US" w:eastAsia="en-GB" w:bidi="ar-EG"/>
        </w:rPr>
        <w:t>.</w:t>
      </w:r>
    </w:p>
    <w:p w:rsidR="001B26EE" w:rsidRDefault="001B26EE" w:rsidP="00360F69">
      <w:pPr>
        <w:bidi/>
        <w:spacing w:after="0" w:line="240" w:lineRule="auto"/>
        <w:rPr>
          <w:rFonts w:ascii="Traditional Arabic" w:eastAsia="Times New Roman" w:hAnsi="Traditional Arabic" w:cs="Traditional Arabic"/>
          <w:color w:val="000000" w:themeColor="text1"/>
          <w:sz w:val="36"/>
          <w:szCs w:val="36"/>
          <w:rtl/>
          <w:lang w:val="en-US" w:eastAsia="en-GB" w:bidi="ar-EG"/>
        </w:rPr>
      </w:pPr>
      <w:r>
        <w:rPr>
          <w:rFonts w:ascii="Traditional Arabic" w:eastAsia="Times New Roman" w:hAnsi="Traditional Arabic" w:cs="Traditional Arabic" w:hint="cs"/>
          <w:color w:val="000000" w:themeColor="text1"/>
          <w:sz w:val="36"/>
          <w:szCs w:val="36"/>
          <w:rtl/>
          <w:lang w:val="en-US" w:eastAsia="en-GB" w:bidi="ar-EG"/>
        </w:rPr>
        <w:t xml:space="preserve">وفي الباب الأخير يشرح موقف أم المؤمنين عائشة رضي الله عنها من الفتنة الكبرى و نحاول ان نربط </w:t>
      </w:r>
      <w:r w:rsidR="00360F69">
        <w:rPr>
          <w:rFonts w:ascii="Traditional Arabic" w:eastAsia="Times New Roman" w:hAnsi="Traditional Arabic" w:cs="Traditional Arabic" w:hint="cs"/>
          <w:color w:val="000000" w:themeColor="text1"/>
          <w:sz w:val="36"/>
          <w:szCs w:val="36"/>
          <w:rtl/>
          <w:lang w:val="en-US" w:eastAsia="en-GB" w:bidi="ar-EG"/>
        </w:rPr>
        <w:t xml:space="preserve">الحدث </w:t>
      </w:r>
      <w:r>
        <w:rPr>
          <w:rFonts w:ascii="Traditional Arabic" w:eastAsia="Times New Roman" w:hAnsi="Traditional Arabic" w:cs="Traditional Arabic" w:hint="cs"/>
          <w:color w:val="000000" w:themeColor="text1"/>
          <w:sz w:val="36"/>
          <w:szCs w:val="36"/>
          <w:rtl/>
          <w:lang w:val="en-US" w:eastAsia="en-GB" w:bidi="ar-EG"/>
        </w:rPr>
        <w:t>التاريخ</w:t>
      </w:r>
      <w:r w:rsidR="00360F69">
        <w:rPr>
          <w:rFonts w:ascii="Traditional Arabic" w:eastAsia="Times New Roman" w:hAnsi="Traditional Arabic" w:cs="Traditional Arabic" w:hint="cs"/>
          <w:color w:val="000000" w:themeColor="text1"/>
          <w:sz w:val="36"/>
          <w:szCs w:val="36"/>
          <w:rtl/>
          <w:lang w:val="en-US" w:eastAsia="en-GB" w:bidi="ar-EG"/>
        </w:rPr>
        <w:t>ي</w:t>
      </w:r>
      <w:r>
        <w:rPr>
          <w:rFonts w:ascii="Traditional Arabic" w:eastAsia="Times New Roman" w:hAnsi="Traditional Arabic" w:cs="Traditional Arabic" w:hint="cs"/>
          <w:color w:val="000000" w:themeColor="text1"/>
          <w:sz w:val="36"/>
          <w:szCs w:val="36"/>
          <w:rtl/>
          <w:lang w:val="en-US" w:eastAsia="en-GB" w:bidi="ar-EG"/>
        </w:rPr>
        <w:t xml:space="preserve"> </w:t>
      </w:r>
      <w:r w:rsidR="00360F69">
        <w:rPr>
          <w:rFonts w:ascii="Traditional Arabic" w:eastAsia="Times New Roman" w:hAnsi="Traditional Arabic" w:cs="Traditional Arabic" w:hint="cs"/>
          <w:color w:val="000000" w:themeColor="text1"/>
          <w:sz w:val="36"/>
          <w:szCs w:val="36"/>
          <w:rtl/>
          <w:lang w:val="en-US" w:eastAsia="en-GB" w:bidi="ar-EG"/>
        </w:rPr>
        <w:t xml:space="preserve"> ب</w:t>
      </w:r>
      <w:r>
        <w:rPr>
          <w:rFonts w:ascii="Traditional Arabic" w:eastAsia="Times New Roman" w:hAnsi="Traditional Arabic" w:cs="Traditional Arabic" w:hint="cs"/>
          <w:color w:val="000000" w:themeColor="text1"/>
          <w:sz w:val="36"/>
          <w:szCs w:val="36"/>
          <w:rtl/>
          <w:lang w:val="en-US" w:eastAsia="en-GB" w:bidi="ar-EG"/>
        </w:rPr>
        <w:t xml:space="preserve">التاثيرات الاجتماعية و السياسية و التربوية </w:t>
      </w:r>
      <w:r w:rsidR="00360F69">
        <w:rPr>
          <w:rFonts w:ascii="Traditional Arabic" w:eastAsia="Times New Roman" w:hAnsi="Traditional Arabic" w:cs="Traditional Arabic" w:hint="cs"/>
          <w:color w:val="000000" w:themeColor="text1"/>
          <w:sz w:val="36"/>
          <w:szCs w:val="36"/>
          <w:rtl/>
          <w:lang w:val="en-US" w:eastAsia="en-GB" w:bidi="ar-EG"/>
        </w:rPr>
        <w:t>لنعطي نظرة</w:t>
      </w:r>
      <w:r>
        <w:rPr>
          <w:rFonts w:ascii="Traditional Arabic" w:eastAsia="Times New Roman" w:hAnsi="Traditional Arabic" w:cs="Traditional Arabic" w:hint="cs"/>
          <w:color w:val="000000" w:themeColor="text1"/>
          <w:sz w:val="36"/>
          <w:szCs w:val="36"/>
          <w:rtl/>
          <w:lang w:val="en-US" w:eastAsia="en-GB" w:bidi="ar-EG"/>
        </w:rPr>
        <w:t xml:space="preserve"> شاملة على الحدث </w:t>
      </w:r>
      <w:r w:rsidR="00AC7787">
        <w:rPr>
          <w:rFonts w:ascii="Traditional Arabic" w:eastAsia="Times New Roman" w:hAnsi="Traditional Arabic" w:cs="Traditional Arabic" w:hint="cs"/>
          <w:color w:val="000000" w:themeColor="text1"/>
          <w:sz w:val="36"/>
          <w:szCs w:val="36"/>
          <w:rtl/>
          <w:lang w:val="en-US" w:eastAsia="en-GB" w:bidi="ar-EG"/>
        </w:rPr>
        <w:t>من غير ان نسلخه من تلك النظرة الشمولية ف</w:t>
      </w:r>
      <w:r>
        <w:rPr>
          <w:rFonts w:ascii="Traditional Arabic" w:eastAsia="Times New Roman" w:hAnsi="Traditional Arabic" w:cs="Traditional Arabic" w:hint="cs"/>
          <w:color w:val="000000" w:themeColor="text1"/>
          <w:sz w:val="36"/>
          <w:szCs w:val="36"/>
          <w:rtl/>
          <w:lang w:val="en-US" w:eastAsia="en-GB" w:bidi="ar-EG"/>
        </w:rPr>
        <w:t xml:space="preserve">نكشف </w:t>
      </w:r>
      <w:r w:rsidR="00AC7787">
        <w:rPr>
          <w:rFonts w:ascii="Traditional Arabic" w:eastAsia="Times New Roman" w:hAnsi="Traditional Arabic" w:cs="Traditional Arabic" w:hint="cs"/>
          <w:color w:val="000000" w:themeColor="text1"/>
          <w:sz w:val="36"/>
          <w:szCs w:val="36"/>
          <w:rtl/>
          <w:lang w:val="en-US" w:eastAsia="en-GB" w:bidi="ar-EG"/>
        </w:rPr>
        <w:t xml:space="preserve">بذلك </w:t>
      </w:r>
      <w:r>
        <w:rPr>
          <w:rFonts w:ascii="Traditional Arabic" w:eastAsia="Times New Roman" w:hAnsi="Traditional Arabic" w:cs="Traditional Arabic" w:hint="cs"/>
          <w:color w:val="000000" w:themeColor="text1"/>
          <w:sz w:val="36"/>
          <w:szCs w:val="36"/>
          <w:rtl/>
          <w:lang w:val="en-US" w:eastAsia="en-GB" w:bidi="ar-EG"/>
        </w:rPr>
        <w:t>جوانب ج</w:t>
      </w:r>
      <w:r w:rsidR="00AC7787">
        <w:rPr>
          <w:rFonts w:ascii="Traditional Arabic" w:eastAsia="Times New Roman" w:hAnsi="Traditional Arabic" w:cs="Traditional Arabic" w:hint="cs"/>
          <w:color w:val="000000" w:themeColor="text1"/>
          <w:sz w:val="36"/>
          <w:szCs w:val="36"/>
          <w:rtl/>
          <w:lang w:val="en-US" w:eastAsia="en-GB" w:bidi="ar-EG"/>
        </w:rPr>
        <w:t>ديدة لربما لم ينتبه اليها البعض</w:t>
      </w:r>
      <w:r>
        <w:rPr>
          <w:rFonts w:ascii="Traditional Arabic" w:eastAsia="Times New Roman" w:hAnsi="Traditional Arabic" w:cs="Traditional Arabic" w:hint="cs"/>
          <w:color w:val="000000" w:themeColor="text1"/>
          <w:sz w:val="36"/>
          <w:szCs w:val="36"/>
          <w:rtl/>
          <w:lang w:val="en-US" w:eastAsia="en-GB" w:bidi="ar-EG"/>
        </w:rPr>
        <w:t xml:space="preserve"> .</w:t>
      </w:r>
    </w:p>
    <w:p w:rsidR="001B26EE" w:rsidRDefault="001B26EE" w:rsidP="001B26EE">
      <w:pPr>
        <w:bidi/>
        <w:spacing w:after="0" w:line="240" w:lineRule="auto"/>
        <w:rPr>
          <w:rFonts w:ascii="Traditional Arabic" w:eastAsia="Times New Roman" w:hAnsi="Traditional Arabic" w:cs="Traditional Arabic"/>
          <w:color w:val="000000" w:themeColor="text1"/>
          <w:sz w:val="36"/>
          <w:szCs w:val="36"/>
          <w:rtl/>
          <w:lang w:val="en-US" w:eastAsia="en-GB" w:bidi="ar-EG"/>
        </w:rPr>
      </w:pPr>
    </w:p>
    <w:p w:rsidR="00BA3209" w:rsidRPr="00727C83" w:rsidRDefault="001B26EE" w:rsidP="00A1145F">
      <w:pPr>
        <w:bidi/>
        <w:spacing w:after="0" w:line="240" w:lineRule="auto"/>
        <w:rPr>
          <w:rFonts w:ascii="Traditional Arabic" w:eastAsia="Times New Roman" w:hAnsi="Traditional Arabic" w:cs="Traditional Arabic"/>
          <w:color w:val="000000" w:themeColor="text1"/>
          <w:sz w:val="36"/>
          <w:szCs w:val="36"/>
          <w:rtl/>
          <w:lang w:val="en-US" w:eastAsia="en-GB" w:bidi="ar-EG"/>
        </w:rPr>
      </w:pPr>
      <w:r>
        <w:rPr>
          <w:rFonts w:ascii="Traditional Arabic" w:eastAsia="Times New Roman" w:hAnsi="Traditional Arabic" w:cs="Traditional Arabic" w:hint="cs"/>
          <w:color w:val="000000" w:themeColor="text1"/>
          <w:sz w:val="36"/>
          <w:szCs w:val="36"/>
          <w:rtl/>
          <w:lang w:val="en-US" w:eastAsia="en-GB" w:bidi="ar-EG"/>
        </w:rPr>
        <w:t xml:space="preserve">وقد </w:t>
      </w:r>
      <w:r w:rsidR="00BA3209" w:rsidRPr="00727C83">
        <w:rPr>
          <w:rFonts w:ascii="Traditional Arabic" w:eastAsia="Times New Roman" w:hAnsi="Traditional Arabic" w:cs="Traditional Arabic" w:hint="cs"/>
          <w:color w:val="000000" w:themeColor="text1"/>
          <w:sz w:val="36"/>
          <w:szCs w:val="36"/>
          <w:rtl/>
          <w:lang w:val="en-US" w:eastAsia="en-GB" w:bidi="ar-EG"/>
        </w:rPr>
        <w:t>حاولنا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في</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855EE7">
        <w:rPr>
          <w:rFonts w:ascii="Traditional Arabic" w:eastAsia="Times New Roman" w:hAnsi="Traditional Arabic" w:cs="Traditional Arabic" w:hint="cs"/>
          <w:color w:val="000000" w:themeColor="text1"/>
          <w:sz w:val="36"/>
          <w:szCs w:val="36"/>
          <w:rtl/>
          <w:lang w:val="en-US" w:eastAsia="en-GB" w:bidi="ar-EG"/>
        </w:rPr>
        <w:t>الكتاب</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تجنب</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الشبهات</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المثارة</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بقدر</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855EE7">
        <w:rPr>
          <w:rFonts w:ascii="Traditional Arabic" w:eastAsia="Times New Roman" w:hAnsi="Traditional Arabic" w:cs="Traditional Arabic" w:hint="cs"/>
          <w:color w:val="000000" w:themeColor="text1"/>
          <w:sz w:val="36"/>
          <w:szCs w:val="36"/>
          <w:rtl/>
          <w:lang w:val="en-US" w:eastAsia="en-GB" w:bidi="ar-EG"/>
        </w:rPr>
        <w:t>الإ</w:t>
      </w:r>
      <w:r w:rsidR="00BA3209" w:rsidRPr="00727C83">
        <w:rPr>
          <w:rFonts w:ascii="Traditional Arabic" w:eastAsia="Times New Roman" w:hAnsi="Traditional Arabic" w:cs="Traditional Arabic" w:hint="cs"/>
          <w:color w:val="000000" w:themeColor="text1"/>
          <w:sz w:val="36"/>
          <w:szCs w:val="36"/>
          <w:rtl/>
          <w:lang w:val="en-US" w:eastAsia="en-GB" w:bidi="ar-EG"/>
        </w:rPr>
        <w:t>مكان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لانه</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624B77">
        <w:rPr>
          <w:rFonts w:ascii="Traditional Arabic" w:eastAsia="Times New Roman" w:hAnsi="Traditional Arabic" w:cs="Traditional Arabic" w:hint="cs"/>
          <w:color w:val="000000" w:themeColor="text1"/>
          <w:sz w:val="36"/>
          <w:szCs w:val="36"/>
          <w:rtl/>
          <w:lang w:val="en-US" w:eastAsia="en-GB" w:bidi="ar-EG"/>
        </w:rPr>
        <w:t>-</w:t>
      </w:r>
      <w:r w:rsidR="00BA3209" w:rsidRPr="00727C83">
        <w:rPr>
          <w:rFonts w:ascii="Traditional Arabic" w:eastAsia="Times New Roman" w:hAnsi="Traditional Arabic" w:cs="Traditional Arabic" w:hint="cs"/>
          <w:color w:val="000000" w:themeColor="text1"/>
          <w:sz w:val="36"/>
          <w:szCs w:val="36"/>
          <w:rtl/>
          <w:lang w:val="en-US" w:eastAsia="en-GB" w:bidi="ar-EG"/>
        </w:rPr>
        <w:t>من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وجهة</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75079B">
        <w:rPr>
          <w:rFonts w:ascii="Traditional Arabic" w:eastAsia="Times New Roman" w:hAnsi="Traditional Arabic" w:cs="Traditional Arabic" w:hint="cs"/>
          <w:color w:val="000000" w:themeColor="text1"/>
          <w:sz w:val="36"/>
          <w:szCs w:val="36"/>
          <w:rtl/>
          <w:lang w:val="en-US" w:eastAsia="en-GB" w:bidi="ar-EG"/>
        </w:rPr>
        <w:t>نظرنا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624B77">
        <w:rPr>
          <w:rFonts w:ascii="Traditional Arabic" w:eastAsia="Times New Roman" w:hAnsi="Traditional Arabic" w:cs="Traditional Arabic" w:hint="cs"/>
          <w:color w:val="000000" w:themeColor="text1"/>
          <w:sz w:val="36"/>
          <w:szCs w:val="36"/>
          <w:rtl/>
          <w:lang w:val="en-US" w:eastAsia="en-GB" w:bidi="ar-EG"/>
        </w:rPr>
        <w:t xml:space="preserve">- </w:t>
      </w:r>
      <w:r w:rsidR="00BF52C6">
        <w:rPr>
          <w:rFonts w:ascii="Traditional Arabic" w:eastAsia="Times New Roman" w:hAnsi="Traditional Arabic" w:cs="Traditional Arabic" w:hint="cs"/>
          <w:color w:val="000000" w:themeColor="text1"/>
          <w:sz w:val="36"/>
          <w:szCs w:val="36"/>
          <w:rtl/>
          <w:lang w:val="en-US" w:eastAsia="en-GB" w:bidi="ar-EG"/>
        </w:rPr>
        <w:t>انه</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لابد</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من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التعرف</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أولا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على</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الشخصية</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قبل</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نتعرف</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على</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ما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يثار</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حولها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855EE7">
        <w:rPr>
          <w:rFonts w:ascii="Traditional Arabic" w:eastAsia="Times New Roman" w:hAnsi="Traditional Arabic" w:cs="Traditional Arabic" w:hint="cs"/>
          <w:color w:val="000000" w:themeColor="text1"/>
          <w:sz w:val="36"/>
          <w:szCs w:val="36"/>
          <w:rtl/>
          <w:lang w:val="en-US" w:eastAsia="en-GB" w:bidi="ar-EG"/>
        </w:rPr>
        <w:t xml:space="preserve">من شبهات </w:t>
      </w:r>
      <w:r w:rsidR="00BA3209" w:rsidRPr="00727C83">
        <w:rPr>
          <w:rFonts w:ascii="Traditional Arabic" w:eastAsia="Times New Roman" w:hAnsi="Traditional Arabic" w:cs="Traditional Arabic" w:hint="cs"/>
          <w:color w:val="000000" w:themeColor="text1"/>
          <w:sz w:val="36"/>
          <w:szCs w:val="36"/>
          <w:rtl/>
          <w:lang w:val="en-US" w:eastAsia="en-GB" w:bidi="ar-EG"/>
        </w:rPr>
        <w:t>فان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عرفناها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957D21">
        <w:rPr>
          <w:rFonts w:ascii="Traditional Arabic" w:eastAsia="Times New Roman" w:hAnsi="Traditional Arabic" w:cs="Traditional Arabic" w:hint="cs"/>
          <w:color w:val="000000" w:themeColor="text1"/>
          <w:sz w:val="36"/>
          <w:szCs w:val="36"/>
          <w:rtl/>
          <w:lang w:val="en-US" w:eastAsia="en-GB" w:bidi="ar-EG"/>
        </w:rPr>
        <w:t xml:space="preserve">و اقتربنا من سماتها الفريدة </w:t>
      </w:r>
      <w:r w:rsidR="00BA3209" w:rsidRPr="00727C83">
        <w:rPr>
          <w:rFonts w:ascii="Traditional Arabic" w:eastAsia="Times New Roman" w:hAnsi="Traditional Arabic" w:cs="Traditional Arabic" w:hint="cs"/>
          <w:color w:val="000000" w:themeColor="text1"/>
          <w:sz w:val="36"/>
          <w:szCs w:val="36"/>
          <w:rtl/>
          <w:lang w:val="en-US" w:eastAsia="en-GB" w:bidi="ar-EG"/>
        </w:rPr>
        <w:t>فلربما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يكفينا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هذا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لإزاحة</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الشبهات</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و</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طي</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الاكاذيب</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957D21">
        <w:rPr>
          <w:rFonts w:ascii="Traditional Arabic" w:eastAsia="Times New Roman" w:hAnsi="Traditional Arabic" w:cs="Traditional Arabic" w:hint="cs"/>
          <w:color w:val="000000" w:themeColor="text1"/>
          <w:sz w:val="36"/>
          <w:szCs w:val="36"/>
          <w:rtl/>
          <w:lang w:val="en-US" w:eastAsia="en-GB" w:bidi="ar-EG"/>
        </w:rPr>
        <w:t>؛</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855EE7">
        <w:rPr>
          <w:rFonts w:ascii="Traditional Arabic" w:eastAsia="Times New Roman" w:hAnsi="Traditional Arabic" w:cs="Traditional Arabic" w:hint="cs"/>
          <w:color w:val="000000" w:themeColor="text1"/>
          <w:sz w:val="36"/>
          <w:szCs w:val="36"/>
          <w:rtl/>
          <w:lang w:val="en-US" w:eastAsia="en-GB" w:bidi="ar-EG"/>
        </w:rPr>
        <w:t xml:space="preserve">وهذا ما سيتضح جليا وعفويا خلال فصول الكتاب , </w:t>
      </w:r>
      <w:r w:rsidR="00BA3209" w:rsidRPr="00727C83">
        <w:rPr>
          <w:rFonts w:ascii="Traditional Arabic" w:eastAsia="Times New Roman" w:hAnsi="Traditional Arabic" w:cs="Traditional Arabic" w:hint="cs"/>
          <w:color w:val="000000" w:themeColor="text1"/>
          <w:sz w:val="36"/>
          <w:szCs w:val="36"/>
          <w:rtl/>
          <w:lang w:val="en-US" w:eastAsia="en-GB" w:bidi="ar-EG"/>
        </w:rPr>
        <w:t>كذلك</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لايماننا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العميق</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انه</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قد</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وجب</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علينا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علما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من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الدين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بالضرورة</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التعرف</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75079B">
        <w:rPr>
          <w:rFonts w:ascii="Traditional Arabic" w:eastAsia="Times New Roman" w:hAnsi="Traditional Arabic" w:cs="Traditional Arabic" w:hint="cs"/>
          <w:color w:val="000000" w:themeColor="text1"/>
          <w:sz w:val="36"/>
          <w:szCs w:val="36"/>
          <w:rtl/>
          <w:lang w:val="en-US" w:eastAsia="en-GB" w:bidi="ar-EG"/>
        </w:rPr>
        <w:t xml:space="preserve">عن قرب </w:t>
      </w:r>
      <w:r w:rsidR="00BA3209" w:rsidRPr="00727C83">
        <w:rPr>
          <w:rFonts w:ascii="Traditional Arabic" w:eastAsia="Times New Roman" w:hAnsi="Traditional Arabic" w:cs="Traditional Arabic" w:hint="cs"/>
          <w:color w:val="000000" w:themeColor="text1"/>
          <w:sz w:val="36"/>
          <w:szCs w:val="36"/>
          <w:rtl/>
          <w:lang w:val="en-US" w:eastAsia="en-GB" w:bidi="ar-EG"/>
        </w:rPr>
        <w:t>على</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أم</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المؤمنين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75079B">
        <w:rPr>
          <w:rFonts w:ascii="Traditional Arabic" w:eastAsia="Times New Roman" w:hAnsi="Traditional Arabic" w:cs="Traditional Arabic" w:hint="cs"/>
          <w:color w:val="000000" w:themeColor="text1"/>
          <w:sz w:val="36"/>
          <w:szCs w:val="36"/>
          <w:rtl/>
          <w:lang w:val="en-US" w:eastAsia="en-GB" w:bidi="ar-EG"/>
        </w:rPr>
        <w:t xml:space="preserve">عائشة رضي الله عنها </w:t>
      </w:r>
      <w:r w:rsidR="00855EE7">
        <w:rPr>
          <w:rFonts w:ascii="Traditional Arabic" w:eastAsia="Times New Roman" w:hAnsi="Traditional Arabic" w:cs="Traditional Arabic" w:hint="cs"/>
          <w:color w:val="000000" w:themeColor="text1"/>
          <w:sz w:val="36"/>
          <w:szCs w:val="36"/>
          <w:rtl/>
          <w:lang w:val="en-US" w:eastAsia="en-GB" w:bidi="ar-EG"/>
        </w:rPr>
        <w:t>و</w:t>
      </w:r>
      <w:r w:rsidR="00BA3209" w:rsidRPr="00727C83">
        <w:rPr>
          <w:rFonts w:ascii="Traditional Arabic" w:eastAsia="Times New Roman" w:hAnsi="Traditional Arabic" w:cs="Traditional Arabic" w:hint="cs"/>
          <w:color w:val="000000" w:themeColor="text1"/>
          <w:sz w:val="36"/>
          <w:szCs w:val="36"/>
          <w:rtl/>
          <w:lang w:val="en-US" w:eastAsia="en-GB" w:bidi="ar-EG"/>
        </w:rPr>
        <w:t>على</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855EE7">
        <w:rPr>
          <w:rFonts w:ascii="Traditional Arabic" w:eastAsia="Times New Roman" w:hAnsi="Traditional Arabic" w:cs="Traditional Arabic" w:hint="cs"/>
          <w:color w:val="000000" w:themeColor="text1"/>
          <w:sz w:val="36"/>
          <w:szCs w:val="36"/>
          <w:rtl/>
          <w:lang w:val="en-US" w:eastAsia="en-GB" w:bidi="ar-EG"/>
        </w:rPr>
        <w:t xml:space="preserve">أسس معتقدنا فيها وعلى </w:t>
      </w:r>
      <w:r w:rsidR="00BA3209" w:rsidRPr="00727C83">
        <w:rPr>
          <w:rFonts w:ascii="Traditional Arabic" w:eastAsia="Times New Roman" w:hAnsi="Traditional Arabic" w:cs="Traditional Arabic" w:hint="cs"/>
          <w:color w:val="000000" w:themeColor="text1"/>
          <w:sz w:val="36"/>
          <w:szCs w:val="36"/>
          <w:rtl/>
          <w:lang w:val="en-US" w:eastAsia="en-GB" w:bidi="ar-EG"/>
        </w:rPr>
        <w:t>سيرتها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العطرة</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و</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جهادها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المنير</w:t>
      </w:r>
      <w:r w:rsidR="00855EE7">
        <w:rPr>
          <w:rFonts w:ascii="Traditional Arabic" w:eastAsia="Times New Roman" w:hAnsi="Traditional Arabic" w:cs="Traditional Arabic" w:hint="cs"/>
          <w:color w:val="000000" w:themeColor="text1"/>
          <w:sz w:val="36"/>
          <w:szCs w:val="36"/>
          <w:rtl/>
          <w:lang w:val="en-US" w:eastAsia="en-GB" w:bidi="ar-EG"/>
        </w:rPr>
        <w:t xml:space="preserve"> وشخصيتها العلمية الذكية </w:t>
      </w:r>
      <w:r w:rsidR="0075079B">
        <w:rPr>
          <w:rFonts w:ascii="Traditional Arabic" w:eastAsia="Times New Roman" w:hAnsi="Traditional Arabic" w:cs="Traditional Arabic" w:hint="cs"/>
          <w:color w:val="000000" w:themeColor="text1"/>
          <w:sz w:val="36"/>
          <w:szCs w:val="36"/>
          <w:rtl/>
          <w:lang w:val="en-US" w:eastAsia="en-GB" w:bidi="ar-EG"/>
        </w:rPr>
        <w:t xml:space="preserve">و نتعرف على عائشة الزوج المحبة و الملكة المتوجة </w:t>
      </w:r>
      <w:r w:rsidR="00855EE7">
        <w:rPr>
          <w:rFonts w:ascii="Traditional Arabic" w:eastAsia="Times New Roman" w:hAnsi="Traditional Arabic" w:cs="Traditional Arabic" w:hint="cs"/>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بعد</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كثرت</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الشبهات</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وتوافدت</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الافكار</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و</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FC7725">
        <w:rPr>
          <w:rFonts w:ascii="Traditional Arabic" w:eastAsia="Times New Roman" w:hAnsi="Traditional Arabic" w:cs="Traditional Arabic" w:hint="cs"/>
          <w:color w:val="000000" w:themeColor="text1"/>
          <w:sz w:val="36"/>
          <w:szCs w:val="36"/>
          <w:rtl/>
          <w:lang w:val="en-US" w:eastAsia="en-GB" w:bidi="ar-EG"/>
        </w:rPr>
        <w:t>اختل</w:t>
      </w:r>
      <w:r w:rsidR="00BA3209" w:rsidRPr="00727C83">
        <w:rPr>
          <w:rFonts w:ascii="Traditional Arabic" w:eastAsia="Times New Roman" w:hAnsi="Traditional Arabic" w:cs="Traditional Arabic" w:hint="cs"/>
          <w:color w:val="000000" w:themeColor="text1"/>
          <w:sz w:val="36"/>
          <w:szCs w:val="36"/>
          <w:rtl/>
          <w:lang w:val="en-US" w:eastAsia="en-GB" w:bidi="ar-EG"/>
        </w:rPr>
        <w:t>طت</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التيارات</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وتقارب</w:t>
      </w:r>
      <w:r w:rsidR="00FC7725">
        <w:rPr>
          <w:rFonts w:ascii="Traditional Arabic" w:eastAsia="Times New Roman" w:hAnsi="Traditional Arabic" w:cs="Traditional Arabic" w:hint="cs"/>
          <w:color w:val="000000" w:themeColor="text1"/>
          <w:sz w:val="36"/>
          <w:szCs w:val="36"/>
          <w:rtl/>
          <w:lang w:val="en-US" w:eastAsia="en-GB" w:bidi="ar-EG"/>
        </w:rPr>
        <w:t xml:space="preserve"> الزمان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و</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تدافعت</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الفتن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على</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الأمة</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الإسلامية</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و</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اختلط</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الحق</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بالباطل</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AC587F">
        <w:rPr>
          <w:rFonts w:ascii="Traditional Arabic" w:eastAsia="Times New Roman" w:hAnsi="Traditional Arabic" w:cs="Traditional Arabic" w:hint="cs"/>
          <w:color w:val="000000" w:themeColor="text1"/>
          <w:sz w:val="36"/>
          <w:szCs w:val="36"/>
          <w:rtl/>
          <w:lang w:val="en-US" w:eastAsia="en-GB" w:bidi="ar-EG"/>
        </w:rPr>
        <w:t xml:space="preserve">حتى </w:t>
      </w:r>
      <w:r w:rsidR="00FC7725">
        <w:rPr>
          <w:rFonts w:ascii="Traditional Arabic" w:eastAsia="Times New Roman" w:hAnsi="Traditional Arabic" w:cs="Traditional Arabic" w:hint="cs"/>
          <w:color w:val="000000" w:themeColor="text1"/>
          <w:sz w:val="36"/>
          <w:szCs w:val="36"/>
          <w:rtl/>
          <w:lang w:val="en-US" w:eastAsia="en-GB" w:bidi="ar-EG"/>
        </w:rPr>
        <w:t>دخ</w:t>
      </w:r>
      <w:r w:rsidR="00BA3209" w:rsidRPr="00727C83">
        <w:rPr>
          <w:rFonts w:ascii="Traditional Arabic" w:eastAsia="Times New Roman" w:hAnsi="Traditional Arabic" w:cs="Traditional Arabic" w:hint="cs"/>
          <w:color w:val="000000" w:themeColor="text1"/>
          <w:sz w:val="36"/>
          <w:szCs w:val="36"/>
          <w:rtl/>
          <w:lang w:val="en-US" w:eastAsia="en-GB" w:bidi="ar-EG"/>
        </w:rPr>
        <w:t>ل</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ممرات</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وحجرات</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المسلمين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حتى</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بتنا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نسمع</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75079B">
        <w:rPr>
          <w:rFonts w:ascii="Traditional Arabic" w:eastAsia="Times New Roman" w:hAnsi="Traditional Arabic" w:cs="Traditional Arabic" w:hint="cs"/>
          <w:color w:val="000000" w:themeColor="text1"/>
          <w:sz w:val="36"/>
          <w:szCs w:val="36"/>
          <w:rtl/>
          <w:lang w:val="en-US" w:eastAsia="en-GB" w:bidi="ar-EG"/>
        </w:rPr>
        <w:t>العموم</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من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المسلمين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يتحدثون</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في</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الثوابت</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على</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أنها</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شبهات</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BA3209" w:rsidRPr="00727C83">
        <w:rPr>
          <w:rFonts w:ascii="Traditional Arabic" w:eastAsia="Times New Roman" w:hAnsi="Traditional Arabic" w:cs="Traditional Arabic" w:hint="cs"/>
          <w:color w:val="000000" w:themeColor="text1"/>
          <w:sz w:val="36"/>
          <w:szCs w:val="36"/>
          <w:rtl/>
          <w:lang w:val="en-US" w:eastAsia="en-GB" w:bidi="ar-EG"/>
        </w:rPr>
        <w:t>ذلك</w:t>
      </w:r>
      <w:r w:rsidR="00BA3209" w:rsidRPr="00727C83">
        <w:rPr>
          <w:rFonts w:ascii="Traditional Arabic" w:eastAsia="Times New Roman" w:hAnsi="Traditional Arabic" w:cs="Traditional Arabic"/>
          <w:color w:val="000000" w:themeColor="text1"/>
          <w:sz w:val="36"/>
          <w:szCs w:val="36"/>
          <w:rtl/>
          <w:lang w:val="en-US" w:eastAsia="en-GB" w:bidi="ar-EG"/>
        </w:rPr>
        <w:t xml:space="preserve"> </w:t>
      </w:r>
      <w:r w:rsidR="00624B77">
        <w:rPr>
          <w:rFonts w:ascii="Traditional Arabic" w:eastAsia="Times New Roman" w:hAnsi="Traditional Arabic" w:cs="Traditional Arabic" w:hint="cs"/>
          <w:color w:val="000000" w:themeColor="text1"/>
          <w:sz w:val="36"/>
          <w:szCs w:val="36"/>
          <w:rtl/>
          <w:lang w:val="en-US" w:eastAsia="en-GB" w:bidi="ar-EG"/>
        </w:rPr>
        <w:t>لقلة المعرفة بها</w:t>
      </w:r>
      <w:r w:rsidR="00A1145F">
        <w:rPr>
          <w:rFonts w:ascii="Traditional Arabic" w:eastAsia="Times New Roman" w:hAnsi="Traditional Arabic" w:cs="Traditional Arabic" w:hint="cs"/>
          <w:color w:val="000000" w:themeColor="text1"/>
          <w:sz w:val="36"/>
          <w:szCs w:val="36"/>
          <w:rtl/>
          <w:lang w:val="en-US" w:eastAsia="en-GB" w:bidi="ar-EG"/>
        </w:rPr>
        <w:t xml:space="preserve"> </w:t>
      </w:r>
      <w:r w:rsidR="0075079B">
        <w:rPr>
          <w:rFonts w:ascii="Traditional Arabic" w:eastAsia="Times New Roman" w:hAnsi="Traditional Arabic" w:cs="Traditional Arabic" w:hint="cs"/>
          <w:color w:val="000000" w:themeColor="text1"/>
          <w:sz w:val="36"/>
          <w:szCs w:val="36"/>
          <w:rtl/>
          <w:lang w:val="en-US" w:eastAsia="en-GB" w:bidi="ar-EG"/>
        </w:rPr>
        <w:t xml:space="preserve">وندرة عرضها عليهم </w:t>
      </w:r>
      <w:r w:rsidR="00A1145F">
        <w:rPr>
          <w:rFonts w:ascii="Traditional Arabic" w:eastAsia="Times New Roman" w:hAnsi="Traditional Arabic" w:cs="Traditional Arabic" w:hint="cs"/>
          <w:color w:val="000000" w:themeColor="text1"/>
          <w:sz w:val="36"/>
          <w:szCs w:val="36"/>
          <w:rtl/>
          <w:lang w:val="en-US" w:eastAsia="en-GB" w:bidi="ar-EG"/>
        </w:rPr>
        <w:t>مع كثرة عرض الشبه</w:t>
      </w:r>
      <w:r w:rsidR="00624B77">
        <w:rPr>
          <w:rFonts w:ascii="Traditional Arabic" w:eastAsia="Times New Roman" w:hAnsi="Traditional Arabic" w:cs="Traditional Arabic" w:hint="cs"/>
          <w:color w:val="000000" w:themeColor="text1"/>
          <w:sz w:val="36"/>
          <w:szCs w:val="36"/>
          <w:rtl/>
          <w:lang w:val="en-US" w:eastAsia="en-GB" w:bidi="ar-EG"/>
        </w:rPr>
        <w:t>ات</w:t>
      </w:r>
      <w:r w:rsidR="00A1145F">
        <w:rPr>
          <w:rFonts w:ascii="Traditional Arabic" w:eastAsia="Times New Roman" w:hAnsi="Traditional Arabic" w:cs="Traditional Arabic" w:hint="cs"/>
          <w:color w:val="000000" w:themeColor="text1"/>
          <w:sz w:val="36"/>
          <w:szCs w:val="36"/>
          <w:rtl/>
          <w:lang w:val="en-US" w:eastAsia="en-GB" w:bidi="ar-EG"/>
        </w:rPr>
        <w:t xml:space="preserve"> المبتورة بلا دليل ولا ردود .</w:t>
      </w:r>
    </w:p>
    <w:p w:rsidR="00BA3209" w:rsidRPr="00727C83" w:rsidRDefault="00BA3209" w:rsidP="00727C83">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r w:rsidRPr="00727C83">
        <w:rPr>
          <w:rFonts w:ascii="Traditional Arabic" w:eastAsia="Times New Roman" w:hAnsi="Traditional Arabic" w:cs="Traditional Arabic" w:hint="cs"/>
          <w:color w:val="000000" w:themeColor="text1"/>
          <w:sz w:val="36"/>
          <w:szCs w:val="36"/>
          <w:rtl/>
          <w:lang w:val="en-US" w:eastAsia="en-GB" w:bidi="ar-EG"/>
        </w:rPr>
        <w:t>لذا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وجب</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على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كل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مسلم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يعلم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ثوابت</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دينه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تجاه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هذه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القضية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الخطيرة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والتي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اصبحت</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تهدد</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البيت</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المسلم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وتطرق</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على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ابواب</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الصف</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الإسلامي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المستعان</w:t>
      </w:r>
    </w:p>
    <w:p w:rsidR="00BA3209" w:rsidRPr="00727C83" w:rsidRDefault="00BA3209" w:rsidP="00727C83">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r w:rsidRPr="00727C83">
        <w:rPr>
          <w:rFonts w:ascii="Traditional Arabic" w:eastAsia="Times New Roman" w:hAnsi="Traditional Arabic" w:cs="Traditional Arabic" w:hint="cs"/>
          <w:color w:val="000000" w:themeColor="text1"/>
          <w:sz w:val="36"/>
          <w:szCs w:val="36"/>
          <w:rtl/>
          <w:lang w:val="en-US" w:eastAsia="en-GB" w:bidi="ar-EG"/>
        </w:rPr>
        <w:lastRenderedPageBreak/>
        <w:t>رحاب</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حسّان</w:t>
      </w:r>
    </w:p>
    <w:p w:rsidR="00BA3209" w:rsidRPr="00727C83" w:rsidRDefault="00BA3209" w:rsidP="00727C83">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p>
    <w:p w:rsidR="00BA3209" w:rsidRPr="00727C83" w:rsidRDefault="00BA3209" w:rsidP="00727C83">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p>
    <w:p w:rsidR="00BA3209" w:rsidRPr="00727C83" w:rsidRDefault="00BA3209" w:rsidP="00727C83">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p>
    <w:p w:rsidR="00BA3209" w:rsidRPr="00727C83" w:rsidRDefault="00BA3209" w:rsidP="00727C83">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p>
    <w:p w:rsidR="00BA3209" w:rsidRPr="00727C83" w:rsidRDefault="00BA3209" w:rsidP="00727C83">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p>
    <w:p w:rsidR="00BA3209" w:rsidRPr="00727C83" w:rsidRDefault="00BA3209" w:rsidP="00727C83">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p>
    <w:p w:rsidR="00BA3209" w:rsidRPr="00727C83" w:rsidRDefault="00BA3209" w:rsidP="00727C83">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p>
    <w:p w:rsidR="00BA3209" w:rsidRPr="00727C83" w:rsidRDefault="00BA3209" w:rsidP="00727C83">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p>
    <w:p w:rsidR="00BA3209" w:rsidRDefault="00BA3209" w:rsidP="00727C83">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p>
    <w:p w:rsidR="003C36D4" w:rsidRDefault="003C36D4" w:rsidP="003C36D4">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p>
    <w:p w:rsidR="003C36D4" w:rsidRDefault="003C36D4" w:rsidP="003C36D4">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p>
    <w:p w:rsidR="003C36D4" w:rsidRDefault="003C36D4" w:rsidP="003C36D4">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p>
    <w:p w:rsidR="003C36D4" w:rsidRDefault="003C36D4" w:rsidP="003C36D4">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p>
    <w:p w:rsidR="003C36D4" w:rsidRDefault="003C36D4" w:rsidP="003C36D4">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p>
    <w:p w:rsidR="003C36D4" w:rsidRDefault="003C36D4" w:rsidP="003C36D4">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p>
    <w:p w:rsidR="003C36D4" w:rsidRDefault="003C36D4" w:rsidP="003C36D4">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p>
    <w:p w:rsidR="003C36D4" w:rsidRDefault="003C36D4" w:rsidP="003C36D4">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p>
    <w:p w:rsidR="003C36D4" w:rsidRDefault="003C36D4" w:rsidP="003C36D4">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p>
    <w:p w:rsidR="003C36D4" w:rsidRDefault="003C36D4" w:rsidP="003C36D4">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p>
    <w:p w:rsidR="009442DA" w:rsidRDefault="009442DA" w:rsidP="009442DA">
      <w:pPr>
        <w:bidi/>
        <w:spacing w:after="0" w:line="240" w:lineRule="auto"/>
        <w:ind w:left="828"/>
        <w:rPr>
          <w:rFonts w:ascii="Traditional Arabic" w:eastAsia="Times New Roman" w:hAnsi="Traditional Arabic" w:cs="Traditional Arabic"/>
          <w:b/>
          <w:bCs/>
          <w:color w:val="000000" w:themeColor="text1"/>
          <w:sz w:val="36"/>
          <w:szCs w:val="36"/>
          <w:rtl/>
          <w:lang w:val="en-US" w:eastAsia="en-GB" w:bidi="ar-EG"/>
        </w:rPr>
      </w:pPr>
    </w:p>
    <w:p w:rsidR="009442DA" w:rsidRPr="009442DA" w:rsidRDefault="009442DA" w:rsidP="009442DA">
      <w:pPr>
        <w:bidi/>
        <w:spacing w:after="0" w:line="240" w:lineRule="auto"/>
        <w:ind w:left="828"/>
        <w:jc w:val="center"/>
        <w:rPr>
          <w:rFonts w:ascii="Traditional Arabic" w:eastAsia="Times New Roman" w:hAnsi="Traditional Arabic" w:cs="Traditional Arabic"/>
          <w:b/>
          <w:bCs/>
          <w:color w:val="000000" w:themeColor="text1"/>
          <w:sz w:val="52"/>
          <w:szCs w:val="52"/>
          <w:rtl/>
          <w:lang w:val="en-US" w:eastAsia="en-GB" w:bidi="ar-EG"/>
        </w:rPr>
      </w:pPr>
    </w:p>
    <w:p w:rsidR="009442DA" w:rsidRDefault="009442DA" w:rsidP="009442DA">
      <w:pPr>
        <w:bidi/>
        <w:spacing w:after="0" w:line="240" w:lineRule="auto"/>
        <w:ind w:left="828"/>
        <w:jc w:val="center"/>
        <w:rPr>
          <w:rFonts w:ascii="Traditional Arabic" w:eastAsia="Times New Roman" w:hAnsi="Traditional Arabic" w:cs="Traditional Arabic"/>
          <w:b/>
          <w:bCs/>
          <w:color w:val="000000" w:themeColor="text1"/>
          <w:sz w:val="52"/>
          <w:szCs w:val="52"/>
          <w:rtl/>
          <w:lang w:val="en-US" w:eastAsia="en-GB" w:bidi="ar-EG"/>
        </w:rPr>
      </w:pPr>
      <w:r w:rsidRPr="009442DA">
        <w:rPr>
          <w:rFonts w:ascii="Traditional Arabic" w:eastAsia="Times New Roman" w:hAnsi="Traditional Arabic" w:cs="Traditional Arabic" w:hint="cs"/>
          <w:b/>
          <w:bCs/>
          <w:color w:val="000000" w:themeColor="text1"/>
          <w:sz w:val="52"/>
          <w:szCs w:val="52"/>
          <w:rtl/>
          <w:lang w:val="en-US" w:eastAsia="en-GB" w:bidi="ar-EG"/>
        </w:rPr>
        <w:t>الباب الأول</w:t>
      </w:r>
    </w:p>
    <w:p w:rsidR="009442DA" w:rsidRDefault="009442DA" w:rsidP="009442DA">
      <w:pPr>
        <w:bidi/>
        <w:spacing w:after="0" w:line="240" w:lineRule="auto"/>
        <w:ind w:left="828"/>
        <w:jc w:val="center"/>
        <w:rPr>
          <w:rFonts w:ascii="Traditional Arabic" w:eastAsia="Times New Roman" w:hAnsi="Traditional Arabic" w:cs="Traditional Arabic"/>
          <w:b/>
          <w:bCs/>
          <w:color w:val="000000" w:themeColor="text1"/>
          <w:sz w:val="52"/>
          <w:szCs w:val="52"/>
          <w:rtl/>
          <w:lang w:val="en-US" w:eastAsia="en-GB" w:bidi="ar-EG"/>
        </w:rPr>
      </w:pPr>
    </w:p>
    <w:p w:rsidR="009442DA" w:rsidRPr="009442DA" w:rsidRDefault="009442DA" w:rsidP="009442DA">
      <w:pPr>
        <w:bidi/>
        <w:spacing w:after="0" w:line="240" w:lineRule="auto"/>
        <w:ind w:left="828"/>
        <w:jc w:val="center"/>
        <w:rPr>
          <w:rFonts w:ascii="Traditional Arabic" w:eastAsia="Times New Roman" w:hAnsi="Traditional Arabic" w:cs="Traditional Arabic"/>
          <w:b/>
          <w:bCs/>
          <w:color w:val="000000" w:themeColor="text1"/>
          <w:sz w:val="52"/>
          <w:szCs w:val="52"/>
          <w:rtl/>
          <w:lang w:val="en-US" w:eastAsia="en-GB" w:bidi="ar-EG"/>
        </w:rPr>
      </w:pPr>
    </w:p>
    <w:p w:rsidR="009442DA" w:rsidRDefault="009442DA" w:rsidP="009442DA">
      <w:pPr>
        <w:bidi/>
        <w:spacing w:after="0" w:line="240" w:lineRule="auto"/>
        <w:ind w:left="828"/>
        <w:jc w:val="center"/>
        <w:rPr>
          <w:rFonts w:ascii="Traditional Arabic" w:eastAsia="Times New Roman" w:hAnsi="Traditional Arabic" w:cs="Traditional Arabic"/>
          <w:b/>
          <w:bCs/>
          <w:color w:val="000000" w:themeColor="text1"/>
          <w:sz w:val="52"/>
          <w:szCs w:val="52"/>
          <w:rtl/>
          <w:lang w:val="en-US" w:eastAsia="en-GB" w:bidi="ar-EG"/>
        </w:rPr>
      </w:pPr>
      <w:r w:rsidRPr="009442DA">
        <w:rPr>
          <w:rFonts w:ascii="Traditional Arabic" w:eastAsia="Times New Roman" w:hAnsi="Traditional Arabic" w:cs="Traditional Arabic" w:hint="cs"/>
          <w:b/>
          <w:bCs/>
          <w:color w:val="000000" w:themeColor="text1"/>
          <w:sz w:val="52"/>
          <w:szCs w:val="52"/>
          <w:rtl/>
          <w:lang w:val="en-US" w:eastAsia="en-GB" w:bidi="ar-EG"/>
        </w:rPr>
        <w:t>أُسس</w:t>
      </w:r>
      <w:r>
        <w:rPr>
          <w:rFonts w:ascii="Traditional Arabic" w:eastAsia="Times New Roman" w:hAnsi="Traditional Arabic" w:cs="Traditional Arabic" w:hint="cs"/>
          <w:b/>
          <w:bCs/>
          <w:color w:val="000000" w:themeColor="text1"/>
          <w:sz w:val="52"/>
          <w:szCs w:val="52"/>
          <w:rtl/>
          <w:lang w:val="en-US" w:eastAsia="en-GB" w:bidi="ar-EG"/>
        </w:rPr>
        <w:t xml:space="preserve"> وضوابط </w:t>
      </w:r>
      <w:r w:rsidRPr="009442DA">
        <w:rPr>
          <w:rFonts w:ascii="Traditional Arabic" w:eastAsia="Times New Roman" w:hAnsi="Traditional Arabic" w:cs="Traditional Arabic"/>
          <w:b/>
          <w:bCs/>
          <w:color w:val="000000" w:themeColor="text1"/>
          <w:sz w:val="52"/>
          <w:szCs w:val="52"/>
          <w:rtl/>
          <w:lang w:val="en-US" w:eastAsia="en-GB" w:bidi="ar-EG"/>
        </w:rPr>
        <w:t xml:space="preserve"> </w:t>
      </w:r>
      <w:r w:rsidRPr="009442DA">
        <w:rPr>
          <w:rFonts w:ascii="Traditional Arabic" w:eastAsia="Times New Roman" w:hAnsi="Traditional Arabic" w:cs="Traditional Arabic" w:hint="cs"/>
          <w:b/>
          <w:bCs/>
          <w:color w:val="000000" w:themeColor="text1"/>
          <w:sz w:val="52"/>
          <w:szCs w:val="52"/>
          <w:rtl/>
          <w:lang w:val="en-US" w:eastAsia="en-GB" w:bidi="ar-EG"/>
        </w:rPr>
        <w:t>البحث</w:t>
      </w:r>
      <w:r w:rsidRPr="009442DA">
        <w:rPr>
          <w:rFonts w:ascii="Traditional Arabic" w:eastAsia="Times New Roman" w:hAnsi="Traditional Arabic" w:cs="Traditional Arabic"/>
          <w:b/>
          <w:bCs/>
          <w:color w:val="000000" w:themeColor="text1"/>
          <w:sz w:val="52"/>
          <w:szCs w:val="52"/>
          <w:rtl/>
          <w:lang w:val="en-US" w:eastAsia="en-GB" w:bidi="ar-EG"/>
        </w:rPr>
        <w:t xml:space="preserve"> </w:t>
      </w:r>
      <w:r w:rsidRPr="009442DA">
        <w:rPr>
          <w:rFonts w:ascii="Traditional Arabic" w:eastAsia="Times New Roman" w:hAnsi="Traditional Arabic" w:cs="Traditional Arabic" w:hint="cs"/>
          <w:b/>
          <w:bCs/>
          <w:color w:val="000000" w:themeColor="text1"/>
          <w:sz w:val="52"/>
          <w:szCs w:val="52"/>
          <w:rtl/>
          <w:lang w:val="en-US" w:eastAsia="en-GB" w:bidi="ar-EG"/>
        </w:rPr>
        <w:t>في</w:t>
      </w:r>
      <w:r w:rsidRPr="009442DA">
        <w:rPr>
          <w:rFonts w:ascii="Traditional Arabic" w:eastAsia="Times New Roman" w:hAnsi="Traditional Arabic" w:cs="Traditional Arabic"/>
          <w:b/>
          <w:bCs/>
          <w:color w:val="000000" w:themeColor="text1"/>
          <w:sz w:val="52"/>
          <w:szCs w:val="52"/>
          <w:rtl/>
          <w:lang w:val="en-US" w:eastAsia="en-GB" w:bidi="ar-EG"/>
        </w:rPr>
        <w:t xml:space="preserve"> </w:t>
      </w:r>
      <w:r w:rsidRPr="009442DA">
        <w:rPr>
          <w:rFonts w:ascii="Traditional Arabic" w:eastAsia="Times New Roman" w:hAnsi="Traditional Arabic" w:cs="Traditional Arabic" w:hint="cs"/>
          <w:b/>
          <w:bCs/>
          <w:color w:val="000000" w:themeColor="text1"/>
          <w:sz w:val="52"/>
          <w:szCs w:val="52"/>
          <w:rtl/>
          <w:lang w:val="en-US" w:eastAsia="en-GB" w:bidi="ar-EG"/>
        </w:rPr>
        <w:t>تاريخ</w:t>
      </w:r>
    </w:p>
    <w:p w:rsidR="009442DA" w:rsidRPr="009442DA" w:rsidRDefault="009442DA" w:rsidP="009442DA">
      <w:pPr>
        <w:bidi/>
        <w:spacing w:after="0" w:line="240" w:lineRule="auto"/>
        <w:ind w:left="828"/>
        <w:jc w:val="center"/>
        <w:rPr>
          <w:rFonts w:ascii="Traditional Arabic" w:eastAsia="Times New Roman" w:hAnsi="Traditional Arabic" w:cs="Traditional Arabic"/>
          <w:b/>
          <w:bCs/>
          <w:color w:val="000000" w:themeColor="text1"/>
          <w:sz w:val="52"/>
          <w:szCs w:val="52"/>
          <w:rtl/>
          <w:lang w:val="en-US" w:eastAsia="en-GB" w:bidi="ar-EG"/>
        </w:rPr>
      </w:pPr>
      <w:r w:rsidRPr="009442DA">
        <w:rPr>
          <w:rFonts w:ascii="Traditional Arabic" w:eastAsia="Times New Roman" w:hAnsi="Traditional Arabic" w:cs="Traditional Arabic"/>
          <w:b/>
          <w:bCs/>
          <w:color w:val="000000" w:themeColor="text1"/>
          <w:sz w:val="52"/>
          <w:szCs w:val="52"/>
          <w:rtl/>
          <w:lang w:val="en-US" w:eastAsia="en-GB" w:bidi="ar-EG"/>
        </w:rPr>
        <w:t xml:space="preserve"> </w:t>
      </w:r>
      <w:r w:rsidRPr="009442DA">
        <w:rPr>
          <w:rFonts w:ascii="Traditional Arabic" w:eastAsia="Times New Roman" w:hAnsi="Traditional Arabic" w:cs="Traditional Arabic" w:hint="cs"/>
          <w:b/>
          <w:bCs/>
          <w:color w:val="000000" w:themeColor="text1"/>
          <w:sz w:val="52"/>
          <w:szCs w:val="52"/>
          <w:rtl/>
          <w:lang w:val="en-US" w:eastAsia="en-GB" w:bidi="ar-EG"/>
        </w:rPr>
        <w:t>أم</w:t>
      </w:r>
      <w:r w:rsidRPr="009442DA">
        <w:rPr>
          <w:rFonts w:ascii="Traditional Arabic" w:eastAsia="Times New Roman" w:hAnsi="Traditional Arabic" w:cs="Traditional Arabic"/>
          <w:b/>
          <w:bCs/>
          <w:color w:val="000000" w:themeColor="text1"/>
          <w:sz w:val="52"/>
          <w:szCs w:val="52"/>
          <w:rtl/>
          <w:lang w:val="en-US" w:eastAsia="en-GB" w:bidi="ar-EG"/>
        </w:rPr>
        <w:t xml:space="preserve"> </w:t>
      </w:r>
      <w:r w:rsidRPr="009442DA">
        <w:rPr>
          <w:rFonts w:ascii="Traditional Arabic" w:eastAsia="Times New Roman" w:hAnsi="Traditional Arabic" w:cs="Traditional Arabic" w:hint="cs"/>
          <w:b/>
          <w:bCs/>
          <w:color w:val="000000" w:themeColor="text1"/>
          <w:sz w:val="52"/>
          <w:szCs w:val="52"/>
          <w:rtl/>
          <w:lang w:val="en-US" w:eastAsia="en-GB" w:bidi="ar-EG"/>
        </w:rPr>
        <w:t>المؤمنين</w:t>
      </w:r>
      <w:r w:rsidRPr="009442DA">
        <w:rPr>
          <w:rFonts w:ascii="Traditional Arabic" w:eastAsia="Times New Roman" w:hAnsi="Traditional Arabic" w:cs="Traditional Arabic"/>
          <w:b/>
          <w:bCs/>
          <w:color w:val="000000" w:themeColor="text1"/>
          <w:sz w:val="52"/>
          <w:szCs w:val="52"/>
          <w:rtl/>
          <w:lang w:val="en-US" w:eastAsia="en-GB" w:bidi="ar-EG"/>
        </w:rPr>
        <w:t xml:space="preserve"> </w:t>
      </w:r>
      <w:r w:rsidRPr="009442DA">
        <w:rPr>
          <w:rFonts w:ascii="Traditional Arabic" w:eastAsia="Times New Roman" w:hAnsi="Traditional Arabic" w:cs="Traditional Arabic" w:hint="cs"/>
          <w:b/>
          <w:bCs/>
          <w:color w:val="000000" w:themeColor="text1"/>
          <w:sz w:val="52"/>
          <w:szCs w:val="52"/>
          <w:rtl/>
          <w:lang w:val="en-US" w:eastAsia="en-GB" w:bidi="ar-EG"/>
        </w:rPr>
        <w:t>عائشة</w:t>
      </w:r>
      <w:r w:rsidRPr="009442DA">
        <w:rPr>
          <w:rFonts w:ascii="Traditional Arabic" w:eastAsia="Times New Roman" w:hAnsi="Traditional Arabic" w:cs="Traditional Arabic"/>
          <w:b/>
          <w:bCs/>
          <w:color w:val="000000" w:themeColor="text1"/>
          <w:sz w:val="52"/>
          <w:szCs w:val="52"/>
          <w:rtl/>
          <w:lang w:val="en-US" w:eastAsia="en-GB" w:bidi="ar-EG"/>
        </w:rPr>
        <w:t xml:space="preserve"> </w:t>
      </w:r>
      <w:r w:rsidRPr="009442DA">
        <w:rPr>
          <w:rFonts w:ascii="Traditional Arabic" w:eastAsia="Times New Roman" w:hAnsi="Traditional Arabic" w:cs="Traditional Arabic" w:hint="cs"/>
          <w:b/>
          <w:bCs/>
          <w:color w:val="000000" w:themeColor="text1"/>
          <w:sz w:val="52"/>
          <w:szCs w:val="52"/>
          <w:rtl/>
          <w:lang w:val="en-US" w:eastAsia="en-GB" w:bidi="ar-EG"/>
        </w:rPr>
        <w:t>رضي</w:t>
      </w:r>
      <w:r w:rsidRPr="009442DA">
        <w:rPr>
          <w:rFonts w:ascii="Traditional Arabic" w:eastAsia="Times New Roman" w:hAnsi="Traditional Arabic" w:cs="Traditional Arabic"/>
          <w:b/>
          <w:bCs/>
          <w:color w:val="000000" w:themeColor="text1"/>
          <w:sz w:val="52"/>
          <w:szCs w:val="52"/>
          <w:rtl/>
          <w:lang w:val="en-US" w:eastAsia="en-GB" w:bidi="ar-EG"/>
        </w:rPr>
        <w:t xml:space="preserve"> </w:t>
      </w:r>
      <w:r w:rsidRPr="009442DA">
        <w:rPr>
          <w:rFonts w:ascii="Traditional Arabic" w:eastAsia="Times New Roman" w:hAnsi="Traditional Arabic" w:cs="Traditional Arabic" w:hint="cs"/>
          <w:b/>
          <w:bCs/>
          <w:color w:val="000000" w:themeColor="text1"/>
          <w:sz w:val="52"/>
          <w:szCs w:val="52"/>
          <w:rtl/>
          <w:lang w:val="en-US" w:eastAsia="en-GB" w:bidi="ar-EG"/>
        </w:rPr>
        <w:t>الله</w:t>
      </w:r>
      <w:r w:rsidRPr="009442DA">
        <w:rPr>
          <w:rFonts w:ascii="Traditional Arabic" w:eastAsia="Times New Roman" w:hAnsi="Traditional Arabic" w:cs="Traditional Arabic"/>
          <w:b/>
          <w:bCs/>
          <w:color w:val="000000" w:themeColor="text1"/>
          <w:sz w:val="52"/>
          <w:szCs w:val="52"/>
          <w:rtl/>
          <w:lang w:val="en-US" w:eastAsia="en-GB" w:bidi="ar-EG"/>
        </w:rPr>
        <w:t xml:space="preserve"> </w:t>
      </w:r>
      <w:r w:rsidRPr="009442DA">
        <w:rPr>
          <w:rFonts w:ascii="Traditional Arabic" w:eastAsia="Times New Roman" w:hAnsi="Traditional Arabic" w:cs="Traditional Arabic" w:hint="cs"/>
          <w:b/>
          <w:bCs/>
          <w:color w:val="000000" w:themeColor="text1"/>
          <w:sz w:val="52"/>
          <w:szCs w:val="52"/>
          <w:rtl/>
          <w:lang w:val="en-US" w:eastAsia="en-GB" w:bidi="ar-EG"/>
        </w:rPr>
        <w:t>عنها</w:t>
      </w:r>
    </w:p>
    <w:p w:rsidR="009442DA" w:rsidRPr="009442DA" w:rsidRDefault="009442DA" w:rsidP="009442DA">
      <w:pPr>
        <w:bidi/>
        <w:spacing w:after="0" w:line="240" w:lineRule="auto"/>
        <w:ind w:left="828"/>
        <w:jc w:val="center"/>
        <w:rPr>
          <w:rFonts w:ascii="Traditional Arabic" w:eastAsia="Times New Roman" w:hAnsi="Traditional Arabic" w:cs="Traditional Arabic"/>
          <w:b/>
          <w:bCs/>
          <w:color w:val="000000" w:themeColor="text1"/>
          <w:sz w:val="52"/>
          <w:szCs w:val="52"/>
          <w:rtl/>
          <w:lang w:val="en-US" w:eastAsia="en-GB" w:bidi="ar-EG"/>
        </w:rPr>
      </w:pPr>
    </w:p>
    <w:p w:rsidR="009442DA" w:rsidRDefault="009442DA" w:rsidP="009442DA">
      <w:pPr>
        <w:bidi/>
        <w:spacing w:after="0" w:line="240" w:lineRule="auto"/>
        <w:ind w:left="828"/>
        <w:rPr>
          <w:rFonts w:ascii="Traditional Arabic" w:eastAsia="Times New Roman" w:hAnsi="Traditional Arabic" w:cs="Traditional Arabic"/>
          <w:b/>
          <w:bCs/>
          <w:color w:val="000000" w:themeColor="text1"/>
          <w:sz w:val="36"/>
          <w:szCs w:val="36"/>
          <w:rtl/>
          <w:lang w:val="en-US" w:eastAsia="en-GB" w:bidi="ar-EG"/>
        </w:rPr>
      </w:pPr>
    </w:p>
    <w:p w:rsidR="009442DA" w:rsidRDefault="009442DA" w:rsidP="009442DA">
      <w:pPr>
        <w:bidi/>
        <w:spacing w:after="0" w:line="240" w:lineRule="auto"/>
        <w:ind w:left="828"/>
        <w:rPr>
          <w:rFonts w:ascii="Traditional Arabic" w:eastAsia="Times New Roman" w:hAnsi="Traditional Arabic" w:cs="Traditional Arabic"/>
          <w:b/>
          <w:bCs/>
          <w:color w:val="000000" w:themeColor="text1"/>
          <w:sz w:val="36"/>
          <w:szCs w:val="36"/>
          <w:rtl/>
          <w:lang w:val="en-US" w:eastAsia="en-GB" w:bidi="ar-EG"/>
        </w:rPr>
      </w:pPr>
    </w:p>
    <w:p w:rsidR="009442DA" w:rsidRDefault="009442DA" w:rsidP="009442DA">
      <w:pPr>
        <w:bidi/>
        <w:spacing w:after="0" w:line="240" w:lineRule="auto"/>
        <w:ind w:left="828"/>
        <w:rPr>
          <w:rFonts w:ascii="Traditional Arabic" w:eastAsia="Times New Roman" w:hAnsi="Traditional Arabic" w:cs="Traditional Arabic"/>
          <w:b/>
          <w:bCs/>
          <w:color w:val="000000" w:themeColor="text1"/>
          <w:sz w:val="36"/>
          <w:szCs w:val="36"/>
          <w:rtl/>
          <w:lang w:val="en-US" w:eastAsia="en-GB" w:bidi="ar-EG"/>
        </w:rPr>
      </w:pPr>
    </w:p>
    <w:p w:rsidR="009442DA" w:rsidRDefault="009442DA" w:rsidP="009442DA">
      <w:pPr>
        <w:bidi/>
        <w:spacing w:after="0" w:line="240" w:lineRule="auto"/>
        <w:ind w:left="828"/>
        <w:rPr>
          <w:rFonts w:ascii="Traditional Arabic" w:eastAsia="Times New Roman" w:hAnsi="Traditional Arabic" w:cs="Traditional Arabic"/>
          <w:b/>
          <w:bCs/>
          <w:color w:val="000000" w:themeColor="text1"/>
          <w:sz w:val="36"/>
          <w:szCs w:val="36"/>
          <w:rtl/>
          <w:lang w:val="en-US" w:eastAsia="en-GB" w:bidi="ar-EG"/>
        </w:rPr>
      </w:pPr>
    </w:p>
    <w:p w:rsidR="009442DA" w:rsidRDefault="009442DA" w:rsidP="009442DA">
      <w:pPr>
        <w:bidi/>
        <w:spacing w:after="0" w:line="240" w:lineRule="auto"/>
        <w:ind w:left="828"/>
        <w:rPr>
          <w:rFonts w:ascii="Traditional Arabic" w:eastAsia="Times New Roman" w:hAnsi="Traditional Arabic" w:cs="Traditional Arabic"/>
          <w:b/>
          <w:bCs/>
          <w:color w:val="000000" w:themeColor="text1"/>
          <w:sz w:val="36"/>
          <w:szCs w:val="36"/>
          <w:rtl/>
          <w:lang w:val="en-US" w:eastAsia="en-GB" w:bidi="ar-EG"/>
        </w:rPr>
      </w:pPr>
    </w:p>
    <w:p w:rsidR="009442DA" w:rsidRDefault="009442DA" w:rsidP="009442DA">
      <w:pPr>
        <w:bidi/>
        <w:spacing w:after="0" w:line="240" w:lineRule="auto"/>
        <w:ind w:left="828"/>
        <w:rPr>
          <w:rFonts w:ascii="Traditional Arabic" w:eastAsia="Times New Roman" w:hAnsi="Traditional Arabic" w:cs="Traditional Arabic"/>
          <w:b/>
          <w:bCs/>
          <w:color w:val="000000" w:themeColor="text1"/>
          <w:sz w:val="36"/>
          <w:szCs w:val="36"/>
          <w:rtl/>
          <w:lang w:val="en-US" w:eastAsia="en-GB" w:bidi="ar-EG"/>
        </w:rPr>
      </w:pPr>
    </w:p>
    <w:p w:rsidR="009442DA" w:rsidRDefault="009442DA" w:rsidP="009442DA">
      <w:pPr>
        <w:bidi/>
        <w:spacing w:after="0" w:line="240" w:lineRule="auto"/>
        <w:ind w:left="828"/>
        <w:rPr>
          <w:rFonts w:ascii="Traditional Arabic" w:eastAsia="Times New Roman" w:hAnsi="Traditional Arabic" w:cs="Traditional Arabic"/>
          <w:b/>
          <w:bCs/>
          <w:color w:val="000000" w:themeColor="text1"/>
          <w:sz w:val="36"/>
          <w:szCs w:val="36"/>
          <w:rtl/>
          <w:lang w:val="en-US" w:eastAsia="en-GB" w:bidi="ar-EG"/>
        </w:rPr>
      </w:pPr>
    </w:p>
    <w:p w:rsidR="009442DA" w:rsidRDefault="009442DA" w:rsidP="009442DA">
      <w:pPr>
        <w:bidi/>
        <w:spacing w:after="0" w:line="240" w:lineRule="auto"/>
        <w:ind w:left="828"/>
        <w:rPr>
          <w:rFonts w:ascii="Traditional Arabic" w:eastAsia="Times New Roman" w:hAnsi="Traditional Arabic" w:cs="Traditional Arabic"/>
          <w:b/>
          <w:bCs/>
          <w:color w:val="000000" w:themeColor="text1"/>
          <w:sz w:val="36"/>
          <w:szCs w:val="36"/>
          <w:rtl/>
          <w:lang w:val="en-US" w:eastAsia="en-GB" w:bidi="ar-EG"/>
        </w:rPr>
      </w:pPr>
    </w:p>
    <w:p w:rsidR="009442DA" w:rsidRDefault="009442DA" w:rsidP="009442DA">
      <w:pPr>
        <w:bidi/>
        <w:spacing w:after="0" w:line="240" w:lineRule="auto"/>
        <w:ind w:left="828"/>
        <w:rPr>
          <w:rFonts w:ascii="Traditional Arabic" w:eastAsia="Times New Roman" w:hAnsi="Traditional Arabic" w:cs="Traditional Arabic"/>
          <w:b/>
          <w:bCs/>
          <w:color w:val="000000" w:themeColor="text1"/>
          <w:sz w:val="36"/>
          <w:szCs w:val="36"/>
          <w:rtl/>
          <w:lang w:val="en-US" w:eastAsia="en-GB" w:bidi="ar-EG"/>
        </w:rPr>
      </w:pPr>
    </w:p>
    <w:p w:rsidR="009442DA" w:rsidRDefault="009442DA" w:rsidP="009442DA">
      <w:pPr>
        <w:bidi/>
        <w:spacing w:after="0" w:line="240" w:lineRule="auto"/>
        <w:ind w:left="828"/>
        <w:rPr>
          <w:rFonts w:ascii="Traditional Arabic" w:eastAsia="Times New Roman" w:hAnsi="Traditional Arabic" w:cs="Traditional Arabic"/>
          <w:b/>
          <w:bCs/>
          <w:color w:val="000000" w:themeColor="text1"/>
          <w:sz w:val="36"/>
          <w:szCs w:val="36"/>
          <w:rtl/>
          <w:lang w:val="en-US" w:eastAsia="en-GB" w:bidi="ar-EG"/>
        </w:rPr>
      </w:pPr>
    </w:p>
    <w:p w:rsidR="009442DA" w:rsidRDefault="009442DA" w:rsidP="009442DA">
      <w:pPr>
        <w:bidi/>
        <w:spacing w:after="0" w:line="240" w:lineRule="auto"/>
        <w:ind w:left="828"/>
        <w:rPr>
          <w:rFonts w:ascii="Traditional Arabic" w:eastAsia="Times New Roman" w:hAnsi="Traditional Arabic" w:cs="Traditional Arabic"/>
          <w:b/>
          <w:bCs/>
          <w:color w:val="000000" w:themeColor="text1"/>
          <w:sz w:val="36"/>
          <w:szCs w:val="36"/>
          <w:rtl/>
          <w:lang w:val="en-US" w:eastAsia="en-GB" w:bidi="ar-EG"/>
        </w:rPr>
      </w:pPr>
    </w:p>
    <w:p w:rsidR="009442DA" w:rsidRDefault="009442DA" w:rsidP="009442DA">
      <w:pPr>
        <w:bidi/>
        <w:spacing w:after="0" w:line="240" w:lineRule="auto"/>
        <w:ind w:left="828"/>
        <w:rPr>
          <w:rFonts w:ascii="Traditional Arabic" w:eastAsia="Times New Roman" w:hAnsi="Traditional Arabic" w:cs="Traditional Arabic"/>
          <w:b/>
          <w:bCs/>
          <w:color w:val="000000" w:themeColor="text1"/>
          <w:sz w:val="36"/>
          <w:szCs w:val="36"/>
          <w:rtl/>
          <w:lang w:val="en-US" w:eastAsia="en-GB" w:bidi="ar-EG"/>
        </w:rPr>
      </w:pPr>
    </w:p>
    <w:p w:rsidR="009442DA" w:rsidRDefault="009442DA" w:rsidP="009442DA">
      <w:pPr>
        <w:bidi/>
        <w:spacing w:after="0" w:line="240" w:lineRule="auto"/>
        <w:ind w:left="828"/>
        <w:rPr>
          <w:rFonts w:ascii="Traditional Arabic" w:eastAsia="Times New Roman" w:hAnsi="Traditional Arabic" w:cs="Traditional Arabic"/>
          <w:b/>
          <w:bCs/>
          <w:color w:val="000000" w:themeColor="text1"/>
          <w:sz w:val="36"/>
          <w:szCs w:val="36"/>
          <w:rtl/>
          <w:lang w:val="en-US" w:eastAsia="en-GB" w:bidi="ar-EG"/>
        </w:rPr>
      </w:pPr>
    </w:p>
    <w:p w:rsidR="009442DA" w:rsidRDefault="009442DA" w:rsidP="009442DA">
      <w:pPr>
        <w:bidi/>
        <w:spacing w:after="0" w:line="240" w:lineRule="auto"/>
        <w:ind w:left="828"/>
        <w:jc w:val="center"/>
        <w:rPr>
          <w:rFonts w:ascii="Traditional Arabic" w:eastAsia="Times New Roman" w:hAnsi="Traditional Arabic" w:cs="Traditional Arabic"/>
          <w:b/>
          <w:bCs/>
          <w:color w:val="000000" w:themeColor="text1"/>
          <w:sz w:val="36"/>
          <w:szCs w:val="36"/>
          <w:rtl/>
          <w:lang w:val="en-US" w:eastAsia="en-GB" w:bidi="ar-EG"/>
        </w:rPr>
      </w:pPr>
      <w:r>
        <w:rPr>
          <w:rFonts w:ascii="Traditional Arabic" w:eastAsia="Times New Roman" w:hAnsi="Traditional Arabic" w:cs="Traditional Arabic" w:hint="cs"/>
          <w:b/>
          <w:bCs/>
          <w:color w:val="000000" w:themeColor="text1"/>
          <w:sz w:val="36"/>
          <w:szCs w:val="36"/>
          <w:rtl/>
          <w:lang w:val="en-US" w:eastAsia="en-GB" w:bidi="ar-EG"/>
        </w:rPr>
        <w:t>الفصل الأول</w:t>
      </w:r>
    </w:p>
    <w:p w:rsidR="009442DA" w:rsidRDefault="009442DA" w:rsidP="009442DA">
      <w:pPr>
        <w:bidi/>
        <w:spacing w:after="0" w:line="240" w:lineRule="auto"/>
        <w:ind w:left="828"/>
        <w:jc w:val="center"/>
        <w:rPr>
          <w:rFonts w:ascii="Traditional Arabic" w:eastAsia="Times New Roman" w:hAnsi="Traditional Arabic" w:cs="Traditional Arabic"/>
          <w:b/>
          <w:bCs/>
          <w:color w:val="000000" w:themeColor="text1"/>
          <w:sz w:val="36"/>
          <w:szCs w:val="36"/>
          <w:rtl/>
          <w:lang w:val="en-US" w:eastAsia="en-GB" w:bidi="ar-EG"/>
        </w:rPr>
      </w:pPr>
    </w:p>
    <w:p w:rsidR="009442DA" w:rsidRDefault="009442DA" w:rsidP="009442DA">
      <w:pPr>
        <w:bidi/>
        <w:spacing w:after="0" w:line="240" w:lineRule="auto"/>
        <w:ind w:left="828"/>
        <w:jc w:val="center"/>
        <w:rPr>
          <w:rFonts w:ascii="Traditional Arabic" w:eastAsia="Times New Roman" w:hAnsi="Traditional Arabic" w:cs="Traditional Arabic"/>
          <w:b/>
          <w:bCs/>
          <w:color w:val="000000" w:themeColor="text1"/>
          <w:sz w:val="36"/>
          <w:szCs w:val="36"/>
          <w:rtl/>
          <w:lang w:val="en-US" w:eastAsia="en-GB" w:bidi="ar-EG"/>
        </w:rPr>
      </w:pPr>
    </w:p>
    <w:p w:rsidR="00E639F7" w:rsidRPr="00E639F7" w:rsidRDefault="00BA3209" w:rsidP="009442DA">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r w:rsidRPr="00E639F7">
        <w:rPr>
          <w:rFonts w:ascii="Traditional Arabic" w:eastAsia="Times New Roman" w:hAnsi="Traditional Arabic" w:cs="Traditional Arabic" w:hint="cs"/>
          <w:b/>
          <w:bCs/>
          <w:color w:val="000000" w:themeColor="text1"/>
          <w:sz w:val="36"/>
          <w:szCs w:val="36"/>
          <w:rtl/>
          <w:lang w:val="en-US" w:eastAsia="en-GB" w:bidi="ar-EG"/>
        </w:rPr>
        <w:t>الأساس</w:t>
      </w:r>
      <w:r w:rsidRPr="00E639F7">
        <w:rPr>
          <w:rFonts w:ascii="Traditional Arabic" w:eastAsia="Times New Roman" w:hAnsi="Traditional Arabic" w:cs="Traditional Arabic"/>
          <w:b/>
          <w:bCs/>
          <w:color w:val="000000" w:themeColor="text1"/>
          <w:sz w:val="36"/>
          <w:szCs w:val="36"/>
          <w:rtl/>
          <w:lang w:val="en-US" w:eastAsia="en-GB" w:bidi="ar-EG"/>
        </w:rPr>
        <w:t xml:space="preserve"> </w:t>
      </w:r>
      <w:r w:rsidRPr="00E639F7">
        <w:rPr>
          <w:rFonts w:ascii="Traditional Arabic" w:eastAsia="Times New Roman" w:hAnsi="Traditional Arabic" w:cs="Traditional Arabic" w:hint="cs"/>
          <w:b/>
          <w:bCs/>
          <w:color w:val="000000" w:themeColor="text1"/>
          <w:sz w:val="36"/>
          <w:szCs w:val="36"/>
          <w:rtl/>
          <w:lang w:val="en-US" w:eastAsia="en-GB" w:bidi="ar-EG"/>
        </w:rPr>
        <w:t>الأول</w:t>
      </w:r>
      <w:r w:rsidRPr="00727C83">
        <w:rPr>
          <w:rFonts w:ascii="Traditional Arabic" w:eastAsia="Times New Roman" w:hAnsi="Traditional Arabic" w:cs="Traditional Arabic"/>
          <w:color w:val="000000" w:themeColor="text1"/>
          <w:sz w:val="36"/>
          <w:szCs w:val="36"/>
          <w:lang w:val="en-US" w:eastAsia="en-GB" w:bidi="ar-EG"/>
        </w:rPr>
        <w:t xml:space="preserve"> </w:t>
      </w:r>
      <w:r w:rsidRPr="00CE1D7B">
        <w:rPr>
          <w:rFonts w:ascii="Traditional Arabic" w:eastAsia="Times New Roman" w:hAnsi="Traditional Arabic" w:cs="Traditional Arabic"/>
          <w:b/>
          <w:bCs/>
          <w:color w:val="000000" w:themeColor="text1"/>
          <w:sz w:val="36"/>
          <w:szCs w:val="36"/>
          <w:lang w:val="en-US" w:eastAsia="en-GB" w:bidi="ar-EG"/>
        </w:rPr>
        <w:t>:</w:t>
      </w:r>
      <w:r w:rsidR="00E639F7" w:rsidRPr="00CE1D7B">
        <w:rPr>
          <w:rFonts w:hint="cs"/>
          <w:b/>
          <w:bCs/>
          <w:rtl/>
        </w:rPr>
        <w:t xml:space="preserve"> </w:t>
      </w:r>
      <w:r w:rsidR="00E639F7" w:rsidRPr="00CE1D7B">
        <w:rPr>
          <w:rFonts w:ascii="Traditional Arabic" w:eastAsia="Times New Roman" w:hAnsi="Traditional Arabic" w:cs="Traditional Arabic" w:hint="cs"/>
          <w:b/>
          <w:bCs/>
          <w:color w:val="000000" w:themeColor="text1"/>
          <w:sz w:val="36"/>
          <w:szCs w:val="36"/>
          <w:rtl/>
          <w:lang w:val="en-US" w:eastAsia="en-GB" w:bidi="ar-EG"/>
        </w:rPr>
        <w:t>العقيدة</w:t>
      </w:r>
      <w:r w:rsidR="00E639F7" w:rsidRPr="00CE1D7B">
        <w:rPr>
          <w:rFonts w:ascii="Traditional Arabic" w:eastAsia="Times New Roman" w:hAnsi="Traditional Arabic" w:cs="Traditional Arabic"/>
          <w:b/>
          <w:bCs/>
          <w:color w:val="000000" w:themeColor="text1"/>
          <w:sz w:val="36"/>
          <w:szCs w:val="36"/>
          <w:rtl/>
          <w:lang w:val="en-US" w:eastAsia="en-GB" w:bidi="ar-EG"/>
        </w:rPr>
        <w:t xml:space="preserve"> </w:t>
      </w:r>
      <w:r w:rsidR="00E639F7" w:rsidRPr="00CE1D7B">
        <w:rPr>
          <w:rFonts w:ascii="Traditional Arabic" w:eastAsia="Times New Roman" w:hAnsi="Traditional Arabic" w:cs="Traditional Arabic" w:hint="cs"/>
          <w:b/>
          <w:bCs/>
          <w:color w:val="000000" w:themeColor="text1"/>
          <w:sz w:val="36"/>
          <w:szCs w:val="36"/>
          <w:rtl/>
          <w:lang w:val="en-US" w:eastAsia="en-GB" w:bidi="ar-EG"/>
        </w:rPr>
        <w:t>هي</w:t>
      </w:r>
      <w:r w:rsidR="00E639F7" w:rsidRPr="00CE1D7B">
        <w:rPr>
          <w:rFonts w:ascii="Traditional Arabic" w:eastAsia="Times New Roman" w:hAnsi="Traditional Arabic" w:cs="Traditional Arabic"/>
          <w:b/>
          <w:bCs/>
          <w:color w:val="000000" w:themeColor="text1"/>
          <w:sz w:val="36"/>
          <w:szCs w:val="36"/>
          <w:rtl/>
          <w:lang w:val="en-US" w:eastAsia="en-GB" w:bidi="ar-EG"/>
        </w:rPr>
        <w:t xml:space="preserve"> </w:t>
      </w:r>
      <w:r w:rsidR="00E639F7" w:rsidRPr="00CE1D7B">
        <w:rPr>
          <w:rFonts w:ascii="Traditional Arabic" w:eastAsia="Times New Roman" w:hAnsi="Traditional Arabic" w:cs="Traditional Arabic" w:hint="cs"/>
          <w:b/>
          <w:bCs/>
          <w:color w:val="000000" w:themeColor="text1"/>
          <w:sz w:val="36"/>
          <w:szCs w:val="36"/>
          <w:rtl/>
          <w:lang w:val="en-US" w:eastAsia="en-GB" w:bidi="ar-EG"/>
        </w:rPr>
        <w:t>الثابت</w:t>
      </w:r>
      <w:r w:rsidR="00E639F7" w:rsidRPr="00CE1D7B">
        <w:rPr>
          <w:rFonts w:ascii="Traditional Arabic" w:eastAsia="Times New Roman" w:hAnsi="Traditional Arabic" w:cs="Traditional Arabic"/>
          <w:b/>
          <w:bCs/>
          <w:color w:val="000000" w:themeColor="text1"/>
          <w:sz w:val="36"/>
          <w:szCs w:val="36"/>
          <w:rtl/>
          <w:lang w:val="en-US" w:eastAsia="en-GB" w:bidi="ar-EG"/>
        </w:rPr>
        <w:t xml:space="preserve"> </w:t>
      </w:r>
      <w:r w:rsidR="00E639F7" w:rsidRPr="00CE1D7B">
        <w:rPr>
          <w:rFonts w:ascii="Traditional Arabic" w:eastAsia="Times New Roman" w:hAnsi="Traditional Arabic" w:cs="Traditional Arabic" w:hint="cs"/>
          <w:b/>
          <w:bCs/>
          <w:color w:val="000000" w:themeColor="text1"/>
          <w:sz w:val="36"/>
          <w:szCs w:val="36"/>
          <w:rtl/>
          <w:lang w:val="en-US" w:eastAsia="en-GB" w:bidi="ar-EG"/>
        </w:rPr>
        <w:t>الأول</w:t>
      </w:r>
      <w:r w:rsidR="00E639F7" w:rsidRPr="00CE1D7B">
        <w:rPr>
          <w:rFonts w:ascii="Traditional Arabic" w:eastAsia="Times New Roman" w:hAnsi="Traditional Arabic" w:cs="Traditional Arabic"/>
          <w:b/>
          <w:bCs/>
          <w:color w:val="000000" w:themeColor="text1"/>
          <w:sz w:val="36"/>
          <w:szCs w:val="36"/>
          <w:rtl/>
          <w:lang w:val="en-US" w:eastAsia="en-GB" w:bidi="ar-EG"/>
        </w:rPr>
        <w:t xml:space="preserve"> </w:t>
      </w:r>
      <w:r w:rsidR="00E639F7" w:rsidRPr="00CE1D7B">
        <w:rPr>
          <w:rFonts w:ascii="Traditional Arabic" w:eastAsia="Times New Roman" w:hAnsi="Traditional Arabic" w:cs="Traditional Arabic" w:hint="cs"/>
          <w:b/>
          <w:bCs/>
          <w:color w:val="000000" w:themeColor="text1"/>
          <w:sz w:val="36"/>
          <w:szCs w:val="36"/>
          <w:rtl/>
          <w:lang w:val="en-US" w:eastAsia="en-GB" w:bidi="ar-EG"/>
        </w:rPr>
        <w:t>للحديث</w:t>
      </w:r>
      <w:r w:rsidR="00E639F7" w:rsidRPr="00CE1D7B">
        <w:rPr>
          <w:rFonts w:ascii="Traditional Arabic" w:eastAsia="Times New Roman" w:hAnsi="Traditional Arabic" w:cs="Traditional Arabic"/>
          <w:b/>
          <w:bCs/>
          <w:color w:val="000000" w:themeColor="text1"/>
          <w:sz w:val="36"/>
          <w:szCs w:val="36"/>
          <w:rtl/>
          <w:lang w:val="en-US" w:eastAsia="en-GB" w:bidi="ar-EG"/>
        </w:rPr>
        <w:t xml:space="preserve"> </w:t>
      </w:r>
      <w:r w:rsidR="00E639F7" w:rsidRPr="00CE1D7B">
        <w:rPr>
          <w:rFonts w:ascii="Traditional Arabic" w:eastAsia="Times New Roman" w:hAnsi="Traditional Arabic" w:cs="Traditional Arabic" w:hint="cs"/>
          <w:b/>
          <w:bCs/>
          <w:color w:val="000000" w:themeColor="text1"/>
          <w:sz w:val="36"/>
          <w:szCs w:val="36"/>
          <w:rtl/>
          <w:lang w:val="en-US" w:eastAsia="en-GB" w:bidi="ar-EG"/>
        </w:rPr>
        <w:t>عن</w:t>
      </w:r>
      <w:r w:rsidR="00E639F7" w:rsidRPr="00CE1D7B">
        <w:rPr>
          <w:rFonts w:ascii="Traditional Arabic" w:eastAsia="Times New Roman" w:hAnsi="Traditional Arabic" w:cs="Traditional Arabic"/>
          <w:b/>
          <w:bCs/>
          <w:color w:val="000000" w:themeColor="text1"/>
          <w:sz w:val="36"/>
          <w:szCs w:val="36"/>
          <w:rtl/>
          <w:lang w:val="en-US" w:eastAsia="en-GB" w:bidi="ar-EG"/>
        </w:rPr>
        <w:t xml:space="preserve"> </w:t>
      </w:r>
      <w:r w:rsidR="00E639F7" w:rsidRPr="00CE1D7B">
        <w:rPr>
          <w:rFonts w:ascii="Traditional Arabic" w:eastAsia="Times New Roman" w:hAnsi="Traditional Arabic" w:cs="Traditional Arabic" w:hint="cs"/>
          <w:b/>
          <w:bCs/>
          <w:color w:val="000000" w:themeColor="text1"/>
          <w:sz w:val="36"/>
          <w:szCs w:val="36"/>
          <w:rtl/>
          <w:lang w:val="en-US" w:eastAsia="en-GB" w:bidi="ar-EG"/>
        </w:rPr>
        <w:t>ام</w:t>
      </w:r>
      <w:r w:rsidR="00E639F7" w:rsidRPr="00CE1D7B">
        <w:rPr>
          <w:rFonts w:ascii="Traditional Arabic" w:eastAsia="Times New Roman" w:hAnsi="Traditional Arabic" w:cs="Traditional Arabic"/>
          <w:b/>
          <w:bCs/>
          <w:color w:val="000000" w:themeColor="text1"/>
          <w:sz w:val="36"/>
          <w:szCs w:val="36"/>
          <w:rtl/>
          <w:lang w:val="en-US" w:eastAsia="en-GB" w:bidi="ar-EG"/>
        </w:rPr>
        <w:t xml:space="preserve"> </w:t>
      </w:r>
      <w:r w:rsidR="00E639F7" w:rsidRPr="00CE1D7B">
        <w:rPr>
          <w:rFonts w:ascii="Traditional Arabic" w:eastAsia="Times New Roman" w:hAnsi="Traditional Arabic" w:cs="Traditional Arabic" w:hint="cs"/>
          <w:b/>
          <w:bCs/>
          <w:color w:val="000000" w:themeColor="text1"/>
          <w:sz w:val="36"/>
          <w:szCs w:val="36"/>
          <w:rtl/>
          <w:lang w:val="en-US" w:eastAsia="en-GB" w:bidi="ar-EG"/>
        </w:rPr>
        <w:t>المؤمنين</w:t>
      </w:r>
      <w:r w:rsidR="00E639F7" w:rsidRPr="00CE1D7B">
        <w:rPr>
          <w:rFonts w:ascii="Traditional Arabic" w:eastAsia="Times New Roman" w:hAnsi="Traditional Arabic" w:cs="Traditional Arabic"/>
          <w:b/>
          <w:bCs/>
          <w:color w:val="000000" w:themeColor="text1"/>
          <w:sz w:val="36"/>
          <w:szCs w:val="36"/>
          <w:rtl/>
          <w:lang w:val="en-US" w:eastAsia="en-GB" w:bidi="ar-EG"/>
        </w:rPr>
        <w:t xml:space="preserve"> </w:t>
      </w:r>
      <w:r w:rsidR="00E639F7" w:rsidRPr="00CE1D7B">
        <w:rPr>
          <w:rFonts w:ascii="Traditional Arabic" w:eastAsia="Times New Roman" w:hAnsi="Traditional Arabic" w:cs="Traditional Arabic" w:hint="cs"/>
          <w:b/>
          <w:bCs/>
          <w:color w:val="000000" w:themeColor="text1"/>
          <w:sz w:val="36"/>
          <w:szCs w:val="36"/>
          <w:rtl/>
          <w:lang w:val="en-US" w:eastAsia="en-GB" w:bidi="ar-EG"/>
        </w:rPr>
        <w:t>عائشة</w:t>
      </w:r>
      <w:r w:rsidR="00E639F7" w:rsidRPr="00CE1D7B">
        <w:rPr>
          <w:rFonts w:ascii="Traditional Arabic" w:eastAsia="Times New Roman" w:hAnsi="Traditional Arabic" w:cs="Traditional Arabic"/>
          <w:b/>
          <w:bCs/>
          <w:color w:val="000000" w:themeColor="text1"/>
          <w:sz w:val="36"/>
          <w:szCs w:val="36"/>
          <w:rtl/>
          <w:lang w:val="en-US" w:eastAsia="en-GB" w:bidi="ar-EG"/>
        </w:rPr>
        <w:t xml:space="preserve"> </w:t>
      </w:r>
      <w:r w:rsidR="00E639F7" w:rsidRPr="00CE1D7B">
        <w:rPr>
          <w:rFonts w:ascii="Traditional Arabic" w:eastAsia="Times New Roman" w:hAnsi="Traditional Arabic" w:cs="Traditional Arabic" w:hint="cs"/>
          <w:b/>
          <w:bCs/>
          <w:color w:val="000000" w:themeColor="text1"/>
          <w:sz w:val="36"/>
          <w:szCs w:val="36"/>
          <w:rtl/>
          <w:lang w:val="en-US" w:eastAsia="en-GB" w:bidi="ar-EG"/>
        </w:rPr>
        <w:t>رضي</w:t>
      </w:r>
      <w:r w:rsidR="00E639F7" w:rsidRPr="00CE1D7B">
        <w:rPr>
          <w:rFonts w:ascii="Traditional Arabic" w:eastAsia="Times New Roman" w:hAnsi="Traditional Arabic" w:cs="Traditional Arabic"/>
          <w:b/>
          <w:bCs/>
          <w:color w:val="000000" w:themeColor="text1"/>
          <w:sz w:val="36"/>
          <w:szCs w:val="36"/>
          <w:rtl/>
          <w:lang w:val="en-US" w:eastAsia="en-GB" w:bidi="ar-EG"/>
        </w:rPr>
        <w:t xml:space="preserve"> </w:t>
      </w:r>
      <w:r w:rsidR="00E639F7" w:rsidRPr="00CE1D7B">
        <w:rPr>
          <w:rFonts w:ascii="Traditional Arabic" w:eastAsia="Times New Roman" w:hAnsi="Traditional Arabic" w:cs="Traditional Arabic" w:hint="cs"/>
          <w:b/>
          <w:bCs/>
          <w:color w:val="000000" w:themeColor="text1"/>
          <w:sz w:val="36"/>
          <w:szCs w:val="36"/>
          <w:rtl/>
          <w:lang w:val="en-US" w:eastAsia="en-GB" w:bidi="ar-EG"/>
        </w:rPr>
        <w:t>الله</w:t>
      </w:r>
      <w:r w:rsidR="00E639F7" w:rsidRPr="00CE1D7B">
        <w:rPr>
          <w:rFonts w:ascii="Traditional Arabic" w:eastAsia="Times New Roman" w:hAnsi="Traditional Arabic" w:cs="Traditional Arabic"/>
          <w:b/>
          <w:bCs/>
          <w:color w:val="000000" w:themeColor="text1"/>
          <w:sz w:val="36"/>
          <w:szCs w:val="36"/>
          <w:rtl/>
          <w:lang w:val="en-US" w:eastAsia="en-GB" w:bidi="ar-EG"/>
        </w:rPr>
        <w:t xml:space="preserve"> </w:t>
      </w:r>
      <w:r w:rsidR="00E639F7" w:rsidRPr="00CE1D7B">
        <w:rPr>
          <w:rFonts w:ascii="Traditional Arabic" w:eastAsia="Times New Roman" w:hAnsi="Traditional Arabic" w:cs="Traditional Arabic" w:hint="cs"/>
          <w:b/>
          <w:bCs/>
          <w:color w:val="000000" w:themeColor="text1"/>
          <w:sz w:val="36"/>
          <w:szCs w:val="36"/>
          <w:rtl/>
          <w:lang w:val="en-US" w:eastAsia="en-GB" w:bidi="ar-EG"/>
        </w:rPr>
        <w:t>عنها من خلال :</w:t>
      </w:r>
    </w:p>
    <w:p w:rsidR="00E639F7" w:rsidRPr="00E639F7" w:rsidRDefault="00E639F7" w:rsidP="00E639F7">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r>
        <w:rPr>
          <w:rFonts w:ascii="Traditional Arabic" w:eastAsia="Times New Roman" w:hAnsi="Traditional Arabic" w:cs="Traditional Arabic" w:hint="cs"/>
          <w:color w:val="000000" w:themeColor="text1"/>
          <w:sz w:val="36"/>
          <w:szCs w:val="36"/>
          <w:rtl/>
          <w:lang w:val="en-US" w:eastAsia="en-GB" w:bidi="ar-EG"/>
        </w:rPr>
        <w:t>(</w:t>
      </w:r>
      <w:r w:rsidRPr="00E639F7">
        <w:rPr>
          <w:rFonts w:ascii="Traditional Arabic" w:eastAsia="Times New Roman" w:hAnsi="Traditional Arabic" w:cs="Traditional Arabic" w:hint="cs"/>
          <w:color w:val="000000" w:themeColor="text1"/>
          <w:sz w:val="36"/>
          <w:szCs w:val="36"/>
          <w:rtl/>
          <w:lang w:val="en-US" w:eastAsia="en-GB" w:bidi="ar-EG"/>
        </w:rPr>
        <w:t>أ</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اعتقاد</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عام</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تشترك</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فيه</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عائشة</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رضي</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الله</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عنها</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مع</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الصحابة</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جميعاً</w:t>
      </w:r>
    </w:p>
    <w:p w:rsidR="00E639F7" w:rsidRPr="00E639F7" w:rsidRDefault="00E639F7" w:rsidP="00E639F7">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proofErr w:type="gramStart"/>
      <w:r>
        <w:rPr>
          <w:rFonts w:ascii="Traditional Arabic" w:eastAsia="Times New Roman" w:hAnsi="Traditional Arabic" w:cs="Traditional Arabic"/>
          <w:color w:val="000000" w:themeColor="text1"/>
          <w:sz w:val="36"/>
          <w:szCs w:val="36"/>
          <w:lang w:val="en-US" w:eastAsia="en-GB" w:bidi="ar-EG"/>
        </w:rPr>
        <w:lastRenderedPageBreak/>
        <w:t>)</w:t>
      </w:r>
      <w:r w:rsidRPr="00E639F7">
        <w:rPr>
          <w:rFonts w:ascii="Traditional Arabic" w:eastAsia="Times New Roman" w:hAnsi="Traditional Arabic" w:cs="Traditional Arabic" w:hint="cs"/>
          <w:color w:val="000000" w:themeColor="text1"/>
          <w:sz w:val="36"/>
          <w:szCs w:val="36"/>
          <w:rtl/>
          <w:lang w:val="en-US" w:eastAsia="en-GB" w:bidi="ar-EG"/>
        </w:rPr>
        <w:t>ب</w:t>
      </w:r>
      <w:proofErr w:type="gramEnd"/>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اعتقاد</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خاص</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تشترك</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فيه</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مع</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أمهات</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المؤمنين</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و</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آل</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البيت</w:t>
      </w:r>
    </w:p>
    <w:p w:rsidR="00E639F7" w:rsidRPr="00E639F7" w:rsidRDefault="00E639F7" w:rsidP="00E639F7">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proofErr w:type="gramStart"/>
      <w:r>
        <w:rPr>
          <w:rFonts w:ascii="Traditional Arabic" w:eastAsia="Times New Roman" w:hAnsi="Traditional Arabic" w:cs="Traditional Arabic"/>
          <w:color w:val="000000" w:themeColor="text1"/>
          <w:sz w:val="36"/>
          <w:szCs w:val="36"/>
          <w:lang w:val="en-US" w:eastAsia="en-GB" w:bidi="ar-EG"/>
        </w:rPr>
        <w:t>)</w:t>
      </w:r>
      <w:r w:rsidRPr="00E639F7">
        <w:rPr>
          <w:rFonts w:ascii="Traditional Arabic" w:eastAsia="Times New Roman" w:hAnsi="Traditional Arabic" w:cs="Traditional Arabic" w:hint="cs"/>
          <w:color w:val="000000" w:themeColor="text1"/>
          <w:sz w:val="36"/>
          <w:szCs w:val="36"/>
          <w:rtl/>
          <w:lang w:val="en-US" w:eastAsia="en-GB" w:bidi="ar-EG"/>
        </w:rPr>
        <w:t>ج</w:t>
      </w:r>
      <w:proofErr w:type="gramEnd"/>
      <w:r w:rsidRPr="00E639F7">
        <w:rPr>
          <w:rFonts w:ascii="Traditional Arabic" w:eastAsia="Times New Roman" w:hAnsi="Traditional Arabic" w:cs="Traditional Arabic" w:hint="cs"/>
          <w:color w:val="000000" w:themeColor="text1"/>
          <w:sz w:val="36"/>
          <w:szCs w:val="36"/>
          <w:rtl/>
          <w:lang w:val="en-US" w:eastAsia="en-GB" w:bidi="ar-EG"/>
        </w:rPr>
        <w:t>ـ</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اعتقاد</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خصت</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به</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عائشة</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رضي</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الله</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عنها</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عن</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غيرها</w:t>
      </w:r>
    </w:p>
    <w:p w:rsidR="00397BC0" w:rsidRDefault="00397BC0" w:rsidP="00397BC0">
      <w:pPr>
        <w:bidi/>
        <w:spacing w:after="0" w:line="240" w:lineRule="auto"/>
        <w:rPr>
          <w:rFonts w:ascii="Traditional Arabic" w:eastAsia="Times New Roman" w:hAnsi="Traditional Arabic" w:cs="Traditional Arabic"/>
          <w:color w:val="000000" w:themeColor="text1"/>
          <w:sz w:val="36"/>
          <w:szCs w:val="36"/>
          <w:rtl/>
          <w:lang w:val="en-US" w:eastAsia="en-GB" w:bidi="ar-EG"/>
        </w:rPr>
      </w:pPr>
    </w:p>
    <w:p w:rsidR="009442DA" w:rsidRDefault="009442DA" w:rsidP="009442DA">
      <w:pPr>
        <w:bidi/>
        <w:spacing w:after="0" w:line="240" w:lineRule="auto"/>
        <w:rPr>
          <w:rFonts w:ascii="Traditional Arabic" w:eastAsia="Times New Roman" w:hAnsi="Traditional Arabic" w:cs="Traditional Arabic"/>
          <w:color w:val="000000" w:themeColor="text1"/>
          <w:sz w:val="36"/>
          <w:szCs w:val="36"/>
          <w:rtl/>
          <w:lang w:val="en-US" w:eastAsia="en-GB" w:bidi="ar-EG"/>
        </w:rPr>
      </w:pPr>
    </w:p>
    <w:p w:rsidR="009442DA" w:rsidRDefault="009442DA" w:rsidP="009442DA">
      <w:pPr>
        <w:bidi/>
        <w:spacing w:after="0" w:line="240" w:lineRule="auto"/>
        <w:rPr>
          <w:rFonts w:ascii="Traditional Arabic" w:eastAsia="Times New Roman" w:hAnsi="Traditional Arabic" w:cs="Traditional Arabic"/>
          <w:color w:val="000000" w:themeColor="text1"/>
          <w:sz w:val="36"/>
          <w:szCs w:val="36"/>
          <w:rtl/>
          <w:lang w:val="en-US" w:eastAsia="en-GB" w:bidi="ar-EG"/>
        </w:rPr>
      </w:pPr>
    </w:p>
    <w:p w:rsidR="009442DA" w:rsidRDefault="009442DA" w:rsidP="009442DA">
      <w:pPr>
        <w:bidi/>
        <w:spacing w:after="0" w:line="240" w:lineRule="auto"/>
        <w:rPr>
          <w:rFonts w:ascii="Traditional Arabic" w:eastAsia="Times New Roman" w:hAnsi="Traditional Arabic" w:cs="Traditional Arabic"/>
          <w:color w:val="000000" w:themeColor="text1"/>
          <w:sz w:val="36"/>
          <w:szCs w:val="36"/>
          <w:rtl/>
          <w:lang w:val="en-US" w:eastAsia="en-GB" w:bidi="ar-EG"/>
        </w:rPr>
      </w:pPr>
    </w:p>
    <w:p w:rsidR="009442DA" w:rsidRDefault="009442DA" w:rsidP="009442DA">
      <w:pPr>
        <w:bidi/>
        <w:spacing w:after="0" w:line="240" w:lineRule="auto"/>
        <w:rPr>
          <w:rFonts w:ascii="Traditional Arabic" w:eastAsia="Times New Roman" w:hAnsi="Traditional Arabic" w:cs="Traditional Arabic"/>
          <w:color w:val="000000" w:themeColor="text1"/>
          <w:sz w:val="36"/>
          <w:szCs w:val="36"/>
          <w:rtl/>
          <w:lang w:val="en-US" w:eastAsia="en-GB" w:bidi="ar-EG"/>
        </w:rPr>
      </w:pPr>
    </w:p>
    <w:p w:rsidR="009442DA" w:rsidRDefault="009442DA" w:rsidP="009442DA">
      <w:pPr>
        <w:bidi/>
        <w:spacing w:after="0" w:line="240" w:lineRule="auto"/>
        <w:rPr>
          <w:rFonts w:ascii="Traditional Arabic" w:eastAsia="Times New Roman" w:hAnsi="Traditional Arabic" w:cs="Traditional Arabic"/>
          <w:color w:val="000000" w:themeColor="text1"/>
          <w:sz w:val="36"/>
          <w:szCs w:val="36"/>
          <w:rtl/>
          <w:lang w:val="en-US" w:eastAsia="en-GB" w:bidi="ar-EG"/>
        </w:rPr>
      </w:pPr>
    </w:p>
    <w:p w:rsidR="009442DA" w:rsidRDefault="009442DA" w:rsidP="009442DA">
      <w:pPr>
        <w:bidi/>
        <w:spacing w:after="0" w:line="240" w:lineRule="auto"/>
        <w:rPr>
          <w:rFonts w:ascii="Traditional Arabic" w:eastAsia="Times New Roman" w:hAnsi="Traditional Arabic" w:cs="Traditional Arabic"/>
          <w:color w:val="000000" w:themeColor="text1"/>
          <w:sz w:val="36"/>
          <w:szCs w:val="36"/>
          <w:rtl/>
          <w:lang w:val="en-US" w:eastAsia="en-GB" w:bidi="ar-EG"/>
        </w:rPr>
      </w:pPr>
    </w:p>
    <w:p w:rsidR="009442DA" w:rsidRDefault="009442DA" w:rsidP="009442DA">
      <w:pPr>
        <w:bidi/>
        <w:spacing w:after="0" w:line="240" w:lineRule="auto"/>
        <w:rPr>
          <w:rFonts w:ascii="Traditional Arabic" w:eastAsia="Times New Roman" w:hAnsi="Traditional Arabic" w:cs="Traditional Arabic"/>
          <w:color w:val="000000" w:themeColor="text1"/>
          <w:sz w:val="36"/>
          <w:szCs w:val="36"/>
          <w:rtl/>
          <w:lang w:val="en-US" w:eastAsia="en-GB" w:bidi="ar-EG"/>
        </w:rPr>
      </w:pPr>
    </w:p>
    <w:p w:rsidR="009442DA" w:rsidRDefault="009442DA" w:rsidP="009442DA">
      <w:pPr>
        <w:bidi/>
        <w:spacing w:after="0" w:line="240" w:lineRule="auto"/>
        <w:rPr>
          <w:rFonts w:ascii="Traditional Arabic" w:eastAsia="Times New Roman" w:hAnsi="Traditional Arabic" w:cs="Traditional Arabic"/>
          <w:color w:val="000000" w:themeColor="text1"/>
          <w:sz w:val="36"/>
          <w:szCs w:val="36"/>
          <w:rtl/>
          <w:lang w:val="en-US" w:eastAsia="en-GB" w:bidi="ar-EG"/>
        </w:rPr>
      </w:pPr>
    </w:p>
    <w:p w:rsidR="009442DA" w:rsidRDefault="009442DA" w:rsidP="009442DA">
      <w:pPr>
        <w:bidi/>
        <w:spacing w:after="0" w:line="240" w:lineRule="auto"/>
        <w:rPr>
          <w:rFonts w:ascii="Traditional Arabic" w:eastAsia="Times New Roman" w:hAnsi="Traditional Arabic" w:cs="Traditional Arabic"/>
          <w:color w:val="000000" w:themeColor="text1"/>
          <w:sz w:val="36"/>
          <w:szCs w:val="36"/>
          <w:rtl/>
          <w:lang w:val="en-US" w:eastAsia="en-GB" w:bidi="ar-EG"/>
        </w:rPr>
      </w:pPr>
    </w:p>
    <w:p w:rsidR="009442DA" w:rsidRDefault="009442DA" w:rsidP="009442DA">
      <w:pPr>
        <w:bidi/>
        <w:spacing w:after="0" w:line="240" w:lineRule="auto"/>
        <w:rPr>
          <w:rFonts w:ascii="Traditional Arabic" w:eastAsia="Times New Roman" w:hAnsi="Traditional Arabic" w:cs="Traditional Arabic"/>
          <w:color w:val="000000" w:themeColor="text1"/>
          <w:sz w:val="36"/>
          <w:szCs w:val="36"/>
          <w:rtl/>
          <w:lang w:val="en-US" w:eastAsia="en-GB" w:bidi="ar-EG"/>
        </w:rPr>
      </w:pPr>
    </w:p>
    <w:p w:rsidR="009442DA" w:rsidRDefault="009442DA" w:rsidP="009442DA">
      <w:pPr>
        <w:bidi/>
        <w:spacing w:after="0" w:line="240" w:lineRule="auto"/>
        <w:rPr>
          <w:rFonts w:ascii="Traditional Arabic" w:eastAsia="Times New Roman" w:hAnsi="Traditional Arabic" w:cs="Traditional Arabic"/>
          <w:color w:val="000000" w:themeColor="text1"/>
          <w:sz w:val="36"/>
          <w:szCs w:val="36"/>
          <w:rtl/>
          <w:lang w:val="en-US" w:eastAsia="en-GB" w:bidi="ar-EG"/>
        </w:rPr>
      </w:pPr>
    </w:p>
    <w:p w:rsidR="009442DA" w:rsidRDefault="009442DA" w:rsidP="009442DA">
      <w:pPr>
        <w:bidi/>
        <w:spacing w:after="0" w:line="240" w:lineRule="auto"/>
        <w:rPr>
          <w:rFonts w:ascii="Traditional Arabic" w:eastAsia="Times New Roman" w:hAnsi="Traditional Arabic" w:cs="Traditional Arabic"/>
          <w:color w:val="000000" w:themeColor="text1"/>
          <w:sz w:val="36"/>
          <w:szCs w:val="36"/>
          <w:rtl/>
          <w:lang w:val="en-US" w:eastAsia="en-GB" w:bidi="ar-EG"/>
        </w:rPr>
      </w:pPr>
    </w:p>
    <w:p w:rsidR="009442DA" w:rsidRDefault="009442DA" w:rsidP="009442DA">
      <w:pPr>
        <w:bidi/>
        <w:spacing w:after="0" w:line="240" w:lineRule="auto"/>
        <w:rPr>
          <w:rFonts w:ascii="Traditional Arabic" w:eastAsia="Times New Roman" w:hAnsi="Traditional Arabic" w:cs="Traditional Arabic"/>
          <w:color w:val="000000" w:themeColor="text1"/>
          <w:sz w:val="36"/>
          <w:szCs w:val="36"/>
          <w:rtl/>
          <w:lang w:val="en-US" w:eastAsia="en-GB" w:bidi="ar-EG"/>
        </w:rPr>
      </w:pPr>
    </w:p>
    <w:p w:rsidR="009442DA" w:rsidRDefault="009442DA" w:rsidP="009442DA">
      <w:pPr>
        <w:bidi/>
        <w:spacing w:after="0" w:line="240" w:lineRule="auto"/>
        <w:rPr>
          <w:rFonts w:ascii="Traditional Arabic" w:eastAsia="Times New Roman" w:hAnsi="Traditional Arabic" w:cs="Traditional Arabic"/>
          <w:color w:val="000000" w:themeColor="text1"/>
          <w:sz w:val="36"/>
          <w:szCs w:val="36"/>
          <w:rtl/>
          <w:lang w:val="en-US" w:eastAsia="en-GB" w:bidi="ar-EG"/>
        </w:rPr>
      </w:pPr>
    </w:p>
    <w:p w:rsidR="009442DA" w:rsidRDefault="009442DA" w:rsidP="009442DA">
      <w:pPr>
        <w:bidi/>
        <w:spacing w:after="0" w:line="240" w:lineRule="auto"/>
        <w:rPr>
          <w:rFonts w:ascii="Traditional Arabic" w:eastAsia="Times New Roman" w:hAnsi="Traditional Arabic" w:cs="Traditional Arabic"/>
          <w:color w:val="000000" w:themeColor="text1"/>
          <w:sz w:val="36"/>
          <w:szCs w:val="36"/>
          <w:rtl/>
          <w:lang w:val="en-US" w:eastAsia="en-GB" w:bidi="ar-EG"/>
        </w:rPr>
      </w:pPr>
    </w:p>
    <w:p w:rsidR="009442DA" w:rsidRDefault="009442DA" w:rsidP="00397BC0">
      <w:pPr>
        <w:bidi/>
        <w:spacing w:after="0" w:line="240" w:lineRule="auto"/>
        <w:rPr>
          <w:rFonts w:ascii="Traditional Arabic" w:eastAsia="Times New Roman" w:hAnsi="Traditional Arabic" w:cs="Traditional Arabic"/>
          <w:color w:val="000000" w:themeColor="text1"/>
          <w:sz w:val="36"/>
          <w:szCs w:val="36"/>
          <w:rtl/>
          <w:lang w:val="en-US" w:eastAsia="en-GB" w:bidi="ar-EG"/>
        </w:rPr>
      </w:pPr>
    </w:p>
    <w:p w:rsidR="00BA3209" w:rsidRPr="00397BC0" w:rsidRDefault="00BA3209" w:rsidP="009442DA">
      <w:pPr>
        <w:bidi/>
        <w:spacing w:after="0" w:line="240" w:lineRule="auto"/>
        <w:rPr>
          <w:rFonts w:ascii="Traditional Arabic" w:eastAsia="Times New Roman" w:hAnsi="Traditional Arabic" w:cs="Traditional Arabic"/>
          <w:b/>
          <w:bCs/>
          <w:color w:val="000000" w:themeColor="text1"/>
          <w:sz w:val="36"/>
          <w:szCs w:val="36"/>
          <w:rtl/>
          <w:lang w:val="en-US" w:eastAsia="en-GB" w:bidi="ar-EG"/>
        </w:rPr>
      </w:pPr>
      <w:r w:rsidRPr="00397BC0">
        <w:rPr>
          <w:rFonts w:ascii="Traditional Arabic" w:eastAsia="Times New Roman" w:hAnsi="Traditional Arabic" w:cs="Traditional Arabic" w:hint="cs"/>
          <w:b/>
          <w:bCs/>
          <w:color w:val="000000" w:themeColor="text1"/>
          <w:sz w:val="36"/>
          <w:szCs w:val="36"/>
          <w:rtl/>
          <w:lang w:val="en-US" w:eastAsia="en-GB" w:bidi="ar-EG"/>
        </w:rPr>
        <w:t>توطئة</w:t>
      </w:r>
      <w:r w:rsidRPr="00397BC0">
        <w:rPr>
          <w:rFonts w:ascii="Traditional Arabic" w:eastAsia="Times New Roman" w:hAnsi="Traditional Arabic" w:cs="Traditional Arabic"/>
          <w:b/>
          <w:bCs/>
          <w:color w:val="000000" w:themeColor="text1"/>
          <w:sz w:val="36"/>
          <w:szCs w:val="36"/>
          <w:lang w:val="en-US" w:eastAsia="en-GB" w:bidi="ar-EG"/>
        </w:rPr>
        <w:t xml:space="preserve"> :-</w:t>
      </w:r>
    </w:p>
    <w:p w:rsidR="00BA3209" w:rsidRPr="00727C83" w:rsidRDefault="00BA3209" w:rsidP="00727C83">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r w:rsidRPr="00727C83">
        <w:rPr>
          <w:rFonts w:ascii="Traditional Arabic" w:eastAsia="Times New Roman" w:hAnsi="Traditional Arabic" w:cs="Traditional Arabic" w:hint="cs"/>
          <w:color w:val="000000" w:themeColor="text1"/>
          <w:sz w:val="36"/>
          <w:szCs w:val="36"/>
          <w:rtl/>
          <w:lang w:val="en-US" w:eastAsia="en-GB" w:bidi="ar-EG"/>
        </w:rPr>
        <w:t>ان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البحث</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تاريخ</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المؤمنين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عائشة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رضي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يختلف</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البحث</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حياة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العظماء</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المشهورين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الذين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كان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لهم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نصيب</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الذكر</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على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صفحات</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التاريخ</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العالمي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كما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يختلف</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سرد</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احداثه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أحداث</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القصص</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التاريخية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الاسترسال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ذكر</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المواقف</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بدون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حساب</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وقفة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ورقابة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00397BC0">
        <w:rPr>
          <w:rFonts w:ascii="Traditional Arabic" w:eastAsia="Times New Roman" w:hAnsi="Traditional Arabic" w:cs="Traditional Arabic" w:hint="cs"/>
          <w:color w:val="000000" w:themeColor="text1"/>
          <w:sz w:val="36"/>
          <w:szCs w:val="36"/>
          <w:rtl/>
          <w:lang w:val="en-US" w:eastAsia="en-GB" w:bidi="ar-EG"/>
        </w:rPr>
        <w:t>منا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فالبحث</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تاريخها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رضي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النظرة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الاسلامية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مقنن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بقواعد</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وأسس</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لاينبغي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لكاتب</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التاريخ</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الباحث</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lastRenderedPageBreak/>
        <w:t>يخرج</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وان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حاد</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فسيرى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حتما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الصورة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على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غير</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حقيقتها</w:t>
      </w:r>
      <w:bookmarkStart w:id="0" w:name="_GoBack"/>
      <w:bookmarkEnd w:id="0"/>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وقد</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يقع</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الكذب</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والإفتراء</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على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زوج</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النبي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صلى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عليه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وسلم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ومن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ثم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يقع</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محظورات</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نهانا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الشارع</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الحكيم</w:t>
      </w:r>
      <w:r w:rsidRPr="00727C83">
        <w:rPr>
          <w:rFonts w:ascii="Traditional Arabic" w:eastAsia="Times New Roman" w:hAnsi="Traditional Arabic" w:cs="Traditional Arabic"/>
          <w:color w:val="000000" w:themeColor="text1"/>
          <w:sz w:val="36"/>
          <w:szCs w:val="36"/>
          <w:rtl/>
          <w:lang w:val="en-US" w:eastAsia="en-GB" w:bidi="ar-EG"/>
        </w:rPr>
        <w:cr/>
      </w:r>
      <w:r w:rsidR="00397BC0">
        <w:rPr>
          <w:rFonts w:ascii="Traditional Arabic" w:eastAsia="Times New Roman" w:hAnsi="Traditional Arabic" w:cs="Traditional Arabic" w:hint="cs"/>
          <w:color w:val="000000" w:themeColor="text1"/>
          <w:sz w:val="36"/>
          <w:szCs w:val="36"/>
          <w:rtl/>
          <w:lang w:val="en-US" w:eastAsia="en-GB" w:bidi="ar-EG"/>
        </w:rPr>
        <w:t xml:space="preserve">فمثة أطر نقلية نصية ينبغي أن نتحرك داخلها و ألا نخرج عن سياقها في اثناء التحدث عن عائشة أم المؤمنين ذلك حين نتفق أن هذا من صميم عقيدتنا الإسلامية </w:t>
      </w:r>
      <w:r w:rsidR="009442DA">
        <w:rPr>
          <w:rFonts w:ascii="Traditional Arabic" w:eastAsia="Times New Roman" w:hAnsi="Traditional Arabic" w:cs="Traditional Arabic" w:hint="cs"/>
          <w:color w:val="000000" w:themeColor="text1"/>
          <w:sz w:val="36"/>
          <w:szCs w:val="36"/>
          <w:rtl/>
          <w:lang w:val="en-US" w:eastAsia="en-GB" w:bidi="ar-EG"/>
        </w:rPr>
        <w:t>و</w:t>
      </w:r>
      <w:r w:rsidR="00397BC0">
        <w:rPr>
          <w:rFonts w:ascii="Traditional Arabic" w:eastAsia="Times New Roman" w:hAnsi="Traditional Arabic" w:cs="Traditional Arabic" w:hint="cs"/>
          <w:color w:val="000000" w:themeColor="text1"/>
          <w:sz w:val="36"/>
          <w:szCs w:val="36"/>
          <w:rtl/>
          <w:lang w:val="en-US" w:eastAsia="en-GB" w:bidi="ar-EG"/>
        </w:rPr>
        <w:t xml:space="preserve">لا تخرج عنه بحال </w:t>
      </w:r>
      <w:r w:rsidR="009442DA">
        <w:rPr>
          <w:rFonts w:ascii="Traditional Arabic" w:eastAsia="Times New Roman" w:hAnsi="Traditional Arabic" w:cs="Traditional Arabic" w:hint="cs"/>
          <w:color w:val="000000" w:themeColor="text1"/>
          <w:sz w:val="36"/>
          <w:szCs w:val="36"/>
          <w:rtl/>
          <w:lang w:val="en-US" w:eastAsia="en-GB" w:bidi="ar-EG"/>
        </w:rPr>
        <w:t>,</w:t>
      </w:r>
    </w:p>
    <w:p w:rsidR="00BA3209" w:rsidRPr="00727C83" w:rsidRDefault="00BA3209" w:rsidP="009442DA">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r w:rsidRPr="00727C83">
        <w:rPr>
          <w:rFonts w:ascii="Traditional Arabic" w:eastAsia="Times New Roman" w:hAnsi="Traditional Arabic" w:cs="Traditional Arabic" w:hint="cs"/>
          <w:color w:val="000000" w:themeColor="text1"/>
          <w:sz w:val="36"/>
          <w:szCs w:val="36"/>
          <w:rtl/>
          <w:lang w:val="en-US" w:eastAsia="en-GB" w:bidi="ar-EG"/>
        </w:rPr>
        <w:t>اذا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فالبحث</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والقراءة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والرواية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الكتابة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حياة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هذه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السيدة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يختلف</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النظرة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الاسلامية</w:t>
      </w:r>
      <w:r w:rsidR="00397BC0">
        <w:rPr>
          <w:rFonts w:ascii="Traditional Arabic" w:eastAsia="Times New Roman" w:hAnsi="Traditional Arabic" w:cs="Traditional Arabic" w:hint="cs"/>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غيرها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شخصيات</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العالم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00397BC0">
        <w:rPr>
          <w:rFonts w:ascii="Traditional Arabic" w:eastAsia="Times New Roman" w:hAnsi="Traditional Arabic" w:cs="Traditional Arabic" w:hint="cs"/>
          <w:color w:val="000000" w:themeColor="text1"/>
          <w:sz w:val="36"/>
          <w:szCs w:val="36"/>
          <w:rtl/>
          <w:lang w:val="en-US" w:eastAsia="en-GB" w:bidi="ar-EG"/>
        </w:rPr>
        <w:t xml:space="preserve">التاريخية </w:t>
      </w:r>
      <w:r w:rsidRPr="00727C83">
        <w:rPr>
          <w:rFonts w:ascii="Traditional Arabic" w:eastAsia="Times New Roman" w:hAnsi="Traditional Arabic" w:cs="Traditional Arabic" w:hint="cs"/>
          <w:color w:val="000000" w:themeColor="text1"/>
          <w:sz w:val="36"/>
          <w:szCs w:val="36"/>
          <w:rtl/>
          <w:lang w:val="en-US" w:eastAsia="en-GB" w:bidi="ar-EG"/>
        </w:rPr>
        <w:t>فمن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النظرة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الشرعية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يجوز</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نروي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الا</w:t>
      </w:r>
      <w:r w:rsidR="00397BC0">
        <w:rPr>
          <w:rFonts w:ascii="Traditional Arabic" w:eastAsia="Times New Roman" w:hAnsi="Traditional Arabic" w:cs="Traditional Arabic" w:hint="cs"/>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صحيح</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الخبر</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ولا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يجوز</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سبها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ولا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التعريض</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بها</w:t>
      </w:r>
      <w:r w:rsidR="009442DA">
        <w:rPr>
          <w:rFonts w:ascii="Traditional Arabic" w:eastAsia="Times New Roman" w:hAnsi="Traditional Arabic" w:cs="Traditional Arabic" w:hint="cs"/>
          <w:color w:val="000000" w:themeColor="text1"/>
          <w:sz w:val="36"/>
          <w:szCs w:val="36"/>
          <w:rtl/>
          <w:lang w:val="en-US" w:eastAsia="en-GB" w:bidi="ar-EG"/>
        </w:rPr>
        <w:t xml:space="preserve"> .</w:t>
      </w:r>
    </w:p>
    <w:p w:rsidR="00BA3209" w:rsidRPr="00727C83" w:rsidRDefault="00BA3209" w:rsidP="00727C83">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r w:rsidRPr="00727C83">
        <w:rPr>
          <w:rFonts w:ascii="Traditional Arabic" w:eastAsia="Times New Roman" w:hAnsi="Traditional Arabic" w:cs="Traditional Arabic" w:hint="cs"/>
          <w:color w:val="000000" w:themeColor="text1"/>
          <w:sz w:val="36"/>
          <w:szCs w:val="36"/>
          <w:rtl/>
          <w:lang w:val="en-US" w:eastAsia="en-GB" w:bidi="ar-EG"/>
        </w:rPr>
        <w:t>يقول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الامام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أبو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زرعة</w:t>
      </w:r>
      <w:r w:rsidRPr="00727C83">
        <w:rPr>
          <w:rFonts w:ascii="Traditional Arabic" w:eastAsia="Times New Roman" w:hAnsi="Traditional Arabic" w:cs="Traditional Arabic"/>
          <w:color w:val="000000" w:themeColor="text1"/>
          <w:sz w:val="36"/>
          <w:szCs w:val="36"/>
          <w:rtl/>
          <w:lang w:val="en-US" w:eastAsia="en-GB" w:bidi="ar-EG"/>
        </w:rPr>
        <w:t xml:space="preserve"> - </w:t>
      </w:r>
      <w:r w:rsidRPr="00727C83">
        <w:rPr>
          <w:rFonts w:ascii="Traditional Arabic" w:eastAsia="Times New Roman" w:hAnsi="Traditional Arabic" w:cs="Traditional Arabic" w:hint="cs"/>
          <w:color w:val="000000" w:themeColor="text1"/>
          <w:sz w:val="36"/>
          <w:szCs w:val="36"/>
          <w:rtl/>
          <w:lang w:val="en-US" w:eastAsia="en-GB" w:bidi="ar-EG"/>
        </w:rPr>
        <w:t>وهو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أجلّ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شيوخ</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الإمام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مسلم</w:t>
      </w:r>
      <w:r w:rsidRPr="00727C83">
        <w:rPr>
          <w:rFonts w:ascii="Traditional Arabic" w:eastAsia="Times New Roman" w:hAnsi="Traditional Arabic" w:cs="Traditional Arabic"/>
          <w:color w:val="000000" w:themeColor="text1"/>
          <w:sz w:val="36"/>
          <w:szCs w:val="36"/>
          <w:rtl/>
          <w:lang w:val="en-US" w:eastAsia="en-GB" w:bidi="ar-EG"/>
        </w:rPr>
        <w:t xml:space="preserve"> -‏:‏ "</w:t>
      </w:r>
      <w:r w:rsidRPr="00727C83">
        <w:rPr>
          <w:rFonts w:ascii="Traditional Arabic" w:eastAsia="Times New Roman" w:hAnsi="Traditional Arabic" w:cs="Traditional Arabic" w:hint="cs"/>
          <w:color w:val="000000" w:themeColor="text1"/>
          <w:sz w:val="36"/>
          <w:szCs w:val="36"/>
          <w:rtl/>
          <w:lang w:val="en-US" w:eastAsia="en-GB" w:bidi="ar-EG"/>
        </w:rPr>
        <w:t>إذا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رأيت</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الرجل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يتنقص</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امرءًا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الصحابة؛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فاعلم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أنه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زنديق،</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وذلك</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القرآن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حق،</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والرسول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حق،</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وما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جاء</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حق،</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وما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أدى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إلينا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ذلك</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كله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إلا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الصحابة؛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فمن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جرحهم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إنما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أراد</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إبطال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الكتاب</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والسُّنَّة؛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فيكون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الجرح</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أليق،</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والحكم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عليه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بالزندقة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والضلال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أقوم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وأحق‏</w:t>
      </w:r>
      <w:r w:rsidRPr="00727C83">
        <w:rPr>
          <w:rFonts w:ascii="Traditional Arabic" w:eastAsia="Times New Roman" w:hAnsi="Traditional Arabic" w:cs="Traditional Arabic"/>
          <w:color w:val="000000" w:themeColor="text1"/>
          <w:sz w:val="36"/>
          <w:szCs w:val="36"/>
          <w:rtl/>
          <w:lang w:val="en-US" w:eastAsia="en-GB" w:bidi="ar-EG"/>
        </w:rPr>
        <w:t xml:space="preserve">.‏ " </w:t>
      </w:r>
      <w:r w:rsidRPr="00727C83">
        <w:rPr>
          <w:rFonts w:ascii="Traditional Arabic" w:eastAsia="Times New Roman" w:hAnsi="Traditional Arabic" w:cs="Traditional Arabic" w:hint="cs"/>
          <w:color w:val="000000" w:themeColor="text1"/>
          <w:sz w:val="36"/>
          <w:szCs w:val="36"/>
          <w:rtl/>
          <w:lang w:val="en-US" w:eastAsia="en-GB" w:bidi="ar-EG"/>
        </w:rPr>
        <w:t>أ</w:t>
      </w:r>
      <w:r w:rsidRPr="00727C83">
        <w:rPr>
          <w:rFonts w:ascii="Traditional Arabic" w:eastAsia="Times New Roman" w:hAnsi="Traditional Arabic" w:cs="Traditional Arabic"/>
          <w:color w:val="000000" w:themeColor="text1"/>
          <w:sz w:val="36"/>
          <w:szCs w:val="36"/>
          <w:rtl/>
          <w:lang w:val="en-US" w:eastAsia="en-GB" w:bidi="ar-EG"/>
        </w:rPr>
        <w:t>.</w:t>
      </w:r>
      <w:r w:rsidRPr="00727C83">
        <w:rPr>
          <w:rFonts w:ascii="Traditional Arabic" w:eastAsia="Times New Roman" w:hAnsi="Traditional Arabic" w:cs="Traditional Arabic" w:hint="cs"/>
          <w:color w:val="000000" w:themeColor="text1"/>
          <w:sz w:val="36"/>
          <w:szCs w:val="36"/>
          <w:rtl/>
          <w:lang w:val="en-US" w:eastAsia="en-GB" w:bidi="ar-EG"/>
        </w:rPr>
        <w:t>هـ</w:t>
      </w:r>
    </w:p>
    <w:p w:rsidR="00BA3209" w:rsidRPr="00727C83" w:rsidRDefault="00BA3209" w:rsidP="00DF7460">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r w:rsidRPr="00727C83">
        <w:rPr>
          <w:rFonts w:ascii="Traditional Arabic" w:eastAsia="Times New Roman" w:hAnsi="Traditional Arabic" w:cs="Traditional Arabic" w:hint="cs"/>
          <w:color w:val="000000" w:themeColor="text1"/>
          <w:sz w:val="36"/>
          <w:szCs w:val="36"/>
          <w:rtl/>
          <w:lang w:val="en-US" w:eastAsia="en-GB" w:bidi="ar-EG"/>
        </w:rPr>
        <w:t>ودلالة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ذلك</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روايات</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التاريخ</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الاسلامي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يطلها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التشوية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والتحريف</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أعقاب</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الفتنة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التي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شهدها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صدر</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الإسلام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عهد</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عثمان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رضي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التي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تنامت</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معها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الإحن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الضغن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ضد</w:t>
      </w:r>
      <w:r w:rsidR="00DF7460">
        <w:rPr>
          <w:rFonts w:ascii="Traditional Arabic" w:eastAsia="Times New Roman" w:hAnsi="Traditional Arabic" w:cs="Traditional Arabic" w:hint="cs"/>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أعلام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00DF7460">
        <w:rPr>
          <w:rFonts w:ascii="Traditional Arabic" w:eastAsia="Times New Roman" w:hAnsi="Traditional Arabic" w:cs="Traditional Arabic" w:hint="cs"/>
          <w:color w:val="000000" w:themeColor="text1"/>
          <w:sz w:val="36"/>
          <w:szCs w:val="36"/>
          <w:rtl/>
          <w:lang w:val="en-US" w:eastAsia="en-GB" w:bidi="ar-EG"/>
        </w:rPr>
        <w:t>أ</w:t>
      </w:r>
      <w:r w:rsidRPr="00727C83">
        <w:rPr>
          <w:rFonts w:ascii="Traditional Arabic" w:eastAsia="Times New Roman" w:hAnsi="Traditional Arabic" w:cs="Traditional Arabic" w:hint="cs"/>
          <w:color w:val="000000" w:themeColor="text1"/>
          <w:sz w:val="36"/>
          <w:szCs w:val="36"/>
          <w:rtl/>
          <w:lang w:val="en-US" w:eastAsia="en-GB" w:bidi="ar-EG"/>
        </w:rPr>
        <w:t>متنا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بهدف</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الوقيعة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بين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اتباعهم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تارة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هدم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القدوة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التي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بداخلنا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تجاههم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واهداف</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هي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اعمق</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ذلك</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نتحدث</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بحثنا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شاء</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تعالى</w:t>
      </w:r>
      <w:r w:rsidRPr="00727C83">
        <w:rPr>
          <w:rFonts w:ascii="Traditional Arabic" w:eastAsia="Times New Roman" w:hAnsi="Traditional Arabic" w:cs="Traditional Arabic"/>
          <w:color w:val="000000" w:themeColor="text1"/>
          <w:sz w:val="36"/>
          <w:szCs w:val="36"/>
          <w:lang w:val="en-US" w:eastAsia="en-GB" w:bidi="ar-EG"/>
        </w:rPr>
        <w:t xml:space="preserve">  .</w:t>
      </w:r>
    </w:p>
    <w:p w:rsidR="00BA3209" w:rsidRPr="00727C83" w:rsidRDefault="00BA3209" w:rsidP="00727C83">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r w:rsidRPr="00727C83">
        <w:rPr>
          <w:rFonts w:ascii="Traditional Arabic" w:eastAsia="Times New Roman" w:hAnsi="Traditional Arabic" w:cs="Traditional Arabic" w:hint="cs"/>
          <w:color w:val="000000" w:themeColor="text1"/>
          <w:sz w:val="36"/>
          <w:szCs w:val="36"/>
          <w:rtl/>
          <w:lang w:val="en-US" w:eastAsia="en-GB" w:bidi="ar-EG"/>
        </w:rPr>
        <w:t>وترتّب</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علي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ذلك</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ظهور</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الفرق</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ذات</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الآراء</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السياسية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المتعارضة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والأهواء</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المذهبية</w:t>
      </w:r>
    </w:p>
    <w:p w:rsidR="00BA3209" w:rsidRPr="00727C83" w:rsidRDefault="00BA3209" w:rsidP="00397BC0">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r w:rsidRPr="00727C83">
        <w:rPr>
          <w:rFonts w:ascii="Traditional Arabic" w:eastAsia="Times New Roman" w:hAnsi="Traditional Arabic" w:cs="Traditional Arabic" w:hint="cs"/>
          <w:color w:val="000000" w:themeColor="text1"/>
          <w:sz w:val="36"/>
          <w:szCs w:val="36"/>
          <w:rtl/>
          <w:lang w:val="en-US" w:eastAsia="en-GB" w:bidi="ar-EG"/>
        </w:rPr>
        <w:t>المتعصّبة،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ففشا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الكذب</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ولجأ</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أتباع</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هذه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الفرق</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إلى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الوضع</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الحديث</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وفي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الأخبار</w:t>
      </w:r>
      <w:r w:rsidRPr="00727C83">
        <w:rPr>
          <w:rFonts w:ascii="Traditional Arabic" w:eastAsia="Times New Roman" w:hAnsi="Traditional Arabic" w:cs="Traditional Arabic"/>
          <w:color w:val="000000" w:themeColor="text1"/>
          <w:sz w:val="36"/>
          <w:szCs w:val="36"/>
          <w:lang w:val="en-US" w:eastAsia="en-GB" w:bidi="ar-EG"/>
        </w:rPr>
        <w:t>.</w:t>
      </w:r>
    </w:p>
    <w:p w:rsidR="00BA3209" w:rsidRPr="00727C83" w:rsidRDefault="00BA3209" w:rsidP="00053F06">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r w:rsidRPr="00727C83">
        <w:rPr>
          <w:rFonts w:ascii="Traditional Arabic" w:eastAsia="Times New Roman" w:hAnsi="Traditional Arabic" w:cs="Traditional Arabic" w:hint="cs"/>
          <w:color w:val="000000" w:themeColor="text1"/>
          <w:sz w:val="36"/>
          <w:szCs w:val="36"/>
          <w:rtl/>
          <w:lang w:val="en-US" w:eastAsia="en-GB" w:bidi="ar-EG"/>
        </w:rPr>
        <w:t>وهذا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جعل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العلماء</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يؤكّدون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على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ضرورة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التثبُّت</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مصادر</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الرواية،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ويسألون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الرجال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الذين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اشتركوا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نقلها،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خصوصاً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وأن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القرآن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الكريم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والسنّة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النبوية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يأمران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بالتبين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والتثبت</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خبر</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الفاسق</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دون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العدل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الثقة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حتى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يُصاب</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أحد</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بجهالة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ظلم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lastRenderedPageBreak/>
        <w:t>أو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قالَة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سوء</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قال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تعالى</w:t>
      </w:r>
      <w:r w:rsidRPr="00727C83">
        <w:rPr>
          <w:rFonts w:ascii="Traditional Arabic" w:eastAsia="Times New Roman" w:hAnsi="Traditional Arabic" w:cs="Traditional Arabic"/>
          <w:color w:val="000000" w:themeColor="text1"/>
          <w:sz w:val="36"/>
          <w:szCs w:val="36"/>
          <w:rtl/>
          <w:lang w:val="en-US" w:eastAsia="en-GB" w:bidi="ar-EG"/>
        </w:rPr>
        <w:t>: (</w:t>
      </w:r>
      <w:r w:rsidRPr="00727C83">
        <w:rPr>
          <w:rFonts w:ascii="Traditional Arabic" w:eastAsia="Times New Roman" w:hAnsi="Traditional Arabic" w:cs="Traditional Arabic" w:hint="cs"/>
          <w:color w:val="000000" w:themeColor="text1"/>
          <w:sz w:val="36"/>
          <w:szCs w:val="36"/>
          <w:rtl/>
          <w:lang w:val="en-US" w:eastAsia="en-GB" w:bidi="ar-EG"/>
        </w:rPr>
        <w:t>يا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أيها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الذين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آمنوا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إن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جاءكم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فاسق</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بنبأ</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فتبيّنوا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تصيبوا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قوماً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بجهالةٍ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فتصبحوا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على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فعلتم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نادمين</w:t>
      </w:r>
      <w:r w:rsidRPr="00727C83">
        <w:rPr>
          <w:rFonts w:ascii="Traditional Arabic" w:eastAsia="Times New Roman" w:hAnsi="Traditional Arabic" w:cs="Traditional Arabic"/>
          <w:color w:val="000000" w:themeColor="text1"/>
          <w:sz w:val="36"/>
          <w:szCs w:val="36"/>
          <w:rtl/>
          <w:lang w:val="en-US" w:eastAsia="en-GB" w:bidi="ar-EG"/>
        </w:rPr>
        <w:t>)</w:t>
      </w:r>
      <w:r w:rsidR="00053F06">
        <w:rPr>
          <w:rFonts w:ascii="Traditional Arabic" w:eastAsia="Times New Roman" w:hAnsi="Traditional Arabic" w:cs="Traditional Arabic" w:hint="cs"/>
          <w:color w:val="000000" w:themeColor="text1"/>
          <w:sz w:val="36"/>
          <w:szCs w:val="36"/>
          <w:rtl/>
          <w:lang w:val="en-US" w:eastAsia="en-GB" w:bidi="ar-EG"/>
        </w:rPr>
        <w:t xml:space="preserve"> </w:t>
      </w:r>
      <w:r w:rsidR="00053F06" w:rsidRPr="00053F06">
        <w:rPr>
          <w:rFonts w:ascii="Traditional Arabic" w:eastAsia="Times New Roman" w:hAnsi="Traditional Arabic" w:cs="Traditional Arabic" w:hint="cs"/>
          <w:color w:val="000000" w:themeColor="text1"/>
          <w:sz w:val="32"/>
          <w:szCs w:val="32"/>
          <w:rtl/>
          <w:lang w:val="en-US" w:eastAsia="en-GB" w:bidi="ar-EG"/>
        </w:rPr>
        <w:t>(</w:t>
      </w:r>
      <w:r w:rsidRPr="00053F06">
        <w:rPr>
          <w:rFonts w:ascii="Traditional Arabic" w:eastAsia="Times New Roman" w:hAnsi="Traditional Arabic" w:cs="Traditional Arabic"/>
          <w:color w:val="000000" w:themeColor="text1"/>
          <w:sz w:val="32"/>
          <w:szCs w:val="32"/>
          <w:rtl/>
          <w:lang w:val="en-US" w:eastAsia="en-GB" w:bidi="ar-EG"/>
        </w:rPr>
        <w:t xml:space="preserve"> </w:t>
      </w:r>
      <w:r w:rsidRPr="00053F06">
        <w:rPr>
          <w:rFonts w:ascii="Traditional Arabic" w:eastAsia="Times New Roman" w:hAnsi="Traditional Arabic" w:cs="Traditional Arabic" w:hint="cs"/>
          <w:color w:val="000000" w:themeColor="text1"/>
          <w:sz w:val="32"/>
          <w:szCs w:val="32"/>
          <w:rtl/>
          <w:lang w:val="en-US" w:eastAsia="en-GB" w:bidi="ar-EG"/>
        </w:rPr>
        <w:t>الحجرات</w:t>
      </w:r>
      <w:r w:rsidRPr="00053F06">
        <w:rPr>
          <w:rFonts w:ascii="Traditional Arabic" w:eastAsia="Times New Roman" w:hAnsi="Traditional Arabic" w:cs="Traditional Arabic"/>
          <w:color w:val="000000" w:themeColor="text1"/>
          <w:sz w:val="32"/>
          <w:szCs w:val="32"/>
          <w:rtl/>
          <w:lang w:val="en-US" w:eastAsia="en-GB" w:bidi="ar-EG"/>
        </w:rPr>
        <w:t>: 6</w:t>
      </w:r>
      <w:r w:rsidR="00053F06" w:rsidRPr="00053F06">
        <w:rPr>
          <w:rFonts w:ascii="Traditional Arabic" w:eastAsia="Times New Roman" w:hAnsi="Traditional Arabic" w:cs="Traditional Arabic" w:hint="cs"/>
          <w:color w:val="000000" w:themeColor="text1"/>
          <w:sz w:val="32"/>
          <w:szCs w:val="32"/>
          <w:rtl/>
          <w:lang w:val="en-US" w:eastAsia="en-GB" w:bidi="ar-EG"/>
        </w:rPr>
        <w:t>)</w:t>
      </w:r>
      <w:r w:rsidRPr="00053F06">
        <w:rPr>
          <w:rFonts w:ascii="Traditional Arabic" w:eastAsia="Times New Roman" w:hAnsi="Traditional Arabic" w:cs="Traditional Arabic"/>
          <w:color w:val="000000" w:themeColor="text1"/>
          <w:sz w:val="32"/>
          <w:szCs w:val="32"/>
          <w:lang w:val="en-US" w:eastAsia="en-GB" w:bidi="ar-EG"/>
        </w:rPr>
        <w:t>.</w:t>
      </w:r>
    </w:p>
    <w:p w:rsidR="00BA3209" w:rsidRPr="00727C83" w:rsidRDefault="00BA3209" w:rsidP="00727C83">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r w:rsidRPr="00727C83">
        <w:rPr>
          <w:rFonts w:ascii="Traditional Arabic" w:eastAsia="Times New Roman" w:hAnsi="Traditional Arabic" w:cs="Traditional Arabic" w:hint="cs"/>
          <w:color w:val="000000" w:themeColor="text1"/>
          <w:sz w:val="36"/>
          <w:szCs w:val="36"/>
          <w:rtl/>
          <w:lang w:val="en-US" w:eastAsia="en-GB" w:bidi="ar-EG"/>
        </w:rPr>
        <w:t>وجاء</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حديث</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رسول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صلى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عليه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وسلم</w:t>
      </w:r>
      <w:r w:rsidRPr="00727C83">
        <w:rPr>
          <w:rFonts w:ascii="Traditional Arabic" w:eastAsia="Times New Roman" w:hAnsi="Traditional Arabic" w:cs="Traditional Arabic"/>
          <w:color w:val="000000" w:themeColor="text1"/>
          <w:sz w:val="36"/>
          <w:szCs w:val="36"/>
          <w:rtl/>
          <w:lang w:val="en-US" w:eastAsia="en-GB" w:bidi="ar-EG"/>
        </w:rPr>
        <w:t>: "</w:t>
      </w:r>
      <w:r w:rsidRPr="00727C83">
        <w:rPr>
          <w:rFonts w:ascii="Traditional Arabic" w:eastAsia="Times New Roman" w:hAnsi="Traditional Arabic" w:cs="Traditional Arabic" w:hint="cs"/>
          <w:color w:val="000000" w:themeColor="text1"/>
          <w:sz w:val="36"/>
          <w:szCs w:val="36"/>
          <w:rtl/>
          <w:lang w:val="en-US" w:eastAsia="en-GB" w:bidi="ar-EG"/>
        </w:rPr>
        <w:t>إياكم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والظنَّ،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فإن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الظن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أكذب</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الحديث</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وقوله</w:t>
      </w:r>
      <w:r w:rsidRPr="00727C83">
        <w:rPr>
          <w:rFonts w:ascii="Traditional Arabic" w:eastAsia="Times New Roman" w:hAnsi="Traditional Arabic" w:cs="Traditional Arabic"/>
          <w:color w:val="000000" w:themeColor="text1"/>
          <w:sz w:val="36"/>
          <w:szCs w:val="36"/>
          <w:rtl/>
          <w:lang w:val="en-US" w:eastAsia="en-GB" w:bidi="ar-EG"/>
        </w:rPr>
        <w:t>: "</w:t>
      </w:r>
      <w:r w:rsidRPr="00727C83">
        <w:rPr>
          <w:rFonts w:ascii="Traditional Arabic" w:eastAsia="Times New Roman" w:hAnsi="Traditional Arabic" w:cs="Traditional Arabic" w:hint="cs"/>
          <w:color w:val="000000" w:themeColor="text1"/>
          <w:sz w:val="36"/>
          <w:szCs w:val="36"/>
          <w:rtl/>
          <w:lang w:val="en-US" w:eastAsia="en-GB" w:bidi="ar-EG"/>
        </w:rPr>
        <w:t>كفى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بالمرء</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كذباً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يحدِّث</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بكل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سمع</w:t>
      </w:r>
      <w:r w:rsidRPr="00727C83">
        <w:rPr>
          <w:rFonts w:ascii="Traditional Arabic" w:eastAsia="Times New Roman" w:hAnsi="Traditional Arabic" w:cs="Traditional Arabic"/>
          <w:color w:val="000000" w:themeColor="text1"/>
          <w:sz w:val="36"/>
          <w:szCs w:val="36"/>
          <w:lang w:val="en-US" w:eastAsia="en-GB" w:bidi="ar-EG"/>
        </w:rPr>
        <w:t>"</w:t>
      </w:r>
    </w:p>
    <w:p w:rsidR="00BA3209" w:rsidRPr="00727C83" w:rsidRDefault="00BA3209" w:rsidP="00727C83">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r w:rsidRPr="00727C83">
        <w:rPr>
          <w:rFonts w:ascii="Traditional Arabic" w:eastAsia="Times New Roman" w:hAnsi="Traditional Arabic" w:cs="Traditional Arabic" w:hint="cs"/>
          <w:color w:val="000000" w:themeColor="text1"/>
          <w:sz w:val="36"/>
          <w:szCs w:val="36"/>
          <w:rtl/>
          <w:lang w:val="en-US" w:eastAsia="en-GB" w:bidi="ar-EG"/>
        </w:rPr>
        <w:t>وفي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شأن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الإسناد</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قال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ابن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سيرين</w:t>
      </w:r>
      <w:r w:rsidRPr="00727C83">
        <w:rPr>
          <w:rFonts w:ascii="Traditional Arabic" w:eastAsia="Times New Roman" w:hAnsi="Traditional Arabic" w:cs="Traditional Arabic"/>
          <w:color w:val="000000" w:themeColor="text1"/>
          <w:sz w:val="36"/>
          <w:szCs w:val="36"/>
          <w:rtl/>
          <w:lang w:val="en-US" w:eastAsia="en-GB" w:bidi="ar-EG"/>
        </w:rPr>
        <w:t>: "</w:t>
      </w:r>
      <w:r w:rsidRPr="00727C83">
        <w:rPr>
          <w:rFonts w:ascii="Traditional Arabic" w:eastAsia="Times New Roman" w:hAnsi="Traditional Arabic" w:cs="Traditional Arabic" w:hint="cs"/>
          <w:color w:val="000000" w:themeColor="text1"/>
          <w:sz w:val="36"/>
          <w:szCs w:val="36"/>
          <w:rtl/>
          <w:lang w:val="en-US" w:eastAsia="en-GB" w:bidi="ar-EG"/>
        </w:rPr>
        <w:t>لم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يكونوا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يسألون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الإسناد،</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فلما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وقعت</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الفتنة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قالوا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سمّوا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رجالكم،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فلينظر</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إلى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أهل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السنة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فيأخذ</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حديثهم،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وينظر</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إلى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أهل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البدعة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فلا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يأخذ</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حديثهم</w:t>
      </w:r>
      <w:r w:rsidRPr="00727C83">
        <w:rPr>
          <w:rFonts w:ascii="Traditional Arabic" w:eastAsia="Times New Roman" w:hAnsi="Traditional Arabic" w:cs="Traditional Arabic"/>
          <w:color w:val="000000" w:themeColor="text1"/>
          <w:sz w:val="36"/>
          <w:szCs w:val="36"/>
          <w:lang w:val="en-US" w:eastAsia="en-GB" w:bidi="ar-EG"/>
        </w:rPr>
        <w:t>".</w:t>
      </w:r>
    </w:p>
    <w:p w:rsidR="00BA3209" w:rsidRPr="00727C83" w:rsidRDefault="00BA3209" w:rsidP="00727C83">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r w:rsidRPr="00727C83">
        <w:rPr>
          <w:rFonts w:ascii="Traditional Arabic" w:eastAsia="Times New Roman" w:hAnsi="Traditional Arabic" w:cs="Traditional Arabic" w:hint="cs"/>
          <w:color w:val="000000" w:themeColor="text1"/>
          <w:sz w:val="36"/>
          <w:szCs w:val="36"/>
          <w:rtl/>
          <w:lang w:val="en-US" w:eastAsia="en-GB" w:bidi="ar-EG"/>
        </w:rPr>
        <w:t>ومما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يدل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على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هذا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قول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ابن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عباس</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رضي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عنه</w:t>
      </w:r>
      <w:r w:rsidRPr="00727C83">
        <w:rPr>
          <w:rFonts w:ascii="Traditional Arabic" w:eastAsia="Times New Roman" w:hAnsi="Traditional Arabic" w:cs="Traditional Arabic"/>
          <w:color w:val="000000" w:themeColor="text1"/>
          <w:sz w:val="36"/>
          <w:szCs w:val="36"/>
          <w:rtl/>
          <w:lang w:val="en-US" w:eastAsia="en-GB" w:bidi="ar-EG"/>
        </w:rPr>
        <w:t>: "</w:t>
      </w:r>
      <w:r w:rsidRPr="00727C83">
        <w:rPr>
          <w:rFonts w:ascii="Traditional Arabic" w:eastAsia="Times New Roman" w:hAnsi="Traditional Arabic" w:cs="Traditional Arabic" w:hint="cs"/>
          <w:color w:val="000000" w:themeColor="text1"/>
          <w:sz w:val="36"/>
          <w:szCs w:val="36"/>
          <w:rtl/>
          <w:lang w:val="en-US" w:eastAsia="en-GB" w:bidi="ar-EG"/>
        </w:rPr>
        <w:t>إنا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كنا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نحدِّث</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رسول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صلى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عليه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وسلم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إذ</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يكن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يُكذَب</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عليه،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فلما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ركب</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الناس</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الصعبَ</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والذلول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تركنا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الحديث</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عنه</w:t>
      </w:r>
      <w:r w:rsidRPr="00727C83">
        <w:rPr>
          <w:rFonts w:ascii="Traditional Arabic" w:eastAsia="Times New Roman" w:hAnsi="Traditional Arabic" w:cs="Traditional Arabic"/>
          <w:color w:val="000000" w:themeColor="text1"/>
          <w:sz w:val="36"/>
          <w:szCs w:val="36"/>
          <w:rtl/>
          <w:lang w:val="en-US" w:eastAsia="en-GB" w:bidi="ar-EG"/>
        </w:rPr>
        <w:t>"</w:t>
      </w:r>
      <w:r w:rsidR="00DF7460">
        <w:rPr>
          <w:rFonts w:ascii="Traditional Arabic" w:eastAsia="Times New Roman" w:hAnsi="Traditional Arabic" w:cs="Traditional Arabic" w:hint="cs"/>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فعبّر</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ابن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عباس</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هنا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الفتنة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بقوله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ركوب</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الناس</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الصعب</w:t>
      </w:r>
      <w:r w:rsidR="00DF7460">
        <w:rPr>
          <w:rFonts w:ascii="Traditional Arabic" w:eastAsia="Times New Roman" w:hAnsi="Traditional Arabic" w:cs="Traditional Arabic" w:hint="cs"/>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والذلول،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ولذا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كان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يقبل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إلا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يعرف</w:t>
      </w:r>
      <w:r w:rsidR="00053F06">
        <w:rPr>
          <w:rFonts w:ascii="Traditional Arabic" w:eastAsia="Times New Roman" w:hAnsi="Traditional Arabic" w:cs="Traditional Arabic"/>
          <w:color w:val="000000" w:themeColor="text1"/>
          <w:sz w:val="36"/>
          <w:szCs w:val="36"/>
          <w:rtl/>
          <w:lang w:val="en-US" w:eastAsia="en-GB" w:bidi="ar-EG"/>
        </w:rPr>
        <w:t xml:space="preserve">. ) </w:t>
      </w:r>
      <w:r w:rsidR="00053F06">
        <w:rPr>
          <w:rFonts w:ascii="Traditional Arabic" w:eastAsia="Times New Roman" w:hAnsi="Traditional Arabic" w:cs="Traditional Arabic" w:hint="cs"/>
          <w:color w:val="000000" w:themeColor="text1"/>
          <w:sz w:val="24"/>
          <w:szCs w:val="24"/>
          <w:rtl/>
          <w:lang w:val="en-US" w:eastAsia="en-GB" w:bidi="ar-EG"/>
        </w:rPr>
        <w:t>(</w:t>
      </w:r>
      <w:r w:rsidR="00053F06" w:rsidRPr="00053F06">
        <w:rPr>
          <w:rStyle w:val="FootnoteReference"/>
          <w:rFonts w:ascii="Traditional Arabic" w:eastAsia="Times New Roman" w:hAnsi="Traditional Arabic" w:cs="Traditional Arabic"/>
          <w:color w:val="000000" w:themeColor="text1"/>
          <w:sz w:val="24"/>
          <w:szCs w:val="24"/>
          <w:rtl/>
          <w:lang w:val="en-US" w:eastAsia="en-GB" w:bidi="ar-EG"/>
        </w:rPr>
        <w:footnoteReference w:id="1"/>
      </w:r>
      <w:r w:rsidR="00053F06" w:rsidRPr="00053F06">
        <w:rPr>
          <w:rFonts w:ascii="Traditional Arabic" w:eastAsia="Times New Roman" w:hAnsi="Traditional Arabic" w:cs="Traditional Arabic" w:hint="cs"/>
          <w:color w:val="000000" w:themeColor="text1"/>
          <w:sz w:val="24"/>
          <w:szCs w:val="24"/>
          <w:rtl/>
          <w:lang w:val="en-US" w:eastAsia="en-GB" w:bidi="ar-EG"/>
        </w:rPr>
        <w:t>)</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هذا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وقد</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علماء</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التاريخ</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بالسند</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والمتن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مثلما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علماء</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الحديث</w:t>
      </w:r>
      <w:r w:rsidRPr="00727C83">
        <w:rPr>
          <w:rFonts w:ascii="Traditional Arabic" w:eastAsia="Times New Roman" w:hAnsi="Traditional Arabic" w:cs="Traditional Arabic"/>
          <w:color w:val="000000" w:themeColor="text1"/>
          <w:sz w:val="36"/>
          <w:szCs w:val="36"/>
          <w:rtl/>
          <w:lang w:val="en-US" w:eastAsia="en-GB" w:bidi="ar-EG"/>
        </w:rPr>
        <w:t xml:space="preserve"> </w:t>
      </w:r>
      <w:r w:rsidR="00DF7460">
        <w:rPr>
          <w:rFonts w:ascii="Traditional Arabic" w:eastAsia="Times New Roman" w:hAnsi="Traditional Arabic" w:cs="Traditional Arabic" w:hint="cs"/>
          <w:color w:val="000000" w:themeColor="text1"/>
          <w:sz w:val="36"/>
          <w:szCs w:val="36"/>
          <w:rtl/>
          <w:lang w:val="en-US" w:eastAsia="en-GB" w:bidi="ar-EG"/>
        </w:rPr>
        <w:t xml:space="preserve">و </w:t>
      </w:r>
      <w:r w:rsidRPr="00727C83">
        <w:rPr>
          <w:rFonts w:ascii="Traditional Arabic" w:eastAsia="Times New Roman" w:hAnsi="Traditional Arabic" w:cs="Traditional Arabic" w:hint="cs"/>
          <w:color w:val="000000" w:themeColor="text1"/>
          <w:sz w:val="36"/>
          <w:szCs w:val="36"/>
          <w:rtl/>
          <w:lang w:val="en-US" w:eastAsia="en-GB" w:bidi="ar-EG"/>
        </w:rPr>
        <w:t>خاصة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اذا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جاءت</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الروايات</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امور</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تقترن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بالعقيدة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تمسها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قريب</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بعيد</w:t>
      </w:r>
      <w:r w:rsidR="00DF7460">
        <w:rPr>
          <w:rFonts w:ascii="Traditional Arabic" w:eastAsia="Times New Roman" w:hAnsi="Traditional Arabic" w:cs="Traditional Arabic" w:hint="cs"/>
          <w:color w:val="000000" w:themeColor="text1"/>
          <w:sz w:val="36"/>
          <w:szCs w:val="36"/>
          <w:rtl/>
          <w:lang w:val="en-US" w:eastAsia="en-GB" w:bidi="ar-EG"/>
        </w:rPr>
        <w:t xml:space="preserve"> .</w:t>
      </w:r>
    </w:p>
    <w:p w:rsidR="00BA3209" w:rsidRPr="00727C83" w:rsidRDefault="00BA3209" w:rsidP="00DF7460">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r w:rsidRPr="00053F06">
        <w:rPr>
          <w:rFonts w:ascii="Traditional Arabic" w:eastAsia="Times New Roman" w:hAnsi="Traditional Arabic" w:cs="Traditional Arabic" w:hint="cs"/>
          <w:b/>
          <w:bCs/>
          <w:color w:val="000000" w:themeColor="text1"/>
          <w:sz w:val="36"/>
          <w:szCs w:val="36"/>
          <w:rtl/>
          <w:lang w:val="en-US" w:eastAsia="en-GB" w:bidi="ar-EG"/>
        </w:rPr>
        <w:t>من</w:t>
      </w:r>
      <w:r w:rsidRPr="00053F06">
        <w:rPr>
          <w:rFonts w:ascii="Traditional Arabic" w:eastAsia="Times New Roman" w:hAnsi="Traditional Arabic" w:cs="Traditional Arabic"/>
          <w:b/>
          <w:bCs/>
          <w:color w:val="000000" w:themeColor="text1"/>
          <w:sz w:val="36"/>
          <w:szCs w:val="36"/>
          <w:rtl/>
          <w:lang w:val="en-US" w:eastAsia="en-GB" w:bidi="ar-EG"/>
        </w:rPr>
        <w:t xml:space="preserve"> </w:t>
      </w:r>
      <w:r w:rsidRPr="00053F06">
        <w:rPr>
          <w:rFonts w:ascii="Traditional Arabic" w:eastAsia="Times New Roman" w:hAnsi="Traditional Arabic" w:cs="Traditional Arabic" w:hint="cs"/>
          <w:b/>
          <w:bCs/>
          <w:color w:val="000000" w:themeColor="text1"/>
          <w:sz w:val="36"/>
          <w:szCs w:val="36"/>
          <w:rtl/>
          <w:lang w:val="en-US" w:eastAsia="en-GB" w:bidi="ar-EG"/>
        </w:rPr>
        <w:t>كل</w:t>
      </w:r>
      <w:r w:rsidRPr="00053F06">
        <w:rPr>
          <w:rFonts w:ascii="Traditional Arabic" w:eastAsia="Times New Roman" w:hAnsi="Traditional Arabic" w:cs="Traditional Arabic"/>
          <w:b/>
          <w:bCs/>
          <w:color w:val="000000" w:themeColor="text1"/>
          <w:sz w:val="36"/>
          <w:szCs w:val="36"/>
          <w:rtl/>
          <w:lang w:val="en-US" w:eastAsia="en-GB" w:bidi="ar-EG"/>
        </w:rPr>
        <w:t xml:space="preserve"> </w:t>
      </w:r>
      <w:r w:rsidRPr="00053F06">
        <w:rPr>
          <w:rFonts w:ascii="Traditional Arabic" w:eastAsia="Times New Roman" w:hAnsi="Traditional Arabic" w:cs="Traditional Arabic" w:hint="cs"/>
          <w:b/>
          <w:bCs/>
          <w:color w:val="000000" w:themeColor="text1"/>
          <w:sz w:val="36"/>
          <w:szCs w:val="36"/>
          <w:rtl/>
          <w:lang w:val="en-US" w:eastAsia="en-GB" w:bidi="ar-EG"/>
        </w:rPr>
        <w:t>ما</w:t>
      </w:r>
      <w:r w:rsidRPr="00053F06">
        <w:rPr>
          <w:rFonts w:ascii="Traditional Arabic" w:eastAsia="Times New Roman" w:hAnsi="Traditional Arabic" w:cs="Traditional Arabic"/>
          <w:b/>
          <w:bCs/>
          <w:color w:val="000000" w:themeColor="text1"/>
          <w:sz w:val="36"/>
          <w:szCs w:val="36"/>
          <w:rtl/>
          <w:lang w:val="en-US" w:eastAsia="en-GB" w:bidi="ar-EG"/>
        </w:rPr>
        <w:t xml:space="preserve"> </w:t>
      </w:r>
      <w:r w:rsidRPr="00053F06">
        <w:rPr>
          <w:rFonts w:ascii="Traditional Arabic" w:eastAsia="Times New Roman" w:hAnsi="Traditional Arabic" w:cs="Traditional Arabic" w:hint="cs"/>
          <w:b/>
          <w:bCs/>
          <w:color w:val="000000" w:themeColor="text1"/>
          <w:sz w:val="36"/>
          <w:szCs w:val="36"/>
          <w:rtl/>
          <w:lang w:val="en-US" w:eastAsia="en-GB" w:bidi="ar-EG"/>
        </w:rPr>
        <w:t>تقدم</w:t>
      </w:r>
      <w:r w:rsidRPr="00053F06">
        <w:rPr>
          <w:rFonts w:ascii="Traditional Arabic" w:eastAsia="Times New Roman" w:hAnsi="Traditional Arabic" w:cs="Traditional Arabic"/>
          <w:b/>
          <w:bCs/>
          <w:color w:val="000000" w:themeColor="text1"/>
          <w:sz w:val="36"/>
          <w:szCs w:val="36"/>
          <w:rtl/>
          <w:lang w:val="en-US" w:eastAsia="en-GB" w:bidi="ar-EG"/>
        </w:rPr>
        <w:t xml:space="preserve"> </w:t>
      </w:r>
      <w:r w:rsidRPr="00053F06">
        <w:rPr>
          <w:rFonts w:ascii="Traditional Arabic" w:eastAsia="Times New Roman" w:hAnsi="Traditional Arabic" w:cs="Traditional Arabic" w:hint="cs"/>
          <w:b/>
          <w:bCs/>
          <w:color w:val="000000" w:themeColor="text1"/>
          <w:sz w:val="36"/>
          <w:szCs w:val="36"/>
          <w:rtl/>
          <w:lang w:val="en-US" w:eastAsia="en-GB" w:bidi="ar-EG"/>
        </w:rPr>
        <w:t>نعلم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انه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كان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لابد</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وجود</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أسس</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وقواعد</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ينبغي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للباحث</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اتباعها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وهو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يبحث</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حياة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السيدة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عائشة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رضي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ولا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يترك</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الأمر</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بدون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ضوابط</w:t>
      </w:r>
      <w:r w:rsidRPr="00727C83">
        <w:rPr>
          <w:rFonts w:ascii="Traditional Arabic" w:eastAsia="Times New Roman" w:hAnsi="Traditional Arabic" w:cs="Traditional Arabic"/>
          <w:color w:val="000000" w:themeColor="text1"/>
          <w:sz w:val="36"/>
          <w:szCs w:val="36"/>
          <w:rtl/>
          <w:lang w:val="en-US" w:eastAsia="en-GB" w:bidi="ar-EG"/>
        </w:rPr>
        <w:t xml:space="preserve"> </w:t>
      </w:r>
      <w:r w:rsidR="00DF7460">
        <w:rPr>
          <w:rFonts w:ascii="Traditional Arabic" w:eastAsia="Times New Roman" w:hAnsi="Traditional Arabic" w:cs="Traditional Arabic" w:hint="cs"/>
          <w:color w:val="000000" w:themeColor="text1"/>
          <w:sz w:val="36"/>
          <w:szCs w:val="36"/>
          <w:rtl/>
          <w:lang w:val="en-US" w:eastAsia="en-GB" w:bidi="ar-EG"/>
        </w:rPr>
        <w:t xml:space="preserve">وقواعد تقتضي الدقة و التثبت من الأخبار </w:t>
      </w:r>
      <w:r w:rsidRPr="00727C83">
        <w:rPr>
          <w:rFonts w:ascii="Traditional Arabic" w:eastAsia="Times New Roman" w:hAnsi="Traditional Arabic" w:cs="Traditional Arabic" w:hint="cs"/>
          <w:color w:val="000000" w:themeColor="text1"/>
          <w:sz w:val="36"/>
          <w:szCs w:val="36"/>
          <w:rtl/>
          <w:lang w:val="en-US" w:eastAsia="en-GB" w:bidi="ar-EG"/>
        </w:rPr>
        <w:t>حتى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00DF7460">
        <w:rPr>
          <w:rFonts w:ascii="Traditional Arabic" w:eastAsia="Times New Roman" w:hAnsi="Traditional Arabic" w:cs="Traditional Arabic" w:hint="cs"/>
          <w:color w:val="000000" w:themeColor="text1"/>
          <w:sz w:val="36"/>
          <w:szCs w:val="36"/>
          <w:rtl/>
          <w:lang w:val="en-US" w:eastAsia="en-GB" w:bidi="ar-EG"/>
        </w:rPr>
        <w:t>ل</w:t>
      </w:r>
      <w:r w:rsidRPr="00727C83">
        <w:rPr>
          <w:rFonts w:ascii="Traditional Arabic" w:eastAsia="Times New Roman" w:hAnsi="Traditional Arabic" w:cs="Traditional Arabic" w:hint="cs"/>
          <w:color w:val="000000" w:themeColor="text1"/>
          <w:sz w:val="36"/>
          <w:szCs w:val="36"/>
          <w:rtl/>
          <w:lang w:val="en-US" w:eastAsia="en-GB" w:bidi="ar-EG"/>
        </w:rPr>
        <w:t>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يضل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المسير</w:t>
      </w:r>
      <w:r w:rsidRPr="00727C83">
        <w:rPr>
          <w:rFonts w:ascii="Traditional Arabic" w:eastAsia="Times New Roman" w:hAnsi="Traditional Arabic" w:cs="Traditional Arabic"/>
          <w:color w:val="000000" w:themeColor="text1"/>
          <w:sz w:val="36"/>
          <w:szCs w:val="36"/>
          <w:rtl/>
          <w:lang w:val="en-US" w:eastAsia="en-GB" w:bidi="ar-EG"/>
        </w:rPr>
        <w:t xml:space="preserve"> </w:t>
      </w:r>
      <w:r w:rsidR="00DF7460">
        <w:rPr>
          <w:rFonts w:ascii="Traditional Arabic" w:eastAsia="Times New Roman" w:hAnsi="Traditional Arabic" w:cs="Traditional Arabic" w:hint="cs"/>
          <w:color w:val="000000" w:themeColor="text1"/>
          <w:sz w:val="36"/>
          <w:szCs w:val="36"/>
          <w:rtl/>
          <w:lang w:val="en-US" w:eastAsia="en-GB" w:bidi="ar-EG"/>
        </w:rPr>
        <w:t>.</w:t>
      </w:r>
    </w:p>
    <w:p w:rsidR="00BA3209" w:rsidRPr="00727C83" w:rsidRDefault="00BA3209" w:rsidP="00727C83">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p>
    <w:p w:rsidR="00BA3209" w:rsidRPr="00053F06" w:rsidRDefault="00BA3209" w:rsidP="00727C83">
      <w:pPr>
        <w:bidi/>
        <w:spacing w:after="0" w:line="240" w:lineRule="auto"/>
        <w:ind w:left="828"/>
        <w:rPr>
          <w:rFonts w:ascii="Traditional Arabic" w:eastAsia="Times New Roman" w:hAnsi="Traditional Arabic" w:cs="Traditional Arabic"/>
          <w:b/>
          <w:bCs/>
          <w:color w:val="000000" w:themeColor="text1"/>
          <w:sz w:val="36"/>
          <w:szCs w:val="36"/>
          <w:rtl/>
          <w:lang w:val="en-US" w:eastAsia="en-GB" w:bidi="ar-EG"/>
        </w:rPr>
      </w:pPr>
      <w:r w:rsidRPr="00053F06">
        <w:rPr>
          <w:rFonts w:ascii="Traditional Arabic" w:eastAsia="Times New Roman" w:hAnsi="Traditional Arabic" w:cs="Traditional Arabic" w:hint="cs"/>
          <w:b/>
          <w:bCs/>
          <w:color w:val="000000" w:themeColor="text1"/>
          <w:sz w:val="36"/>
          <w:szCs w:val="36"/>
          <w:rtl/>
          <w:lang w:val="en-US" w:eastAsia="en-GB" w:bidi="ar-EG"/>
        </w:rPr>
        <w:t>ومن</w:t>
      </w:r>
      <w:r w:rsidRPr="00053F06">
        <w:rPr>
          <w:rFonts w:ascii="Traditional Arabic" w:eastAsia="Times New Roman" w:hAnsi="Traditional Arabic" w:cs="Traditional Arabic"/>
          <w:b/>
          <w:bCs/>
          <w:color w:val="000000" w:themeColor="text1"/>
          <w:sz w:val="36"/>
          <w:szCs w:val="36"/>
          <w:rtl/>
          <w:lang w:val="en-US" w:eastAsia="en-GB" w:bidi="ar-EG"/>
        </w:rPr>
        <w:t xml:space="preserve"> </w:t>
      </w:r>
      <w:r w:rsidRPr="00053F06">
        <w:rPr>
          <w:rFonts w:ascii="Traditional Arabic" w:eastAsia="Times New Roman" w:hAnsi="Traditional Arabic" w:cs="Traditional Arabic" w:hint="cs"/>
          <w:b/>
          <w:bCs/>
          <w:color w:val="000000" w:themeColor="text1"/>
          <w:sz w:val="36"/>
          <w:szCs w:val="36"/>
          <w:rtl/>
          <w:lang w:val="en-US" w:eastAsia="en-GB" w:bidi="ar-EG"/>
        </w:rPr>
        <w:t>أهم</w:t>
      </w:r>
      <w:r w:rsidRPr="00053F06">
        <w:rPr>
          <w:rFonts w:ascii="Traditional Arabic" w:eastAsia="Times New Roman" w:hAnsi="Traditional Arabic" w:cs="Traditional Arabic"/>
          <w:b/>
          <w:bCs/>
          <w:color w:val="000000" w:themeColor="text1"/>
          <w:sz w:val="36"/>
          <w:szCs w:val="36"/>
          <w:rtl/>
          <w:lang w:val="en-US" w:eastAsia="en-GB" w:bidi="ar-EG"/>
        </w:rPr>
        <w:t xml:space="preserve"> </w:t>
      </w:r>
      <w:r w:rsidRPr="00053F06">
        <w:rPr>
          <w:rFonts w:ascii="Traditional Arabic" w:eastAsia="Times New Roman" w:hAnsi="Traditional Arabic" w:cs="Traditional Arabic" w:hint="cs"/>
          <w:b/>
          <w:bCs/>
          <w:color w:val="000000" w:themeColor="text1"/>
          <w:sz w:val="36"/>
          <w:szCs w:val="36"/>
          <w:rtl/>
          <w:lang w:val="en-US" w:eastAsia="en-GB" w:bidi="ar-EG"/>
        </w:rPr>
        <w:t>هذه</w:t>
      </w:r>
      <w:r w:rsidRPr="00053F06">
        <w:rPr>
          <w:rFonts w:ascii="Traditional Arabic" w:eastAsia="Times New Roman" w:hAnsi="Traditional Arabic" w:cs="Traditional Arabic"/>
          <w:b/>
          <w:bCs/>
          <w:color w:val="000000" w:themeColor="text1"/>
          <w:sz w:val="36"/>
          <w:szCs w:val="36"/>
          <w:rtl/>
          <w:lang w:val="en-US" w:eastAsia="en-GB" w:bidi="ar-EG"/>
        </w:rPr>
        <w:t xml:space="preserve"> </w:t>
      </w:r>
      <w:r w:rsidRPr="00053F06">
        <w:rPr>
          <w:rFonts w:ascii="Traditional Arabic" w:eastAsia="Times New Roman" w:hAnsi="Traditional Arabic" w:cs="Traditional Arabic" w:hint="cs"/>
          <w:b/>
          <w:bCs/>
          <w:color w:val="000000" w:themeColor="text1"/>
          <w:sz w:val="36"/>
          <w:szCs w:val="36"/>
          <w:rtl/>
          <w:lang w:val="en-US" w:eastAsia="en-GB" w:bidi="ar-EG"/>
        </w:rPr>
        <w:t>الأسس</w:t>
      </w:r>
      <w:r w:rsidR="00053F06">
        <w:rPr>
          <w:rFonts w:ascii="Traditional Arabic" w:eastAsia="Times New Roman" w:hAnsi="Traditional Arabic" w:cs="Traditional Arabic" w:hint="cs"/>
          <w:b/>
          <w:bCs/>
          <w:color w:val="000000" w:themeColor="text1"/>
          <w:sz w:val="36"/>
          <w:szCs w:val="36"/>
          <w:rtl/>
          <w:lang w:val="en-US" w:eastAsia="en-GB" w:bidi="ar-EG"/>
        </w:rPr>
        <w:t xml:space="preserve"> :-</w:t>
      </w:r>
    </w:p>
    <w:p w:rsidR="00BA3209" w:rsidRPr="00A538DF" w:rsidRDefault="00BA3209" w:rsidP="00727C83">
      <w:pPr>
        <w:bidi/>
        <w:spacing w:after="0" w:line="240" w:lineRule="auto"/>
        <w:ind w:left="828"/>
        <w:rPr>
          <w:rFonts w:ascii="Traditional Arabic" w:eastAsia="Times New Roman" w:hAnsi="Traditional Arabic" w:cs="Traditional Arabic"/>
          <w:b/>
          <w:bCs/>
          <w:color w:val="000000" w:themeColor="text1"/>
          <w:sz w:val="36"/>
          <w:szCs w:val="36"/>
          <w:rtl/>
          <w:lang w:val="en-US" w:eastAsia="en-GB" w:bidi="ar-EG"/>
        </w:rPr>
      </w:pPr>
      <w:r w:rsidRPr="00053F06">
        <w:rPr>
          <w:rFonts w:ascii="Traditional Arabic" w:eastAsia="Times New Roman" w:hAnsi="Traditional Arabic" w:cs="Traditional Arabic" w:hint="cs"/>
          <w:b/>
          <w:bCs/>
          <w:color w:val="000000" w:themeColor="text1"/>
          <w:sz w:val="36"/>
          <w:szCs w:val="36"/>
          <w:rtl/>
          <w:lang w:val="en-US" w:eastAsia="en-GB" w:bidi="ar-EG"/>
        </w:rPr>
        <w:t>الأساس</w:t>
      </w:r>
      <w:r w:rsidRPr="00053F06">
        <w:rPr>
          <w:rFonts w:ascii="Traditional Arabic" w:eastAsia="Times New Roman" w:hAnsi="Traditional Arabic" w:cs="Traditional Arabic"/>
          <w:b/>
          <w:bCs/>
          <w:color w:val="000000" w:themeColor="text1"/>
          <w:sz w:val="36"/>
          <w:szCs w:val="36"/>
          <w:rtl/>
          <w:lang w:val="en-US" w:eastAsia="en-GB" w:bidi="ar-EG"/>
        </w:rPr>
        <w:t xml:space="preserve"> </w:t>
      </w:r>
      <w:r w:rsidRPr="00053F06">
        <w:rPr>
          <w:rFonts w:ascii="Traditional Arabic" w:eastAsia="Times New Roman" w:hAnsi="Traditional Arabic" w:cs="Traditional Arabic" w:hint="cs"/>
          <w:b/>
          <w:bCs/>
          <w:color w:val="000000" w:themeColor="text1"/>
          <w:sz w:val="36"/>
          <w:szCs w:val="36"/>
          <w:rtl/>
          <w:lang w:val="en-US" w:eastAsia="en-GB" w:bidi="ar-EG"/>
        </w:rPr>
        <w:t>الأول</w:t>
      </w:r>
      <w:r w:rsidRPr="00727C83">
        <w:rPr>
          <w:rFonts w:ascii="Traditional Arabic" w:eastAsia="Times New Roman" w:hAnsi="Traditional Arabic" w:cs="Traditional Arabic"/>
          <w:color w:val="000000" w:themeColor="text1"/>
          <w:sz w:val="36"/>
          <w:szCs w:val="36"/>
          <w:rtl/>
          <w:lang w:val="en-US" w:eastAsia="en-GB" w:bidi="ar-EG"/>
        </w:rPr>
        <w:t xml:space="preserve"> : </w:t>
      </w:r>
      <w:r w:rsidRPr="00A538DF">
        <w:rPr>
          <w:rFonts w:ascii="Traditional Arabic" w:eastAsia="Times New Roman" w:hAnsi="Traditional Arabic" w:cs="Traditional Arabic" w:hint="cs"/>
          <w:b/>
          <w:bCs/>
          <w:color w:val="000000" w:themeColor="text1"/>
          <w:sz w:val="36"/>
          <w:szCs w:val="36"/>
          <w:rtl/>
          <w:lang w:val="en-US" w:eastAsia="en-GB" w:bidi="ar-EG"/>
        </w:rPr>
        <w:t>العقيدة</w:t>
      </w:r>
      <w:r w:rsidRPr="00A538DF">
        <w:rPr>
          <w:rFonts w:ascii="Traditional Arabic" w:eastAsia="Times New Roman" w:hAnsi="Traditional Arabic" w:cs="Traditional Arabic"/>
          <w:b/>
          <w:bCs/>
          <w:color w:val="000000" w:themeColor="text1"/>
          <w:sz w:val="36"/>
          <w:szCs w:val="36"/>
          <w:rtl/>
          <w:lang w:val="en-US" w:eastAsia="en-GB" w:bidi="ar-EG"/>
        </w:rPr>
        <w:t xml:space="preserve"> </w:t>
      </w:r>
      <w:r w:rsidRPr="00A538DF">
        <w:rPr>
          <w:rFonts w:ascii="Traditional Arabic" w:eastAsia="Times New Roman" w:hAnsi="Traditional Arabic" w:cs="Traditional Arabic" w:hint="cs"/>
          <w:b/>
          <w:bCs/>
          <w:color w:val="000000" w:themeColor="text1"/>
          <w:sz w:val="36"/>
          <w:szCs w:val="36"/>
          <w:rtl/>
          <w:lang w:val="en-US" w:eastAsia="en-GB" w:bidi="ar-EG"/>
        </w:rPr>
        <w:t>هي</w:t>
      </w:r>
      <w:r w:rsidRPr="00A538DF">
        <w:rPr>
          <w:rFonts w:ascii="Traditional Arabic" w:eastAsia="Times New Roman" w:hAnsi="Traditional Arabic" w:cs="Traditional Arabic"/>
          <w:b/>
          <w:bCs/>
          <w:color w:val="000000" w:themeColor="text1"/>
          <w:sz w:val="36"/>
          <w:szCs w:val="36"/>
          <w:rtl/>
          <w:lang w:val="en-US" w:eastAsia="en-GB" w:bidi="ar-EG"/>
        </w:rPr>
        <w:t xml:space="preserve"> </w:t>
      </w:r>
      <w:r w:rsidRPr="00A538DF">
        <w:rPr>
          <w:rFonts w:ascii="Traditional Arabic" w:eastAsia="Times New Roman" w:hAnsi="Traditional Arabic" w:cs="Traditional Arabic" w:hint="cs"/>
          <w:b/>
          <w:bCs/>
          <w:color w:val="000000" w:themeColor="text1"/>
          <w:sz w:val="36"/>
          <w:szCs w:val="36"/>
          <w:rtl/>
          <w:lang w:val="en-US" w:eastAsia="en-GB" w:bidi="ar-EG"/>
        </w:rPr>
        <w:t>الركيزة</w:t>
      </w:r>
      <w:r w:rsidRPr="00A538DF">
        <w:rPr>
          <w:rFonts w:ascii="Traditional Arabic" w:eastAsia="Times New Roman" w:hAnsi="Traditional Arabic" w:cs="Traditional Arabic"/>
          <w:b/>
          <w:bCs/>
          <w:color w:val="000000" w:themeColor="text1"/>
          <w:sz w:val="36"/>
          <w:szCs w:val="36"/>
          <w:rtl/>
          <w:lang w:val="en-US" w:eastAsia="en-GB" w:bidi="ar-EG"/>
        </w:rPr>
        <w:t xml:space="preserve"> </w:t>
      </w:r>
      <w:r w:rsidRPr="00A538DF">
        <w:rPr>
          <w:rFonts w:ascii="Traditional Arabic" w:eastAsia="Times New Roman" w:hAnsi="Traditional Arabic" w:cs="Traditional Arabic" w:hint="cs"/>
          <w:b/>
          <w:bCs/>
          <w:color w:val="000000" w:themeColor="text1"/>
          <w:sz w:val="36"/>
          <w:szCs w:val="36"/>
          <w:rtl/>
          <w:lang w:val="en-US" w:eastAsia="en-GB" w:bidi="ar-EG"/>
        </w:rPr>
        <w:t>الأولى</w:t>
      </w:r>
      <w:r w:rsidRPr="00A538DF">
        <w:rPr>
          <w:rFonts w:ascii="Traditional Arabic" w:eastAsia="Times New Roman" w:hAnsi="Traditional Arabic" w:cs="Traditional Arabic"/>
          <w:b/>
          <w:bCs/>
          <w:color w:val="000000" w:themeColor="text1"/>
          <w:sz w:val="36"/>
          <w:szCs w:val="36"/>
          <w:rtl/>
          <w:lang w:val="en-US" w:eastAsia="en-GB" w:bidi="ar-EG"/>
        </w:rPr>
        <w:t xml:space="preserve"> </w:t>
      </w:r>
      <w:r w:rsidRPr="00A538DF">
        <w:rPr>
          <w:rFonts w:ascii="Traditional Arabic" w:eastAsia="Times New Roman" w:hAnsi="Traditional Arabic" w:cs="Traditional Arabic" w:hint="cs"/>
          <w:b/>
          <w:bCs/>
          <w:color w:val="000000" w:themeColor="text1"/>
          <w:sz w:val="36"/>
          <w:szCs w:val="36"/>
          <w:rtl/>
          <w:lang w:val="en-US" w:eastAsia="en-GB" w:bidi="ar-EG"/>
        </w:rPr>
        <w:t>للحديث</w:t>
      </w:r>
      <w:r w:rsidRPr="00A538DF">
        <w:rPr>
          <w:rFonts w:ascii="Traditional Arabic" w:eastAsia="Times New Roman" w:hAnsi="Traditional Arabic" w:cs="Traditional Arabic"/>
          <w:b/>
          <w:bCs/>
          <w:color w:val="000000" w:themeColor="text1"/>
          <w:sz w:val="36"/>
          <w:szCs w:val="36"/>
          <w:rtl/>
          <w:lang w:val="en-US" w:eastAsia="en-GB" w:bidi="ar-EG"/>
        </w:rPr>
        <w:t xml:space="preserve"> </w:t>
      </w:r>
      <w:r w:rsidRPr="00A538DF">
        <w:rPr>
          <w:rFonts w:ascii="Traditional Arabic" w:eastAsia="Times New Roman" w:hAnsi="Traditional Arabic" w:cs="Traditional Arabic" w:hint="cs"/>
          <w:b/>
          <w:bCs/>
          <w:color w:val="000000" w:themeColor="text1"/>
          <w:sz w:val="36"/>
          <w:szCs w:val="36"/>
          <w:rtl/>
          <w:lang w:val="en-US" w:eastAsia="en-GB" w:bidi="ar-EG"/>
        </w:rPr>
        <w:t>عن</w:t>
      </w:r>
      <w:r w:rsidRPr="00A538DF">
        <w:rPr>
          <w:rFonts w:ascii="Traditional Arabic" w:eastAsia="Times New Roman" w:hAnsi="Traditional Arabic" w:cs="Traditional Arabic"/>
          <w:b/>
          <w:bCs/>
          <w:color w:val="000000" w:themeColor="text1"/>
          <w:sz w:val="36"/>
          <w:szCs w:val="36"/>
          <w:rtl/>
          <w:lang w:val="en-US" w:eastAsia="en-GB" w:bidi="ar-EG"/>
        </w:rPr>
        <w:t xml:space="preserve"> </w:t>
      </w:r>
      <w:r w:rsidRPr="00A538DF">
        <w:rPr>
          <w:rFonts w:ascii="Traditional Arabic" w:eastAsia="Times New Roman" w:hAnsi="Traditional Arabic" w:cs="Traditional Arabic" w:hint="cs"/>
          <w:b/>
          <w:bCs/>
          <w:color w:val="000000" w:themeColor="text1"/>
          <w:sz w:val="36"/>
          <w:szCs w:val="36"/>
          <w:rtl/>
          <w:lang w:val="en-US" w:eastAsia="en-GB" w:bidi="ar-EG"/>
        </w:rPr>
        <w:t>ام</w:t>
      </w:r>
      <w:r w:rsidRPr="00A538DF">
        <w:rPr>
          <w:rFonts w:ascii="Traditional Arabic" w:eastAsia="Times New Roman" w:hAnsi="Traditional Arabic" w:cs="Traditional Arabic"/>
          <w:b/>
          <w:bCs/>
          <w:color w:val="000000" w:themeColor="text1"/>
          <w:sz w:val="36"/>
          <w:szCs w:val="36"/>
          <w:rtl/>
          <w:lang w:val="en-US" w:eastAsia="en-GB" w:bidi="ar-EG"/>
        </w:rPr>
        <w:t xml:space="preserve"> </w:t>
      </w:r>
      <w:r w:rsidRPr="00A538DF">
        <w:rPr>
          <w:rFonts w:ascii="Traditional Arabic" w:eastAsia="Times New Roman" w:hAnsi="Traditional Arabic" w:cs="Traditional Arabic" w:hint="cs"/>
          <w:b/>
          <w:bCs/>
          <w:color w:val="000000" w:themeColor="text1"/>
          <w:sz w:val="36"/>
          <w:szCs w:val="36"/>
          <w:rtl/>
          <w:lang w:val="en-US" w:eastAsia="en-GB" w:bidi="ar-EG"/>
        </w:rPr>
        <w:t>المؤمنين</w:t>
      </w:r>
      <w:r w:rsidRPr="00A538DF">
        <w:rPr>
          <w:rFonts w:ascii="Traditional Arabic" w:eastAsia="Times New Roman" w:hAnsi="Traditional Arabic" w:cs="Traditional Arabic"/>
          <w:b/>
          <w:bCs/>
          <w:color w:val="000000" w:themeColor="text1"/>
          <w:sz w:val="36"/>
          <w:szCs w:val="36"/>
          <w:rtl/>
          <w:lang w:val="en-US" w:eastAsia="en-GB" w:bidi="ar-EG"/>
        </w:rPr>
        <w:t xml:space="preserve"> </w:t>
      </w:r>
      <w:r w:rsidRPr="00A538DF">
        <w:rPr>
          <w:rFonts w:ascii="Traditional Arabic" w:eastAsia="Times New Roman" w:hAnsi="Traditional Arabic" w:cs="Traditional Arabic" w:hint="cs"/>
          <w:b/>
          <w:bCs/>
          <w:color w:val="000000" w:themeColor="text1"/>
          <w:sz w:val="36"/>
          <w:szCs w:val="36"/>
          <w:rtl/>
          <w:lang w:val="en-US" w:eastAsia="en-GB" w:bidi="ar-EG"/>
        </w:rPr>
        <w:t>عائشة</w:t>
      </w:r>
      <w:r w:rsidRPr="00A538DF">
        <w:rPr>
          <w:rFonts w:ascii="Traditional Arabic" w:eastAsia="Times New Roman" w:hAnsi="Traditional Arabic" w:cs="Traditional Arabic"/>
          <w:b/>
          <w:bCs/>
          <w:color w:val="000000" w:themeColor="text1"/>
          <w:sz w:val="36"/>
          <w:szCs w:val="36"/>
          <w:rtl/>
          <w:lang w:val="en-US" w:eastAsia="en-GB" w:bidi="ar-EG"/>
        </w:rPr>
        <w:t xml:space="preserve"> </w:t>
      </w:r>
      <w:r w:rsidRPr="00A538DF">
        <w:rPr>
          <w:rFonts w:ascii="Traditional Arabic" w:eastAsia="Times New Roman" w:hAnsi="Traditional Arabic" w:cs="Traditional Arabic" w:hint="cs"/>
          <w:b/>
          <w:bCs/>
          <w:color w:val="000000" w:themeColor="text1"/>
          <w:sz w:val="36"/>
          <w:szCs w:val="36"/>
          <w:rtl/>
          <w:lang w:val="en-US" w:eastAsia="en-GB" w:bidi="ar-EG"/>
        </w:rPr>
        <w:t>رضي</w:t>
      </w:r>
      <w:r w:rsidRPr="00A538DF">
        <w:rPr>
          <w:rFonts w:ascii="Traditional Arabic" w:eastAsia="Times New Roman" w:hAnsi="Traditional Arabic" w:cs="Traditional Arabic"/>
          <w:b/>
          <w:bCs/>
          <w:color w:val="000000" w:themeColor="text1"/>
          <w:sz w:val="36"/>
          <w:szCs w:val="36"/>
          <w:rtl/>
          <w:lang w:val="en-US" w:eastAsia="en-GB" w:bidi="ar-EG"/>
        </w:rPr>
        <w:t xml:space="preserve"> </w:t>
      </w:r>
      <w:r w:rsidRPr="00A538DF">
        <w:rPr>
          <w:rFonts w:ascii="Traditional Arabic" w:eastAsia="Times New Roman" w:hAnsi="Traditional Arabic" w:cs="Traditional Arabic" w:hint="cs"/>
          <w:b/>
          <w:bCs/>
          <w:color w:val="000000" w:themeColor="text1"/>
          <w:sz w:val="36"/>
          <w:szCs w:val="36"/>
          <w:rtl/>
          <w:lang w:val="en-US" w:eastAsia="en-GB" w:bidi="ar-EG"/>
        </w:rPr>
        <w:t>الله</w:t>
      </w:r>
      <w:r w:rsidRPr="00A538DF">
        <w:rPr>
          <w:rFonts w:ascii="Traditional Arabic" w:eastAsia="Times New Roman" w:hAnsi="Traditional Arabic" w:cs="Traditional Arabic"/>
          <w:b/>
          <w:bCs/>
          <w:color w:val="000000" w:themeColor="text1"/>
          <w:sz w:val="36"/>
          <w:szCs w:val="36"/>
          <w:rtl/>
          <w:lang w:val="en-US" w:eastAsia="en-GB" w:bidi="ar-EG"/>
        </w:rPr>
        <w:t xml:space="preserve"> </w:t>
      </w:r>
      <w:r w:rsidRPr="00A538DF">
        <w:rPr>
          <w:rFonts w:ascii="Traditional Arabic" w:eastAsia="Times New Roman" w:hAnsi="Traditional Arabic" w:cs="Traditional Arabic" w:hint="cs"/>
          <w:b/>
          <w:bCs/>
          <w:color w:val="000000" w:themeColor="text1"/>
          <w:sz w:val="36"/>
          <w:szCs w:val="36"/>
          <w:rtl/>
          <w:lang w:val="en-US" w:eastAsia="en-GB" w:bidi="ar-EG"/>
        </w:rPr>
        <w:t>عنها</w:t>
      </w:r>
      <w:r w:rsidRPr="00A538DF">
        <w:rPr>
          <w:rFonts w:ascii="Traditional Arabic" w:eastAsia="Times New Roman" w:hAnsi="Traditional Arabic" w:cs="Traditional Arabic"/>
          <w:b/>
          <w:bCs/>
          <w:color w:val="000000" w:themeColor="text1"/>
          <w:sz w:val="36"/>
          <w:szCs w:val="36"/>
          <w:lang w:val="en-US" w:eastAsia="en-GB" w:bidi="ar-EG"/>
        </w:rPr>
        <w:t>:-</w:t>
      </w:r>
    </w:p>
    <w:p w:rsidR="00BA3209" w:rsidRPr="00727C83" w:rsidRDefault="00BA3209" w:rsidP="00727C83">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r w:rsidRPr="00727C83">
        <w:rPr>
          <w:rFonts w:ascii="Traditional Arabic" w:eastAsia="Times New Roman" w:hAnsi="Traditional Arabic" w:cs="Traditional Arabic" w:hint="cs"/>
          <w:color w:val="000000" w:themeColor="text1"/>
          <w:sz w:val="36"/>
          <w:szCs w:val="36"/>
          <w:rtl/>
          <w:lang w:val="en-US" w:eastAsia="en-GB" w:bidi="ar-EG"/>
        </w:rPr>
        <w:t>فالعلم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بعقيدتنا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الصحابة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زوجات</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النبي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صلى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عليه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وسلم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بوجه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عام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ثم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بأم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المؤمنين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عائشة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رضي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على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وجه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الخصوص</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هو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الأساس</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الاول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00911663">
        <w:rPr>
          <w:rFonts w:ascii="Traditional Arabic" w:eastAsia="Times New Roman" w:hAnsi="Traditional Arabic" w:cs="Traditional Arabic" w:hint="cs"/>
          <w:color w:val="000000" w:themeColor="text1"/>
          <w:sz w:val="36"/>
          <w:szCs w:val="36"/>
          <w:rtl/>
          <w:lang w:val="en-US" w:eastAsia="en-GB" w:bidi="ar-EG"/>
        </w:rPr>
        <w:t xml:space="preserve">خلال بحثنا </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وإن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مفتاح</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بحثنا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تاريخهم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حياتهم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ودراسة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اعتقادنا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الصحابة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وأمهات</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المؤمنين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وواجبنا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نحوهم</w:t>
      </w:r>
      <w:r w:rsidRPr="00727C83">
        <w:rPr>
          <w:rFonts w:ascii="Traditional Arabic" w:eastAsia="Times New Roman" w:hAnsi="Traditional Arabic" w:cs="Traditional Arabic"/>
          <w:color w:val="000000" w:themeColor="text1"/>
          <w:sz w:val="36"/>
          <w:szCs w:val="36"/>
          <w:rtl/>
          <w:lang w:val="en-US" w:eastAsia="en-GB" w:bidi="ar-EG"/>
        </w:rPr>
        <w:t xml:space="preserve"> , </w:t>
      </w:r>
      <w:r w:rsidRPr="00727C83">
        <w:rPr>
          <w:rFonts w:ascii="Traditional Arabic" w:eastAsia="Times New Roman" w:hAnsi="Traditional Arabic" w:cs="Traditional Arabic" w:hint="cs"/>
          <w:color w:val="000000" w:themeColor="text1"/>
          <w:sz w:val="36"/>
          <w:szCs w:val="36"/>
          <w:rtl/>
          <w:lang w:val="en-US" w:eastAsia="en-GB" w:bidi="ar-EG"/>
        </w:rPr>
        <w:t>أشبهه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بالبوصلة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التي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ستوجهنا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بعد</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ذلك</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للحديث</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عنهم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lastRenderedPageBreak/>
        <w:t>الامساك</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اختلافهم</w:t>
      </w:r>
      <w:r w:rsidR="00911663">
        <w:rPr>
          <w:rFonts w:ascii="Traditional Arabic" w:eastAsia="Times New Roman" w:hAnsi="Traditional Arabic" w:cs="Traditional Arabic"/>
          <w:color w:val="000000" w:themeColor="text1"/>
          <w:sz w:val="36"/>
          <w:szCs w:val="36"/>
          <w:rtl/>
          <w:lang w:val="en-US" w:eastAsia="en-GB" w:bidi="ar-EG"/>
        </w:rPr>
        <w:t xml:space="preserve">, </w:t>
      </w:r>
      <w:r w:rsidR="00911663">
        <w:rPr>
          <w:rFonts w:ascii="Traditional Arabic" w:eastAsia="Times New Roman" w:hAnsi="Traditional Arabic" w:cs="Traditional Arabic" w:hint="cs"/>
          <w:color w:val="000000" w:themeColor="text1"/>
          <w:sz w:val="36"/>
          <w:szCs w:val="36"/>
          <w:rtl/>
          <w:lang w:val="en-US" w:eastAsia="en-GB" w:bidi="ar-EG"/>
        </w:rPr>
        <w:t>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تخريج</w:t>
      </w:r>
      <w:r w:rsidRPr="00727C83">
        <w:rPr>
          <w:rFonts w:ascii="Traditional Arabic" w:eastAsia="Times New Roman" w:hAnsi="Traditional Arabic" w:cs="Traditional Arabic"/>
          <w:color w:val="000000" w:themeColor="text1"/>
          <w:sz w:val="36"/>
          <w:szCs w:val="36"/>
          <w:rtl/>
          <w:lang w:val="en-US" w:eastAsia="en-GB" w:bidi="ar-EG"/>
        </w:rPr>
        <w:t xml:space="preserve"> </w:t>
      </w:r>
      <w:r w:rsidR="00911663">
        <w:rPr>
          <w:rFonts w:ascii="Traditional Arabic" w:eastAsia="Times New Roman" w:hAnsi="Traditional Arabic" w:cs="Traditional Arabic" w:hint="cs"/>
          <w:color w:val="000000" w:themeColor="text1"/>
          <w:sz w:val="36"/>
          <w:szCs w:val="36"/>
          <w:rtl/>
          <w:lang w:val="en-US" w:eastAsia="en-GB" w:bidi="ar-EG"/>
        </w:rPr>
        <w:t>أقولهم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بأحسن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المخارج</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حسن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الظن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بهم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اجلال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محامدهم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لإننا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لابد</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نحتاط</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لديننا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ونتورع</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لألسنتنا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نتعلم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متى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ومع</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نبذل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جميل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الأدب</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وحسن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الظن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ومحامد</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الخلق</w:t>
      </w:r>
      <w:r w:rsidRPr="00727C83">
        <w:rPr>
          <w:rFonts w:ascii="Traditional Arabic" w:eastAsia="Times New Roman" w:hAnsi="Traditional Arabic" w:cs="Traditional Arabic"/>
          <w:color w:val="000000" w:themeColor="text1"/>
          <w:sz w:val="36"/>
          <w:szCs w:val="36"/>
          <w:lang w:val="en-US" w:eastAsia="en-GB" w:bidi="ar-EG"/>
        </w:rPr>
        <w:t xml:space="preserve"> .</w:t>
      </w:r>
    </w:p>
    <w:p w:rsidR="00BA3209" w:rsidRPr="00727C83" w:rsidRDefault="00BA3209" w:rsidP="00053F06">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r w:rsidRPr="00727C83">
        <w:rPr>
          <w:rFonts w:ascii="Traditional Arabic" w:eastAsia="Times New Roman" w:hAnsi="Traditional Arabic" w:cs="Traditional Arabic" w:hint="cs"/>
          <w:color w:val="000000" w:themeColor="text1"/>
          <w:sz w:val="36"/>
          <w:szCs w:val="36"/>
          <w:rtl/>
          <w:lang w:val="en-US" w:eastAsia="en-GB" w:bidi="ar-EG"/>
        </w:rPr>
        <w:t>يقول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د</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عبد</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الوهيبي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إن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اعتقاد</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أهل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السنة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الصحابة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يمثل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الركيزة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الرئيسة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لدراسة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تاريخهم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رضي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عنهم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ولابد</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يحصل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الانحراف</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والتشويه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لتاريخهم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إذا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دُرس</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بمعزل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العقيدة</w:t>
      </w:r>
      <w:r w:rsidRPr="00727C83">
        <w:rPr>
          <w:rFonts w:ascii="Traditional Arabic" w:eastAsia="Times New Roman" w:hAnsi="Traditional Arabic" w:cs="Traditional Arabic"/>
          <w:color w:val="000000" w:themeColor="text1"/>
          <w:sz w:val="36"/>
          <w:szCs w:val="36"/>
          <w:rtl/>
          <w:lang w:val="en-US" w:eastAsia="en-GB" w:bidi="ar-EG"/>
        </w:rPr>
        <w:t xml:space="preserve"> ) </w:t>
      </w:r>
      <w:r w:rsidR="00053F06" w:rsidRPr="00053F06">
        <w:rPr>
          <w:rFonts w:ascii="Traditional Arabic" w:eastAsia="Times New Roman" w:hAnsi="Traditional Arabic" w:cs="Traditional Arabic" w:hint="cs"/>
          <w:color w:val="000000" w:themeColor="text1"/>
          <w:sz w:val="24"/>
          <w:szCs w:val="24"/>
          <w:rtl/>
          <w:lang w:val="en-US" w:eastAsia="en-GB" w:bidi="ar-EG"/>
        </w:rPr>
        <w:t>(</w:t>
      </w:r>
      <w:r w:rsidR="00053F06" w:rsidRPr="00053F06">
        <w:rPr>
          <w:rStyle w:val="FootnoteReference"/>
          <w:rFonts w:ascii="Traditional Arabic" w:eastAsia="Times New Roman" w:hAnsi="Traditional Arabic" w:cs="Traditional Arabic"/>
          <w:color w:val="000000" w:themeColor="text1"/>
          <w:sz w:val="24"/>
          <w:szCs w:val="24"/>
          <w:rtl/>
          <w:lang w:val="en-US" w:eastAsia="en-GB" w:bidi="ar-EG"/>
        </w:rPr>
        <w:footnoteReference w:id="2"/>
      </w:r>
      <w:r w:rsidR="00053F06" w:rsidRPr="00053F06">
        <w:rPr>
          <w:rFonts w:ascii="Traditional Arabic" w:eastAsia="Times New Roman" w:hAnsi="Traditional Arabic" w:cs="Traditional Arabic" w:hint="cs"/>
          <w:color w:val="000000" w:themeColor="text1"/>
          <w:sz w:val="24"/>
          <w:szCs w:val="24"/>
          <w:rtl/>
          <w:lang w:val="en-US" w:eastAsia="en-GB" w:bidi="ar-EG"/>
        </w:rPr>
        <w:t>)</w:t>
      </w:r>
      <w:r w:rsidRPr="00727C83">
        <w:rPr>
          <w:rFonts w:ascii="Traditional Arabic" w:eastAsia="Times New Roman" w:hAnsi="Traditional Arabic" w:cs="Traditional Arabic" w:hint="cs"/>
          <w:color w:val="000000" w:themeColor="text1"/>
          <w:sz w:val="36"/>
          <w:szCs w:val="36"/>
          <w:rtl/>
          <w:lang w:val="en-US" w:eastAsia="en-GB" w:bidi="ar-EG"/>
        </w:rPr>
        <w:t>أ</w:t>
      </w:r>
      <w:r w:rsidRPr="00727C83">
        <w:rPr>
          <w:rFonts w:ascii="Traditional Arabic" w:eastAsia="Times New Roman" w:hAnsi="Traditional Arabic" w:cs="Traditional Arabic"/>
          <w:color w:val="000000" w:themeColor="text1"/>
          <w:sz w:val="36"/>
          <w:szCs w:val="36"/>
          <w:rtl/>
          <w:lang w:val="en-US" w:eastAsia="en-GB" w:bidi="ar-EG"/>
        </w:rPr>
        <w:t>.</w:t>
      </w:r>
      <w:r w:rsidRPr="00727C83">
        <w:rPr>
          <w:rFonts w:ascii="Traditional Arabic" w:eastAsia="Times New Roman" w:hAnsi="Traditional Arabic" w:cs="Traditional Arabic" w:hint="cs"/>
          <w:color w:val="000000" w:themeColor="text1"/>
          <w:sz w:val="36"/>
          <w:szCs w:val="36"/>
          <w:rtl/>
          <w:lang w:val="en-US" w:eastAsia="en-GB" w:bidi="ar-EG"/>
        </w:rPr>
        <w:t>هـ</w:t>
      </w:r>
    </w:p>
    <w:p w:rsidR="00053F06" w:rsidRPr="00053F06" w:rsidRDefault="00BA3209" w:rsidP="00A538DF">
      <w:pPr>
        <w:bidi/>
        <w:spacing w:after="0" w:line="240" w:lineRule="auto"/>
        <w:ind w:left="828"/>
        <w:rPr>
          <w:rFonts w:ascii="Traditional Arabic" w:eastAsia="Times New Roman" w:hAnsi="Traditional Arabic" w:cs="Traditional Arabic"/>
          <w:b/>
          <w:bCs/>
          <w:color w:val="000000" w:themeColor="text1"/>
          <w:sz w:val="36"/>
          <w:szCs w:val="36"/>
          <w:rtl/>
          <w:lang w:val="en-US" w:eastAsia="en-GB" w:bidi="ar-EG"/>
        </w:rPr>
      </w:pPr>
      <w:r w:rsidRPr="00053F06">
        <w:rPr>
          <w:rFonts w:ascii="Traditional Arabic" w:eastAsia="Times New Roman" w:hAnsi="Traditional Arabic" w:cs="Traditional Arabic" w:hint="cs"/>
          <w:b/>
          <w:bCs/>
          <w:color w:val="000000" w:themeColor="text1"/>
          <w:sz w:val="36"/>
          <w:szCs w:val="36"/>
          <w:rtl/>
          <w:lang w:val="en-US" w:eastAsia="en-GB" w:bidi="ar-EG"/>
        </w:rPr>
        <w:t>فما</w:t>
      </w:r>
      <w:r w:rsidRPr="00053F06">
        <w:rPr>
          <w:rFonts w:ascii="Traditional Arabic" w:eastAsia="Times New Roman" w:hAnsi="Traditional Arabic" w:cs="Traditional Arabic"/>
          <w:b/>
          <w:bCs/>
          <w:color w:val="000000" w:themeColor="text1"/>
          <w:sz w:val="36"/>
          <w:szCs w:val="36"/>
          <w:rtl/>
          <w:lang w:val="en-US" w:eastAsia="en-GB" w:bidi="ar-EG"/>
        </w:rPr>
        <w:t xml:space="preserve"> </w:t>
      </w:r>
      <w:r w:rsidRPr="00053F06">
        <w:rPr>
          <w:rFonts w:ascii="Traditional Arabic" w:eastAsia="Times New Roman" w:hAnsi="Traditional Arabic" w:cs="Traditional Arabic" w:hint="cs"/>
          <w:b/>
          <w:bCs/>
          <w:color w:val="000000" w:themeColor="text1"/>
          <w:sz w:val="36"/>
          <w:szCs w:val="36"/>
          <w:rtl/>
          <w:lang w:val="en-US" w:eastAsia="en-GB" w:bidi="ar-EG"/>
        </w:rPr>
        <w:t>هو</w:t>
      </w:r>
      <w:r w:rsidRPr="00053F06">
        <w:rPr>
          <w:rFonts w:ascii="Traditional Arabic" w:eastAsia="Times New Roman" w:hAnsi="Traditional Arabic" w:cs="Traditional Arabic"/>
          <w:b/>
          <w:bCs/>
          <w:color w:val="000000" w:themeColor="text1"/>
          <w:sz w:val="36"/>
          <w:szCs w:val="36"/>
          <w:rtl/>
          <w:lang w:val="en-US" w:eastAsia="en-GB" w:bidi="ar-EG"/>
        </w:rPr>
        <w:t xml:space="preserve"> </w:t>
      </w:r>
      <w:r w:rsidRPr="00053F06">
        <w:rPr>
          <w:rFonts w:ascii="Traditional Arabic" w:eastAsia="Times New Roman" w:hAnsi="Traditional Arabic" w:cs="Traditional Arabic" w:hint="cs"/>
          <w:b/>
          <w:bCs/>
          <w:color w:val="000000" w:themeColor="text1"/>
          <w:sz w:val="36"/>
          <w:szCs w:val="36"/>
          <w:rtl/>
          <w:lang w:val="en-US" w:eastAsia="en-GB" w:bidi="ar-EG"/>
        </w:rPr>
        <w:t>اعتقاد</w:t>
      </w:r>
      <w:r w:rsidRPr="00053F06">
        <w:rPr>
          <w:rFonts w:ascii="Traditional Arabic" w:eastAsia="Times New Roman" w:hAnsi="Traditional Arabic" w:cs="Traditional Arabic"/>
          <w:b/>
          <w:bCs/>
          <w:color w:val="000000" w:themeColor="text1"/>
          <w:sz w:val="36"/>
          <w:szCs w:val="36"/>
          <w:rtl/>
          <w:lang w:val="en-US" w:eastAsia="en-GB" w:bidi="ar-EG"/>
        </w:rPr>
        <w:t xml:space="preserve"> </w:t>
      </w:r>
      <w:r w:rsidRPr="00053F06">
        <w:rPr>
          <w:rFonts w:ascii="Traditional Arabic" w:eastAsia="Times New Roman" w:hAnsi="Traditional Arabic" w:cs="Traditional Arabic" w:hint="cs"/>
          <w:b/>
          <w:bCs/>
          <w:color w:val="000000" w:themeColor="text1"/>
          <w:sz w:val="36"/>
          <w:szCs w:val="36"/>
          <w:rtl/>
          <w:lang w:val="en-US" w:eastAsia="en-GB" w:bidi="ar-EG"/>
        </w:rPr>
        <w:t>أهل</w:t>
      </w:r>
      <w:r w:rsidRPr="00053F06">
        <w:rPr>
          <w:rFonts w:ascii="Traditional Arabic" w:eastAsia="Times New Roman" w:hAnsi="Traditional Arabic" w:cs="Traditional Arabic"/>
          <w:b/>
          <w:bCs/>
          <w:color w:val="000000" w:themeColor="text1"/>
          <w:sz w:val="36"/>
          <w:szCs w:val="36"/>
          <w:rtl/>
          <w:lang w:val="en-US" w:eastAsia="en-GB" w:bidi="ar-EG"/>
        </w:rPr>
        <w:t xml:space="preserve"> </w:t>
      </w:r>
      <w:r w:rsidRPr="00053F06">
        <w:rPr>
          <w:rFonts w:ascii="Traditional Arabic" w:eastAsia="Times New Roman" w:hAnsi="Traditional Arabic" w:cs="Traditional Arabic" w:hint="cs"/>
          <w:b/>
          <w:bCs/>
          <w:color w:val="000000" w:themeColor="text1"/>
          <w:sz w:val="36"/>
          <w:szCs w:val="36"/>
          <w:rtl/>
          <w:lang w:val="en-US" w:eastAsia="en-GB" w:bidi="ar-EG"/>
        </w:rPr>
        <w:t>السنة</w:t>
      </w:r>
      <w:r w:rsidRPr="00053F06">
        <w:rPr>
          <w:rFonts w:ascii="Traditional Arabic" w:eastAsia="Times New Roman" w:hAnsi="Traditional Arabic" w:cs="Traditional Arabic"/>
          <w:b/>
          <w:bCs/>
          <w:color w:val="000000" w:themeColor="text1"/>
          <w:sz w:val="36"/>
          <w:szCs w:val="36"/>
          <w:rtl/>
          <w:lang w:val="en-US" w:eastAsia="en-GB" w:bidi="ar-EG"/>
        </w:rPr>
        <w:t xml:space="preserve"> </w:t>
      </w:r>
      <w:r w:rsidRPr="00053F06">
        <w:rPr>
          <w:rFonts w:ascii="Traditional Arabic" w:eastAsia="Times New Roman" w:hAnsi="Traditional Arabic" w:cs="Traditional Arabic" w:hint="cs"/>
          <w:b/>
          <w:bCs/>
          <w:color w:val="000000" w:themeColor="text1"/>
          <w:sz w:val="36"/>
          <w:szCs w:val="36"/>
          <w:rtl/>
          <w:lang w:val="en-US" w:eastAsia="en-GB" w:bidi="ar-EG"/>
        </w:rPr>
        <w:t>والجماعة</w:t>
      </w:r>
      <w:r w:rsidRPr="00053F06">
        <w:rPr>
          <w:rFonts w:ascii="Traditional Arabic" w:eastAsia="Times New Roman" w:hAnsi="Traditional Arabic" w:cs="Traditional Arabic"/>
          <w:b/>
          <w:bCs/>
          <w:color w:val="000000" w:themeColor="text1"/>
          <w:sz w:val="36"/>
          <w:szCs w:val="36"/>
          <w:rtl/>
          <w:lang w:val="en-US" w:eastAsia="en-GB" w:bidi="ar-EG"/>
        </w:rPr>
        <w:t xml:space="preserve"> </w:t>
      </w:r>
      <w:r w:rsidRPr="00053F06">
        <w:rPr>
          <w:rFonts w:ascii="Traditional Arabic" w:eastAsia="Times New Roman" w:hAnsi="Traditional Arabic" w:cs="Traditional Arabic" w:hint="cs"/>
          <w:b/>
          <w:bCs/>
          <w:color w:val="000000" w:themeColor="text1"/>
          <w:sz w:val="36"/>
          <w:szCs w:val="36"/>
          <w:rtl/>
          <w:lang w:val="en-US" w:eastAsia="en-GB" w:bidi="ar-EG"/>
        </w:rPr>
        <w:t>في</w:t>
      </w:r>
      <w:r w:rsidRPr="00053F06">
        <w:rPr>
          <w:rFonts w:ascii="Traditional Arabic" w:eastAsia="Times New Roman" w:hAnsi="Traditional Arabic" w:cs="Traditional Arabic"/>
          <w:b/>
          <w:bCs/>
          <w:color w:val="000000" w:themeColor="text1"/>
          <w:sz w:val="36"/>
          <w:szCs w:val="36"/>
          <w:rtl/>
          <w:lang w:val="en-US" w:eastAsia="en-GB" w:bidi="ar-EG"/>
        </w:rPr>
        <w:t xml:space="preserve"> </w:t>
      </w:r>
      <w:r w:rsidRPr="00053F06">
        <w:rPr>
          <w:rFonts w:ascii="Traditional Arabic" w:eastAsia="Times New Roman" w:hAnsi="Traditional Arabic" w:cs="Traditional Arabic" w:hint="cs"/>
          <w:b/>
          <w:bCs/>
          <w:color w:val="000000" w:themeColor="text1"/>
          <w:sz w:val="36"/>
          <w:szCs w:val="36"/>
          <w:rtl/>
          <w:lang w:val="en-US" w:eastAsia="en-GB" w:bidi="ar-EG"/>
        </w:rPr>
        <w:t>عائشة</w:t>
      </w:r>
      <w:r w:rsidRPr="00053F06">
        <w:rPr>
          <w:rFonts w:ascii="Traditional Arabic" w:eastAsia="Times New Roman" w:hAnsi="Traditional Arabic" w:cs="Traditional Arabic"/>
          <w:b/>
          <w:bCs/>
          <w:color w:val="000000" w:themeColor="text1"/>
          <w:sz w:val="36"/>
          <w:szCs w:val="36"/>
          <w:rtl/>
          <w:lang w:val="en-US" w:eastAsia="en-GB" w:bidi="ar-EG"/>
        </w:rPr>
        <w:t xml:space="preserve"> </w:t>
      </w:r>
      <w:r w:rsidRPr="00053F06">
        <w:rPr>
          <w:rFonts w:ascii="Traditional Arabic" w:eastAsia="Times New Roman" w:hAnsi="Traditional Arabic" w:cs="Traditional Arabic" w:hint="cs"/>
          <w:b/>
          <w:bCs/>
          <w:color w:val="000000" w:themeColor="text1"/>
          <w:sz w:val="36"/>
          <w:szCs w:val="36"/>
          <w:rtl/>
          <w:lang w:val="en-US" w:eastAsia="en-GB" w:bidi="ar-EG"/>
        </w:rPr>
        <w:t>أم</w:t>
      </w:r>
      <w:r w:rsidRPr="00053F06">
        <w:rPr>
          <w:rFonts w:ascii="Traditional Arabic" w:eastAsia="Times New Roman" w:hAnsi="Traditional Arabic" w:cs="Traditional Arabic"/>
          <w:b/>
          <w:bCs/>
          <w:color w:val="000000" w:themeColor="text1"/>
          <w:sz w:val="36"/>
          <w:szCs w:val="36"/>
          <w:rtl/>
          <w:lang w:val="en-US" w:eastAsia="en-GB" w:bidi="ar-EG"/>
        </w:rPr>
        <w:t xml:space="preserve"> </w:t>
      </w:r>
      <w:r w:rsidRPr="00053F06">
        <w:rPr>
          <w:rFonts w:ascii="Traditional Arabic" w:eastAsia="Times New Roman" w:hAnsi="Traditional Arabic" w:cs="Traditional Arabic" w:hint="cs"/>
          <w:b/>
          <w:bCs/>
          <w:color w:val="000000" w:themeColor="text1"/>
          <w:sz w:val="36"/>
          <w:szCs w:val="36"/>
          <w:rtl/>
          <w:lang w:val="en-US" w:eastAsia="en-GB" w:bidi="ar-EG"/>
        </w:rPr>
        <w:t>المؤمنين</w:t>
      </w:r>
      <w:r w:rsidRPr="00053F06">
        <w:rPr>
          <w:rFonts w:ascii="Traditional Arabic" w:eastAsia="Times New Roman" w:hAnsi="Traditional Arabic" w:cs="Traditional Arabic"/>
          <w:b/>
          <w:bCs/>
          <w:color w:val="000000" w:themeColor="text1"/>
          <w:sz w:val="36"/>
          <w:szCs w:val="36"/>
          <w:rtl/>
          <w:lang w:val="en-US" w:eastAsia="en-GB" w:bidi="ar-EG"/>
        </w:rPr>
        <w:t xml:space="preserve"> </w:t>
      </w:r>
      <w:r w:rsidRPr="00053F06">
        <w:rPr>
          <w:rFonts w:ascii="Traditional Arabic" w:eastAsia="Times New Roman" w:hAnsi="Traditional Arabic" w:cs="Traditional Arabic" w:hint="cs"/>
          <w:b/>
          <w:bCs/>
          <w:color w:val="000000" w:themeColor="text1"/>
          <w:sz w:val="36"/>
          <w:szCs w:val="36"/>
          <w:rtl/>
          <w:lang w:val="en-US" w:eastAsia="en-GB" w:bidi="ar-EG"/>
        </w:rPr>
        <w:t>رضي</w:t>
      </w:r>
      <w:r w:rsidRPr="00053F06">
        <w:rPr>
          <w:rFonts w:ascii="Traditional Arabic" w:eastAsia="Times New Roman" w:hAnsi="Traditional Arabic" w:cs="Traditional Arabic"/>
          <w:b/>
          <w:bCs/>
          <w:color w:val="000000" w:themeColor="text1"/>
          <w:sz w:val="36"/>
          <w:szCs w:val="36"/>
          <w:rtl/>
          <w:lang w:val="en-US" w:eastAsia="en-GB" w:bidi="ar-EG"/>
        </w:rPr>
        <w:t xml:space="preserve"> </w:t>
      </w:r>
      <w:r w:rsidRPr="00053F06">
        <w:rPr>
          <w:rFonts w:ascii="Traditional Arabic" w:eastAsia="Times New Roman" w:hAnsi="Traditional Arabic" w:cs="Traditional Arabic" w:hint="cs"/>
          <w:b/>
          <w:bCs/>
          <w:color w:val="000000" w:themeColor="text1"/>
          <w:sz w:val="36"/>
          <w:szCs w:val="36"/>
          <w:rtl/>
          <w:lang w:val="en-US" w:eastAsia="en-GB" w:bidi="ar-EG"/>
        </w:rPr>
        <w:t>الله</w:t>
      </w:r>
      <w:r w:rsidRPr="00053F06">
        <w:rPr>
          <w:rFonts w:ascii="Traditional Arabic" w:eastAsia="Times New Roman" w:hAnsi="Traditional Arabic" w:cs="Traditional Arabic"/>
          <w:b/>
          <w:bCs/>
          <w:color w:val="000000" w:themeColor="text1"/>
          <w:sz w:val="36"/>
          <w:szCs w:val="36"/>
          <w:rtl/>
          <w:lang w:val="en-US" w:eastAsia="en-GB" w:bidi="ar-EG"/>
        </w:rPr>
        <w:t xml:space="preserve"> </w:t>
      </w:r>
      <w:r w:rsidRPr="00053F06">
        <w:rPr>
          <w:rFonts w:ascii="Traditional Arabic" w:eastAsia="Times New Roman" w:hAnsi="Traditional Arabic" w:cs="Traditional Arabic" w:hint="cs"/>
          <w:b/>
          <w:bCs/>
          <w:color w:val="000000" w:themeColor="text1"/>
          <w:sz w:val="36"/>
          <w:szCs w:val="36"/>
          <w:rtl/>
          <w:lang w:val="en-US" w:eastAsia="en-GB" w:bidi="ar-EG"/>
        </w:rPr>
        <w:t>عنها</w:t>
      </w:r>
      <w:r w:rsidRPr="00053F06">
        <w:rPr>
          <w:rFonts w:ascii="Traditional Arabic" w:eastAsia="Times New Roman" w:hAnsi="Traditional Arabic" w:cs="Traditional Arabic"/>
          <w:b/>
          <w:bCs/>
          <w:color w:val="000000" w:themeColor="text1"/>
          <w:sz w:val="36"/>
          <w:szCs w:val="36"/>
          <w:rtl/>
          <w:lang w:val="en-US" w:eastAsia="en-GB" w:bidi="ar-EG"/>
        </w:rPr>
        <w:t xml:space="preserve"> </w:t>
      </w:r>
      <w:r w:rsidRPr="00053F06">
        <w:rPr>
          <w:rFonts w:ascii="Traditional Arabic" w:eastAsia="Times New Roman" w:hAnsi="Traditional Arabic" w:cs="Traditional Arabic" w:hint="cs"/>
          <w:b/>
          <w:bCs/>
          <w:color w:val="000000" w:themeColor="text1"/>
          <w:sz w:val="36"/>
          <w:szCs w:val="36"/>
          <w:rtl/>
          <w:lang w:val="en-US" w:eastAsia="en-GB" w:bidi="ar-EG"/>
        </w:rPr>
        <w:t>؟</w:t>
      </w:r>
    </w:p>
    <w:p w:rsidR="00BA3209" w:rsidRPr="00727C83" w:rsidRDefault="00BA3209" w:rsidP="00727C83">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r w:rsidRPr="00A538DF">
        <w:rPr>
          <w:rFonts w:ascii="Traditional Arabic" w:eastAsia="Times New Roman" w:hAnsi="Traditional Arabic" w:cs="Traditional Arabic" w:hint="cs"/>
          <w:b/>
          <w:bCs/>
          <w:color w:val="000000" w:themeColor="text1"/>
          <w:sz w:val="36"/>
          <w:szCs w:val="36"/>
          <w:rtl/>
          <w:lang w:val="en-US" w:eastAsia="en-GB" w:bidi="ar-EG"/>
        </w:rPr>
        <w:t>أولاً</w:t>
      </w:r>
      <w:r w:rsidRPr="00A538DF">
        <w:rPr>
          <w:rFonts w:ascii="Traditional Arabic" w:eastAsia="Times New Roman" w:hAnsi="Traditional Arabic" w:cs="Traditional Arabic"/>
          <w:b/>
          <w:bCs/>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عائشة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رضي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هي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صحابية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00A538DF">
        <w:rPr>
          <w:rFonts w:ascii="Traditional Arabic" w:eastAsia="Times New Roman" w:hAnsi="Traditional Arabic" w:cs="Traditional Arabic" w:hint="cs"/>
          <w:color w:val="000000" w:themeColor="text1"/>
          <w:sz w:val="36"/>
          <w:szCs w:val="36"/>
          <w:rtl/>
          <w:lang w:val="en-US" w:eastAsia="en-GB" w:bidi="ar-EG"/>
        </w:rPr>
        <w:t>وإ</w:t>
      </w:r>
      <w:r w:rsidRPr="00727C83">
        <w:rPr>
          <w:rFonts w:ascii="Traditional Arabic" w:eastAsia="Times New Roman" w:hAnsi="Traditional Arabic" w:cs="Traditional Arabic" w:hint="cs"/>
          <w:color w:val="000000" w:themeColor="text1"/>
          <w:sz w:val="36"/>
          <w:szCs w:val="36"/>
          <w:rtl/>
          <w:lang w:val="en-US" w:eastAsia="en-GB" w:bidi="ar-EG"/>
        </w:rPr>
        <w:t>بنة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لصحابيين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جليلين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كانا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أقرب</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الناس</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للنبي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صلى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عليه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وسلم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وحفيدة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لصحابي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وأختا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لصحابة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كانت</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لهم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المواقف</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المشرفة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تاريخ</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الإسلام</w:t>
      </w:r>
      <w:r w:rsidR="00053F06">
        <w:rPr>
          <w:rFonts w:ascii="Traditional Arabic" w:eastAsia="Times New Roman" w:hAnsi="Traditional Arabic" w:cs="Traditional Arabic" w:hint="cs"/>
          <w:color w:val="000000" w:themeColor="text1"/>
          <w:sz w:val="36"/>
          <w:szCs w:val="36"/>
          <w:rtl/>
          <w:lang w:val="en-US" w:eastAsia="en-GB" w:bidi="ar-EG"/>
        </w:rPr>
        <w:t>.</w:t>
      </w:r>
    </w:p>
    <w:p w:rsidR="00BA3209" w:rsidRPr="00727C83" w:rsidRDefault="00BA3209" w:rsidP="00053F06">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r w:rsidRPr="00A538DF">
        <w:rPr>
          <w:rFonts w:ascii="Traditional Arabic" w:eastAsia="Times New Roman" w:hAnsi="Traditional Arabic" w:cs="Traditional Arabic" w:hint="cs"/>
          <w:b/>
          <w:bCs/>
          <w:color w:val="000000" w:themeColor="text1"/>
          <w:sz w:val="36"/>
          <w:szCs w:val="36"/>
          <w:rtl/>
          <w:lang w:val="en-US" w:eastAsia="en-GB" w:bidi="ar-EG"/>
        </w:rPr>
        <w:t>ثانيا</w:t>
      </w:r>
      <w:r w:rsidRPr="00A538DF">
        <w:rPr>
          <w:rFonts w:ascii="Traditional Arabic" w:eastAsia="Times New Roman" w:hAnsi="Traditional Arabic" w:cs="Traditional Arabic"/>
          <w:b/>
          <w:bCs/>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عائشة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رضي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المهاجرين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وممن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شهدت</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غزوات</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مع</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النبي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صلى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عليه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وسلم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ومن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السابقين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الأولين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رضي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عنها</w:t>
      </w:r>
      <w:r w:rsidR="00A538DF">
        <w:rPr>
          <w:rFonts w:ascii="Traditional Arabic" w:eastAsia="Times New Roman" w:hAnsi="Traditional Arabic" w:cs="Traditional Arabic" w:hint="cs"/>
          <w:color w:val="000000" w:themeColor="text1"/>
          <w:sz w:val="36"/>
          <w:szCs w:val="36"/>
          <w:rtl/>
          <w:lang w:val="en-US" w:eastAsia="en-GB" w:bidi="ar-EG"/>
        </w:rPr>
        <w:t>.</w:t>
      </w:r>
    </w:p>
    <w:p w:rsidR="00BA3209" w:rsidRPr="00727C83" w:rsidRDefault="00BA3209" w:rsidP="00727C83">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r w:rsidRPr="00A538DF">
        <w:rPr>
          <w:rFonts w:ascii="Traditional Arabic" w:eastAsia="Times New Roman" w:hAnsi="Traditional Arabic" w:cs="Traditional Arabic" w:hint="cs"/>
          <w:b/>
          <w:bCs/>
          <w:color w:val="000000" w:themeColor="text1"/>
          <w:sz w:val="36"/>
          <w:szCs w:val="36"/>
          <w:rtl/>
          <w:lang w:val="en-US" w:eastAsia="en-GB" w:bidi="ar-EG"/>
        </w:rPr>
        <w:t>ثالثا</w:t>
      </w:r>
      <w:r w:rsidRPr="00A538DF">
        <w:rPr>
          <w:rFonts w:ascii="Traditional Arabic" w:eastAsia="Times New Roman" w:hAnsi="Traditional Arabic" w:cs="Traditional Arabic"/>
          <w:b/>
          <w:bCs/>
          <w:color w:val="000000" w:themeColor="text1"/>
          <w:sz w:val="36"/>
          <w:szCs w:val="36"/>
          <w:rtl/>
          <w:lang w:val="en-US" w:eastAsia="en-GB" w:bidi="ar-EG"/>
        </w:rPr>
        <w:t xml:space="preserve"> :</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عائشة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رضي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عنها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آل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البيت</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فهي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زوج</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للنبي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صلى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عليه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وسلم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وأما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للمؤمنين</w:t>
      </w:r>
      <w:r w:rsidRPr="00727C83">
        <w:rPr>
          <w:rFonts w:ascii="Traditional Arabic" w:eastAsia="Times New Roman" w:hAnsi="Traditional Arabic" w:cs="Traditional Arabic"/>
          <w:color w:val="000000" w:themeColor="text1"/>
          <w:sz w:val="36"/>
          <w:szCs w:val="36"/>
          <w:lang w:val="en-US" w:eastAsia="en-GB" w:bidi="ar-EG"/>
        </w:rPr>
        <w:t xml:space="preserve"> .</w:t>
      </w:r>
    </w:p>
    <w:p w:rsidR="009F41A0" w:rsidRDefault="00BA3209" w:rsidP="00911663">
      <w:pPr>
        <w:bidi/>
        <w:spacing w:after="0" w:line="240" w:lineRule="auto"/>
        <w:ind w:left="828"/>
        <w:rPr>
          <w:rFonts w:ascii="Traditional Arabic" w:eastAsia="Times New Roman" w:hAnsi="Traditional Arabic" w:cs="Traditional Arabic"/>
          <w:color w:val="333333"/>
          <w:sz w:val="36"/>
          <w:szCs w:val="36"/>
          <w:rtl/>
          <w:lang w:eastAsia="en-GB" w:bidi="ar-EG"/>
        </w:rPr>
      </w:pPr>
      <w:r w:rsidRPr="00727C83">
        <w:rPr>
          <w:rFonts w:ascii="Traditional Arabic" w:eastAsia="Times New Roman" w:hAnsi="Traditional Arabic" w:cs="Traditional Arabic" w:hint="cs"/>
          <w:color w:val="000000" w:themeColor="text1"/>
          <w:sz w:val="36"/>
          <w:szCs w:val="36"/>
          <w:rtl/>
          <w:lang w:val="en-US" w:eastAsia="en-GB" w:bidi="ar-EG"/>
        </w:rPr>
        <w:t>فمعتقدنا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إذاً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هو</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معتقدنا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في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صحابة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رسول</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صلى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عليه</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وسلم</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أولا</w:t>
      </w:r>
      <w:r w:rsidRPr="00727C83">
        <w:rPr>
          <w:rFonts w:ascii="Traditional Arabic" w:eastAsia="Times New Roman" w:hAnsi="Traditional Arabic" w:cs="Traditional Arabic"/>
          <w:color w:val="000000" w:themeColor="text1"/>
          <w:sz w:val="36"/>
          <w:szCs w:val="36"/>
          <w:rtl/>
          <w:lang w:val="en-US" w:eastAsia="en-GB" w:bidi="ar-EG"/>
        </w:rPr>
        <w:t xml:space="preserve"> , </w:t>
      </w:r>
      <w:r w:rsidRPr="00727C83">
        <w:rPr>
          <w:rFonts w:ascii="Traditional Arabic" w:eastAsia="Times New Roman" w:hAnsi="Traditional Arabic" w:cs="Traditional Arabic" w:hint="cs"/>
          <w:color w:val="000000" w:themeColor="text1"/>
          <w:sz w:val="36"/>
          <w:szCs w:val="36"/>
          <w:rtl/>
          <w:lang w:val="en-US" w:eastAsia="en-GB" w:bidi="ar-EG"/>
        </w:rPr>
        <w:t>كما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من</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حقوق</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الصحبة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للصحابة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المهاجرين</w:t>
      </w:r>
      <w:r w:rsidR="0091166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وعلينا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نحوها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ما</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على</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الصحابة</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رضي</w:t>
      </w:r>
      <w:r w:rsidRPr="00727C83">
        <w:rPr>
          <w:rFonts w:ascii="Traditional Arabic" w:eastAsia="Times New Roman" w:hAnsi="Traditional Arabic" w:cs="Traditional Arabic"/>
          <w:color w:val="000000" w:themeColor="text1"/>
          <w:sz w:val="36"/>
          <w:szCs w:val="36"/>
          <w:rtl/>
          <w:lang w:val="en-US" w:eastAsia="en-GB" w:bidi="ar-EG"/>
        </w:rPr>
        <w:t xml:space="preserve"> </w:t>
      </w:r>
      <w:r w:rsidRPr="00727C83">
        <w:rPr>
          <w:rFonts w:ascii="Traditional Arabic" w:eastAsia="Times New Roman" w:hAnsi="Traditional Arabic" w:cs="Traditional Arabic" w:hint="cs"/>
          <w:color w:val="000000" w:themeColor="text1"/>
          <w:sz w:val="36"/>
          <w:szCs w:val="36"/>
          <w:rtl/>
          <w:lang w:val="en-US" w:eastAsia="en-GB" w:bidi="ar-EG"/>
        </w:rPr>
        <w:t>الله</w:t>
      </w:r>
      <w:r w:rsidR="00911663">
        <w:rPr>
          <w:rFonts w:ascii="Traditional Arabic" w:eastAsia="Times New Roman" w:hAnsi="Traditional Arabic" w:cs="Traditional Arabic" w:hint="cs"/>
          <w:color w:val="333333"/>
          <w:sz w:val="36"/>
          <w:szCs w:val="36"/>
          <w:rtl/>
          <w:lang w:eastAsia="en-GB" w:bidi="ar-EG"/>
        </w:rPr>
        <w:t xml:space="preserve"> عنهم أجمعين </w:t>
      </w:r>
      <w:r w:rsidR="00911663" w:rsidRPr="00911663">
        <w:rPr>
          <w:rFonts w:ascii="Traditional Arabic" w:eastAsia="Times New Roman" w:hAnsi="Traditional Arabic" w:cs="Traditional Arabic" w:hint="cs"/>
          <w:color w:val="333333"/>
          <w:sz w:val="36"/>
          <w:szCs w:val="36"/>
          <w:rtl/>
          <w:lang w:eastAsia="en-GB" w:bidi="ar-EG"/>
        </w:rPr>
        <w:t>ثانيا</w:t>
      </w:r>
      <w:r w:rsidR="00911663" w:rsidRPr="00911663">
        <w:rPr>
          <w:rFonts w:ascii="Traditional Arabic" w:eastAsia="Times New Roman" w:hAnsi="Traditional Arabic" w:cs="Traditional Arabic"/>
          <w:color w:val="333333"/>
          <w:sz w:val="36"/>
          <w:szCs w:val="36"/>
          <w:rtl/>
          <w:lang w:eastAsia="en-GB" w:bidi="ar-EG"/>
        </w:rPr>
        <w:t xml:space="preserve"> </w:t>
      </w:r>
      <w:r w:rsidR="00911663">
        <w:rPr>
          <w:rFonts w:ascii="Traditional Arabic" w:eastAsia="Times New Roman" w:hAnsi="Traditional Arabic" w:cs="Traditional Arabic" w:hint="cs"/>
          <w:color w:val="333333"/>
          <w:sz w:val="36"/>
          <w:szCs w:val="36"/>
          <w:rtl/>
          <w:lang w:eastAsia="en-GB" w:bidi="ar-EG"/>
        </w:rPr>
        <w:t xml:space="preserve">, </w:t>
      </w:r>
      <w:r w:rsidR="009F41A0" w:rsidRPr="009F41A0">
        <w:rPr>
          <w:rFonts w:ascii="Traditional Arabic" w:eastAsia="Times New Roman" w:hAnsi="Traditional Arabic" w:cs="Traditional Arabic"/>
          <w:color w:val="333333"/>
          <w:sz w:val="36"/>
          <w:szCs w:val="36"/>
          <w:rtl/>
          <w:lang w:eastAsia="en-GB" w:bidi="ar-EG"/>
        </w:rPr>
        <w:t xml:space="preserve">ولها من حقوق آل البيت ما لآل البيت </w:t>
      </w:r>
      <w:r w:rsidR="00BA305E">
        <w:rPr>
          <w:rFonts w:ascii="Traditional Arabic" w:eastAsia="Times New Roman" w:hAnsi="Traditional Arabic" w:cs="Traditional Arabic" w:hint="cs"/>
          <w:color w:val="333333"/>
          <w:sz w:val="36"/>
          <w:szCs w:val="36"/>
          <w:rtl/>
          <w:lang w:eastAsia="en-GB" w:bidi="ar-EG"/>
        </w:rPr>
        <w:t xml:space="preserve"> ثالثا , كما أنها أُمّاً من أمهات المؤمنين  رابعاً</w:t>
      </w:r>
      <w:r w:rsidR="009F41A0" w:rsidRPr="009F41A0">
        <w:rPr>
          <w:rFonts w:ascii="Traditional Arabic" w:eastAsia="Times New Roman" w:hAnsi="Traditional Arabic" w:cs="Traditional Arabic"/>
          <w:color w:val="333333"/>
          <w:sz w:val="36"/>
          <w:szCs w:val="36"/>
          <w:rtl/>
          <w:lang w:eastAsia="en-GB" w:bidi="ar-EG"/>
        </w:rPr>
        <w:t xml:space="preserve"> </w:t>
      </w:r>
      <w:r w:rsidR="00D66413">
        <w:rPr>
          <w:rFonts w:ascii="Traditional Arabic" w:eastAsia="Times New Roman" w:hAnsi="Traditional Arabic" w:cs="Traditional Arabic" w:hint="cs"/>
          <w:color w:val="333333"/>
          <w:sz w:val="36"/>
          <w:szCs w:val="36"/>
          <w:rtl/>
          <w:lang w:eastAsia="en-GB" w:bidi="ar-EG"/>
        </w:rPr>
        <w:t>ثم لها فضائل خصت بها عن غيرها من أمهات المؤمنين رضي الله عنهن جميعا .</w:t>
      </w:r>
    </w:p>
    <w:p w:rsidR="00053F06" w:rsidRPr="009F41A0" w:rsidRDefault="00053F06" w:rsidP="00053F06">
      <w:pPr>
        <w:bidi/>
        <w:spacing w:after="0" w:line="240" w:lineRule="auto"/>
        <w:rPr>
          <w:rFonts w:ascii="Traditional Arabic" w:eastAsia="Times New Roman" w:hAnsi="Traditional Arabic" w:cs="Traditional Arabic"/>
          <w:color w:val="333333"/>
          <w:sz w:val="36"/>
          <w:szCs w:val="36"/>
          <w:rtl/>
          <w:lang w:eastAsia="en-GB" w:bidi="ar-EG"/>
        </w:rPr>
      </w:pPr>
    </w:p>
    <w:p w:rsidR="001409E0" w:rsidRPr="00D66413" w:rsidRDefault="0006096B" w:rsidP="00D66413">
      <w:pPr>
        <w:bidi/>
        <w:spacing w:after="0" w:line="240" w:lineRule="auto"/>
        <w:ind w:left="828"/>
        <w:rPr>
          <w:rFonts w:ascii="Traditional Arabic" w:eastAsia="Times New Roman" w:hAnsi="Traditional Arabic" w:cs="Traditional Arabic"/>
          <w:color w:val="333333"/>
          <w:sz w:val="36"/>
          <w:szCs w:val="36"/>
          <w:rtl/>
          <w:lang w:eastAsia="en-GB" w:bidi="ar-EG"/>
        </w:rPr>
      </w:pPr>
      <w:r>
        <w:rPr>
          <w:rFonts w:ascii="Traditional Arabic" w:eastAsia="Times New Roman" w:hAnsi="Traditional Arabic" w:cs="Traditional Arabic" w:hint="cs"/>
          <w:color w:val="333333"/>
          <w:sz w:val="36"/>
          <w:szCs w:val="36"/>
          <w:rtl/>
          <w:lang w:eastAsia="en-GB" w:bidi="ar-EG"/>
        </w:rPr>
        <w:t>(أ)</w:t>
      </w:r>
      <w:r w:rsidR="001409E0">
        <w:rPr>
          <w:rFonts w:ascii="Traditional Arabic" w:eastAsia="Times New Roman" w:hAnsi="Traditional Arabic" w:cs="Traditional Arabic" w:hint="cs"/>
          <w:b/>
          <w:bCs/>
          <w:color w:val="333333"/>
          <w:sz w:val="36"/>
          <w:szCs w:val="36"/>
          <w:u w:val="single"/>
          <w:rtl/>
          <w:lang w:eastAsia="en-GB" w:bidi="ar-EG"/>
        </w:rPr>
        <w:t xml:space="preserve"> اعتقاد عام تشترك فيه </w:t>
      </w:r>
      <w:r w:rsidR="00D66413">
        <w:rPr>
          <w:rFonts w:ascii="Traditional Arabic" w:eastAsia="Times New Roman" w:hAnsi="Traditional Arabic" w:cs="Traditional Arabic" w:hint="cs"/>
          <w:b/>
          <w:bCs/>
          <w:color w:val="333333"/>
          <w:sz w:val="36"/>
          <w:szCs w:val="36"/>
          <w:u w:val="single"/>
          <w:rtl/>
          <w:lang w:eastAsia="en-GB" w:bidi="ar-EG"/>
        </w:rPr>
        <w:t xml:space="preserve">عائشة رضي الله عنها </w:t>
      </w:r>
      <w:r w:rsidR="001409E0">
        <w:rPr>
          <w:rFonts w:ascii="Traditional Arabic" w:eastAsia="Times New Roman" w:hAnsi="Traditional Arabic" w:cs="Traditional Arabic" w:hint="cs"/>
          <w:b/>
          <w:bCs/>
          <w:color w:val="333333"/>
          <w:sz w:val="36"/>
          <w:szCs w:val="36"/>
          <w:u w:val="single"/>
          <w:rtl/>
          <w:lang w:eastAsia="en-GB" w:bidi="ar-EG"/>
        </w:rPr>
        <w:t xml:space="preserve">مع الصحابة جميعاً </w:t>
      </w:r>
      <w:r>
        <w:rPr>
          <w:rFonts w:ascii="Traditional Arabic" w:eastAsia="Times New Roman" w:hAnsi="Traditional Arabic" w:cs="Traditional Arabic" w:hint="cs"/>
          <w:b/>
          <w:bCs/>
          <w:color w:val="333333"/>
          <w:sz w:val="36"/>
          <w:szCs w:val="36"/>
          <w:u w:val="single"/>
          <w:rtl/>
          <w:lang w:eastAsia="en-GB" w:bidi="ar-EG"/>
        </w:rPr>
        <w:t>:</w:t>
      </w:r>
    </w:p>
    <w:p w:rsidR="009F41A0" w:rsidRPr="009F41A0" w:rsidRDefault="009F41A0" w:rsidP="009F41A0">
      <w:pPr>
        <w:bidi/>
        <w:spacing w:after="0" w:line="240" w:lineRule="auto"/>
        <w:ind w:left="828"/>
        <w:rPr>
          <w:rFonts w:ascii="Traditional Arabic" w:eastAsia="Times New Roman" w:hAnsi="Traditional Arabic" w:cs="Traditional Arabic"/>
          <w:color w:val="333333"/>
          <w:sz w:val="36"/>
          <w:szCs w:val="36"/>
          <w:rtl/>
          <w:lang w:eastAsia="en-GB" w:bidi="ar-EG"/>
        </w:rPr>
      </w:pPr>
      <w:r w:rsidRPr="009F41A0">
        <w:rPr>
          <w:rFonts w:ascii="Traditional Arabic" w:eastAsia="Times New Roman" w:hAnsi="Traditional Arabic" w:cs="Traditional Arabic"/>
          <w:color w:val="333333"/>
          <w:sz w:val="36"/>
          <w:szCs w:val="36"/>
          <w:rtl/>
          <w:lang w:eastAsia="en-GB" w:bidi="ar-EG"/>
        </w:rPr>
        <w:t> </w:t>
      </w:r>
    </w:p>
    <w:p w:rsidR="009F41A0" w:rsidRPr="009F41A0" w:rsidRDefault="009F41A0" w:rsidP="009F41A0">
      <w:pPr>
        <w:bidi/>
        <w:spacing w:after="0" w:line="240" w:lineRule="auto"/>
        <w:ind w:left="828"/>
        <w:rPr>
          <w:rFonts w:ascii="Traditional Arabic" w:eastAsia="Times New Roman" w:hAnsi="Traditional Arabic" w:cs="Traditional Arabic"/>
          <w:color w:val="333333"/>
          <w:sz w:val="36"/>
          <w:szCs w:val="36"/>
          <w:rtl/>
          <w:lang w:eastAsia="en-GB"/>
        </w:rPr>
      </w:pPr>
      <w:r w:rsidRPr="009F41A0">
        <w:rPr>
          <w:rFonts w:ascii="Traditional Arabic" w:eastAsia="Times New Roman" w:hAnsi="Traditional Arabic" w:cs="Traditional Arabic"/>
          <w:color w:val="333333"/>
          <w:sz w:val="36"/>
          <w:szCs w:val="36"/>
          <w:rtl/>
          <w:lang w:eastAsia="en-GB"/>
        </w:rPr>
        <w:t xml:space="preserve">1- </w:t>
      </w:r>
      <w:r w:rsidRPr="001409E0">
        <w:rPr>
          <w:rFonts w:ascii="Traditional Arabic" w:eastAsia="Times New Roman" w:hAnsi="Traditional Arabic" w:cs="Traditional Arabic"/>
          <w:b/>
          <w:bCs/>
          <w:color w:val="333333"/>
          <w:sz w:val="36"/>
          <w:szCs w:val="36"/>
          <w:rtl/>
          <w:lang w:eastAsia="en-GB"/>
        </w:rPr>
        <w:t>إن الله عز وجل زكى ظاهرهم وباطنهم</w:t>
      </w:r>
    </w:p>
    <w:p w:rsidR="009F41A0" w:rsidRPr="009F41A0" w:rsidRDefault="0006096B" w:rsidP="00BA305E">
      <w:pPr>
        <w:bidi/>
        <w:spacing w:after="0" w:line="240" w:lineRule="auto"/>
        <w:ind w:left="828"/>
        <w:rPr>
          <w:rFonts w:ascii="Traditional Arabic" w:eastAsia="Times New Roman" w:hAnsi="Traditional Arabic" w:cs="Traditional Arabic"/>
          <w:color w:val="333333"/>
          <w:sz w:val="36"/>
          <w:szCs w:val="36"/>
          <w:rtl/>
          <w:lang w:eastAsia="en-GB"/>
        </w:rPr>
      </w:pPr>
      <w:r>
        <w:rPr>
          <w:rFonts w:ascii="Traditional Arabic" w:eastAsia="Times New Roman" w:hAnsi="Traditional Arabic" w:cs="Traditional Arabic" w:hint="cs"/>
          <w:color w:val="333333"/>
          <w:sz w:val="36"/>
          <w:szCs w:val="36"/>
          <w:rtl/>
          <w:lang w:eastAsia="en-GB"/>
        </w:rPr>
        <w:lastRenderedPageBreak/>
        <w:t>(</w:t>
      </w:r>
      <w:r w:rsidR="009F41A0" w:rsidRPr="009F41A0">
        <w:rPr>
          <w:rFonts w:ascii="Traditional Arabic" w:eastAsia="Times New Roman" w:hAnsi="Traditional Arabic" w:cs="Traditional Arabic"/>
          <w:color w:val="333333"/>
          <w:sz w:val="36"/>
          <w:szCs w:val="36"/>
          <w:rtl/>
          <w:lang w:eastAsia="en-GB"/>
        </w:rPr>
        <w:t>وذلك</w:t>
      </w:r>
      <w:r w:rsidR="00BA305E">
        <w:rPr>
          <w:rFonts w:ascii="Traditional Arabic" w:eastAsia="Times New Roman" w:hAnsi="Traditional Arabic" w:cs="Traditional Arabic"/>
          <w:color w:val="333333"/>
          <w:sz w:val="36"/>
          <w:szCs w:val="36"/>
          <w:rtl/>
          <w:lang w:eastAsia="en-GB"/>
        </w:rPr>
        <w:t xml:space="preserve"> بوصفهم بأعظم الأخلاق الحميدة، </w:t>
      </w:r>
      <w:r w:rsidR="009F41A0" w:rsidRPr="009F41A0">
        <w:rPr>
          <w:rFonts w:ascii="Traditional Arabic" w:eastAsia="Times New Roman" w:hAnsi="Traditional Arabic" w:cs="Traditional Arabic"/>
          <w:color w:val="333333"/>
          <w:sz w:val="36"/>
          <w:szCs w:val="36"/>
          <w:rtl/>
          <w:lang w:eastAsia="en-GB"/>
        </w:rPr>
        <w:t>منها</w:t>
      </w:r>
      <w:r w:rsidR="00BA305E">
        <w:rPr>
          <w:rFonts w:ascii="Traditional Arabic" w:eastAsia="Times New Roman" w:hAnsi="Traditional Arabic" w:cs="Traditional Arabic" w:hint="cs"/>
          <w:color w:val="333333"/>
          <w:sz w:val="36"/>
          <w:szCs w:val="36"/>
          <w:rtl/>
          <w:lang w:eastAsia="en-GB"/>
        </w:rPr>
        <w:t xml:space="preserve"> قوله تعالى : - </w:t>
      </w:r>
      <w:r w:rsidR="009F41A0" w:rsidRPr="009F41A0">
        <w:rPr>
          <w:rFonts w:ascii="Traditional Arabic" w:eastAsia="Times New Roman" w:hAnsi="Traditional Arabic" w:cs="Traditional Arabic"/>
          <w:color w:val="333333"/>
          <w:sz w:val="36"/>
          <w:szCs w:val="36"/>
          <w:rtl/>
          <w:lang w:eastAsia="en-GB"/>
        </w:rPr>
        <w:t xml:space="preserve">(أشداء على الكفار رحماء بينهم) </w:t>
      </w:r>
      <w:r w:rsidR="009F41A0" w:rsidRPr="001409E0">
        <w:rPr>
          <w:rFonts w:ascii="Traditional Arabic" w:eastAsia="Times New Roman" w:hAnsi="Traditional Arabic" w:cs="Traditional Arabic"/>
          <w:color w:val="333333"/>
          <w:sz w:val="28"/>
          <w:szCs w:val="28"/>
          <w:rtl/>
          <w:lang w:eastAsia="en-GB"/>
        </w:rPr>
        <w:t>(الفتح/29)</w:t>
      </w:r>
      <w:r w:rsidR="00BA305E" w:rsidRPr="001409E0">
        <w:rPr>
          <w:rFonts w:ascii="Traditional Arabic" w:eastAsia="Times New Roman" w:hAnsi="Traditional Arabic" w:cs="Traditional Arabic" w:hint="cs"/>
          <w:color w:val="333333"/>
          <w:sz w:val="28"/>
          <w:szCs w:val="28"/>
          <w:rtl/>
          <w:lang w:eastAsia="en-GB"/>
        </w:rPr>
        <w:t xml:space="preserve"> </w:t>
      </w:r>
      <w:r w:rsidR="00BA305E">
        <w:rPr>
          <w:rFonts w:ascii="Traditional Arabic" w:eastAsia="Times New Roman" w:hAnsi="Traditional Arabic" w:cs="Traditional Arabic" w:hint="cs"/>
          <w:color w:val="333333"/>
          <w:sz w:val="36"/>
          <w:szCs w:val="36"/>
          <w:rtl/>
          <w:lang w:eastAsia="en-GB"/>
        </w:rPr>
        <w:t xml:space="preserve"> وقوله تعالى : </w:t>
      </w:r>
      <w:r w:rsidR="009F41A0" w:rsidRPr="009F41A0">
        <w:rPr>
          <w:rFonts w:ascii="Traditional Arabic" w:eastAsia="Times New Roman" w:hAnsi="Traditional Arabic" w:cs="Traditional Arabic"/>
          <w:color w:val="333333"/>
          <w:sz w:val="36"/>
          <w:szCs w:val="36"/>
          <w:rtl/>
          <w:lang w:eastAsia="en-GB"/>
        </w:rPr>
        <w:t xml:space="preserve">(وينصرون </w:t>
      </w:r>
      <w:r w:rsidR="00BA305E">
        <w:rPr>
          <w:rFonts w:ascii="Traditional Arabic" w:eastAsia="Times New Roman" w:hAnsi="Traditional Arabic" w:cs="Traditional Arabic"/>
          <w:color w:val="333333"/>
          <w:sz w:val="36"/>
          <w:szCs w:val="36"/>
          <w:rtl/>
          <w:lang w:eastAsia="en-GB"/>
        </w:rPr>
        <w:t>الله ورسوله أولئك هم الصادقون</w:t>
      </w:r>
      <w:r w:rsidR="00BA305E">
        <w:rPr>
          <w:rFonts w:ascii="Traditional Arabic" w:eastAsia="Times New Roman" w:hAnsi="Traditional Arabic" w:cs="Traditional Arabic" w:hint="cs"/>
          <w:color w:val="333333"/>
          <w:sz w:val="36"/>
          <w:szCs w:val="36"/>
          <w:rtl/>
          <w:lang w:eastAsia="en-GB"/>
        </w:rPr>
        <w:t>)</w:t>
      </w:r>
      <w:r w:rsidR="009F41A0" w:rsidRPr="009F41A0">
        <w:rPr>
          <w:rFonts w:ascii="Traditional Arabic" w:eastAsia="Times New Roman" w:hAnsi="Traditional Arabic" w:cs="Traditional Arabic"/>
          <w:color w:val="333333"/>
          <w:sz w:val="36"/>
          <w:szCs w:val="36"/>
          <w:rtl/>
          <w:lang w:eastAsia="en-GB"/>
        </w:rPr>
        <w:t>(</w:t>
      </w:r>
      <w:r w:rsidR="009F41A0" w:rsidRPr="001409E0">
        <w:rPr>
          <w:rFonts w:ascii="Traditional Arabic" w:eastAsia="Times New Roman" w:hAnsi="Traditional Arabic" w:cs="Traditional Arabic"/>
          <w:color w:val="333333"/>
          <w:sz w:val="28"/>
          <w:szCs w:val="28"/>
          <w:rtl/>
          <w:lang w:eastAsia="en-GB"/>
        </w:rPr>
        <w:t>الحشر/9)</w:t>
      </w:r>
    </w:p>
    <w:p w:rsidR="001409E0" w:rsidRPr="001409E0" w:rsidRDefault="009F41A0" w:rsidP="006151CB">
      <w:pPr>
        <w:bidi/>
        <w:spacing w:after="0" w:line="240" w:lineRule="auto"/>
        <w:ind w:left="828"/>
        <w:rPr>
          <w:rFonts w:ascii="Traditional Arabic" w:eastAsia="Times New Roman" w:hAnsi="Traditional Arabic" w:cs="Traditional Arabic"/>
          <w:color w:val="333333"/>
          <w:sz w:val="28"/>
          <w:szCs w:val="28"/>
          <w:rtl/>
          <w:lang w:eastAsia="en-GB"/>
        </w:rPr>
      </w:pPr>
      <w:r w:rsidRPr="009F41A0">
        <w:rPr>
          <w:rFonts w:ascii="Traditional Arabic" w:eastAsia="Times New Roman" w:hAnsi="Traditional Arabic" w:cs="Traditional Arabic"/>
          <w:color w:val="333333"/>
          <w:sz w:val="36"/>
          <w:szCs w:val="36"/>
          <w:rtl/>
          <w:lang w:eastAsia="en-GB"/>
        </w:rPr>
        <w:t>أما بواطنهم، فقد أخبرنا عز وجل بصدق بواطنهم وصلاح نياتهم؛ فقال</w:t>
      </w:r>
      <w:r w:rsidR="001409E0">
        <w:rPr>
          <w:rFonts w:ascii="Traditional Arabic" w:eastAsia="Times New Roman" w:hAnsi="Traditional Arabic" w:cs="Traditional Arabic" w:hint="cs"/>
          <w:color w:val="333333"/>
          <w:sz w:val="36"/>
          <w:szCs w:val="36"/>
          <w:rtl/>
          <w:lang w:eastAsia="en-GB"/>
        </w:rPr>
        <w:t xml:space="preserve"> عز وجل : </w:t>
      </w:r>
      <w:r w:rsidRPr="009F41A0">
        <w:rPr>
          <w:rFonts w:ascii="Traditional Arabic" w:eastAsia="Times New Roman" w:hAnsi="Traditional Arabic" w:cs="Traditional Arabic"/>
          <w:color w:val="333333"/>
          <w:sz w:val="36"/>
          <w:szCs w:val="36"/>
          <w:rtl/>
          <w:lang w:eastAsia="en-GB"/>
        </w:rPr>
        <w:t xml:space="preserve">(فعلم ما في قلوبهم فأنزل السكينة عليهم </w:t>
      </w:r>
      <w:r w:rsidRPr="001409E0">
        <w:rPr>
          <w:rFonts w:ascii="Traditional Arabic" w:eastAsia="Times New Roman" w:hAnsi="Traditional Arabic" w:cs="Traditional Arabic"/>
          <w:color w:val="333333"/>
          <w:sz w:val="28"/>
          <w:szCs w:val="28"/>
          <w:rtl/>
          <w:lang w:eastAsia="en-GB"/>
        </w:rPr>
        <w:t>((الفتح/18)</w:t>
      </w:r>
      <w:r w:rsidR="00704834">
        <w:rPr>
          <w:rFonts w:ascii="Traditional Arabic" w:eastAsia="Times New Roman" w:hAnsi="Traditional Arabic" w:cs="Traditional Arabic" w:hint="cs"/>
          <w:color w:val="333333"/>
          <w:sz w:val="28"/>
          <w:szCs w:val="28"/>
          <w:rtl/>
          <w:lang w:eastAsia="en-GB"/>
        </w:rPr>
        <w:t xml:space="preserve"> </w:t>
      </w:r>
    </w:p>
    <w:p w:rsidR="009F41A0" w:rsidRPr="009F41A0" w:rsidRDefault="009F41A0" w:rsidP="009F41A0">
      <w:pPr>
        <w:bidi/>
        <w:spacing w:after="0" w:line="240" w:lineRule="auto"/>
        <w:ind w:left="828"/>
        <w:rPr>
          <w:rFonts w:ascii="Traditional Arabic" w:eastAsia="Times New Roman" w:hAnsi="Traditional Arabic" w:cs="Traditional Arabic"/>
          <w:color w:val="333333"/>
          <w:sz w:val="36"/>
          <w:szCs w:val="36"/>
          <w:rtl/>
          <w:lang w:eastAsia="en-GB"/>
        </w:rPr>
      </w:pPr>
      <w:r w:rsidRPr="009F41A0">
        <w:rPr>
          <w:rFonts w:ascii="Traditional Arabic" w:eastAsia="Times New Roman" w:hAnsi="Traditional Arabic" w:cs="Traditional Arabic"/>
          <w:color w:val="333333"/>
          <w:sz w:val="36"/>
          <w:szCs w:val="36"/>
          <w:rtl/>
          <w:lang w:eastAsia="en-GB"/>
        </w:rPr>
        <w:t>2</w:t>
      </w:r>
      <w:r w:rsidRPr="001409E0">
        <w:rPr>
          <w:rFonts w:ascii="Traditional Arabic" w:eastAsia="Times New Roman" w:hAnsi="Traditional Arabic" w:cs="Traditional Arabic"/>
          <w:b/>
          <w:bCs/>
          <w:color w:val="333333"/>
          <w:sz w:val="36"/>
          <w:szCs w:val="36"/>
          <w:rtl/>
          <w:lang w:eastAsia="en-GB"/>
        </w:rPr>
        <w:t>- أن الله تعالى رضي عنهم وتاب عليهم</w:t>
      </w:r>
    </w:p>
    <w:p w:rsidR="006151CB" w:rsidRPr="00053F06" w:rsidRDefault="0006096B" w:rsidP="00053F06">
      <w:pPr>
        <w:bidi/>
        <w:spacing w:after="0" w:line="240" w:lineRule="auto"/>
        <w:ind w:left="828"/>
        <w:rPr>
          <w:rFonts w:ascii="Traditional Arabic" w:eastAsia="Times New Roman" w:hAnsi="Traditional Arabic" w:cs="Traditional Arabic"/>
          <w:color w:val="333333"/>
          <w:sz w:val="24"/>
          <w:szCs w:val="24"/>
          <w:rtl/>
          <w:lang w:eastAsia="en-GB"/>
        </w:rPr>
      </w:pPr>
      <w:r>
        <w:rPr>
          <w:rFonts w:ascii="Traditional Arabic" w:eastAsia="Times New Roman" w:hAnsi="Traditional Arabic" w:cs="Traditional Arabic" w:hint="cs"/>
          <w:color w:val="333333"/>
          <w:sz w:val="36"/>
          <w:szCs w:val="36"/>
          <w:rtl/>
          <w:lang w:eastAsia="en-GB"/>
        </w:rPr>
        <w:t>(</w:t>
      </w:r>
      <w:r w:rsidR="009F41A0" w:rsidRPr="009F41A0">
        <w:rPr>
          <w:rFonts w:ascii="Traditional Arabic" w:eastAsia="Times New Roman" w:hAnsi="Traditional Arabic" w:cs="Traditional Arabic" w:hint="cs"/>
          <w:color w:val="333333"/>
          <w:sz w:val="36"/>
          <w:szCs w:val="36"/>
          <w:rtl/>
          <w:lang w:eastAsia="en-GB"/>
        </w:rPr>
        <w:t>بسبب توفيق الله عز وجل لهم لأعظم خلال الخير ظاهراً وباطناً أخبرنا أنه رضي عنهم وتاب عليهم، ووعدهم الحسنى.قال تعالى (لقد تاب الله على النبي والمهاجرين والأنصار الذين اتبعوه في ساعة العسرة</w:t>
      </w:r>
      <w:r w:rsidR="009F41A0" w:rsidRPr="009F41A0">
        <w:rPr>
          <w:rFonts w:ascii="Traditional Arabic" w:eastAsia="Times New Roman" w:hAnsi="Traditional Arabic" w:cs="Traditional Arabic"/>
          <w:color w:val="333333"/>
          <w:sz w:val="36"/>
          <w:szCs w:val="36"/>
          <w:lang w:val="en-US" w:eastAsia="en-GB"/>
        </w:rPr>
        <w:t> </w:t>
      </w:r>
      <w:r w:rsidR="009F41A0" w:rsidRPr="009F41A0">
        <w:rPr>
          <w:rFonts w:ascii="Traditional Arabic" w:eastAsia="Times New Roman" w:hAnsi="Traditional Arabic" w:cs="Traditional Arabic" w:hint="cs"/>
          <w:color w:val="333333"/>
          <w:sz w:val="36"/>
          <w:szCs w:val="36"/>
          <w:rtl/>
          <w:lang w:eastAsia="en-GB"/>
        </w:rPr>
        <w:t xml:space="preserve"> </w:t>
      </w:r>
      <w:r w:rsidR="009F41A0" w:rsidRPr="003C2089">
        <w:rPr>
          <w:rFonts w:ascii="Traditional Arabic" w:eastAsia="Times New Roman" w:hAnsi="Traditional Arabic" w:cs="Traditional Arabic" w:hint="cs"/>
          <w:color w:val="333333"/>
          <w:sz w:val="28"/>
          <w:szCs w:val="28"/>
          <w:rtl/>
          <w:lang w:eastAsia="en-GB"/>
        </w:rPr>
        <w:t>((سورة التوبة: 117)</w:t>
      </w:r>
      <w:r w:rsidR="007E67C8">
        <w:rPr>
          <w:rFonts w:ascii="Traditional Arabic" w:eastAsia="Times New Roman" w:hAnsi="Traditional Arabic" w:cs="Traditional Arabic" w:hint="cs"/>
          <w:color w:val="333333"/>
          <w:sz w:val="28"/>
          <w:szCs w:val="28"/>
          <w:rtl/>
          <w:lang w:eastAsia="en-GB"/>
        </w:rPr>
        <w:t xml:space="preserve"> (</w:t>
      </w:r>
      <w:r w:rsidR="00053F06">
        <w:rPr>
          <w:rStyle w:val="FootnoteReference"/>
          <w:rFonts w:ascii="Traditional Arabic" w:eastAsia="Times New Roman" w:hAnsi="Traditional Arabic" w:cs="Traditional Arabic"/>
          <w:color w:val="333333"/>
          <w:sz w:val="24"/>
          <w:szCs w:val="24"/>
          <w:rtl/>
          <w:lang w:eastAsia="en-GB"/>
        </w:rPr>
        <w:footnoteReference w:id="3"/>
      </w:r>
      <w:r w:rsidR="007E67C8">
        <w:rPr>
          <w:rFonts w:ascii="Traditional Arabic" w:eastAsia="Times New Roman" w:hAnsi="Traditional Arabic" w:cs="Traditional Arabic" w:hint="cs"/>
          <w:color w:val="333333"/>
          <w:sz w:val="28"/>
          <w:szCs w:val="28"/>
          <w:rtl/>
          <w:lang w:eastAsia="en-GB"/>
        </w:rPr>
        <w:t>)</w:t>
      </w:r>
    </w:p>
    <w:p w:rsidR="001409E0" w:rsidRDefault="009F41A0" w:rsidP="00053F06">
      <w:pPr>
        <w:bidi/>
        <w:spacing w:after="0" w:line="240" w:lineRule="auto"/>
        <w:ind w:left="828"/>
        <w:rPr>
          <w:rFonts w:ascii="Traditional Arabic" w:eastAsia="Times New Roman" w:hAnsi="Traditional Arabic" w:cs="Traditional Arabic"/>
          <w:color w:val="333333"/>
          <w:sz w:val="36"/>
          <w:szCs w:val="36"/>
          <w:rtl/>
          <w:lang w:eastAsia="en-GB"/>
        </w:rPr>
      </w:pPr>
      <w:r w:rsidRPr="009F41A0">
        <w:rPr>
          <w:rFonts w:ascii="Traditional Arabic" w:eastAsia="Times New Roman" w:hAnsi="Traditional Arabic" w:cs="Traditional Arabic"/>
          <w:color w:val="333333"/>
          <w:sz w:val="36"/>
          <w:szCs w:val="36"/>
          <w:rtl/>
          <w:lang w:eastAsia="en-GB"/>
        </w:rPr>
        <w:t xml:space="preserve">وقال ابن القيم: ((والله أعلم، إن هذا الخطاب لقوم قد علم الله سبحانه أنهم لا يفارقون دينهم، بل يموتون على الإسلام، وأنهم قد يقارفون بعض ما يقارفه غيرهم من الذنوب، ولكن لا يتركهم سبحانه مصرين عليها، بل يوفقهم لتوبة نصوح واستغفار وحسنات تمحو أثر ذلك، ويكون تخصيصهم بهذا دون غيرهم؛ لأنه قد تحقق ذلك فيهم، وأنهم مغفور لهم. ولا يمنع ذلك كون المغفرة حصلت بأسباب تقوم بهم، كما لا يقتضي ذلك أن يعطلوا الفرائض وثوقاً بالمغفرة. فلو كانت حصلت بدون الاستمرار على القيام بالأوامر لما احتاجوا بعد ذلك إلى صلاة ولا صيام ولا حج ولا زكاة ولا جهاد وهذا محال)) </w:t>
      </w:r>
      <w:r w:rsidR="007E67C8">
        <w:rPr>
          <w:rFonts w:ascii="Traditional Arabic" w:eastAsia="Times New Roman" w:hAnsi="Traditional Arabic" w:cs="Traditional Arabic" w:hint="cs"/>
          <w:color w:val="333333"/>
          <w:sz w:val="36"/>
          <w:szCs w:val="36"/>
          <w:rtl/>
          <w:lang w:eastAsia="en-GB"/>
        </w:rPr>
        <w:t>(</w:t>
      </w:r>
      <w:r w:rsidR="00053F06">
        <w:rPr>
          <w:rStyle w:val="FootnoteReference"/>
          <w:rFonts w:ascii="Traditional Arabic" w:eastAsia="Times New Roman" w:hAnsi="Traditional Arabic" w:cs="Traditional Arabic"/>
          <w:color w:val="333333"/>
          <w:sz w:val="36"/>
          <w:szCs w:val="36"/>
          <w:rtl/>
          <w:lang w:eastAsia="en-GB"/>
        </w:rPr>
        <w:footnoteReference w:id="4"/>
      </w:r>
      <w:r w:rsidR="007E67C8">
        <w:rPr>
          <w:rFonts w:ascii="Traditional Arabic" w:eastAsia="Times New Roman" w:hAnsi="Traditional Arabic" w:cs="Traditional Arabic" w:hint="cs"/>
          <w:color w:val="333333"/>
          <w:sz w:val="36"/>
          <w:szCs w:val="36"/>
          <w:rtl/>
          <w:lang w:eastAsia="en-GB"/>
        </w:rPr>
        <w:t>)</w:t>
      </w:r>
    </w:p>
    <w:p w:rsidR="00CE624D" w:rsidRPr="009F41A0" w:rsidRDefault="00CE624D" w:rsidP="00CE624D">
      <w:pPr>
        <w:bidi/>
        <w:spacing w:after="0" w:line="240" w:lineRule="auto"/>
        <w:ind w:left="828"/>
        <w:rPr>
          <w:rFonts w:ascii="Traditional Arabic" w:eastAsia="Times New Roman" w:hAnsi="Traditional Arabic" w:cs="Traditional Arabic"/>
          <w:color w:val="333333"/>
          <w:sz w:val="36"/>
          <w:szCs w:val="36"/>
          <w:rtl/>
          <w:lang w:eastAsia="en-GB"/>
        </w:rPr>
      </w:pPr>
    </w:p>
    <w:p w:rsidR="009F41A0" w:rsidRPr="009F41A0" w:rsidRDefault="009F41A0" w:rsidP="009F41A0">
      <w:pPr>
        <w:bidi/>
        <w:spacing w:after="0" w:line="240" w:lineRule="auto"/>
        <w:ind w:left="828"/>
        <w:rPr>
          <w:rFonts w:ascii="Traditional Arabic" w:eastAsia="Times New Roman" w:hAnsi="Traditional Arabic" w:cs="Traditional Arabic"/>
          <w:color w:val="333333"/>
          <w:sz w:val="36"/>
          <w:szCs w:val="36"/>
          <w:rtl/>
          <w:lang w:eastAsia="en-GB"/>
        </w:rPr>
      </w:pPr>
      <w:r w:rsidRPr="009F41A0">
        <w:rPr>
          <w:rFonts w:ascii="Traditional Arabic" w:eastAsia="Times New Roman" w:hAnsi="Traditional Arabic" w:cs="Traditional Arabic"/>
          <w:color w:val="333333"/>
          <w:sz w:val="36"/>
          <w:szCs w:val="36"/>
          <w:rtl/>
          <w:lang w:eastAsia="en-GB"/>
        </w:rPr>
        <w:t xml:space="preserve">3- </w:t>
      </w:r>
      <w:r w:rsidRPr="001409E0">
        <w:rPr>
          <w:rFonts w:ascii="Traditional Arabic" w:eastAsia="Times New Roman" w:hAnsi="Traditional Arabic" w:cs="Traditional Arabic"/>
          <w:b/>
          <w:bCs/>
          <w:color w:val="333333"/>
          <w:sz w:val="36"/>
          <w:szCs w:val="36"/>
          <w:rtl/>
          <w:lang w:eastAsia="en-GB"/>
        </w:rPr>
        <w:t>هم خير القرون وأمانا لهذه الأمة</w:t>
      </w:r>
      <w:r w:rsidR="00CE624D">
        <w:rPr>
          <w:rFonts w:ascii="Traditional Arabic" w:eastAsia="Times New Roman" w:hAnsi="Traditional Arabic" w:cs="Traditional Arabic" w:hint="cs"/>
          <w:color w:val="333333"/>
          <w:sz w:val="36"/>
          <w:szCs w:val="36"/>
          <w:rtl/>
          <w:lang w:eastAsia="en-GB"/>
        </w:rPr>
        <w:t xml:space="preserve"> :</w:t>
      </w:r>
    </w:p>
    <w:p w:rsidR="009F41A0" w:rsidRPr="006151CB" w:rsidRDefault="009F41A0" w:rsidP="00CE624D">
      <w:pPr>
        <w:bidi/>
        <w:spacing w:after="0" w:line="240" w:lineRule="auto"/>
        <w:ind w:left="828"/>
        <w:rPr>
          <w:rFonts w:ascii="Traditional Arabic" w:eastAsia="Times New Roman" w:hAnsi="Traditional Arabic" w:cs="Traditional Arabic"/>
          <w:color w:val="333333"/>
          <w:sz w:val="36"/>
          <w:szCs w:val="36"/>
          <w:rtl/>
          <w:lang w:eastAsia="en-GB"/>
        </w:rPr>
      </w:pPr>
      <w:r w:rsidRPr="009F41A0">
        <w:rPr>
          <w:rFonts w:ascii="Traditional Arabic" w:eastAsia="Times New Roman" w:hAnsi="Traditional Arabic" w:cs="Traditional Arabic"/>
          <w:color w:val="333333"/>
          <w:sz w:val="36"/>
          <w:szCs w:val="36"/>
          <w:rtl/>
          <w:lang w:eastAsia="en-GB"/>
        </w:rPr>
        <w:t xml:space="preserve">عن عمران بن الحصين رضي الله عنه، قال: قال </w:t>
      </w:r>
      <w:r w:rsidR="00CE624D">
        <w:rPr>
          <w:rFonts w:ascii="Traditional Arabic" w:eastAsia="Times New Roman" w:hAnsi="Traditional Arabic" w:cs="Traditional Arabic"/>
          <w:color w:val="333333"/>
          <w:sz w:val="36"/>
          <w:szCs w:val="36"/>
          <w:rtl/>
          <w:lang w:eastAsia="en-GB"/>
        </w:rPr>
        <w:t>رسول الله -صلى الله عليه وسلم-</w:t>
      </w:r>
      <w:r w:rsidRPr="009F41A0">
        <w:rPr>
          <w:rFonts w:ascii="Traditional Arabic" w:eastAsia="Times New Roman" w:hAnsi="Traditional Arabic" w:cs="Traditional Arabic"/>
          <w:color w:val="333333"/>
          <w:sz w:val="36"/>
          <w:szCs w:val="36"/>
          <w:rtl/>
          <w:lang w:eastAsia="en-GB"/>
        </w:rPr>
        <w:t xml:space="preserve">((خير أمتي قرني ثم الذين يلونهم، ثم الذين يلونهم)). قال عمران: ((فلا أدري؛ أذكر بعد قرنه قرنين أو ثلاثاً)) </w:t>
      </w:r>
      <w:r w:rsidR="007E67C8">
        <w:rPr>
          <w:rFonts w:ascii="Traditional Arabic" w:eastAsia="Times New Roman" w:hAnsi="Traditional Arabic" w:cs="Traditional Arabic" w:hint="cs"/>
          <w:color w:val="333333"/>
          <w:sz w:val="36"/>
          <w:szCs w:val="36"/>
          <w:rtl/>
          <w:lang w:eastAsia="en-GB"/>
        </w:rPr>
        <w:t>(</w:t>
      </w:r>
      <w:r w:rsidR="00CE624D">
        <w:rPr>
          <w:rStyle w:val="FootnoteReference"/>
          <w:rFonts w:ascii="Traditional Arabic" w:eastAsia="Times New Roman" w:hAnsi="Traditional Arabic" w:cs="Traditional Arabic"/>
          <w:color w:val="333333"/>
          <w:sz w:val="36"/>
          <w:szCs w:val="36"/>
          <w:rtl/>
          <w:lang w:eastAsia="en-GB"/>
        </w:rPr>
        <w:footnoteReference w:id="5"/>
      </w:r>
      <w:r w:rsidR="007E67C8">
        <w:rPr>
          <w:rFonts w:ascii="Traditional Arabic" w:eastAsia="Times New Roman" w:hAnsi="Traditional Arabic" w:cs="Traditional Arabic" w:hint="cs"/>
          <w:color w:val="333333"/>
          <w:sz w:val="36"/>
          <w:szCs w:val="36"/>
          <w:rtl/>
          <w:lang w:eastAsia="en-GB"/>
        </w:rPr>
        <w:t>)</w:t>
      </w:r>
    </w:p>
    <w:p w:rsidR="009F41A0" w:rsidRPr="009F41A0" w:rsidRDefault="009F41A0" w:rsidP="00CE624D">
      <w:pPr>
        <w:bidi/>
        <w:spacing w:after="0" w:line="240" w:lineRule="auto"/>
        <w:ind w:left="828"/>
        <w:rPr>
          <w:rFonts w:ascii="Traditional Arabic" w:eastAsia="Times New Roman" w:hAnsi="Traditional Arabic" w:cs="Traditional Arabic"/>
          <w:color w:val="333333"/>
          <w:sz w:val="36"/>
          <w:szCs w:val="36"/>
          <w:rtl/>
          <w:lang w:eastAsia="en-GB"/>
        </w:rPr>
      </w:pPr>
      <w:r w:rsidRPr="009F41A0">
        <w:rPr>
          <w:rFonts w:ascii="Traditional Arabic" w:eastAsia="Times New Roman" w:hAnsi="Traditional Arabic" w:cs="Traditional Arabic"/>
          <w:color w:val="333333"/>
          <w:sz w:val="36"/>
          <w:szCs w:val="36"/>
          <w:rtl/>
          <w:lang w:eastAsia="en-GB"/>
        </w:rPr>
        <w:t xml:space="preserve">عن أبي موسى الأشعري أن رسول الله -صلى الله عليه وسلم- قال: ((النجوم أمَنةٌ للسماء، فإذا ذهبت النجوم أتى أهل السماء ما يوعدون، وأنا أمَنَةٌ لأصحابي، فإذا </w:t>
      </w:r>
      <w:r w:rsidRPr="009F41A0">
        <w:rPr>
          <w:rFonts w:ascii="Traditional Arabic" w:eastAsia="Times New Roman" w:hAnsi="Traditional Arabic" w:cs="Traditional Arabic"/>
          <w:color w:val="333333"/>
          <w:sz w:val="36"/>
          <w:szCs w:val="36"/>
          <w:rtl/>
          <w:lang w:eastAsia="en-GB"/>
        </w:rPr>
        <w:lastRenderedPageBreak/>
        <w:t xml:space="preserve">ذهبت أنا أتى أصحابي ما يُوعَدُون،وأصحابي أمَنَةٌ لأمتي، فإذا ذهب أصحابي أتى أمتي ما يُوعَدُون)) </w:t>
      </w:r>
      <w:r w:rsidR="00CE624D">
        <w:rPr>
          <w:rFonts w:ascii="Traditional Arabic" w:eastAsia="Times New Roman" w:hAnsi="Traditional Arabic" w:cs="Traditional Arabic" w:hint="cs"/>
          <w:color w:val="333333"/>
          <w:sz w:val="36"/>
          <w:szCs w:val="36"/>
          <w:rtl/>
          <w:lang w:eastAsia="en-GB"/>
        </w:rPr>
        <w:t>(</w:t>
      </w:r>
      <w:r w:rsidR="00CE624D">
        <w:rPr>
          <w:rStyle w:val="FootnoteReference"/>
          <w:rFonts w:ascii="Traditional Arabic" w:eastAsia="Times New Roman" w:hAnsi="Traditional Arabic" w:cs="Traditional Arabic"/>
          <w:color w:val="333333"/>
          <w:sz w:val="36"/>
          <w:szCs w:val="36"/>
          <w:rtl/>
          <w:lang w:eastAsia="en-GB"/>
        </w:rPr>
        <w:footnoteReference w:id="6"/>
      </w:r>
      <w:r w:rsidR="00CE624D">
        <w:rPr>
          <w:rFonts w:ascii="Traditional Arabic" w:eastAsia="Times New Roman" w:hAnsi="Traditional Arabic" w:cs="Traditional Arabic" w:hint="cs"/>
          <w:color w:val="333333"/>
          <w:sz w:val="36"/>
          <w:szCs w:val="36"/>
          <w:rtl/>
          <w:lang w:eastAsia="en-GB"/>
        </w:rPr>
        <w:t>)</w:t>
      </w:r>
    </w:p>
    <w:p w:rsidR="009F41A0" w:rsidRPr="009F41A0" w:rsidRDefault="009F41A0" w:rsidP="00CE624D">
      <w:pPr>
        <w:bidi/>
        <w:spacing w:after="0" w:line="240" w:lineRule="auto"/>
        <w:ind w:left="828"/>
        <w:rPr>
          <w:rFonts w:ascii="Traditional Arabic" w:eastAsia="Times New Roman" w:hAnsi="Traditional Arabic" w:cs="Traditional Arabic"/>
          <w:color w:val="333333"/>
          <w:sz w:val="36"/>
          <w:szCs w:val="36"/>
          <w:rtl/>
          <w:lang w:eastAsia="en-GB"/>
        </w:rPr>
      </w:pPr>
      <w:r w:rsidRPr="009F41A0">
        <w:rPr>
          <w:rFonts w:ascii="Traditional Arabic" w:eastAsia="Times New Roman" w:hAnsi="Traditional Arabic" w:cs="Traditional Arabic" w:hint="cs"/>
          <w:color w:val="333333"/>
          <w:sz w:val="36"/>
          <w:szCs w:val="36"/>
          <w:rtl/>
          <w:lang w:eastAsia="en-GB" w:bidi="ar-EG"/>
        </w:rPr>
        <w:t xml:space="preserve">و </w:t>
      </w:r>
      <w:r w:rsidRPr="009F41A0">
        <w:rPr>
          <w:rFonts w:ascii="Traditional Arabic" w:eastAsia="Times New Roman" w:hAnsi="Traditional Arabic" w:cs="Traditional Arabic" w:hint="cs"/>
          <w:color w:val="333333"/>
          <w:sz w:val="36"/>
          <w:szCs w:val="36"/>
          <w:rtl/>
          <w:lang w:eastAsia="en-GB"/>
        </w:rPr>
        <w:t xml:space="preserve">عن عمر بن الخطاب رضي الله عنه، أن رسول الله -صلى الله عليه وسلم- قال(أكرموا أصحابي؛ فإنهم خياركم)  </w:t>
      </w:r>
      <w:r w:rsidR="00CE624D">
        <w:rPr>
          <w:rFonts w:ascii="Traditional Arabic" w:eastAsia="Times New Roman" w:hAnsi="Traditional Arabic" w:cs="Traditional Arabic" w:hint="cs"/>
          <w:color w:val="333333"/>
          <w:sz w:val="36"/>
          <w:szCs w:val="36"/>
          <w:rtl/>
          <w:lang w:eastAsia="en-GB"/>
        </w:rPr>
        <w:t>(</w:t>
      </w:r>
      <w:r w:rsidR="00CE624D">
        <w:rPr>
          <w:rStyle w:val="FootnoteReference"/>
          <w:rFonts w:ascii="Traditional Arabic" w:eastAsia="Times New Roman" w:hAnsi="Traditional Arabic" w:cs="Traditional Arabic"/>
          <w:color w:val="333333"/>
          <w:sz w:val="36"/>
          <w:szCs w:val="36"/>
          <w:rtl/>
          <w:lang w:eastAsia="en-GB"/>
        </w:rPr>
        <w:footnoteReference w:id="7"/>
      </w:r>
      <w:r w:rsidR="00CE624D">
        <w:rPr>
          <w:rFonts w:ascii="Traditional Arabic" w:eastAsia="Times New Roman" w:hAnsi="Traditional Arabic" w:cs="Traditional Arabic" w:hint="cs"/>
          <w:color w:val="333333"/>
          <w:sz w:val="36"/>
          <w:szCs w:val="36"/>
          <w:rtl/>
          <w:lang w:eastAsia="en-GB"/>
        </w:rPr>
        <w:t>)</w:t>
      </w:r>
    </w:p>
    <w:p w:rsidR="006151CB" w:rsidRPr="009D7CBC" w:rsidRDefault="00B73C5B" w:rsidP="00CE624D">
      <w:pPr>
        <w:bidi/>
        <w:spacing w:after="0" w:line="240" w:lineRule="auto"/>
        <w:rPr>
          <w:rFonts w:ascii="Traditional Arabic" w:eastAsia="Times New Roman" w:hAnsi="Traditional Arabic" w:cs="Traditional Arabic"/>
          <w:color w:val="333333"/>
          <w:sz w:val="28"/>
          <w:szCs w:val="28"/>
          <w:rtl/>
          <w:lang w:eastAsia="en-GB"/>
        </w:rPr>
      </w:pPr>
      <w:r>
        <w:rPr>
          <w:rFonts w:ascii="Traditional Arabic" w:eastAsia="Times New Roman" w:hAnsi="Traditional Arabic" w:cs="Traditional Arabic" w:hint="cs"/>
          <w:color w:val="333333"/>
          <w:sz w:val="28"/>
          <w:szCs w:val="28"/>
          <w:rtl/>
          <w:lang w:eastAsia="en-GB"/>
        </w:rPr>
        <w:t>4-</w:t>
      </w:r>
      <w:r w:rsidRPr="009F41A0">
        <w:rPr>
          <w:rFonts w:ascii="Traditional Arabic" w:eastAsia="Times New Roman" w:hAnsi="Traditional Arabic" w:cs="Traditional Arabic" w:hint="cs"/>
          <w:color w:val="333333"/>
          <w:sz w:val="36"/>
          <w:szCs w:val="36"/>
          <w:rtl/>
          <w:lang w:eastAsia="en-GB" w:bidi="ar-EG"/>
        </w:rPr>
        <w:t xml:space="preserve">- قبول ما جاء به الكتاب والسنة والإجماع من فضائلهم ومراتبهم وتفضيل من أنفق </w:t>
      </w:r>
    </w:p>
    <w:p w:rsidR="00B73C5B" w:rsidRPr="009F41A0" w:rsidRDefault="00B73C5B" w:rsidP="006151CB">
      <w:pPr>
        <w:bidi/>
        <w:spacing w:after="0" w:line="240" w:lineRule="auto"/>
        <w:rPr>
          <w:rFonts w:ascii="Traditional Arabic" w:eastAsia="Times New Roman" w:hAnsi="Traditional Arabic" w:cs="Traditional Arabic"/>
          <w:color w:val="333333"/>
          <w:sz w:val="36"/>
          <w:szCs w:val="36"/>
          <w:rtl/>
          <w:lang w:eastAsia="en-GB"/>
        </w:rPr>
      </w:pPr>
      <w:r w:rsidRPr="009F41A0">
        <w:rPr>
          <w:rFonts w:ascii="Traditional Arabic" w:eastAsia="Times New Roman" w:hAnsi="Traditional Arabic" w:cs="Traditional Arabic" w:hint="cs"/>
          <w:color w:val="333333"/>
          <w:sz w:val="36"/>
          <w:szCs w:val="36"/>
          <w:rtl/>
          <w:lang w:eastAsia="en-GB" w:bidi="ar-EG"/>
        </w:rPr>
        <w:t xml:space="preserve">من قبل الفتح وقاتل على من أنفق من بعد وقاتل، وتقديم المهاجرين على الأنصار لقوله تعالى </w:t>
      </w:r>
      <w:r w:rsidR="0006096B">
        <w:rPr>
          <w:rFonts w:ascii="Traditional Arabic" w:eastAsia="Times New Roman" w:hAnsi="Traditional Arabic" w:cs="Traditional Arabic" w:hint="cs"/>
          <w:color w:val="333333"/>
          <w:sz w:val="36"/>
          <w:szCs w:val="36"/>
          <w:rtl/>
          <w:lang w:eastAsia="en-GB"/>
        </w:rPr>
        <w:t>(</w:t>
      </w:r>
      <w:r w:rsidRPr="009F41A0">
        <w:rPr>
          <w:rFonts w:ascii="Traditional Arabic" w:eastAsia="Times New Roman" w:hAnsi="Traditional Arabic" w:cs="Traditional Arabic" w:hint="cs"/>
          <w:color w:val="333333"/>
          <w:sz w:val="36"/>
          <w:szCs w:val="36"/>
          <w:rtl/>
          <w:lang w:eastAsia="en-GB" w:bidi="ar-EG"/>
        </w:rPr>
        <w:t>لا يَسْتَوِي مِنْكُمْ مَنْ أَنْفَقَ مِنْ قَبْلِ الْفَتْحِ وَقَاتَلَ أُولَئِكَ أَعْظَمُ دَرَجَةً مِنَ الَّذِينَ أَنْفَقُوا مِنْ بَعْدُ وَقَاتَلُوا وَكُلا وَعَدَ اللَّهُ الْحُسْنَى</w:t>
      </w:r>
      <w:r w:rsidR="0006096B">
        <w:rPr>
          <w:rFonts w:ascii="Traditional Arabic" w:eastAsia="Times New Roman" w:hAnsi="Traditional Arabic" w:cs="Traditional Arabic" w:hint="cs"/>
          <w:color w:val="333333"/>
          <w:sz w:val="36"/>
          <w:szCs w:val="36"/>
          <w:rtl/>
          <w:lang w:eastAsia="en-GB"/>
        </w:rPr>
        <w:t>)</w:t>
      </w:r>
    </w:p>
    <w:p w:rsidR="0006096B" w:rsidRDefault="00B73C5B" w:rsidP="0006096B">
      <w:pPr>
        <w:bidi/>
        <w:spacing w:after="0" w:line="240" w:lineRule="auto"/>
        <w:ind w:left="828"/>
        <w:rPr>
          <w:rFonts w:ascii="Traditional Arabic" w:eastAsia="Times New Roman" w:hAnsi="Traditional Arabic" w:cs="Traditional Arabic"/>
          <w:color w:val="333333"/>
          <w:sz w:val="36"/>
          <w:szCs w:val="36"/>
          <w:rtl/>
          <w:lang w:eastAsia="en-GB" w:bidi="ar-EG"/>
        </w:rPr>
      </w:pPr>
      <w:r>
        <w:rPr>
          <w:rFonts w:ascii="Traditional Arabic" w:eastAsia="Times New Roman" w:hAnsi="Traditional Arabic" w:cs="Traditional Arabic" w:hint="cs"/>
          <w:color w:val="333333"/>
          <w:sz w:val="28"/>
          <w:szCs w:val="28"/>
          <w:rtl/>
          <w:lang w:eastAsia="en-GB"/>
        </w:rPr>
        <w:t>5-</w:t>
      </w:r>
      <w:r w:rsidRPr="009F41A0">
        <w:rPr>
          <w:rFonts w:ascii="Traditional Arabic" w:eastAsia="Times New Roman" w:hAnsi="Traditional Arabic" w:cs="Traditional Arabic" w:hint="cs"/>
          <w:color w:val="333333"/>
          <w:sz w:val="36"/>
          <w:szCs w:val="36"/>
          <w:rtl/>
          <w:lang w:eastAsia="en-GB" w:bidi="ar-EG"/>
        </w:rPr>
        <w:t>- من أصول أهل السنة والجماعة سلامة قلوبنا لأصحاب رسول الله صلى الله عليه وسلم من الحقد والبغض والاحتقار والعداوة وسلامة ألسنتنا من الطعن والسب واللعن وا</w:t>
      </w:r>
      <w:r w:rsidR="008E28D3">
        <w:rPr>
          <w:rFonts w:ascii="Traditional Arabic" w:eastAsia="Times New Roman" w:hAnsi="Traditional Arabic" w:cs="Traditional Arabic" w:hint="cs"/>
          <w:color w:val="333333"/>
          <w:sz w:val="36"/>
          <w:szCs w:val="36"/>
          <w:rtl/>
          <w:lang w:eastAsia="en-GB" w:bidi="ar-EG"/>
        </w:rPr>
        <w:t>لوقيعة فيهم. ولا نقل إلا ما قاله</w:t>
      </w:r>
      <w:r w:rsidRPr="009F41A0">
        <w:rPr>
          <w:rFonts w:ascii="Traditional Arabic" w:eastAsia="Times New Roman" w:hAnsi="Traditional Arabic" w:cs="Traditional Arabic" w:hint="cs"/>
          <w:color w:val="333333"/>
          <w:sz w:val="36"/>
          <w:szCs w:val="36"/>
          <w:rtl/>
          <w:lang w:eastAsia="en-GB" w:bidi="ar-EG"/>
        </w:rPr>
        <w:t xml:space="preserve"> الله </w:t>
      </w:r>
      <w:r w:rsidR="008E28D3">
        <w:rPr>
          <w:rFonts w:ascii="Traditional Arabic" w:eastAsia="Times New Roman" w:hAnsi="Traditional Arabic" w:cs="Traditional Arabic" w:hint="cs"/>
          <w:color w:val="333333"/>
          <w:sz w:val="36"/>
          <w:szCs w:val="36"/>
          <w:rtl/>
          <w:lang w:eastAsia="en-GB" w:bidi="ar-EG"/>
        </w:rPr>
        <w:t xml:space="preserve"> عز وجل </w:t>
      </w:r>
      <w:r w:rsidRPr="009F41A0">
        <w:rPr>
          <w:rFonts w:ascii="Traditional Arabic" w:eastAsia="Times New Roman" w:hAnsi="Traditional Arabic" w:cs="Traditional Arabic" w:hint="cs"/>
          <w:color w:val="333333"/>
          <w:sz w:val="36"/>
          <w:szCs w:val="36"/>
          <w:rtl/>
          <w:lang w:eastAsia="en-GB" w:bidi="ar-EG"/>
        </w:rPr>
        <w:t xml:space="preserve">عنهم </w:t>
      </w:r>
      <w:r w:rsidR="0006096B">
        <w:rPr>
          <w:rFonts w:ascii="Traditional Arabic" w:eastAsia="Times New Roman" w:hAnsi="Traditional Arabic" w:cs="Traditional Arabic" w:hint="cs"/>
          <w:color w:val="333333"/>
          <w:sz w:val="36"/>
          <w:szCs w:val="36"/>
          <w:rtl/>
          <w:lang w:eastAsia="en-GB"/>
        </w:rPr>
        <w:t>(</w:t>
      </w:r>
      <w:r w:rsidRPr="009F41A0">
        <w:rPr>
          <w:rFonts w:ascii="Traditional Arabic" w:eastAsia="Times New Roman" w:hAnsi="Traditional Arabic" w:cs="Traditional Arabic" w:hint="cs"/>
          <w:color w:val="333333"/>
          <w:sz w:val="36"/>
          <w:szCs w:val="36"/>
          <w:rtl/>
          <w:lang w:eastAsia="en-GB" w:bidi="ar-EG"/>
        </w:rPr>
        <w:t>وَالَّذِينَ جَاءُوا مِنْ بَعْدِهِمْ يَقُولُونَ رَبَّنَا اغْفِرْ لَنَا وَلإخْوَانِنَا الَّذِينَ سَبَقُونَا بِالإيمَانِ</w:t>
      </w:r>
      <w:r w:rsidR="0006096B">
        <w:rPr>
          <w:rFonts w:ascii="Traditional Arabic" w:eastAsia="Times New Roman" w:hAnsi="Traditional Arabic" w:cs="Traditional Arabic" w:hint="cs"/>
          <w:color w:val="333333"/>
          <w:sz w:val="36"/>
          <w:szCs w:val="36"/>
          <w:rtl/>
          <w:lang w:eastAsia="en-GB"/>
        </w:rPr>
        <w:t>)</w:t>
      </w:r>
      <w:r w:rsidRPr="009F41A0">
        <w:rPr>
          <w:rFonts w:ascii="Traditional Arabic" w:eastAsia="Times New Roman" w:hAnsi="Traditional Arabic" w:cs="Traditional Arabic" w:hint="cs"/>
          <w:color w:val="333333"/>
          <w:sz w:val="36"/>
          <w:szCs w:val="36"/>
          <w:rtl/>
          <w:lang w:eastAsia="en-GB" w:bidi="ar-EG"/>
        </w:rPr>
        <w:t>الآية.</w:t>
      </w:r>
    </w:p>
    <w:p w:rsidR="00B73C5B" w:rsidRDefault="00B73C5B" w:rsidP="0006096B">
      <w:pPr>
        <w:bidi/>
        <w:spacing w:after="0" w:line="240" w:lineRule="auto"/>
        <w:ind w:left="828"/>
        <w:rPr>
          <w:rFonts w:ascii="Traditional Arabic" w:eastAsia="Times New Roman" w:hAnsi="Traditional Arabic" w:cs="Traditional Arabic"/>
          <w:color w:val="333333"/>
          <w:sz w:val="36"/>
          <w:szCs w:val="36"/>
          <w:rtl/>
          <w:lang w:eastAsia="en-GB" w:bidi="ar-EG"/>
        </w:rPr>
      </w:pPr>
      <w:r w:rsidRPr="009F41A0">
        <w:rPr>
          <w:rFonts w:ascii="Traditional Arabic" w:eastAsia="Times New Roman" w:hAnsi="Traditional Arabic" w:cs="Traditional Arabic" w:hint="cs"/>
          <w:color w:val="333333"/>
          <w:sz w:val="36"/>
          <w:szCs w:val="36"/>
          <w:rtl/>
          <w:lang w:eastAsia="en-GB" w:bidi="ar-EG"/>
        </w:rPr>
        <w:t xml:space="preserve"> وطاعة النبي صلى الله عليه وسلم في قوله: </w:t>
      </w:r>
      <w:r w:rsidR="0006096B">
        <w:rPr>
          <w:rFonts w:ascii="Traditional Arabic" w:eastAsia="Times New Roman" w:hAnsi="Traditional Arabic" w:cs="Traditional Arabic" w:hint="cs"/>
          <w:color w:val="333333"/>
          <w:sz w:val="36"/>
          <w:szCs w:val="36"/>
          <w:rtl/>
          <w:lang w:eastAsia="en-GB"/>
        </w:rPr>
        <w:t>(</w:t>
      </w:r>
      <w:r w:rsidRPr="009F41A0">
        <w:rPr>
          <w:rFonts w:ascii="Traditional Arabic" w:eastAsia="Times New Roman" w:hAnsi="Traditional Arabic" w:cs="Traditional Arabic" w:hint="cs"/>
          <w:color w:val="333333"/>
          <w:sz w:val="36"/>
          <w:szCs w:val="36"/>
          <w:rtl/>
          <w:lang w:eastAsia="en-GB" w:bidi="ar-EG"/>
        </w:rPr>
        <w:t>لا تسبوا أصحابي، فوالذي نفسي بيده لو أن أحدكم أنفق مثل أحد ذهبًا ما بلغ مد أحدهم ولا نصيفه</w:t>
      </w:r>
      <w:r>
        <w:rPr>
          <w:rFonts w:ascii="Traditional Arabic" w:eastAsia="Times New Roman" w:hAnsi="Traditional Arabic" w:cs="Traditional Arabic" w:hint="cs"/>
          <w:color w:val="333333"/>
          <w:sz w:val="36"/>
          <w:szCs w:val="36"/>
          <w:rtl/>
          <w:lang w:eastAsia="en-GB" w:bidi="ar-EG"/>
        </w:rPr>
        <w:t xml:space="preserve"> .</w:t>
      </w:r>
      <w:r w:rsidR="0006096B">
        <w:rPr>
          <w:rFonts w:ascii="Traditional Arabic" w:eastAsia="Times New Roman" w:hAnsi="Traditional Arabic" w:cs="Traditional Arabic" w:hint="cs"/>
          <w:color w:val="333333"/>
          <w:sz w:val="36"/>
          <w:szCs w:val="36"/>
          <w:rtl/>
          <w:lang w:eastAsia="en-GB" w:bidi="ar-EG"/>
        </w:rPr>
        <w:t>)</w:t>
      </w:r>
    </w:p>
    <w:p w:rsidR="00B73C5B" w:rsidRPr="00B73C5B" w:rsidRDefault="00B73C5B" w:rsidP="008E28D3">
      <w:pPr>
        <w:bidi/>
        <w:spacing w:after="0" w:line="240" w:lineRule="auto"/>
        <w:ind w:left="828"/>
        <w:rPr>
          <w:rFonts w:ascii="Traditional Arabic" w:eastAsia="Times New Roman" w:hAnsi="Traditional Arabic" w:cs="Traditional Arabic"/>
          <w:color w:val="333333"/>
          <w:sz w:val="28"/>
          <w:szCs w:val="28"/>
          <w:rtl/>
          <w:lang w:eastAsia="en-GB"/>
        </w:rPr>
      </w:pPr>
      <w:r w:rsidRPr="009F41A0">
        <w:rPr>
          <w:rFonts w:ascii="Traditional Arabic" w:eastAsia="Times New Roman" w:hAnsi="Traditional Arabic" w:cs="Traditional Arabic"/>
          <w:color w:val="333333"/>
          <w:sz w:val="36"/>
          <w:szCs w:val="36"/>
          <w:rtl/>
          <w:lang w:eastAsia="en-GB"/>
        </w:rPr>
        <w:t>قال ابن تيمية</w:t>
      </w:r>
      <w:r w:rsidR="007E67C8">
        <w:rPr>
          <w:rFonts w:ascii="Traditional Arabic" w:eastAsia="Times New Roman" w:hAnsi="Traditional Arabic" w:cs="Traditional Arabic" w:hint="cs"/>
          <w:color w:val="333333"/>
          <w:sz w:val="36"/>
          <w:szCs w:val="36"/>
          <w:rtl/>
          <w:lang w:eastAsia="en-GB"/>
        </w:rPr>
        <w:t xml:space="preserve"> رحمه الله : </w:t>
      </w:r>
      <w:r w:rsidRPr="009F41A0">
        <w:rPr>
          <w:rFonts w:ascii="Traditional Arabic" w:eastAsia="Times New Roman" w:hAnsi="Traditional Arabic" w:cs="Traditional Arabic"/>
          <w:color w:val="333333"/>
          <w:sz w:val="36"/>
          <w:szCs w:val="36"/>
          <w:rtl/>
          <w:lang w:eastAsia="en-GB"/>
        </w:rPr>
        <w:t>(فرضي عن السابقين من غير اشتراط إحسان. ولم يرض عن التابعين إلا أن يتبعوهم بإحسان</w:t>
      </w:r>
      <w:r w:rsidRPr="00B73C5B">
        <w:rPr>
          <w:rFonts w:ascii="Traditional Arabic" w:eastAsia="Times New Roman" w:hAnsi="Traditional Arabic" w:cs="Traditional Arabic"/>
          <w:color w:val="333333"/>
          <w:sz w:val="28"/>
          <w:szCs w:val="28"/>
          <w:rtl/>
          <w:lang w:eastAsia="en-GB"/>
        </w:rPr>
        <w:t>)</w:t>
      </w:r>
      <w:r w:rsidR="008E28D3">
        <w:rPr>
          <w:rFonts w:ascii="Traditional Arabic" w:eastAsia="Times New Roman" w:hAnsi="Traditional Arabic" w:cs="Traditional Arabic"/>
          <w:color w:val="333333"/>
          <w:sz w:val="28"/>
          <w:szCs w:val="28"/>
          <w:lang w:eastAsia="en-GB"/>
        </w:rPr>
        <w:t>)</w:t>
      </w:r>
      <w:r w:rsidR="008E28D3">
        <w:rPr>
          <w:rStyle w:val="FootnoteReference"/>
          <w:rFonts w:ascii="Traditional Arabic" w:eastAsia="Times New Roman" w:hAnsi="Traditional Arabic" w:cs="Traditional Arabic"/>
          <w:color w:val="333333"/>
          <w:sz w:val="28"/>
          <w:szCs w:val="28"/>
          <w:rtl/>
          <w:lang w:eastAsia="en-GB"/>
        </w:rPr>
        <w:footnoteReference w:id="8"/>
      </w:r>
      <w:r w:rsidRPr="00B73C5B">
        <w:rPr>
          <w:rFonts w:ascii="Traditional Arabic" w:eastAsia="Times New Roman" w:hAnsi="Traditional Arabic" w:cs="Traditional Arabic"/>
          <w:color w:val="333333"/>
          <w:sz w:val="28"/>
          <w:szCs w:val="28"/>
          <w:rtl/>
          <w:lang w:eastAsia="en-GB"/>
        </w:rPr>
        <w:t xml:space="preserve"> </w:t>
      </w:r>
      <w:r w:rsidR="008E28D3">
        <w:rPr>
          <w:rFonts w:ascii="Traditional Arabic" w:eastAsia="Times New Roman" w:hAnsi="Traditional Arabic" w:cs="Traditional Arabic" w:hint="cs"/>
          <w:color w:val="333333"/>
          <w:sz w:val="28"/>
          <w:szCs w:val="28"/>
          <w:rtl/>
          <w:lang w:eastAsia="en-GB"/>
        </w:rPr>
        <w:t xml:space="preserve">) </w:t>
      </w:r>
      <w:r w:rsidRPr="00B73C5B">
        <w:rPr>
          <w:rFonts w:ascii="Traditional Arabic" w:eastAsia="Times New Roman" w:hAnsi="Traditional Arabic" w:cs="Traditional Arabic"/>
          <w:color w:val="333333"/>
          <w:sz w:val="36"/>
          <w:szCs w:val="36"/>
          <w:rtl/>
          <w:lang w:eastAsia="en-GB"/>
        </w:rPr>
        <w:t>ومن اتباعهم بإحسان الترضي عنهم والاستغفار لهم</w:t>
      </w:r>
      <w:r>
        <w:rPr>
          <w:rFonts w:ascii="Traditional Arabic" w:eastAsia="Times New Roman" w:hAnsi="Traditional Arabic" w:cs="Traditional Arabic" w:hint="cs"/>
          <w:color w:val="333333"/>
          <w:sz w:val="36"/>
          <w:szCs w:val="36"/>
          <w:rtl/>
          <w:lang w:eastAsia="en-GB"/>
        </w:rPr>
        <w:t>.</w:t>
      </w:r>
    </w:p>
    <w:p w:rsidR="00764B52" w:rsidRPr="003C2089" w:rsidRDefault="00B73C5B" w:rsidP="008E28D3">
      <w:pPr>
        <w:bidi/>
        <w:spacing w:after="0" w:line="240" w:lineRule="auto"/>
        <w:ind w:left="828"/>
        <w:rPr>
          <w:rFonts w:ascii="Traditional Arabic" w:eastAsia="Times New Roman" w:hAnsi="Traditional Arabic" w:cs="Traditional Arabic"/>
          <w:color w:val="333333"/>
          <w:sz w:val="28"/>
          <w:szCs w:val="28"/>
          <w:rtl/>
          <w:lang w:eastAsia="en-GB"/>
        </w:rPr>
      </w:pPr>
      <w:r w:rsidRPr="009F41A0">
        <w:rPr>
          <w:rFonts w:ascii="Traditional Arabic" w:eastAsia="Times New Roman" w:hAnsi="Traditional Arabic" w:cs="Traditional Arabic"/>
          <w:color w:val="333333"/>
          <w:sz w:val="36"/>
          <w:szCs w:val="36"/>
          <w:rtl/>
          <w:lang w:eastAsia="en-GB" w:bidi="ar-DZ"/>
        </w:rPr>
        <w:t xml:space="preserve">قال العلامة ابن حمدان في نهاية المبتدئين‏:‏ </w:t>
      </w:r>
      <w:r w:rsidR="008E28D3">
        <w:rPr>
          <w:rFonts w:ascii="Traditional Arabic" w:eastAsia="Times New Roman" w:hAnsi="Traditional Arabic" w:cs="Traditional Arabic" w:hint="cs"/>
          <w:color w:val="333333"/>
          <w:sz w:val="36"/>
          <w:szCs w:val="36"/>
          <w:rtl/>
          <w:lang w:eastAsia="en-GB" w:bidi="ar-DZ"/>
        </w:rPr>
        <w:t xml:space="preserve">( </w:t>
      </w:r>
      <w:r w:rsidRPr="009F41A0">
        <w:rPr>
          <w:rFonts w:ascii="Traditional Arabic" w:eastAsia="Times New Roman" w:hAnsi="Traditional Arabic" w:cs="Traditional Arabic"/>
          <w:color w:val="333333"/>
          <w:sz w:val="36"/>
          <w:szCs w:val="36"/>
          <w:rtl/>
          <w:lang w:eastAsia="en-GB" w:bidi="ar-DZ"/>
        </w:rPr>
        <w:t>من سَبَّ أحدًا من الصحابة مُستحلًا؛ كفر، وإن لم يستحلّ فسق، وعنه‏:‏ يكفر مطلقًا، ومن فَسَّقهم، أو طعن في دينهم، أو كفَّرهم؛ كفر ‏‏.</w:t>
      </w:r>
      <w:r w:rsidR="008E28D3">
        <w:rPr>
          <w:rFonts w:ascii="Traditional Arabic" w:eastAsia="Times New Roman" w:hAnsi="Traditional Arabic" w:cs="Traditional Arabic"/>
          <w:color w:val="333333"/>
          <w:sz w:val="36"/>
          <w:szCs w:val="36"/>
          <w:rtl/>
          <w:lang w:eastAsia="en-GB" w:bidi="ar-DZ"/>
        </w:rPr>
        <w:t xml:space="preserve">‏ </w:t>
      </w:r>
      <w:r w:rsidRPr="009F41A0">
        <w:rPr>
          <w:rFonts w:ascii="Traditional Arabic" w:eastAsia="Times New Roman" w:hAnsi="Traditional Arabic" w:cs="Traditional Arabic"/>
          <w:color w:val="333333"/>
          <w:sz w:val="36"/>
          <w:szCs w:val="36"/>
          <w:rtl/>
          <w:lang w:eastAsia="en-GB" w:bidi="ar-DZ"/>
        </w:rPr>
        <w:t xml:space="preserve">) </w:t>
      </w:r>
      <w:r w:rsidR="007E67C8">
        <w:rPr>
          <w:rFonts w:ascii="Traditional Arabic" w:eastAsia="Times New Roman" w:hAnsi="Traditional Arabic" w:cs="Traditional Arabic" w:hint="cs"/>
          <w:color w:val="333333"/>
          <w:sz w:val="36"/>
          <w:szCs w:val="36"/>
          <w:rtl/>
          <w:lang w:eastAsia="en-GB"/>
        </w:rPr>
        <w:t>(</w:t>
      </w:r>
      <w:r w:rsidR="008E28D3">
        <w:rPr>
          <w:rStyle w:val="FootnoteReference"/>
          <w:rFonts w:ascii="Traditional Arabic" w:eastAsia="Times New Roman" w:hAnsi="Traditional Arabic" w:cs="Traditional Arabic"/>
          <w:color w:val="333333"/>
          <w:sz w:val="28"/>
          <w:szCs w:val="28"/>
          <w:rtl/>
          <w:lang w:eastAsia="en-GB" w:bidi="ar-DZ"/>
        </w:rPr>
        <w:footnoteReference w:id="9"/>
      </w:r>
      <w:r w:rsidR="007E67C8">
        <w:rPr>
          <w:rFonts w:ascii="Traditional Arabic" w:eastAsia="Times New Roman" w:hAnsi="Traditional Arabic" w:cs="Traditional Arabic" w:hint="cs"/>
          <w:color w:val="333333"/>
          <w:sz w:val="36"/>
          <w:szCs w:val="36"/>
          <w:rtl/>
          <w:lang w:eastAsia="en-GB"/>
        </w:rPr>
        <w:t>)</w:t>
      </w:r>
    </w:p>
    <w:p w:rsidR="00764B52" w:rsidRDefault="00764B52" w:rsidP="001409E0">
      <w:pPr>
        <w:bidi/>
        <w:spacing w:after="0" w:line="240" w:lineRule="auto"/>
        <w:ind w:left="828"/>
        <w:rPr>
          <w:rFonts w:ascii="Traditional Arabic" w:eastAsia="Times New Roman" w:hAnsi="Traditional Arabic" w:cs="Traditional Arabic"/>
          <w:color w:val="333333"/>
          <w:sz w:val="36"/>
          <w:szCs w:val="36"/>
          <w:rtl/>
          <w:lang w:eastAsia="en-GB" w:bidi="ar-EG"/>
        </w:rPr>
      </w:pPr>
      <w:r w:rsidRPr="00764B52">
        <w:rPr>
          <w:rFonts w:ascii="Traditional Arabic" w:eastAsia="Times New Roman" w:hAnsi="Traditional Arabic" w:cs="Traditional Arabic" w:hint="cs"/>
          <w:b/>
          <w:bCs/>
          <w:color w:val="333333"/>
          <w:sz w:val="36"/>
          <w:szCs w:val="36"/>
          <w:rtl/>
          <w:lang w:eastAsia="en-GB" w:bidi="ar-EG"/>
        </w:rPr>
        <w:t>مما تقدَّم</w:t>
      </w:r>
      <w:r w:rsidR="001409E0" w:rsidRPr="00764B52">
        <w:rPr>
          <w:rFonts w:ascii="Traditional Arabic" w:eastAsia="Times New Roman" w:hAnsi="Traditional Arabic" w:cs="Traditional Arabic" w:hint="cs"/>
          <w:b/>
          <w:bCs/>
          <w:color w:val="333333"/>
          <w:sz w:val="36"/>
          <w:szCs w:val="36"/>
          <w:rtl/>
          <w:lang w:eastAsia="en-GB" w:bidi="ar-EG"/>
        </w:rPr>
        <w:t xml:space="preserve"> يتبين لنا</w:t>
      </w:r>
      <w:r w:rsidR="001409E0">
        <w:rPr>
          <w:rFonts w:ascii="Traditional Arabic" w:eastAsia="Times New Roman" w:hAnsi="Traditional Arabic" w:cs="Traditional Arabic" w:hint="cs"/>
          <w:color w:val="333333"/>
          <w:sz w:val="36"/>
          <w:szCs w:val="36"/>
          <w:rtl/>
          <w:lang w:eastAsia="en-GB" w:bidi="ar-EG"/>
        </w:rPr>
        <w:t xml:space="preserve"> </w:t>
      </w:r>
      <w:r>
        <w:rPr>
          <w:rFonts w:ascii="Traditional Arabic" w:eastAsia="Times New Roman" w:hAnsi="Traditional Arabic" w:cs="Traditional Arabic" w:hint="cs"/>
          <w:color w:val="333333"/>
          <w:sz w:val="36"/>
          <w:szCs w:val="36"/>
          <w:rtl/>
          <w:lang w:eastAsia="en-GB" w:bidi="ar-EG"/>
        </w:rPr>
        <w:t>:</w:t>
      </w:r>
    </w:p>
    <w:p w:rsidR="009D7CBC" w:rsidRDefault="001409E0" w:rsidP="008E28D3">
      <w:pPr>
        <w:bidi/>
        <w:spacing w:after="0" w:line="240" w:lineRule="auto"/>
        <w:ind w:left="828"/>
        <w:rPr>
          <w:rFonts w:ascii="Traditional Arabic" w:eastAsia="Times New Roman" w:hAnsi="Traditional Arabic" w:cs="Traditional Arabic"/>
          <w:color w:val="333333"/>
          <w:sz w:val="36"/>
          <w:szCs w:val="36"/>
          <w:rtl/>
          <w:lang w:eastAsia="en-GB" w:bidi="ar-EG"/>
        </w:rPr>
      </w:pPr>
      <w:r>
        <w:rPr>
          <w:rFonts w:ascii="Traditional Arabic" w:eastAsia="Times New Roman" w:hAnsi="Traditional Arabic" w:cs="Traditional Arabic" w:hint="cs"/>
          <w:color w:val="333333"/>
          <w:sz w:val="36"/>
          <w:szCs w:val="36"/>
          <w:rtl/>
          <w:lang w:eastAsia="en-GB" w:bidi="ar-EG"/>
        </w:rPr>
        <w:lastRenderedPageBreak/>
        <w:t xml:space="preserve">كيف نتعامل مع بعض القضايا التي ستثار في حياة السيدة عائشة رضي الله عنها فنحن نؤمن </w:t>
      </w:r>
      <w:r w:rsidR="003C2089">
        <w:rPr>
          <w:rFonts w:ascii="Traditional Arabic" w:eastAsia="Times New Roman" w:hAnsi="Traditional Arabic" w:cs="Traditional Arabic" w:hint="cs"/>
          <w:color w:val="333333"/>
          <w:sz w:val="36"/>
          <w:szCs w:val="36"/>
          <w:rtl/>
          <w:lang w:eastAsia="en-GB" w:bidi="ar-EG"/>
        </w:rPr>
        <w:t xml:space="preserve">مقدماً : </w:t>
      </w:r>
    </w:p>
    <w:p w:rsidR="001409E0" w:rsidRPr="001956FE" w:rsidRDefault="001409E0" w:rsidP="0069148B">
      <w:pPr>
        <w:pStyle w:val="ListParagraph"/>
        <w:numPr>
          <w:ilvl w:val="0"/>
          <w:numId w:val="7"/>
        </w:numPr>
        <w:bidi/>
        <w:spacing w:after="0" w:line="240" w:lineRule="auto"/>
        <w:rPr>
          <w:rFonts w:ascii="Traditional Arabic" w:eastAsia="Times New Roman" w:hAnsi="Traditional Arabic" w:cs="Traditional Arabic"/>
          <w:color w:val="333333"/>
          <w:sz w:val="36"/>
          <w:szCs w:val="36"/>
          <w:rtl/>
          <w:lang w:eastAsia="en-GB" w:bidi="ar-EG"/>
        </w:rPr>
      </w:pPr>
      <w:r w:rsidRPr="001956FE">
        <w:rPr>
          <w:rFonts w:ascii="Traditional Arabic" w:eastAsia="Times New Roman" w:hAnsi="Traditional Arabic" w:cs="Traditional Arabic" w:hint="cs"/>
          <w:color w:val="333333"/>
          <w:sz w:val="36"/>
          <w:szCs w:val="36"/>
          <w:rtl/>
          <w:lang w:eastAsia="en-GB" w:bidi="ar-EG"/>
        </w:rPr>
        <w:t>بأنها بشر وليست معصومة عن الزلل هذه واحدة</w:t>
      </w:r>
    </w:p>
    <w:p w:rsidR="001956FE" w:rsidRDefault="001409E0" w:rsidP="0069148B">
      <w:pPr>
        <w:pStyle w:val="ListParagraph"/>
        <w:numPr>
          <w:ilvl w:val="0"/>
          <w:numId w:val="7"/>
        </w:numPr>
        <w:bidi/>
        <w:spacing w:after="0" w:line="240" w:lineRule="auto"/>
        <w:rPr>
          <w:rFonts w:ascii="Traditional Arabic" w:eastAsia="Times New Roman" w:hAnsi="Traditional Arabic" w:cs="Traditional Arabic"/>
          <w:color w:val="333333"/>
          <w:sz w:val="28"/>
          <w:szCs w:val="28"/>
          <w:lang w:eastAsia="en-GB"/>
        </w:rPr>
      </w:pPr>
      <w:r w:rsidRPr="00B73C5B">
        <w:rPr>
          <w:rFonts w:ascii="Traditional Arabic" w:eastAsia="Times New Roman" w:hAnsi="Traditional Arabic" w:cs="Traditional Arabic" w:hint="cs"/>
          <w:color w:val="333333"/>
          <w:sz w:val="36"/>
          <w:szCs w:val="36"/>
          <w:rtl/>
          <w:lang w:eastAsia="en-GB" w:bidi="ar-EG"/>
        </w:rPr>
        <w:t xml:space="preserve">وفي الوقت ذاته نوقن بأن الله عز وجل غفر لها </w:t>
      </w:r>
      <w:r w:rsidR="003C2089" w:rsidRPr="00B73C5B">
        <w:rPr>
          <w:rFonts w:ascii="Traditional Arabic" w:eastAsia="Times New Roman" w:hAnsi="Traditional Arabic" w:cs="Traditional Arabic" w:hint="cs"/>
          <w:color w:val="333333"/>
          <w:sz w:val="36"/>
          <w:szCs w:val="36"/>
          <w:rtl/>
          <w:lang w:eastAsia="en-GB" w:bidi="ar-EG"/>
        </w:rPr>
        <w:t>من</w:t>
      </w:r>
      <w:r w:rsidRPr="00B73C5B">
        <w:rPr>
          <w:rFonts w:ascii="Traditional Arabic" w:eastAsia="Times New Roman" w:hAnsi="Traditional Arabic" w:cs="Traditional Arabic" w:hint="cs"/>
          <w:color w:val="333333"/>
          <w:sz w:val="36"/>
          <w:szCs w:val="36"/>
          <w:rtl/>
          <w:lang w:eastAsia="en-GB" w:bidi="ar-EG"/>
        </w:rPr>
        <w:t xml:space="preserve"> </w:t>
      </w:r>
      <w:r w:rsidR="003C2089" w:rsidRPr="00B73C5B">
        <w:rPr>
          <w:rFonts w:ascii="Traditional Arabic" w:eastAsia="Times New Roman" w:hAnsi="Traditional Arabic" w:cs="Traditional Arabic" w:hint="cs"/>
          <w:color w:val="333333"/>
          <w:sz w:val="36"/>
          <w:szCs w:val="36"/>
          <w:rtl/>
          <w:lang w:eastAsia="en-GB" w:bidi="ar-EG"/>
        </w:rPr>
        <w:t xml:space="preserve">ذنبها ورضي عنها وتاب عليها لأنها تدخل في الآية </w:t>
      </w:r>
      <w:r w:rsidRPr="00B73C5B">
        <w:rPr>
          <w:rFonts w:ascii="Traditional Arabic" w:eastAsia="Times New Roman" w:hAnsi="Traditional Arabic" w:cs="Traditional Arabic" w:hint="cs"/>
          <w:color w:val="333333"/>
          <w:sz w:val="36"/>
          <w:szCs w:val="36"/>
          <w:rtl/>
          <w:lang w:eastAsia="en-GB" w:bidi="ar-EG"/>
        </w:rPr>
        <w:t xml:space="preserve"> </w:t>
      </w:r>
      <w:r w:rsidR="003C2089" w:rsidRPr="00B73C5B">
        <w:rPr>
          <w:rFonts w:ascii="Traditional Arabic" w:eastAsia="Times New Roman" w:hAnsi="Traditional Arabic" w:cs="Traditional Arabic" w:hint="cs"/>
          <w:color w:val="333333"/>
          <w:sz w:val="36"/>
          <w:szCs w:val="36"/>
          <w:rtl/>
          <w:lang w:eastAsia="en-GB"/>
        </w:rPr>
        <w:t>(لقد تاب الله على النبي والمهاجرين والأنصار الذين اتبعوه في ساعة العسرة</w:t>
      </w:r>
      <w:r w:rsidR="003C2089" w:rsidRPr="00B73C5B">
        <w:rPr>
          <w:rFonts w:ascii="Traditional Arabic" w:eastAsia="Times New Roman" w:hAnsi="Traditional Arabic" w:cs="Traditional Arabic"/>
          <w:color w:val="333333"/>
          <w:sz w:val="36"/>
          <w:szCs w:val="36"/>
          <w:lang w:val="en-US" w:eastAsia="en-GB"/>
        </w:rPr>
        <w:t> </w:t>
      </w:r>
      <w:r w:rsidR="003C2089" w:rsidRPr="00B73C5B">
        <w:rPr>
          <w:rFonts w:ascii="Traditional Arabic" w:eastAsia="Times New Roman" w:hAnsi="Traditional Arabic" w:cs="Traditional Arabic" w:hint="cs"/>
          <w:color w:val="333333"/>
          <w:sz w:val="36"/>
          <w:szCs w:val="36"/>
          <w:rtl/>
          <w:lang w:eastAsia="en-GB"/>
        </w:rPr>
        <w:t xml:space="preserve"> </w:t>
      </w:r>
      <w:r w:rsidR="003C2089" w:rsidRPr="00B73C5B">
        <w:rPr>
          <w:rFonts w:ascii="Traditional Arabic" w:eastAsia="Times New Roman" w:hAnsi="Traditional Arabic" w:cs="Traditional Arabic" w:hint="cs"/>
          <w:color w:val="333333"/>
          <w:sz w:val="28"/>
          <w:szCs w:val="28"/>
          <w:rtl/>
          <w:lang w:eastAsia="en-GB"/>
        </w:rPr>
        <w:t xml:space="preserve">((سورة التوبة: 117)  </w:t>
      </w:r>
    </w:p>
    <w:p w:rsidR="001956FE" w:rsidRDefault="003C2089" w:rsidP="001956FE">
      <w:pPr>
        <w:pStyle w:val="ListParagraph"/>
        <w:bidi/>
        <w:spacing w:after="0" w:line="240" w:lineRule="auto"/>
        <w:ind w:left="1188"/>
        <w:rPr>
          <w:rFonts w:ascii="Traditional Arabic" w:eastAsia="Times New Roman" w:hAnsi="Traditional Arabic" w:cs="Traditional Arabic"/>
          <w:color w:val="333333"/>
          <w:sz w:val="36"/>
          <w:szCs w:val="36"/>
          <w:rtl/>
          <w:lang w:eastAsia="en-GB" w:bidi="ar-EG"/>
        </w:rPr>
      </w:pPr>
      <w:r w:rsidRPr="001956FE">
        <w:rPr>
          <w:rFonts w:ascii="Traditional Arabic" w:eastAsia="Times New Roman" w:hAnsi="Traditional Arabic" w:cs="Traditional Arabic" w:hint="cs"/>
          <w:color w:val="333333"/>
          <w:sz w:val="36"/>
          <w:szCs w:val="36"/>
          <w:rtl/>
          <w:lang w:eastAsia="en-GB"/>
        </w:rPr>
        <w:t>وقد غُفر لها رضي الله عنها بالحسنات</w:t>
      </w:r>
      <w:r w:rsidRPr="001956FE">
        <w:rPr>
          <w:rFonts w:ascii="Traditional Arabic" w:eastAsia="Times New Roman" w:hAnsi="Traditional Arabic" w:cs="Traditional Arabic" w:hint="cs"/>
          <w:color w:val="333333"/>
          <w:sz w:val="28"/>
          <w:szCs w:val="28"/>
          <w:rtl/>
          <w:lang w:eastAsia="en-GB"/>
        </w:rPr>
        <w:t xml:space="preserve"> </w:t>
      </w:r>
      <w:r w:rsidR="001409E0" w:rsidRPr="001956FE">
        <w:rPr>
          <w:rFonts w:ascii="Traditional Arabic" w:eastAsia="Times New Roman" w:hAnsi="Traditional Arabic" w:cs="Traditional Arabic" w:hint="cs"/>
          <w:color w:val="333333"/>
          <w:sz w:val="36"/>
          <w:szCs w:val="36"/>
          <w:rtl/>
          <w:lang w:eastAsia="en-GB" w:bidi="ar-EG"/>
        </w:rPr>
        <w:t xml:space="preserve"> العظيمة التي فعلتها و المكفرات</w:t>
      </w:r>
      <w:r w:rsidR="00B73C5B" w:rsidRPr="001956FE">
        <w:rPr>
          <w:rFonts w:ascii="Traditional Arabic" w:eastAsia="Times New Roman" w:hAnsi="Traditional Arabic" w:cs="Traditional Arabic" w:hint="cs"/>
          <w:color w:val="333333"/>
          <w:sz w:val="36"/>
          <w:szCs w:val="36"/>
          <w:rtl/>
          <w:lang w:eastAsia="en-GB" w:bidi="ar-EG"/>
        </w:rPr>
        <w:t xml:space="preserve"> الماحية </w:t>
      </w:r>
      <w:r w:rsidR="001409E0" w:rsidRPr="001956FE">
        <w:rPr>
          <w:rFonts w:ascii="Traditional Arabic" w:eastAsia="Times New Roman" w:hAnsi="Traditional Arabic" w:cs="Traditional Arabic" w:hint="cs"/>
          <w:color w:val="333333"/>
          <w:sz w:val="36"/>
          <w:szCs w:val="36"/>
          <w:rtl/>
          <w:lang w:eastAsia="en-GB" w:bidi="ar-EG"/>
        </w:rPr>
        <w:t xml:space="preserve"> و بغيرها من أسباب التمحيص العشرة </w:t>
      </w:r>
      <w:r w:rsidR="00B73C5B" w:rsidRPr="001956FE">
        <w:rPr>
          <w:rFonts w:ascii="Traditional Arabic" w:eastAsia="Times New Roman" w:hAnsi="Traditional Arabic" w:cs="Traditional Arabic" w:hint="cs"/>
          <w:color w:val="333333"/>
          <w:sz w:val="36"/>
          <w:szCs w:val="36"/>
          <w:rtl/>
          <w:lang w:eastAsia="en-GB" w:bidi="ar-EG"/>
        </w:rPr>
        <w:t xml:space="preserve">التي يكفر الله بها ذنوب عباده المؤمنين كما </w:t>
      </w:r>
      <w:r w:rsidR="00764B52">
        <w:rPr>
          <w:rFonts w:ascii="Traditional Arabic" w:eastAsia="Times New Roman" w:hAnsi="Traditional Arabic" w:cs="Traditional Arabic" w:hint="cs"/>
          <w:color w:val="333333"/>
          <w:sz w:val="36"/>
          <w:szCs w:val="36"/>
          <w:rtl/>
          <w:lang w:eastAsia="en-GB" w:bidi="ar-EG"/>
        </w:rPr>
        <w:t>يتأكد ذلك من أخبار</w:t>
      </w:r>
      <w:r w:rsidR="001409E0" w:rsidRPr="001956FE">
        <w:rPr>
          <w:rFonts w:ascii="Traditional Arabic" w:eastAsia="Times New Roman" w:hAnsi="Traditional Arabic" w:cs="Traditional Arabic" w:hint="cs"/>
          <w:color w:val="333333"/>
          <w:sz w:val="36"/>
          <w:szCs w:val="36"/>
          <w:rtl/>
          <w:lang w:eastAsia="en-GB" w:bidi="ar-EG"/>
        </w:rPr>
        <w:t xml:space="preserve">نا بأنها زوج النبي صلى الله عليه وسلم في الجنة </w:t>
      </w:r>
    </w:p>
    <w:p w:rsidR="001956FE" w:rsidRPr="001956FE" w:rsidRDefault="001409E0" w:rsidP="0069148B">
      <w:pPr>
        <w:pStyle w:val="ListParagraph"/>
        <w:numPr>
          <w:ilvl w:val="0"/>
          <w:numId w:val="7"/>
        </w:numPr>
        <w:bidi/>
        <w:spacing w:after="0" w:line="240" w:lineRule="auto"/>
        <w:rPr>
          <w:rFonts w:ascii="Traditional Arabic" w:eastAsia="Times New Roman" w:hAnsi="Traditional Arabic" w:cs="Traditional Arabic"/>
          <w:color w:val="333333"/>
          <w:sz w:val="28"/>
          <w:szCs w:val="28"/>
          <w:lang w:eastAsia="en-GB"/>
        </w:rPr>
      </w:pPr>
      <w:r w:rsidRPr="001956FE">
        <w:rPr>
          <w:rFonts w:ascii="Traditional Arabic" w:eastAsia="Times New Roman" w:hAnsi="Traditional Arabic" w:cs="Traditional Arabic" w:hint="cs"/>
          <w:color w:val="333333"/>
          <w:sz w:val="36"/>
          <w:szCs w:val="36"/>
          <w:rtl/>
          <w:lang w:eastAsia="en-GB" w:bidi="ar-EG"/>
        </w:rPr>
        <w:t xml:space="preserve">وأنها رضي الله عنها من خير القرون و ممن قال فيهم رسول الله انهم أمانا لهذه الأمة </w:t>
      </w:r>
    </w:p>
    <w:p w:rsidR="001409E0" w:rsidRPr="001956FE" w:rsidRDefault="00B73C5B" w:rsidP="0069148B">
      <w:pPr>
        <w:pStyle w:val="ListParagraph"/>
        <w:numPr>
          <w:ilvl w:val="0"/>
          <w:numId w:val="7"/>
        </w:numPr>
        <w:bidi/>
        <w:spacing w:after="0" w:line="240" w:lineRule="auto"/>
        <w:rPr>
          <w:rFonts w:ascii="Traditional Arabic" w:eastAsia="Times New Roman" w:hAnsi="Traditional Arabic" w:cs="Traditional Arabic"/>
          <w:color w:val="333333"/>
          <w:sz w:val="28"/>
          <w:szCs w:val="28"/>
          <w:lang w:eastAsia="en-GB"/>
        </w:rPr>
      </w:pPr>
      <w:r w:rsidRPr="001956FE">
        <w:rPr>
          <w:rFonts w:ascii="Traditional Arabic" w:eastAsia="Times New Roman" w:hAnsi="Traditional Arabic" w:cs="Traditional Arabic" w:hint="cs"/>
          <w:color w:val="333333"/>
          <w:sz w:val="36"/>
          <w:szCs w:val="36"/>
          <w:rtl/>
          <w:lang w:eastAsia="en-GB" w:bidi="ar-EG"/>
        </w:rPr>
        <w:t xml:space="preserve">وعائشة الصديقة رضي الله عنها من المهاجرين </w:t>
      </w:r>
      <w:r w:rsidR="00764B52">
        <w:rPr>
          <w:rFonts w:ascii="Traditional Arabic" w:eastAsia="Times New Roman" w:hAnsi="Traditional Arabic" w:cs="Traditional Arabic" w:hint="cs"/>
          <w:color w:val="333333"/>
          <w:sz w:val="36"/>
          <w:szCs w:val="36"/>
          <w:rtl/>
          <w:lang w:eastAsia="en-GB" w:bidi="ar-EG"/>
        </w:rPr>
        <w:t xml:space="preserve">السابقين الأولين </w:t>
      </w:r>
      <w:r w:rsidRPr="001956FE">
        <w:rPr>
          <w:rFonts w:ascii="Traditional Arabic" w:eastAsia="Times New Roman" w:hAnsi="Traditional Arabic" w:cs="Traditional Arabic" w:hint="cs"/>
          <w:color w:val="333333"/>
          <w:sz w:val="36"/>
          <w:szCs w:val="36"/>
          <w:rtl/>
          <w:lang w:eastAsia="en-GB" w:bidi="ar-EG"/>
        </w:rPr>
        <w:t xml:space="preserve">هاجرت بعد هجرة النبي صلى الله عليه وسلم </w:t>
      </w:r>
      <w:r w:rsidR="00764B52">
        <w:rPr>
          <w:rFonts w:ascii="Traditional Arabic" w:eastAsia="Times New Roman" w:hAnsi="Traditional Arabic" w:cs="Traditional Arabic" w:hint="cs"/>
          <w:color w:val="333333"/>
          <w:sz w:val="36"/>
          <w:szCs w:val="36"/>
          <w:rtl/>
          <w:lang w:eastAsia="en-GB" w:bidi="ar-EG"/>
        </w:rPr>
        <w:t>بقليل .</w:t>
      </w:r>
      <w:r w:rsidR="001956FE">
        <w:rPr>
          <w:rFonts w:ascii="Traditional Arabic" w:eastAsia="Times New Roman" w:hAnsi="Traditional Arabic" w:cs="Traditional Arabic" w:hint="cs"/>
          <w:color w:val="333333"/>
          <w:sz w:val="36"/>
          <w:szCs w:val="36"/>
          <w:rtl/>
          <w:lang w:eastAsia="en-GB" w:bidi="ar-EG"/>
        </w:rPr>
        <w:t xml:space="preserve"> </w:t>
      </w:r>
    </w:p>
    <w:p w:rsidR="001956FE" w:rsidRDefault="001956FE" w:rsidP="0069148B">
      <w:pPr>
        <w:pStyle w:val="ListParagraph"/>
        <w:numPr>
          <w:ilvl w:val="0"/>
          <w:numId w:val="7"/>
        </w:numPr>
        <w:bidi/>
        <w:spacing w:after="0" w:line="240" w:lineRule="auto"/>
        <w:rPr>
          <w:rFonts w:ascii="Traditional Arabic" w:eastAsia="Times New Roman" w:hAnsi="Traditional Arabic" w:cs="Traditional Arabic"/>
          <w:color w:val="333333"/>
          <w:sz w:val="28"/>
          <w:szCs w:val="28"/>
          <w:lang w:eastAsia="en-GB"/>
        </w:rPr>
      </w:pPr>
      <w:r>
        <w:rPr>
          <w:rFonts w:ascii="Traditional Arabic" w:eastAsia="Times New Roman" w:hAnsi="Traditional Arabic" w:cs="Traditional Arabic" w:hint="cs"/>
          <w:color w:val="333333"/>
          <w:sz w:val="36"/>
          <w:szCs w:val="36"/>
          <w:rtl/>
          <w:lang w:eastAsia="en-GB" w:bidi="ar-EG"/>
        </w:rPr>
        <w:t>كما ينبغي أن ندرك أن من أصول معتقد أهل السنة والجماعة سلامة صدورنا و ألسنتنا من الحديث عن السيدة عائشة رضي الله عنها بسوء بل ن</w:t>
      </w:r>
      <w:r w:rsidR="00764B52">
        <w:rPr>
          <w:rFonts w:ascii="Traditional Arabic" w:eastAsia="Times New Roman" w:hAnsi="Traditional Arabic" w:cs="Traditional Arabic" w:hint="cs"/>
          <w:color w:val="333333"/>
          <w:sz w:val="36"/>
          <w:szCs w:val="36"/>
          <w:rtl/>
          <w:lang w:eastAsia="en-GB" w:bidi="ar-EG"/>
        </w:rPr>
        <w:t>ُ</w:t>
      </w:r>
      <w:r>
        <w:rPr>
          <w:rFonts w:ascii="Traditional Arabic" w:eastAsia="Times New Roman" w:hAnsi="Traditional Arabic" w:cs="Traditional Arabic" w:hint="cs"/>
          <w:color w:val="333333"/>
          <w:sz w:val="36"/>
          <w:szCs w:val="36"/>
          <w:rtl/>
          <w:lang w:eastAsia="en-GB" w:bidi="ar-EG"/>
        </w:rPr>
        <w:t>ك</w:t>
      </w:r>
      <w:r w:rsidR="00764B52">
        <w:rPr>
          <w:rFonts w:ascii="Traditional Arabic" w:eastAsia="Times New Roman" w:hAnsi="Traditional Arabic" w:cs="Traditional Arabic" w:hint="cs"/>
          <w:color w:val="333333"/>
          <w:sz w:val="36"/>
          <w:szCs w:val="36"/>
          <w:rtl/>
          <w:lang w:eastAsia="en-GB" w:bidi="ar-EG"/>
        </w:rPr>
        <w:t>ِ</w:t>
      </w:r>
      <w:r>
        <w:rPr>
          <w:rFonts w:ascii="Traditional Arabic" w:eastAsia="Times New Roman" w:hAnsi="Traditional Arabic" w:cs="Traditional Arabic" w:hint="cs"/>
          <w:color w:val="333333"/>
          <w:sz w:val="36"/>
          <w:szCs w:val="36"/>
          <w:rtl/>
          <w:lang w:eastAsia="en-GB" w:bidi="ar-EG"/>
        </w:rPr>
        <w:t xml:space="preserve">ن لها أعظم القدر و الحب ونسلم بألسنتنا من الخوض في شبهات ومطاعن ونكف ونمسك عن الجدل في هذا </w:t>
      </w:r>
      <w:r w:rsidR="00E02E2C">
        <w:rPr>
          <w:rFonts w:ascii="Traditional Arabic" w:eastAsia="Times New Roman" w:hAnsi="Traditional Arabic" w:cs="Traditional Arabic" w:hint="cs"/>
          <w:color w:val="333333"/>
          <w:sz w:val="28"/>
          <w:szCs w:val="28"/>
          <w:rtl/>
          <w:lang w:eastAsia="en-GB"/>
        </w:rPr>
        <w:t>.</w:t>
      </w:r>
    </w:p>
    <w:p w:rsidR="00764B52" w:rsidRDefault="00764B52" w:rsidP="008B373D">
      <w:pPr>
        <w:pStyle w:val="ListParagraph"/>
        <w:bidi/>
        <w:spacing w:after="0" w:line="240" w:lineRule="auto"/>
        <w:ind w:left="1188"/>
        <w:rPr>
          <w:rFonts w:ascii="Traditional Arabic" w:eastAsia="Times New Roman" w:hAnsi="Traditional Arabic" w:cs="Traditional Arabic"/>
          <w:color w:val="333333"/>
          <w:sz w:val="28"/>
          <w:szCs w:val="28"/>
          <w:rtl/>
          <w:lang w:eastAsia="en-GB"/>
        </w:rPr>
      </w:pPr>
    </w:p>
    <w:p w:rsidR="008B373D" w:rsidRPr="008B373D" w:rsidRDefault="008B373D" w:rsidP="008B373D">
      <w:pPr>
        <w:pStyle w:val="ListParagraph"/>
        <w:bidi/>
        <w:spacing w:after="0" w:line="240" w:lineRule="auto"/>
        <w:ind w:left="1188"/>
        <w:rPr>
          <w:rFonts w:ascii="Traditional Arabic" w:eastAsia="Times New Roman" w:hAnsi="Traditional Arabic" w:cs="Traditional Arabic"/>
          <w:color w:val="333333"/>
          <w:sz w:val="28"/>
          <w:szCs w:val="28"/>
          <w:rtl/>
          <w:lang w:eastAsia="en-GB"/>
        </w:rPr>
      </w:pPr>
    </w:p>
    <w:p w:rsidR="001409E0" w:rsidRPr="00764B52" w:rsidRDefault="00764B52" w:rsidP="00764B52">
      <w:pPr>
        <w:bidi/>
        <w:spacing w:after="0" w:line="240" w:lineRule="auto"/>
        <w:ind w:left="828"/>
        <w:rPr>
          <w:rFonts w:ascii="Traditional Arabic" w:eastAsia="Times New Roman" w:hAnsi="Traditional Arabic" w:cs="Traditional Arabic"/>
          <w:b/>
          <w:bCs/>
          <w:color w:val="333333"/>
          <w:sz w:val="36"/>
          <w:szCs w:val="36"/>
          <w:u w:val="single"/>
          <w:rtl/>
          <w:lang w:eastAsia="en-GB" w:bidi="ar-EG"/>
        </w:rPr>
      </w:pPr>
      <w:r>
        <w:rPr>
          <w:rFonts w:ascii="Traditional Arabic" w:eastAsia="Times New Roman" w:hAnsi="Traditional Arabic" w:cs="Traditional Arabic" w:hint="cs"/>
          <w:color w:val="333333"/>
          <w:sz w:val="36"/>
          <w:szCs w:val="36"/>
          <w:rtl/>
          <w:lang w:eastAsia="en-GB"/>
        </w:rPr>
        <w:t>(ب)</w:t>
      </w:r>
      <w:r w:rsidR="00B73C5B">
        <w:rPr>
          <w:rFonts w:ascii="Traditional Arabic" w:eastAsia="Times New Roman" w:hAnsi="Traditional Arabic" w:cs="Traditional Arabic" w:hint="cs"/>
          <w:b/>
          <w:bCs/>
          <w:color w:val="333333"/>
          <w:sz w:val="36"/>
          <w:szCs w:val="36"/>
          <w:u w:val="single"/>
          <w:rtl/>
          <w:lang w:eastAsia="en-GB" w:bidi="ar-EG"/>
        </w:rPr>
        <w:t xml:space="preserve">  اعتقاد خاص تشترك فيه</w:t>
      </w:r>
      <w:r>
        <w:rPr>
          <w:rFonts w:ascii="Traditional Arabic" w:eastAsia="Times New Roman" w:hAnsi="Traditional Arabic" w:cs="Traditional Arabic" w:hint="cs"/>
          <w:b/>
          <w:bCs/>
          <w:color w:val="333333"/>
          <w:sz w:val="36"/>
          <w:szCs w:val="36"/>
          <w:u w:val="single"/>
          <w:rtl/>
          <w:lang w:eastAsia="en-GB" w:bidi="ar-EG"/>
        </w:rPr>
        <w:t xml:space="preserve"> عائشة رضي الله عنها مع أمهات المؤمنين و آل البيت:</w:t>
      </w:r>
      <w:r w:rsidR="00B73C5B">
        <w:rPr>
          <w:rFonts w:ascii="Traditional Arabic" w:eastAsia="Times New Roman" w:hAnsi="Traditional Arabic" w:cs="Traditional Arabic" w:hint="cs"/>
          <w:b/>
          <w:bCs/>
          <w:color w:val="333333"/>
          <w:sz w:val="36"/>
          <w:szCs w:val="36"/>
          <w:u w:val="single"/>
          <w:rtl/>
          <w:lang w:eastAsia="en-GB" w:bidi="ar-EG"/>
        </w:rPr>
        <w:t xml:space="preserve"> </w:t>
      </w:r>
    </w:p>
    <w:p w:rsidR="006B3055" w:rsidRDefault="006B3055" w:rsidP="006B3055">
      <w:pPr>
        <w:pStyle w:val="ListParagraph"/>
        <w:bidi/>
        <w:spacing w:after="0" w:line="240" w:lineRule="auto"/>
        <w:ind w:left="1188"/>
        <w:rPr>
          <w:rFonts w:ascii="Traditional Arabic" w:eastAsia="Times New Roman" w:hAnsi="Traditional Arabic" w:cs="Traditional Arabic"/>
          <w:color w:val="333333"/>
          <w:sz w:val="36"/>
          <w:szCs w:val="36"/>
          <w:rtl/>
          <w:lang w:eastAsia="en-GB" w:bidi="ar-EG"/>
        </w:rPr>
      </w:pPr>
      <w:r w:rsidRPr="006B3055">
        <w:rPr>
          <w:rFonts w:ascii="Traditional Arabic" w:eastAsia="Times New Roman" w:hAnsi="Traditional Arabic" w:cs="Traditional Arabic" w:hint="cs"/>
          <w:color w:val="333333"/>
          <w:sz w:val="36"/>
          <w:szCs w:val="36"/>
          <w:rtl/>
          <w:lang w:eastAsia="en-GB" w:bidi="ar-EG"/>
        </w:rPr>
        <w:t xml:space="preserve">وزوجات النبي صلى الله عليه وسلم </w:t>
      </w:r>
      <w:r w:rsidR="00B73C5B" w:rsidRPr="006B3055">
        <w:rPr>
          <w:rFonts w:ascii="Traditional Arabic" w:eastAsia="Times New Roman" w:hAnsi="Traditional Arabic" w:cs="Traditional Arabic" w:hint="cs"/>
          <w:color w:val="333333"/>
          <w:sz w:val="36"/>
          <w:szCs w:val="36"/>
          <w:rtl/>
          <w:lang w:eastAsia="en-GB" w:bidi="ar-EG"/>
        </w:rPr>
        <w:t>قد</w:t>
      </w:r>
      <w:r w:rsidR="00764B52">
        <w:rPr>
          <w:rFonts w:ascii="Traditional Arabic" w:eastAsia="Times New Roman" w:hAnsi="Traditional Arabic" w:cs="Traditional Arabic" w:hint="cs"/>
          <w:color w:val="333333"/>
          <w:sz w:val="36"/>
          <w:szCs w:val="36"/>
          <w:rtl/>
          <w:lang w:eastAsia="en-GB" w:bidi="ar-EG"/>
        </w:rPr>
        <w:t xml:space="preserve"> </w:t>
      </w:r>
      <w:r w:rsidR="00B73C5B" w:rsidRPr="006B3055">
        <w:rPr>
          <w:rFonts w:ascii="Traditional Arabic" w:eastAsia="Times New Roman" w:hAnsi="Traditional Arabic" w:cs="Traditional Arabic" w:hint="cs"/>
          <w:color w:val="333333"/>
          <w:sz w:val="36"/>
          <w:szCs w:val="36"/>
          <w:rtl/>
          <w:lang w:eastAsia="en-GB" w:bidi="ar-EG"/>
        </w:rPr>
        <w:t>خ</w:t>
      </w:r>
      <w:r w:rsidR="00764B52">
        <w:rPr>
          <w:rFonts w:ascii="Traditional Arabic" w:eastAsia="Times New Roman" w:hAnsi="Traditional Arabic" w:cs="Traditional Arabic" w:hint="cs"/>
          <w:color w:val="333333"/>
          <w:sz w:val="36"/>
          <w:szCs w:val="36"/>
          <w:rtl/>
          <w:lang w:eastAsia="en-GB" w:bidi="ar-EG"/>
        </w:rPr>
        <w:t>ُ</w:t>
      </w:r>
      <w:r w:rsidR="00B73C5B" w:rsidRPr="006B3055">
        <w:rPr>
          <w:rFonts w:ascii="Traditional Arabic" w:eastAsia="Times New Roman" w:hAnsi="Traditional Arabic" w:cs="Traditional Arabic" w:hint="cs"/>
          <w:color w:val="333333"/>
          <w:sz w:val="36"/>
          <w:szCs w:val="36"/>
          <w:rtl/>
          <w:lang w:eastAsia="en-GB" w:bidi="ar-EG"/>
        </w:rPr>
        <w:t xml:space="preserve">صصن بفضائل </w:t>
      </w:r>
      <w:r>
        <w:rPr>
          <w:rFonts w:ascii="Traditional Arabic" w:eastAsia="Times New Roman" w:hAnsi="Traditional Arabic" w:cs="Traditional Arabic" w:hint="cs"/>
          <w:color w:val="333333"/>
          <w:sz w:val="36"/>
          <w:szCs w:val="36"/>
          <w:rtl/>
          <w:lang w:eastAsia="en-GB" w:bidi="ar-EG"/>
        </w:rPr>
        <w:t xml:space="preserve"> عدة منها</w:t>
      </w:r>
      <w:r w:rsidR="00E02E2C">
        <w:rPr>
          <w:rFonts w:ascii="Traditional Arabic" w:eastAsia="Times New Roman" w:hAnsi="Traditional Arabic" w:cs="Traditional Arabic" w:hint="cs"/>
          <w:color w:val="333333"/>
          <w:sz w:val="36"/>
          <w:szCs w:val="36"/>
          <w:rtl/>
          <w:lang w:eastAsia="en-GB" w:bidi="ar-EG"/>
        </w:rPr>
        <w:t xml:space="preserve"> : </w:t>
      </w:r>
    </w:p>
    <w:p w:rsidR="008A09E1" w:rsidRPr="009D7CBC" w:rsidRDefault="006B3055" w:rsidP="0069148B">
      <w:pPr>
        <w:pStyle w:val="ListParagraph"/>
        <w:numPr>
          <w:ilvl w:val="0"/>
          <w:numId w:val="7"/>
        </w:numPr>
        <w:bidi/>
        <w:spacing w:after="0" w:line="240" w:lineRule="auto"/>
        <w:rPr>
          <w:rFonts w:ascii="Traditional Arabic" w:eastAsia="Times New Roman" w:hAnsi="Traditional Arabic" w:cs="Traditional Arabic"/>
          <w:color w:val="333333"/>
          <w:sz w:val="36"/>
          <w:szCs w:val="36"/>
          <w:lang w:eastAsia="en-GB"/>
        </w:rPr>
      </w:pPr>
      <w:r>
        <w:rPr>
          <w:rFonts w:ascii="Traditional Arabic" w:eastAsia="Times New Roman" w:hAnsi="Traditional Arabic" w:cs="Traditional Arabic" w:hint="cs"/>
          <w:color w:val="333333"/>
          <w:sz w:val="36"/>
          <w:szCs w:val="36"/>
          <w:rtl/>
          <w:lang w:eastAsia="en-GB" w:bidi="ar-EG"/>
        </w:rPr>
        <w:t xml:space="preserve">قول الله عز وجل </w:t>
      </w:r>
      <w:r w:rsidR="00B73C5B" w:rsidRPr="006B3055">
        <w:rPr>
          <w:rFonts w:ascii="Traditional Arabic" w:eastAsia="Times New Roman" w:hAnsi="Traditional Arabic" w:cs="Traditional Arabic" w:hint="cs"/>
          <w:color w:val="333333"/>
          <w:sz w:val="36"/>
          <w:szCs w:val="36"/>
          <w:rtl/>
          <w:lang w:eastAsia="en-GB" w:bidi="ar-EG"/>
        </w:rPr>
        <w:t xml:space="preserve">في القرآن (يَا نِسَاءَ النَّبِيِّ لَسْتُنَّ كَأحَدٍ مِنَ النِّسَاءِ إنِ اتَّقَيْتُنَّ)  </w:t>
      </w:r>
      <w:r w:rsidRPr="008A09E1">
        <w:rPr>
          <w:rFonts w:ascii="Traditional Arabic" w:eastAsia="Times New Roman" w:hAnsi="Traditional Arabic" w:cs="Traditional Arabic" w:hint="cs"/>
          <w:color w:val="333333"/>
          <w:sz w:val="28"/>
          <w:szCs w:val="28"/>
          <w:rtl/>
          <w:lang w:eastAsia="en-GB" w:bidi="ar-EG"/>
        </w:rPr>
        <w:t>(</w:t>
      </w:r>
      <w:r w:rsidR="00B73C5B" w:rsidRPr="008A09E1">
        <w:rPr>
          <w:rFonts w:ascii="Traditional Arabic" w:eastAsia="Times New Roman" w:hAnsi="Traditional Arabic" w:cs="Traditional Arabic" w:hint="cs"/>
          <w:color w:val="333333"/>
          <w:sz w:val="28"/>
          <w:szCs w:val="28"/>
          <w:rtl/>
          <w:lang w:eastAsia="en-GB" w:bidi="ar-EG"/>
        </w:rPr>
        <w:t xml:space="preserve">الاحزاب 32 </w:t>
      </w:r>
      <w:r w:rsidRPr="008A09E1">
        <w:rPr>
          <w:rFonts w:ascii="Traditional Arabic" w:eastAsia="Times New Roman" w:hAnsi="Traditional Arabic" w:cs="Traditional Arabic" w:hint="cs"/>
          <w:color w:val="333333"/>
          <w:sz w:val="28"/>
          <w:szCs w:val="28"/>
          <w:rtl/>
          <w:lang w:eastAsia="en-GB" w:bidi="ar-EG"/>
        </w:rPr>
        <w:t>)</w:t>
      </w:r>
    </w:p>
    <w:p w:rsidR="00B73C5B" w:rsidRPr="00E02E2C" w:rsidRDefault="008A09E1" w:rsidP="00E02E2C">
      <w:pPr>
        <w:bidi/>
        <w:spacing w:after="0" w:line="240" w:lineRule="auto"/>
        <w:rPr>
          <w:rFonts w:ascii="Traditional Arabic" w:eastAsia="Times New Roman" w:hAnsi="Traditional Arabic" w:cs="Traditional Arabic"/>
          <w:color w:val="333333"/>
          <w:sz w:val="36"/>
          <w:szCs w:val="36"/>
          <w:rtl/>
          <w:lang w:eastAsia="en-GB"/>
        </w:rPr>
      </w:pPr>
      <w:r w:rsidRPr="00E02E2C">
        <w:rPr>
          <w:rFonts w:ascii="Traditional Arabic" w:eastAsia="Times New Roman" w:hAnsi="Traditional Arabic" w:cs="Traditional Arabic" w:hint="cs"/>
          <w:color w:val="333333"/>
          <w:sz w:val="36"/>
          <w:szCs w:val="36"/>
          <w:rtl/>
          <w:lang w:eastAsia="en-GB" w:bidi="ar-EG"/>
        </w:rPr>
        <w:t>أ</w:t>
      </w:r>
      <w:r w:rsidR="00B73C5B" w:rsidRPr="00E02E2C">
        <w:rPr>
          <w:rFonts w:ascii="Traditional Arabic" w:eastAsia="Times New Roman" w:hAnsi="Traditional Arabic" w:cs="Traditional Arabic" w:hint="cs"/>
          <w:color w:val="333333"/>
          <w:sz w:val="36"/>
          <w:szCs w:val="36"/>
          <w:rtl/>
          <w:lang w:eastAsia="en-GB" w:bidi="ar-EG"/>
        </w:rPr>
        <w:t>ي لستن كأحد من نساء هذه الأمة (إنِ اتَّقَيْتُنَّ) الله فأطعتنه في ما أمركن ونهاكن</w:t>
      </w:r>
      <w:r w:rsidR="00E02E2C">
        <w:rPr>
          <w:rFonts w:ascii="Traditional Arabic" w:eastAsia="Times New Roman" w:hAnsi="Traditional Arabic" w:cs="Traditional Arabic" w:hint="cs"/>
          <w:color w:val="333333"/>
          <w:sz w:val="28"/>
          <w:szCs w:val="28"/>
          <w:rtl/>
          <w:lang w:eastAsia="en-GB"/>
        </w:rPr>
        <w:t>.</w:t>
      </w:r>
      <w:r w:rsidR="008B373D">
        <w:rPr>
          <w:rFonts w:ascii="Traditional Arabic" w:eastAsia="Times New Roman" w:hAnsi="Traditional Arabic" w:cs="Traditional Arabic" w:hint="cs"/>
          <w:color w:val="333333"/>
          <w:sz w:val="28"/>
          <w:szCs w:val="28"/>
          <w:rtl/>
          <w:lang w:eastAsia="en-GB"/>
        </w:rPr>
        <w:t>(</w:t>
      </w:r>
      <w:r w:rsidR="00E02E2C">
        <w:rPr>
          <w:rStyle w:val="FootnoteReference"/>
          <w:rFonts w:ascii="Traditional Arabic" w:eastAsia="Times New Roman" w:hAnsi="Traditional Arabic" w:cs="Traditional Arabic"/>
          <w:color w:val="333333"/>
          <w:sz w:val="28"/>
          <w:szCs w:val="28"/>
          <w:rtl/>
          <w:lang w:eastAsia="en-GB"/>
        </w:rPr>
        <w:footnoteReference w:id="10"/>
      </w:r>
      <w:r w:rsidR="008B373D">
        <w:rPr>
          <w:rFonts w:ascii="Traditional Arabic" w:eastAsia="Times New Roman" w:hAnsi="Traditional Arabic" w:cs="Traditional Arabic" w:hint="cs"/>
          <w:color w:val="333333"/>
          <w:sz w:val="28"/>
          <w:szCs w:val="28"/>
          <w:rtl/>
          <w:lang w:eastAsia="en-GB"/>
        </w:rPr>
        <w:t>)</w:t>
      </w:r>
      <w:r w:rsidR="00B73C5B" w:rsidRPr="00E02E2C">
        <w:rPr>
          <w:rFonts w:ascii="Traditional Arabic" w:eastAsia="Times New Roman" w:hAnsi="Traditional Arabic" w:cs="Traditional Arabic"/>
          <w:color w:val="333333"/>
          <w:sz w:val="36"/>
          <w:szCs w:val="36"/>
          <w:lang w:eastAsia="en-GB"/>
        </w:rPr>
        <w:t xml:space="preserve"> </w:t>
      </w:r>
    </w:p>
    <w:p w:rsidR="008A09E1" w:rsidRDefault="008A09E1" w:rsidP="0069148B">
      <w:pPr>
        <w:pStyle w:val="ListParagraph"/>
        <w:numPr>
          <w:ilvl w:val="0"/>
          <w:numId w:val="7"/>
        </w:numPr>
        <w:bidi/>
        <w:spacing w:after="0" w:line="240" w:lineRule="auto"/>
        <w:rPr>
          <w:rFonts w:ascii="Traditional Arabic" w:eastAsia="Times New Roman" w:hAnsi="Traditional Arabic" w:cs="Traditional Arabic"/>
          <w:color w:val="333333"/>
          <w:sz w:val="36"/>
          <w:szCs w:val="36"/>
          <w:lang w:eastAsia="en-GB" w:bidi="ar-DZ"/>
        </w:rPr>
      </w:pPr>
      <w:r>
        <w:rPr>
          <w:rFonts w:ascii="Traditional Arabic" w:eastAsia="Times New Roman" w:hAnsi="Traditional Arabic" w:cs="Traditional Arabic" w:hint="cs"/>
          <w:color w:val="333333"/>
          <w:sz w:val="36"/>
          <w:szCs w:val="36"/>
          <w:rtl/>
          <w:lang w:eastAsia="en-GB"/>
        </w:rPr>
        <w:lastRenderedPageBreak/>
        <w:t xml:space="preserve">وزوجات النبي صلى الله عليه وسلم هن من </w:t>
      </w:r>
      <w:r w:rsidR="009F41A0" w:rsidRPr="008A09E1">
        <w:rPr>
          <w:rFonts w:ascii="Traditional Arabic" w:eastAsia="Times New Roman" w:hAnsi="Traditional Arabic" w:cs="Traditional Arabic"/>
          <w:color w:val="333333"/>
          <w:sz w:val="36"/>
          <w:szCs w:val="36"/>
          <w:rtl/>
          <w:lang w:eastAsia="en-GB" w:bidi="ar-DZ"/>
        </w:rPr>
        <w:t>آل</w:t>
      </w:r>
      <w:r>
        <w:rPr>
          <w:rFonts w:ascii="Traditional Arabic" w:eastAsia="Times New Roman" w:hAnsi="Traditional Arabic" w:cs="Traditional Arabic" w:hint="cs"/>
          <w:color w:val="333333"/>
          <w:sz w:val="36"/>
          <w:szCs w:val="36"/>
          <w:rtl/>
          <w:lang w:eastAsia="en-GB" w:bidi="ar-DZ"/>
        </w:rPr>
        <w:t xml:space="preserve"> بيت</w:t>
      </w:r>
      <w:r w:rsidR="009F41A0" w:rsidRPr="008A09E1">
        <w:rPr>
          <w:rFonts w:ascii="Traditional Arabic" w:eastAsia="Times New Roman" w:hAnsi="Traditional Arabic" w:cs="Traditional Arabic"/>
          <w:color w:val="333333"/>
          <w:sz w:val="36"/>
          <w:szCs w:val="36"/>
          <w:rtl/>
          <w:lang w:eastAsia="en-GB" w:bidi="ar-DZ"/>
        </w:rPr>
        <w:t xml:space="preserve"> النبي صلى الله عليه وسلم </w:t>
      </w:r>
    </w:p>
    <w:p w:rsidR="009F41A0" w:rsidRPr="008A09E1" w:rsidRDefault="008A09E1" w:rsidP="008A09E1">
      <w:pPr>
        <w:pStyle w:val="ListParagraph"/>
        <w:bidi/>
        <w:spacing w:after="0" w:line="240" w:lineRule="auto"/>
        <w:ind w:left="1188"/>
        <w:rPr>
          <w:rFonts w:ascii="Traditional Arabic" w:eastAsia="Times New Roman" w:hAnsi="Traditional Arabic" w:cs="Traditional Arabic"/>
          <w:color w:val="333333"/>
          <w:sz w:val="36"/>
          <w:szCs w:val="36"/>
          <w:rtl/>
          <w:lang w:eastAsia="en-GB"/>
        </w:rPr>
      </w:pPr>
      <w:r>
        <w:rPr>
          <w:rFonts w:ascii="Traditional Arabic" w:eastAsia="Times New Roman" w:hAnsi="Traditional Arabic" w:cs="Traditional Arabic" w:hint="cs"/>
          <w:color w:val="333333"/>
          <w:sz w:val="36"/>
          <w:szCs w:val="36"/>
          <w:rtl/>
          <w:lang w:eastAsia="en-GB" w:bidi="ar-DZ"/>
        </w:rPr>
        <w:t xml:space="preserve">فآل البيت هم (الذين </w:t>
      </w:r>
      <w:r w:rsidR="009F41A0" w:rsidRPr="008A09E1">
        <w:rPr>
          <w:rFonts w:ascii="Traditional Arabic" w:eastAsia="Times New Roman" w:hAnsi="Traditional Arabic" w:cs="Traditional Arabic"/>
          <w:color w:val="333333"/>
          <w:sz w:val="36"/>
          <w:szCs w:val="36"/>
          <w:rtl/>
          <w:lang w:eastAsia="en-GB" w:bidi="ar-DZ"/>
        </w:rPr>
        <w:t>حَرُمتْ عليهم الصدقة، وهم آل علي، وآل جعفر، وآل عقيل، وآل العباس، وبنو الحارث بن عبد المطلب، وأزواج النبي صلى الله عليه وسلم وبناته؛ لقوله تعالى‏:‏ ‏{‏إِنَّمَا يُرِيدُ اللَّهُ لِيُذْهِبَ عَنكُمُ الرِّجْسَ أَهْلَ الْبَيْتِ وَيُطَهِّرَكُمْ تَطْهِيرًا‏}‏ ‏</w:t>
      </w:r>
      <w:r w:rsidR="009F41A0" w:rsidRPr="008A09E1">
        <w:rPr>
          <w:rFonts w:ascii="Traditional Arabic" w:eastAsia="Times New Roman" w:hAnsi="Traditional Arabic" w:cs="Traditional Arabic"/>
          <w:color w:val="333333"/>
          <w:sz w:val="28"/>
          <w:szCs w:val="28"/>
          <w:rtl/>
          <w:lang w:eastAsia="en-GB" w:bidi="ar-DZ"/>
        </w:rPr>
        <w:t>[‏الأحزاب/33‏]‏‏</w:t>
      </w:r>
      <w:r w:rsidR="009F41A0" w:rsidRPr="008A09E1">
        <w:rPr>
          <w:rFonts w:ascii="Traditional Arabic" w:eastAsia="Times New Roman" w:hAnsi="Traditional Arabic" w:cs="Traditional Arabic"/>
          <w:color w:val="333333"/>
          <w:sz w:val="36"/>
          <w:szCs w:val="36"/>
          <w:rtl/>
          <w:lang w:eastAsia="en-GB" w:bidi="ar-DZ"/>
        </w:rPr>
        <w:t xml:space="preserve">.‏ </w:t>
      </w:r>
    </w:p>
    <w:p w:rsidR="008A09E1" w:rsidRDefault="009F41A0" w:rsidP="009F41A0">
      <w:pPr>
        <w:bidi/>
        <w:spacing w:after="0" w:line="240" w:lineRule="auto"/>
        <w:ind w:left="828"/>
        <w:rPr>
          <w:rFonts w:ascii="Traditional Arabic" w:eastAsia="Times New Roman" w:hAnsi="Traditional Arabic" w:cs="Traditional Arabic"/>
          <w:color w:val="333333"/>
          <w:sz w:val="36"/>
          <w:szCs w:val="36"/>
          <w:rtl/>
          <w:lang w:eastAsia="en-GB" w:bidi="ar-DZ"/>
        </w:rPr>
      </w:pPr>
      <w:r w:rsidRPr="009F41A0">
        <w:rPr>
          <w:rFonts w:ascii="Traditional Arabic" w:eastAsia="Times New Roman" w:hAnsi="Traditional Arabic" w:cs="Traditional Arabic"/>
          <w:color w:val="333333"/>
          <w:sz w:val="36"/>
          <w:szCs w:val="36"/>
          <w:rtl/>
          <w:lang w:eastAsia="en-GB" w:bidi="ar-DZ"/>
        </w:rPr>
        <w:t xml:space="preserve">قال الإمام ابن كثير - رحمه الله -‏:‏ ‏(‏ثُمَّ الذي لا يشك فيه من تدبّر القرآن، أن نساء النبي صلى الله عليه وسلم داخلات في قوله تعالى‏:‏ ‏{‏إِنَّمَا يُرِيدُ اللَّهُ لِيُذْهِبَ عَنكُمُ الرِّجْسَ أَهْلَ الْبَيْتِ وَيُطَهِّرَكُمْ تَطْهِيرًا‏}‏ </w:t>
      </w:r>
      <w:r w:rsidRPr="008A09E1">
        <w:rPr>
          <w:rFonts w:ascii="Traditional Arabic" w:eastAsia="Times New Roman" w:hAnsi="Traditional Arabic" w:cs="Traditional Arabic"/>
          <w:color w:val="333333"/>
          <w:sz w:val="28"/>
          <w:szCs w:val="28"/>
          <w:rtl/>
          <w:lang w:eastAsia="en-GB" w:bidi="ar-DZ"/>
        </w:rPr>
        <w:t>‏[‏الأحزاب/33‏]‏‏</w:t>
      </w:r>
      <w:r w:rsidRPr="009F41A0">
        <w:rPr>
          <w:rFonts w:ascii="Traditional Arabic" w:eastAsia="Times New Roman" w:hAnsi="Traditional Arabic" w:cs="Traditional Arabic"/>
          <w:color w:val="333333"/>
          <w:sz w:val="36"/>
          <w:szCs w:val="36"/>
          <w:rtl/>
          <w:lang w:eastAsia="en-GB" w:bidi="ar-DZ"/>
        </w:rPr>
        <w:t xml:space="preserve">.‏ </w:t>
      </w:r>
    </w:p>
    <w:p w:rsidR="009F41A0" w:rsidRDefault="009F41A0" w:rsidP="00E02E2C">
      <w:pPr>
        <w:bidi/>
        <w:spacing w:after="0" w:line="240" w:lineRule="auto"/>
        <w:rPr>
          <w:rFonts w:ascii="Traditional Arabic" w:eastAsia="Times New Roman" w:hAnsi="Traditional Arabic" w:cs="Traditional Arabic"/>
          <w:color w:val="333333"/>
          <w:sz w:val="28"/>
          <w:szCs w:val="28"/>
          <w:rtl/>
          <w:lang w:eastAsia="en-GB"/>
        </w:rPr>
      </w:pPr>
      <w:r w:rsidRPr="009F41A0">
        <w:rPr>
          <w:rFonts w:ascii="Traditional Arabic" w:eastAsia="Times New Roman" w:hAnsi="Traditional Arabic" w:cs="Traditional Arabic"/>
          <w:color w:val="333333"/>
          <w:sz w:val="36"/>
          <w:szCs w:val="36"/>
          <w:rtl/>
          <w:lang w:eastAsia="en-GB" w:bidi="ar-DZ"/>
        </w:rPr>
        <w:t xml:space="preserve">فإن سياق الكلام معهن، ولهذا قال بعد هذا كله‏:‏ ‏{‏وَاذْكُرْنَ مَا يُتْلَى فِي بُيُوتِكُنَّ مِنْ آيَاتِ اللَّهِ وَالْحِكْمَةِ‏}‏ </w:t>
      </w:r>
      <w:r w:rsidRPr="008A09E1">
        <w:rPr>
          <w:rFonts w:ascii="Traditional Arabic" w:eastAsia="Times New Roman" w:hAnsi="Traditional Arabic" w:cs="Traditional Arabic"/>
          <w:color w:val="333333"/>
          <w:sz w:val="28"/>
          <w:szCs w:val="28"/>
          <w:rtl/>
          <w:lang w:eastAsia="en-GB" w:bidi="ar-DZ"/>
        </w:rPr>
        <w:t xml:space="preserve">‏[‏الأحزاب/34‏]‏‏.‏ </w:t>
      </w:r>
      <w:r w:rsidR="009D7CBC">
        <w:rPr>
          <w:rFonts w:ascii="Traditional Arabic" w:eastAsia="Times New Roman" w:hAnsi="Traditional Arabic" w:cs="Traditional Arabic" w:hint="cs"/>
          <w:color w:val="333333"/>
          <w:sz w:val="36"/>
          <w:szCs w:val="36"/>
          <w:rtl/>
          <w:lang w:eastAsia="en-GB" w:bidi="ar-DZ"/>
        </w:rPr>
        <w:t xml:space="preserve"> </w:t>
      </w:r>
      <w:r w:rsidRPr="009F41A0">
        <w:rPr>
          <w:rFonts w:ascii="Traditional Arabic" w:eastAsia="Times New Roman" w:hAnsi="Traditional Arabic" w:cs="Traditional Arabic"/>
          <w:color w:val="333333"/>
          <w:sz w:val="36"/>
          <w:szCs w:val="36"/>
          <w:rtl/>
          <w:lang w:eastAsia="en-GB" w:bidi="ar-DZ"/>
        </w:rPr>
        <w:t>أي‏:‏ واعملن بما ينزل الله تبارك وتعالى على رسوله صلى الله عليه وسلم في بيوتكن، من الكتاب وا</w:t>
      </w:r>
      <w:r w:rsidR="008A09E1">
        <w:rPr>
          <w:rFonts w:ascii="Traditional Arabic" w:eastAsia="Times New Roman" w:hAnsi="Traditional Arabic" w:cs="Traditional Arabic"/>
          <w:color w:val="333333"/>
          <w:sz w:val="36"/>
          <w:szCs w:val="36"/>
          <w:rtl/>
          <w:lang w:eastAsia="en-GB" w:bidi="ar-DZ"/>
        </w:rPr>
        <w:t xml:space="preserve">لسنة‏.‏ </w:t>
      </w:r>
      <w:r w:rsidRPr="009F41A0">
        <w:rPr>
          <w:rFonts w:ascii="Traditional Arabic" w:eastAsia="Times New Roman" w:hAnsi="Traditional Arabic" w:cs="Traditional Arabic"/>
          <w:color w:val="333333"/>
          <w:sz w:val="36"/>
          <w:szCs w:val="36"/>
          <w:rtl/>
          <w:lang w:eastAsia="en-GB" w:bidi="ar-DZ"/>
        </w:rPr>
        <w:t>واذكرن هذه النعمة التي خُصِصْتُنَّ بها من بين الناس‏:‏ أن الوح</w:t>
      </w:r>
      <w:r w:rsidR="00764B52">
        <w:rPr>
          <w:rFonts w:ascii="Traditional Arabic" w:eastAsia="Times New Roman" w:hAnsi="Traditional Arabic" w:cs="Traditional Arabic"/>
          <w:color w:val="333333"/>
          <w:sz w:val="36"/>
          <w:szCs w:val="36"/>
          <w:rtl/>
          <w:lang w:eastAsia="en-GB" w:bidi="ar-DZ"/>
        </w:rPr>
        <w:t>ي ينزل في بيوتكن دون سائر الناس</w:t>
      </w:r>
      <w:r w:rsidR="00764B52">
        <w:rPr>
          <w:rFonts w:ascii="Traditional Arabic" w:eastAsia="Times New Roman" w:hAnsi="Traditional Arabic" w:cs="Traditional Arabic" w:hint="cs"/>
          <w:color w:val="333333"/>
          <w:sz w:val="36"/>
          <w:szCs w:val="36"/>
          <w:rtl/>
          <w:lang w:eastAsia="en-GB" w:bidi="ar-DZ"/>
        </w:rPr>
        <w:t xml:space="preserve"> . )</w:t>
      </w:r>
      <w:r w:rsidRPr="009F41A0">
        <w:rPr>
          <w:rFonts w:ascii="Traditional Arabic" w:eastAsia="Times New Roman" w:hAnsi="Traditional Arabic" w:cs="Traditional Arabic"/>
          <w:color w:val="333333"/>
          <w:sz w:val="36"/>
          <w:szCs w:val="36"/>
          <w:rtl/>
          <w:lang w:eastAsia="en-GB" w:bidi="ar-DZ"/>
        </w:rPr>
        <w:t xml:space="preserve"> </w:t>
      </w:r>
      <w:r w:rsidR="00764B52">
        <w:rPr>
          <w:rFonts w:ascii="Traditional Arabic" w:eastAsia="Times New Roman" w:hAnsi="Traditional Arabic" w:cs="Traditional Arabic" w:hint="cs"/>
          <w:color w:val="333333"/>
          <w:sz w:val="36"/>
          <w:szCs w:val="36"/>
          <w:rtl/>
          <w:lang w:eastAsia="en-GB" w:bidi="ar-DZ"/>
        </w:rPr>
        <w:t>و يكمل ابن كثير رحمه الله تعالى : (</w:t>
      </w:r>
      <w:r w:rsidRPr="009F41A0">
        <w:rPr>
          <w:rFonts w:ascii="Traditional Arabic" w:eastAsia="Times New Roman" w:hAnsi="Traditional Arabic" w:cs="Traditional Arabic"/>
          <w:color w:val="333333"/>
          <w:sz w:val="36"/>
          <w:szCs w:val="36"/>
          <w:rtl/>
          <w:lang w:eastAsia="en-GB" w:bidi="ar-DZ"/>
        </w:rPr>
        <w:t>وعائشة الصديقة بنت الصديق - رضي الله عنها - أولاهُنَّ بهذه النعمة، وأخصُّهُنَّ من هذه الرحمة العميمة، فإنه لم ينزل على رسول الله صلى الله عليه وسلم الوحي في فراش امرأة سواها، كما نصَّ على ذلك صلوات الله وسلامه عليه، وقال بعض العلماء‏:‏ لأنه لم يتزوج بكرًا سواها، ولم ينم معها رجل في فراشها سواه صلى الله عليه وسلم ‏</w:t>
      </w:r>
      <w:r w:rsidR="00E02E2C">
        <w:rPr>
          <w:rFonts w:ascii="Traditional Arabic" w:eastAsia="Times New Roman" w:hAnsi="Traditional Arabic" w:cs="Traditional Arabic"/>
          <w:color w:val="333333"/>
          <w:sz w:val="36"/>
          <w:szCs w:val="36"/>
          <w:rtl/>
          <w:lang w:eastAsia="en-GB" w:bidi="ar-DZ"/>
        </w:rPr>
        <w:t xml:space="preserve"> فناسب أن تُخصَّصَ بهذه المزية</w:t>
      </w:r>
      <w:r w:rsidR="00E02E2C">
        <w:rPr>
          <w:rFonts w:ascii="Traditional Arabic" w:eastAsia="Times New Roman" w:hAnsi="Traditional Arabic" w:cs="Traditional Arabic" w:hint="cs"/>
          <w:color w:val="333333"/>
          <w:sz w:val="36"/>
          <w:szCs w:val="36"/>
          <w:rtl/>
          <w:lang w:eastAsia="en-GB" w:bidi="ar-DZ"/>
        </w:rPr>
        <w:t xml:space="preserve"> , </w:t>
      </w:r>
      <w:r w:rsidRPr="009F41A0">
        <w:rPr>
          <w:rFonts w:ascii="Traditional Arabic" w:eastAsia="Times New Roman" w:hAnsi="Traditional Arabic" w:cs="Traditional Arabic"/>
          <w:color w:val="333333"/>
          <w:sz w:val="36"/>
          <w:szCs w:val="36"/>
          <w:rtl/>
          <w:lang w:eastAsia="en-GB" w:bidi="ar-DZ"/>
        </w:rPr>
        <w:t xml:space="preserve">وأن تُفردَ بهذه المرتبة العليَّة، ولكن إذا كان أزواجه من أهل بيته، فقرابته أحق بهذه التسمية‏)‏ </w:t>
      </w:r>
      <w:r w:rsidR="008B373D">
        <w:rPr>
          <w:rFonts w:ascii="Traditional Arabic" w:eastAsia="Times New Roman" w:hAnsi="Traditional Arabic" w:cs="Traditional Arabic" w:hint="cs"/>
          <w:color w:val="333333"/>
          <w:sz w:val="36"/>
          <w:szCs w:val="36"/>
          <w:rtl/>
          <w:lang w:eastAsia="en-GB" w:bidi="ar-DZ"/>
        </w:rPr>
        <w:t>(</w:t>
      </w:r>
      <w:r w:rsidR="00E02E2C">
        <w:rPr>
          <w:rStyle w:val="FootnoteReference"/>
          <w:rFonts w:ascii="Traditional Arabic" w:eastAsia="Times New Roman" w:hAnsi="Traditional Arabic" w:cs="Traditional Arabic"/>
          <w:color w:val="333333"/>
          <w:sz w:val="28"/>
          <w:szCs w:val="28"/>
          <w:rtl/>
          <w:lang w:eastAsia="en-GB"/>
        </w:rPr>
        <w:footnoteReference w:id="11"/>
      </w:r>
      <w:r w:rsidR="008B373D">
        <w:rPr>
          <w:rFonts w:ascii="Traditional Arabic" w:eastAsia="Times New Roman" w:hAnsi="Traditional Arabic" w:cs="Traditional Arabic" w:hint="cs"/>
          <w:color w:val="333333"/>
          <w:sz w:val="36"/>
          <w:szCs w:val="36"/>
          <w:rtl/>
          <w:lang w:eastAsia="en-GB" w:bidi="ar-DZ"/>
        </w:rPr>
        <w:t>)</w:t>
      </w:r>
    </w:p>
    <w:p w:rsidR="00E02E2C" w:rsidRPr="009D7CBC" w:rsidRDefault="00E02E2C" w:rsidP="00E02E2C">
      <w:pPr>
        <w:bidi/>
        <w:spacing w:after="0" w:line="240" w:lineRule="auto"/>
        <w:rPr>
          <w:rFonts w:ascii="Traditional Arabic" w:eastAsia="Times New Roman" w:hAnsi="Traditional Arabic" w:cs="Traditional Arabic"/>
          <w:color w:val="333333"/>
          <w:sz w:val="36"/>
          <w:szCs w:val="36"/>
          <w:rtl/>
          <w:lang w:eastAsia="en-GB"/>
        </w:rPr>
      </w:pPr>
    </w:p>
    <w:p w:rsidR="006455A5" w:rsidRPr="00764B52" w:rsidRDefault="00764B52" w:rsidP="009D7CBC">
      <w:pPr>
        <w:bidi/>
        <w:spacing w:after="0" w:line="240" w:lineRule="auto"/>
        <w:rPr>
          <w:rFonts w:ascii="Traditional Arabic" w:eastAsia="Times New Roman" w:hAnsi="Traditional Arabic" w:cs="Traditional Arabic"/>
          <w:b/>
          <w:bCs/>
          <w:color w:val="333333"/>
          <w:sz w:val="36"/>
          <w:szCs w:val="36"/>
          <w:rtl/>
          <w:lang w:eastAsia="en-GB" w:bidi="ar-EG"/>
        </w:rPr>
      </w:pPr>
      <w:r>
        <w:rPr>
          <w:rFonts w:ascii="Traditional Arabic" w:eastAsia="Times New Roman" w:hAnsi="Traditional Arabic" w:cs="Traditional Arabic" w:hint="cs"/>
          <w:b/>
          <w:bCs/>
          <w:color w:val="333333"/>
          <w:sz w:val="36"/>
          <w:szCs w:val="36"/>
          <w:rtl/>
          <w:lang w:eastAsia="en-GB" w:bidi="ar-DZ"/>
        </w:rPr>
        <w:t xml:space="preserve">مما تقدم يتبين لنا : </w:t>
      </w:r>
    </w:p>
    <w:p w:rsidR="006455A5" w:rsidRDefault="006455A5" w:rsidP="00764B52">
      <w:pPr>
        <w:bidi/>
        <w:spacing w:after="0" w:line="240" w:lineRule="auto"/>
        <w:ind w:left="828"/>
        <w:rPr>
          <w:rFonts w:ascii="Traditional Arabic" w:eastAsia="Times New Roman" w:hAnsi="Traditional Arabic" w:cs="Traditional Arabic"/>
          <w:color w:val="333333"/>
          <w:sz w:val="36"/>
          <w:szCs w:val="36"/>
          <w:rtl/>
          <w:lang w:eastAsia="en-GB" w:bidi="ar-DZ"/>
        </w:rPr>
      </w:pPr>
      <w:r w:rsidRPr="006455A5">
        <w:rPr>
          <w:rFonts w:ascii="Traditional Arabic" w:eastAsia="Times New Roman" w:hAnsi="Traditional Arabic" w:cs="Traditional Arabic" w:hint="cs"/>
          <w:color w:val="333333"/>
          <w:sz w:val="36"/>
          <w:szCs w:val="36"/>
          <w:rtl/>
          <w:lang w:eastAsia="en-GB" w:bidi="ar-DZ"/>
        </w:rPr>
        <w:t xml:space="preserve">أصول </w:t>
      </w:r>
      <w:r w:rsidR="00764B52">
        <w:rPr>
          <w:rFonts w:ascii="Traditional Arabic" w:eastAsia="Times New Roman" w:hAnsi="Traditional Arabic" w:cs="Traditional Arabic" w:hint="cs"/>
          <w:color w:val="333333"/>
          <w:sz w:val="36"/>
          <w:szCs w:val="36"/>
          <w:rtl/>
          <w:lang w:eastAsia="en-GB" w:bidi="ar-DZ"/>
        </w:rPr>
        <w:t xml:space="preserve">هامة </w:t>
      </w:r>
      <w:r w:rsidRPr="006455A5">
        <w:rPr>
          <w:rFonts w:ascii="Traditional Arabic" w:eastAsia="Times New Roman" w:hAnsi="Traditional Arabic" w:cs="Traditional Arabic" w:hint="cs"/>
          <w:color w:val="333333"/>
          <w:sz w:val="36"/>
          <w:szCs w:val="36"/>
          <w:rtl/>
          <w:lang w:eastAsia="en-GB" w:bidi="ar-DZ"/>
        </w:rPr>
        <w:t xml:space="preserve">ونحن ندرس </w:t>
      </w:r>
      <w:r w:rsidR="00764B52">
        <w:rPr>
          <w:rFonts w:ascii="Traditional Arabic" w:eastAsia="Times New Roman" w:hAnsi="Traditional Arabic" w:cs="Traditional Arabic" w:hint="cs"/>
          <w:color w:val="333333"/>
          <w:sz w:val="36"/>
          <w:szCs w:val="36"/>
          <w:rtl/>
          <w:lang w:eastAsia="en-GB" w:bidi="ar-DZ"/>
        </w:rPr>
        <w:t>سيرة</w:t>
      </w:r>
      <w:r w:rsidRPr="006455A5">
        <w:rPr>
          <w:rFonts w:ascii="Traditional Arabic" w:eastAsia="Times New Roman" w:hAnsi="Traditional Arabic" w:cs="Traditional Arabic" w:hint="cs"/>
          <w:color w:val="333333"/>
          <w:sz w:val="36"/>
          <w:szCs w:val="36"/>
          <w:rtl/>
          <w:lang w:eastAsia="en-GB" w:bidi="ar-DZ"/>
        </w:rPr>
        <w:t xml:space="preserve"> السيدة عائشة رضي الله عنها منها: -</w:t>
      </w:r>
    </w:p>
    <w:p w:rsidR="006455A5" w:rsidRPr="005B6A36" w:rsidRDefault="006455A5" w:rsidP="00E02E2C">
      <w:pPr>
        <w:pStyle w:val="ListParagraph"/>
        <w:numPr>
          <w:ilvl w:val="0"/>
          <w:numId w:val="7"/>
        </w:numPr>
        <w:bidi/>
        <w:spacing w:after="0" w:line="240" w:lineRule="auto"/>
        <w:rPr>
          <w:rFonts w:ascii="Traditional Arabic" w:eastAsia="Times New Roman" w:hAnsi="Traditional Arabic" w:cs="Traditional Arabic"/>
          <w:color w:val="0D0D0D" w:themeColor="text1" w:themeTint="F2"/>
          <w:sz w:val="36"/>
          <w:szCs w:val="36"/>
          <w:lang w:eastAsia="en-GB" w:bidi="ar-DZ"/>
        </w:rPr>
      </w:pPr>
      <w:r>
        <w:rPr>
          <w:rFonts w:ascii="Traditional Arabic" w:eastAsia="Times New Roman" w:hAnsi="Traditional Arabic" w:cs="Traditional Arabic" w:hint="cs"/>
          <w:color w:val="333333"/>
          <w:sz w:val="36"/>
          <w:szCs w:val="36"/>
          <w:rtl/>
          <w:lang w:eastAsia="en-GB" w:bidi="ar-DZ"/>
        </w:rPr>
        <w:t>أن السيدة عائشة رضي الله عنها ليست كأي امرأة أخرى بل خصت</w:t>
      </w:r>
      <w:r w:rsidR="00D76D23">
        <w:rPr>
          <w:rFonts w:ascii="Traditional Arabic" w:eastAsia="Times New Roman" w:hAnsi="Traditional Arabic" w:cs="Traditional Arabic" w:hint="cs"/>
          <w:color w:val="333333"/>
          <w:sz w:val="36"/>
          <w:szCs w:val="36"/>
          <w:rtl/>
          <w:lang w:eastAsia="en-GB" w:bidi="ar-DZ"/>
        </w:rPr>
        <w:t xml:space="preserve"> -</w:t>
      </w:r>
      <w:r>
        <w:rPr>
          <w:rFonts w:ascii="Traditional Arabic" w:eastAsia="Times New Roman" w:hAnsi="Traditional Arabic" w:cs="Traditional Arabic" w:hint="cs"/>
          <w:color w:val="333333"/>
          <w:sz w:val="36"/>
          <w:szCs w:val="36"/>
          <w:rtl/>
          <w:lang w:eastAsia="en-GB" w:bidi="ar-DZ"/>
        </w:rPr>
        <w:t xml:space="preserve"> فيمن </w:t>
      </w:r>
      <w:r w:rsidR="00D76D23">
        <w:rPr>
          <w:rFonts w:ascii="Traditional Arabic" w:eastAsia="Times New Roman" w:hAnsi="Traditional Arabic" w:cs="Traditional Arabic" w:hint="cs"/>
          <w:color w:val="333333"/>
          <w:sz w:val="36"/>
          <w:szCs w:val="36"/>
          <w:rtl/>
          <w:lang w:eastAsia="en-GB" w:bidi="ar-DZ"/>
        </w:rPr>
        <w:t xml:space="preserve">اختصهم الله عز وجل من نساء النبيّ </w:t>
      </w:r>
      <w:r w:rsidR="00E02E2C">
        <w:rPr>
          <w:rFonts w:ascii="Traditional Arabic" w:eastAsia="Times New Roman" w:hAnsi="Traditional Arabic" w:cs="Traditional Arabic" w:hint="cs"/>
          <w:color w:val="333333"/>
          <w:sz w:val="36"/>
          <w:szCs w:val="36"/>
          <w:rtl/>
          <w:lang w:eastAsia="en-GB" w:bidi="ar-DZ"/>
        </w:rPr>
        <w:t xml:space="preserve">- </w:t>
      </w:r>
      <w:r w:rsidR="00D76D23">
        <w:rPr>
          <w:rFonts w:ascii="Traditional Arabic" w:eastAsia="Times New Roman" w:hAnsi="Traditional Arabic" w:cs="Traditional Arabic" w:hint="cs"/>
          <w:color w:val="333333"/>
          <w:sz w:val="36"/>
          <w:szCs w:val="36"/>
          <w:rtl/>
          <w:lang w:eastAsia="en-GB" w:bidi="ar-DZ"/>
        </w:rPr>
        <w:t xml:space="preserve"> </w:t>
      </w:r>
      <w:r>
        <w:rPr>
          <w:rFonts w:ascii="Traditional Arabic" w:eastAsia="Times New Roman" w:hAnsi="Traditional Arabic" w:cs="Traditional Arabic" w:hint="cs"/>
          <w:color w:val="333333"/>
          <w:sz w:val="36"/>
          <w:szCs w:val="36"/>
          <w:rtl/>
          <w:lang w:eastAsia="en-GB" w:bidi="ar-DZ"/>
        </w:rPr>
        <w:t xml:space="preserve">من </w:t>
      </w:r>
      <w:r w:rsidR="00D76D23">
        <w:rPr>
          <w:rFonts w:ascii="Traditional Arabic" w:eastAsia="Times New Roman" w:hAnsi="Traditional Arabic" w:cs="Traditional Arabic" w:hint="cs"/>
          <w:color w:val="0D0D0D" w:themeColor="text1" w:themeTint="F2"/>
          <w:sz w:val="36"/>
          <w:szCs w:val="36"/>
          <w:rtl/>
          <w:lang w:eastAsia="en-GB" w:bidi="ar-DZ"/>
        </w:rPr>
        <w:t>وسط</w:t>
      </w:r>
      <w:r w:rsidRPr="005B6A36">
        <w:rPr>
          <w:rFonts w:ascii="Traditional Arabic" w:eastAsia="Times New Roman" w:hAnsi="Traditional Arabic" w:cs="Traditional Arabic" w:hint="cs"/>
          <w:color w:val="0D0D0D" w:themeColor="text1" w:themeTint="F2"/>
          <w:sz w:val="36"/>
          <w:szCs w:val="36"/>
          <w:rtl/>
          <w:lang w:eastAsia="en-GB" w:bidi="ar-DZ"/>
        </w:rPr>
        <w:t xml:space="preserve"> جميع نساء أمة الإجابة والدعوة بأنها ليست كأحد من النساء اللواتي سيتبعنها الى يوم الدين </w:t>
      </w:r>
      <w:r w:rsidR="008B373D">
        <w:rPr>
          <w:rFonts w:ascii="Traditional Arabic" w:eastAsia="Times New Roman" w:hAnsi="Traditional Arabic" w:cs="Traditional Arabic" w:hint="cs"/>
          <w:color w:val="0D0D0D" w:themeColor="text1" w:themeTint="F2"/>
          <w:sz w:val="36"/>
          <w:szCs w:val="36"/>
          <w:rtl/>
          <w:lang w:eastAsia="en-GB" w:bidi="ar-DZ"/>
        </w:rPr>
        <w:t>.</w:t>
      </w:r>
    </w:p>
    <w:p w:rsidR="006455A5" w:rsidRPr="005B6A36" w:rsidRDefault="00764B52" w:rsidP="0069148B">
      <w:pPr>
        <w:pStyle w:val="NormalWeb"/>
        <w:numPr>
          <w:ilvl w:val="0"/>
          <w:numId w:val="7"/>
        </w:numPr>
        <w:bidi/>
        <w:spacing w:before="0" w:beforeAutospacing="0" w:after="0" w:afterAutospacing="0"/>
        <w:jc w:val="center"/>
        <w:rPr>
          <w:rFonts w:ascii="Traditional Arabic" w:hAnsi="Traditional Arabic" w:cs="Traditional Arabic"/>
          <w:color w:val="0D0D0D" w:themeColor="text1" w:themeTint="F2"/>
          <w:sz w:val="36"/>
          <w:szCs w:val="36"/>
          <w:lang w:bidi="ar-EG"/>
        </w:rPr>
      </w:pPr>
      <w:r>
        <w:rPr>
          <w:rFonts w:ascii="Traditional Arabic" w:hAnsi="Traditional Arabic" w:cs="Traditional Arabic" w:hint="cs"/>
          <w:color w:val="333333"/>
          <w:sz w:val="36"/>
          <w:szCs w:val="36"/>
          <w:rtl/>
          <w:lang w:bidi="ar-DZ"/>
        </w:rPr>
        <w:lastRenderedPageBreak/>
        <w:t xml:space="preserve">و </w:t>
      </w:r>
      <w:r w:rsidR="006455A5" w:rsidRPr="005B6A36">
        <w:rPr>
          <w:rFonts w:ascii="Traditional Arabic" w:hAnsi="Traditional Arabic" w:cs="Traditional Arabic" w:hint="cs"/>
          <w:color w:val="0D0D0D" w:themeColor="text1" w:themeTint="F2"/>
          <w:sz w:val="36"/>
          <w:szCs w:val="36"/>
          <w:rtl/>
          <w:lang w:bidi="ar-DZ"/>
        </w:rPr>
        <w:t xml:space="preserve">أن لها ما لآل بيت النبي صلى الله عليه وسلم من ميزات فضلهم الله عز وجل بها وخصهم لأنها من آل بيت النبي ومن ذلك </w:t>
      </w:r>
      <w:r w:rsidR="006455A5" w:rsidRPr="005B6A36">
        <w:rPr>
          <w:rFonts w:ascii="Traditional Arabic" w:hAnsi="Traditional Arabic" w:cs="Traditional Arabic" w:hint="cs"/>
          <w:color w:val="0D0D0D" w:themeColor="text1" w:themeTint="F2"/>
          <w:sz w:val="36"/>
          <w:szCs w:val="36"/>
          <w:rtl/>
          <w:lang w:bidi="ar-EG"/>
        </w:rPr>
        <w:t xml:space="preserve">قوله صلى الله عليه وسلم </w:t>
      </w:r>
      <w:r w:rsidR="006455A5" w:rsidRPr="005B6A36">
        <w:rPr>
          <w:rFonts w:ascii="Traditional Arabic" w:hAnsi="Traditional Arabic" w:cs="Traditional Arabic" w:hint="cs"/>
          <w:color w:val="0D0D0D" w:themeColor="text1" w:themeTint="F2"/>
          <w:sz w:val="36"/>
          <w:szCs w:val="36"/>
          <w:rtl/>
        </w:rPr>
        <w:t>"</w:t>
      </w:r>
      <w:r w:rsidR="006455A5" w:rsidRPr="005B6A36">
        <w:rPr>
          <w:rFonts w:ascii="Traditional Arabic" w:hAnsi="Traditional Arabic" w:cs="Traditional Arabic" w:hint="cs"/>
          <w:color w:val="0D0D0D" w:themeColor="text1" w:themeTint="F2"/>
          <w:sz w:val="36"/>
          <w:szCs w:val="36"/>
          <w:rtl/>
          <w:lang w:bidi="ar-EG"/>
        </w:rPr>
        <w:t>أذكركم الله في أهل بيتي</w:t>
      </w:r>
      <w:r w:rsidR="006455A5" w:rsidRPr="005B6A36">
        <w:rPr>
          <w:rFonts w:ascii="Traditional Arabic" w:hAnsi="Traditional Arabic" w:cs="Traditional Arabic" w:hint="cs"/>
          <w:color w:val="0D0D0D" w:themeColor="text1" w:themeTint="F2"/>
          <w:sz w:val="36"/>
          <w:szCs w:val="36"/>
          <w:rtl/>
        </w:rPr>
        <w:t xml:space="preserve">" </w:t>
      </w:r>
      <w:r w:rsidR="006455A5" w:rsidRPr="005B6A36">
        <w:rPr>
          <w:rFonts w:ascii="Traditional Arabic" w:hAnsi="Traditional Arabic" w:cs="Traditional Arabic"/>
          <w:color w:val="0D0D0D" w:themeColor="text1" w:themeTint="F2"/>
          <w:sz w:val="36"/>
          <w:szCs w:val="36"/>
          <w:rtl/>
          <w:lang w:bidi="ar-EG"/>
        </w:rPr>
        <w:t>روى البخاري بإسناده إلى أبي بكر الصديق رضي الله عنه أنه قال</w:t>
      </w:r>
      <w:r w:rsidR="006455A5" w:rsidRPr="005B6A36">
        <w:rPr>
          <w:rFonts w:ascii="Traditional Arabic" w:hAnsi="Traditional Arabic" w:cs="Traditional Arabic"/>
          <w:color w:val="0D0D0D" w:themeColor="text1" w:themeTint="F2"/>
          <w:sz w:val="36"/>
          <w:szCs w:val="36"/>
          <w:lang w:bidi="ar-EG"/>
        </w:rPr>
        <w:t xml:space="preserve"> :" </w:t>
      </w:r>
      <w:r w:rsidR="006455A5" w:rsidRPr="005B6A36">
        <w:rPr>
          <w:rFonts w:ascii="Traditional Arabic" w:hAnsi="Traditional Arabic" w:cs="Traditional Arabic"/>
          <w:color w:val="0D0D0D" w:themeColor="text1" w:themeTint="F2"/>
          <w:sz w:val="36"/>
          <w:szCs w:val="36"/>
          <w:rtl/>
          <w:lang w:bidi="ar-EG"/>
        </w:rPr>
        <w:t xml:space="preserve">أرقبوا محمداً صلى الله عليه وسلم في أهل بيته </w:t>
      </w:r>
    </w:p>
    <w:p w:rsidR="006455A5" w:rsidRPr="006455A5" w:rsidRDefault="006455A5" w:rsidP="006455A5">
      <w:pPr>
        <w:pStyle w:val="ListParagraph"/>
        <w:bidi/>
        <w:spacing w:after="0" w:line="240" w:lineRule="auto"/>
        <w:ind w:left="1188"/>
        <w:rPr>
          <w:rFonts w:ascii="Traditional Arabic" w:eastAsia="Times New Roman" w:hAnsi="Traditional Arabic" w:cs="Traditional Arabic"/>
          <w:color w:val="333333"/>
          <w:sz w:val="36"/>
          <w:szCs w:val="36"/>
          <w:rtl/>
          <w:lang w:eastAsia="en-GB"/>
        </w:rPr>
      </w:pPr>
      <w:r w:rsidRPr="005B6A36">
        <w:rPr>
          <w:rFonts w:ascii="Traditional Arabic" w:eastAsia="Times New Roman" w:hAnsi="Traditional Arabic" w:cs="Traditional Arabic" w:hint="cs"/>
          <w:color w:val="0D0D0D" w:themeColor="text1" w:themeTint="F2"/>
          <w:sz w:val="36"/>
          <w:szCs w:val="36"/>
          <w:rtl/>
          <w:lang w:eastAsia="en-GB" w:bidi="ar-DZ"/>
        </w:rPr>
        <w:t>وغيرها</w:t>
      </w:r>
      <w:r w:rsidRPr="006455A5">
        <w:rPr>
          <w:rFonts w:ascii="Traditional Arabic" w:eastAsia="Times New Roman" w:hAnsi="Traditional Arabic" w:cs="Traditional Arabic" w:hint="cs"/>
          <w:color w:val="333333"/>
          <w:sz w:val="36"/>
          <w:szCs w:val="36"/>
          <w:rtl/>
          <w:lang w:eastAsia="en-GB" w:bidi="ar-DZ"/>
        </w:rPr>
        <w:t xml:space="preserve"> من المحامد التي ميز بها آل بيت نبي صلى الله عليه وسلم </w:t>
      </w:r>
      <w:r w:rsidR="008B373D">
        <w:rPr>
          <w:rFonts w:ascii="Traditional Arabic" w:eastAsia="Times New Roman" w:hAnsi="Traditional Arabic" w:cs="Traditional Arabic" w:hint="cs"/>
          <w:color w:val="333333"/>
          <w:sz w:val="36"/>
          <w:szCs w:val="36"/>
          <w:rtl/>
          <w:lang w:eastAsia="en-GB"/>
        </w:rPr>
        <w:t>.</w:t>
      </w:r>
    </w:p>
    <w:p w:rsidR="006455A5" w:rsidRPr="006455A5" w:rsidRDefault="006455A5" w:rsidP="006455A5">
      <w:pPr>
        <w:bidi/>
        <w:spacing w:after="0" w:line="240" w:lineRule="auto"/>
        <w:ind w:left="828"/>
        <w:rPr>
          <w:rFonts w:ascii="Traditional Arabic" w:eastAsia="Times New Roman" w:hAnsi="Traditional Arabic" w:cs="Traditional Arabic"/>
          <w:color w:val="333333"/>
          <w:sz w:val="28"/>
          <w:szCs w:val="28"/>
          <w:rtl/>
          <w:lang w:eastAsia="en-GB"/>
        </w:rPr>
      </w:pPr>
    </w:p>
    <w:p w:rsidR="009F41A0" w:rsidRPr="00764B52" w:rsidRDefault="00764B52" w:rsidP="009F41A0">
      <w:pPr>
        <w:bidi/>
        <w:spacing w:after="0" w:line="240" w:lineRule="auto"/>
        <w:ind w:left="828"/>
        <w:rPr>
          <w:rFonts w:ascii="Traditional Arabic" w:eastAsia="Times New Roman" w:hAnsi="Traditional Arabic" w:cs="Traditional Arabic"/>
          <w:b/>
          <w:bCs/>
          <w:color w:val="333333"/>
          <w:sz w:val="36"/>
          <w:szCs w:val="36"/>
          <w:u w:val="single"/>
          <w:rtl/>
          <w:lang w:eastAsia="en-GB" w:bidi="ar-EG"/>
        </w:rPr>
      </w:pPr>
      <w:r w:rsidRPr="00764B52">
        <w:rPr>
          <w:rFonts w:ascii="Traditional Arabic" w:eastAsia="Times New Roman" w:hAnsi="Traditional Arabic" w:cs="Traditional Arabic" w:hint="cs"/>
          <w:b/>
          <w:bCs/>
          <w:color w:val="333333"/>
          <w:sz w:val="36"/>
          <w:szCs w:val="36"/>
          <w:u w:val="single"/>
          <w:rtl/>
          <w:lang w:eastAsia="en-GB" w:bidi="ar-EG"/>
        </w:rPr>
        <w:t>(جـ)</w:t>
      </w:r>
      <w:r w:rsidR="006455A5" w:rsidRPr="00764B52">
        <w:rPr>
          <w:rFonts w:ascii="Traditional Arabic" w:eastAsia="Times New Roman" w:hAnsi="Traditional Arabic" w:cs="Traditional Arabic" w:hint="cs"/>
          <w:b/>
          <w:bCs/>
          <w:color w:val="333333"/>
          <w:sz w:val="36"/>
          <w:szCs w:val="36"/>
          <w:u w:val="single"/>
          <w:rtl/>
          <w:lang w:eastAsia="en-GB" w:bidi="ar-EG"/>
        </w:rPr>
        <w:t xml:space="preserve"> </w:t>
      </w:r>
      <w:r w:rsidR="009F41A0" w:rsidRPr="00764B52">
        <w:rPr>
          <w:rFonts w:ascii="Traditional Arabic" w:eastAsia="Times New Roman" w:hAnsi="Traditional Arabic" w:cs="Traditional Arabic"/>
          <w:b/>
          <w:bCs/>
          <w:color w:val="333333"/>
          <w:sz w:val="36"/>
          <w:szCs w:val="36"/>
          <w:u w:val="single"/>
          <w:rtl/>
          <w:lang w:eastAsia="en-GB" w:bidi="ar-EG"/>
        </w:rPr>
        <w:t> </w:t>
      </w:r>
      <w:r w:rsidR="005B6A36" w:rsidRPr="00764B52">
        <w:rPr>
          <w:rFonts w:ascii="Traditional Arabic" w:eastAsia="Times New Roman" w:hAnsi="Traditional Arabic" w:cs="Traditional Arabic" w:hint="cs"/>
          <w:b/>
          <w:bCs/>
          <w:color w:val="333333"/>
          <w:sz w:val="36"/>
          <w:szCs w:val="36"/>
          <w:u w:val="single"/>
          <w:rtl/>
          <w:lang w:eastAsia="en-GB" w:bidi="ar-EG"/>
        </w:rPr>
        <w:t xml:space="preserve">اعتقاد خصت به عائشة رضي الله عنها عن غيرها </w:t>
      </w:r>
    </w:p>
    <w:p w:rsidR="00764B52" w:rsidRDefault="009F41A0" w:rsidP="00E02E2C">
      <w:pPr>
        <w:bidi/>
        <w:spacing w:after="0" w:line="240" w:lineRule="auto"/>
        <w:ind w:left="828"/>
        <w:rPr>
          <w:rFonts w:ascii="Traditional Arabic" w:eastAsia="Times New Roman" w:hAnsi="Traditional Arabic" w:cs="Traditional Arabic"/>
          <w:color w:val="333333"/>
          <w:sz w:val="36"/>
          <w:szCs w:val="36"/>
          <w:rtl/>
          <w:lang w:eastAsia="en-GB" w:bidi="ar-EG"/>
        </w:rPr>
      </w:pPr>
      <w:r w:rsidRPr="009F41A0">
        <w:rPr>
          <w:rFonts w:ascii="Traditional Arabic" w:eastAsia="Times New Roman" w:hAnsi="Traditional Arabic" w:cs="Traditional Arabic"/>
          <w:color w:val="333333"/>
          <w:sz w:val="36"/>
          <w:szCs w:val="36"/>
          <w:rtl/>
          <w:lang w:eastAsia="en-GB" w:bidi="ar-EG"/>
        </w:rPr>
        <w:t xml:space="preserve">وعائشة الصديقة رضي الله عنها صحابية جليلة ولدت في الإسلام ( بعد المبعث بأربع سنين  </w:t>
      </w:r>
      <w:r w:rsidRPr="005B6A36">
        <w:rPr>
          <w:rFonts w:ascii="Traditional Arabic" w:eastAsia="Times New Roman" w:hAnsi="Traditional Arabic" w:cs="Traditional Arabic"/>
          <w:color w:val="333333"/>
          <w:sz w:val="28"/>
          <w:szCs w:val="28"/>
          <w:rtl/>
          <w:lang w:eastAsia="en-GB" w:bidi="ar-EG"/>
        </w:rPr>
        <w:t>)</w:t>
      </w:r>
      <w:r w:rsidR="00764B52">
        <w:rPr>
          <w:rFonts w:ascii="Traditional Arabic" w:eastAsia="Times New Roman" w:hAnsi="Traditional Arabic" w:cs="Traditional Arabic" w:hint="cs"/>
          <w:color w:val="333333"/>
          <w:sz w:val="36"/>
          <w:szCs w:val="36"/>
          <w:rtl/>
          <w:lang w:eastAsia="en-GB" w:bidi="ar-EG"/>
        </w:rPr>
        <w:t>.</w:t>
      </w:r>
      <w:r w:rsidR="00E02E2C" w:rsidRPr="00E02E2C">
        <w:rPr>
          <w:rFonts w:ascii="Traditional Arabic" w:eastAsia="Times New Roman" w:hAnsi="Traditional Arabic" w:cs="Traditional Arabic" w:hint="cs"/>
          <w:color w:val="333333"/>
          <w:sz w:val="24"/>
          <w:szCs w:val="24"/>
          <w:rtl/>
          <w:lang w:eastAsia="en-GB" w:bidi="ar-EG"/>
        </w:rPr>
        <w:t>(</w:t>
      </w:r>
      <w:r w:rsidR="00E02E2C" w:rsidRPr="00E02E2C">
        <w:rPr>
          <w:rStyle w:val="FootnoteReference"/>
          <w:rFonts w:ascii="Traditional Arabic" w:eastAsia="Times New Roman" w:hAnsi="Traditional Arabic" w:cs="Traditional Arabic"/>
          <w:color w:val="333333"/>
          <w:sz w:val="24"/>
          <w:szCs w:val="24"/>
          <w:rtl/>
          <w:lang w:eastAsia="en-GB" w:bidi="ar-EG"/>
        </w:rPr>
        <w:footnoteReference w:id="12"/>
      </w:r>
      <w:r w:rsidR="00E02E2C" w:rsidRPr="00E02E2C">
        <w:rPr>
          <w:rFonts w:ascii="Traditional Arabic" w:eastAsia="Times New Roman" w:hAnsi="Traditional Arabic" w:cs="Traditional Arabic" w:hint="cs"/>
          <w:color w:val="333333"/>
          <w:sz w:val="24"/>
          <w:szCs w:val="24"/>
          <w:rtl/>
          <w:lang w:eastAsia="en-GB" w:bidi="ar-EG"/>
        </w:rPr>
        <w:t>)</w:t>
      </w:r>
    </w:p>
    <w:p w:rsidR="005B6A36" w:rsidRDefault="009F41A0" w:rsidP="00764B52">
      <w:pPr>
        <w:bidi/>
        <w:spacing w:after="0" w:line="240" w:lineRule="auto"/>
        <w:ind w:left="828"/>
        <w:rPr>
          <w:rFonts w:ascii="Traditional Arabic" w:eastAsia="Times New Roman" w:hAnsi="Traditional Arabic" w:cs="Traditional Arabic"/>
          <w:color w:val="333333"/>
          <w:sz w:val="36"/>
          <w:szCs w:val="36"/>
          <w:rtl/>
          <w:lang w:eastAsia="en-GB" w:bidi="ar-EG"/>
        </w:rPr>
      </w:pPr>
      <w:r w:rsidRPr="009F41A0">
        <w:rPr>
          <w:rFonts w:ascii="Traditional Arabic" w:eastAsia="Times New Roman" w:hAnsi="Traditional Arabic" w:cs="Traditional Arabic"/>
          <w:color w:val="333333"/>
          <w:sz w:val="36"/>
          <w:szCs w:val="36"/>
          <w:rtl/>
          <w:lang w:eastAsia="en-GB" w:bidi="ar-EG"/>
        </w:rPr>
        <w:t xml:space="preserve">و نشأت في بيت الصديقية </w:t>
      </w:r>
      <w:r w:rsidR="00764B52">
        <w:rPr>
          <w:rFonts w:ascii="Traditional Arabic" w:eastAsia="Times New Roman" w:hAnsi="Traditional Arabic" w:cs="Traditional Arabic" w:hint="cs"/>
          <w:color w:val="333333"/>
          <w:sz w:val="36"/>
          <w:szCs w:val="36"/>
          <w:rtl/>
          <w:lang w:eastAsia="en-GB" w:bidi="ar-EG"/>
        </w:rPr>
        <w:t xml:space="preserve">بيت </w:t>
      </w:r>
      <w:r w:rsidRPr="009F41A0">
        <w:rPr>
          <w:rFonts w:ascii="Traditional Arabic" w:eastAsia="Times New Roman" w:hAnsi="Traditional Arabic" w:cs="Traditional Arabic"/>
          <w:color w:val="333333"/>
          <w:sz w:val="36"/>
          <w:szCs w:val="36"/>
          <w:rtl/>
          <w:lang w:eastAsia="en-GB" w:bidi="ar-EG"/>
        </w:rPr>
        <w:t>أبيها رضي الله عنه ولم تتنفس هواء الشرك قط وهي أ</w:t>
      </w:r>
      <w:r w:rsidR="00A538DF">
        <w:rPr>
          <w:rFonts w:ascii="Traditional Arabic" w:eastAsia="Times New Roman" w:hAnsi="Traditional Arabic" w:cs="Traditional Arabic"/>
          <w:color w:val="333333"/>
          <w:sz w:val="36"/>
          <w:szCs w:val="36"/>
          <w:rtl/>
          <w:lang w:eastAsia="en-GB" w:bidi="ar-EG"/>
        </w:rPr>
        <w:t>ولى بكف ال</w:t>
      </w:r>
      <w:r w:rsidR="00A538DF">
        <w:rPr>
          <w:rFonts w:ascii="Traditional Arabic" w:eastAsia="Times New Roman" w:hAnsi="Traditional Arabic" w:cs="Traditional Arabic" w:hint="cs"/>
          <w:color w:val="333333"/>
          <w:sz w:val="36"/>
          <w:szCs w:val="36"/>
          <w:rtl/>
          <w:lang w:eastAsia="en-GB" w:bidi="ar-EG"/>
        </w:rPr>
        <w:t>أ</w:t>
      </w:r>
      <w:r w:rsidR="00BA393C">
        <w:rPr>
          <w:rFonts w:ascii="Traditional Arabic" w:eastAsia="Times New Roman" w:hAnsi="Traditional Arabic" w:cs="Traditional Arabic" w:hint="cs"/>
          <w:color w:val="333333"/>
          <w:sz w:val="36"/>
          <w:szCs w:val="36"/>
          <w:rtl/>
          <w:lang w:eastAsia="en-GB" w:bidi="ar-EG"/>
        </w:rPr>
        <w:t>لسنة</w:t>
      </w:r>
      <w:r w:rsidR="00BA393C">
        <w:rPr>
          <w:rFonts w:ascii="Traditional Arabic" w:eastAsia="Times New Roman" w:hAnsi="Traditional Arabic" w:cs="Traditional Arabic"/>
          <w:color w:val="333333"/>
          <w:sz w:val="36"/>
          <w:szCs w:val="36"/>
          <w:rtl/>
          <w:lang w:eastAsia="en-GB" w:bidi="ar-EG"/>
        </w:rPr>
        <w:t xml:space="preserve"> </w:t>
      </w:r>
      <w:r w:rsidR="00BA393C">
        <w:rPr>
          <w:rFonts w:ascii="Traditional Arabic" w:eastAsia="Times New Roman" w:hAnsi="Traditional Arabic" w:cs="Traditional Arabic" w:hint="cs"/>
          <w:color w:val="333333"/>
          <w:sz w:val="36"/>
          <w:szCs w:val="36"/>
          <w:rtl/>
          <w:lang w:eastAsia="en-GB" w:bidi="ar-EG"/>
        </w:rPr>
        <w:t>ع</w:t>
      </w:r>
      <w:r w:rsidRPr="009F41A0">
        <w:rPr>
          <w:rFonts w:ascii="Traditional Arabic" w:eastAsia="Times New Roman" w:hAnsi="Traditional Arabic" w:cs="Traditional Arabic"/>
          <w:color w:val="333333"/>
          <w:sz w:val="36"/>
          <w:szCs w:val="36"/>
          <w:rtl/>
          <w:lang w:eastAsia="en-GB" w:bidi="ar-EG"/>
        </w:rPr>
        <w:t>ن</w:t>
      </w:r>
      <w:r w:rsidR="008B373D">
        <w:rPr>
          <w:rFonts w:ascii="Traditional Arabic" w:eastAsia="Times New Roman" w:hAnsi="Traditional Arabic" w:cs="Traditional Arabic" w:hint="cs"/>
          <w:color w:val="333333"/>
          <w:sz w:val="36"/>
          <w:szCs w:val="36"/>
          <w:rtl/>
          <w:lang w:eastAsia="en-GB" w:bidi="ar-EG"/>
        </w:rPr>
        <w:t xml:space="preserve">ها من </w:t>
      </w:r>
      <w:r w:rsidRPr="009F41A0">
        <w:rPr>
          <w:rFonts w:ascii="Traditional Arabic" w:eastAsia="Times New Roman" w:hAnsi="Traditional Arabic" w:cs="Traditional Arabic"/>
          <w:color w:val="333333"/>
          <w:sz w:val="36"/>
          <w:szCs w:val="36"/>
          <w:rtl/>
          <w:lang w:eastAsia="en-GB" w:bidi="ar-EG"/>
        </w:rPr>
        <w:t xml:space="preserve"> غيرها</w:t>
      </w:r>
      <w:r w:rsidR="005B6A36">
        <w:rPr>
          <w:rFonts w:ascii="Traditional Arabic" w:eastAsia="Times New Roman" w:hAnsi="Traditional Arabic" w:cs="Traditional Arabic" w:hint="cs"/>
          <w:color w:val="333333"/>
          <w:sz w:val="36"/>
          <w:szCs w:val="36"/>
          <w:rtl/>
          <w:lang w:eastAsia="en-GB" w:bidi="ar-EG"/>
        </w:rPr>
        <w:t xml:space="preserve"> </w:t>
      </w:r>
      <w:r w:rsidR="008B373D">
        <w:rPr>
          <w:rFonts w:ascii="Traditional Arabic" w:eastAsia="Times New Roman" w:hAnsi="Traditional Arabic" w:cs="Traditional Arabic" w:hint="cs"/>
          <w:color w:val="333333"/>
          <w:sz w:val="36"/>
          <w:szCs w:val="36"/>
          <w:rtl/>
          <w:lang w:eastAsia="en-GB" w:bidi="ar-EG"/>
        </w:rPr>
        <w:t>.</w:t>
      </w:r>
    </w:p>
    <w:p w:rsidR="009F41A0" w:rsidRPr="00E02E2C" w:rsidRDefault="009F41A0" w:rsidP="00E02E2C">
      <w:pPr>
        <w:pStyle w:val="ListParagraph"/>
        <w:numPr>
          <w:ilvl w:val="0"/>
          <w:numId w:val="7"/>
        </w:numPr>
        <w:bidi/>
        <w:spacing w:after="0" w:line="240" w:lineRule="auto"/>
        <w:rPr>
          <w:rFonts w:ascii="Traditional Arabic" w:eastAsia="Times New Roman" w:hAnsi="Traditional Arabic" w:cs="Traditional Arabic"/>
          <w:color w:val="333333"/>
          <w:sz w:val="36"/>
          <w:szCs w:val="36"/>
          <w:rtl/>
          <w:lang w:eastAsia="en-GB" w:bidi="ar-EG"/>
        </w:rPr>
      </w:pPr>
      <w:r w:rsidRPr="005B6A36">
        <w:rPr>
          <w:rFonts w:ascii="Traditional Arabic" w:eastAsia="Times New Roman" w:hAnsi="Traditional Arabic" w:cs="Traditional Arabic"/>
          <w:color w:val="333333"/>
          <w:sz w:val="36"/>
          <w:szCs w:val="36"/>
          <w:rtl/>
          <w:lang w:eastAsia="en-GB" w:bidi="ar-EG"/>
        </w:rPr>
        <w:t xml:space="preserve">ثم خصت عائشة الصديقة بذكرها في القرآن الكريم في سورة النور وتبرئتها من فوق سبع سماوات </w:t>
      </w:r>
      <w:r w:rsidR="009D7CBC">
        <w:rPr>
          <w:rFonts w:ascii="Traditional Arabic" w:eastAsia="Times New Roman" w:hAnsi="Traditional Arabic" w:cs="Traditional Arabic" w:hint="cs"/>
          <w:color w:val="333333"/>
          <w:sz w:val="36"/>
          <w:szCs w:val="36"/>
          <w:rtl/>
          <w:lang w:eastAsia="en-GB" w:bidi="ar-EG"/>
        </w:rPr>
        <w:t xml:space="preserve"> ,</w:t>
      </w:r>
      <w:r w:rsidRPr="009D7CBC">
        <w:rPr>
          <w:rFonts w:ascii="Traditional Arabic" w:eastAsia="Times New Roman" w:hAnsi="Traditional Arabic" w:cs="Traditional Arabic"/>
          <w:color w:val="333333"/>
          <w:sz w:val="36"/>
          <w:szCs w:val="36"/>
          <w:rtl/>
          <w:lang w:eastAsia="en-GB" w:bidi="ar-EG"/>
        </w:rPr>
        <w:t xml:space="preserve">وجاء الوعيد والتحذير ممن يخوض في عرضها حتى </w:t>
      </w:r>
      <w:r w:rsidRPr="00E02E2C">
        <w:rPr>
          <w:rFonts w:ascii="Traditional Arabic" w:eastAsia="Times New Roman" w:hAnsi="Traditional Arabic" w:cs="Traditional Arabic"/>
          <w:color w:val="333333"/>
          <w:sz w:val="36"/>
          <w:szCs w:val="36"/>
          <w:rtl/>
          <w:lang w:eastAsia="en-GB" w:bidi="ar-EG"/>
        </w:rPr>
        <w:t xml:space="preserve">حكم عليه العلماء بالكفر لأن من جحد براءتها فقد جحد آية من كتاب الله </w:t>
      </w:r>
      <w:r w:rsidR="00764B52" w:rsidRPr="00E02E2C">
        <w:rPr>
          <w:rFonts w:ascii="Traditional Arabic" w:eastAsia="Times New Roman" w:hAnsi="Traditional Arabic" w:cs="Traditional Arabic" w:hint="cs"/>
          <w:color w:val="333333"/>
          <w:sz w:val="36"/>
          <w:szCs w:val="36"/>
          <w:rtl/>
          <w:lang w:eastAsia="en-GB" w:bidi="ar-EG"/>
        </w:rPr>
        <w:t>عز وجل .</w:t>
      </w:r>
    </w:p>
    <w:p w:rsidR="009F41A0" w:rsidRPr="004C5AAC" w:rsidRDefault="009F41A0" w:rsidP="00E02E2C">
      <w:pPr>
        <w:bidi/>
        <w:spacing w:after="0" w:line="240" w:lineRule="auto"/>
        <w:rPr>
          <w:rFonts w:ascii="Traditional Arabic" w:eastAsia="Times New Roman" w:hAnsi="Traditional Arabic" w:cs="Traditional Arabic"/>
          <w:color w:val="333333"/>
          <w:sz w:val="28"/>
          <w:szCs w:val="28"/>
          <w:rtl/>
          <w:lang w:eastAsia="en-GB" w:bidi="ar-EG"/>
        </w:rPr>
      </w:pPr>
      <w:r w:rsidRPr="009F41A0">
        <w:rPr>
          <w:rFonts w:ascii="Traditional Arabic" w:eastAsia="Times New Roman" w:hAnsi="Traditional Arabic" w:cs="Traditional Arabic"/>
          <w:color w:val="333333"/>
          <w:sz w:val="36"/>
          <w:szCs w:val="36"/>
          <w:rtl/>
          <w:lang w:eastAsia="en-GB" w:bidi="ar-EG"/>
        </w:rPr>
        <w:t> </w:t>
      </w:r>
      <w:r w:rsidRPr="009F41A0">
        <w:rPr>
          <w:rFonts w:ascii="Traditional Arabic" w:eastAsia="Times New Roman" w:hAnsi="Traditional Arabic" w:cs="Traditional Arabic" w:hint="cs"/>
          <w:color w:val="333333"/>
          <w:sz w:val="36"/>
          <w:szCs w:val="36"/>
          <w:rtl/>
          <w:lang w:eastAsia="en-GB" w:bidi="ar-EG"/>
        </w:rPr>
        <w:t xml:space="preserve">يقول تعالى </w:t>
      </w:r>
      <w:r w:rsidRPr="009F41A0">
        <w:rPr>
          <w:rFonts w:ascii="Traditional Arabic" w:eastAsia="Times New Roman" w:hAnsi="Traditional Arabic" w:cs="Traditional Arabic"/>
          <w:color w:val="333333"/>
          <w:sz w:val="36"/>
          <w:szCs w:val="36"/>
          <w:lang w:eastAsia="en-GB"/>
        </w:rPr>
        <w:t>: </w:t>
      </w:r>
      <w:r w:rsidRPr="009F41A0">
        <w:rPr>
          <w:rFonts w:ascii="Traditional Arabic" w:eastAsia="Times New Roman" w:hAnsi="Traditional Arabic" w:cs="Traditional Arabic" w:hint="cs"/>
          <w:color w:val="333333"/>
          <w:sz w:val="36"/>
          <w:szCs w:val="36"/>
          <w:rtl/>
          <w:lang w:eastAsia="en-GB" w:bidi="ar-EG"/>
        </w:rPr>
        <w:t>( وَلَوْلا فَضْلُ اللَّهِ عَلَيْكُمْ لَمَسَّكُمْ فِي مَا أَفَضْتُمْ فِيهِ عَذَابٌ عَظِيمْ )</w:t>
      </w:r>
      <w:r w:rsidRPr="004C5AAC">
        <w:rPr>
          <w:rFonts w:ascii="Traditional Arabic" w:eastAsia="Times New Roman" w:hAnsi="Traditional Arabic" w:cs="Traditional Arabic" w:hint="cs"/>
          <w:color w:val="333333"/>
          <w:sz w:val="28"/>
          <w:szCs w:val="28"/>
          <w:rtl/>
          <w:lang w:eastAsia="en-GB" w:bidi="ar-EG"/>
        </w:rPr>
        <w:t xml:space="preserve"> </w:t>
      </w:r>
      <w:r w:rsidR="004C5AAC" w:rsidRPr="004C5AAC">
        <w:rPr>
          <w:rFonts w:ascii="Traditional Arabic" w:eastAsia="Times New Roman" w:hAnsi="Traditional Arabic" w:cs="Traditional Arabic" w:hint="cs"/>
          <w:color w:val="333333"/>
          <w:sz w:val="28"/>
          <w:szCs w:val="28"/>
          <w:rtl/>
          <w:lang w:eastAsia="en-GB" w:bidi="ar-EG"/>
        </w:rPr>
        <w:t>(</w:t>
      </w:r>
      <w:r w:rsidRPr="004C5AAC">
        <w:rPr>
          <w:rFonts w:ascii="Traditional Arabic" w:eastAsia="Times New Roman" w:hAnsi="Traditional Arabic" w:cs="Traditional Arabic" w:hint="cs"/>
          <w:color w:val="333333"/>
          <w:sz w:val="28"/>
          <w:szCs w:val="28"/>
          <w:rtl/>
          <w:lang w:eastAsia="en-GB" w:bidi="ar-EG"/>
        </w:rPr>
        <w:t xml:space="preserve"> سورة النور</w:t>
      </w:r>
      <w:r w:rsidR="004C5AAC" w:rsidRPr="004C5AAC">
        <w:rPr>
          <w:rFonts w:ascii="Traditional Arabic" w:eastAsia="Times New Roman" w:hAnsi="Traditional Arabic" w:cs="Traditional Arabic" w:hint="cs"/>
          <w:color w:val="333333"/>
          <w:sz w:val="28"/>
          <w:szCs w:val="28"/>
          <w:rtl/>
          <w:lang w:eastAsia="en-GB" w:bidi="ar-EG"/>
        </w:rPr>
        <w:t>/14)</w:t>
      </w:r>
    </w:p>
    <w:p w:rsidR="009F41A0" w:rsidRPr="009F41A0" w:rsidRDefault="009F41A0" w:rsidP="00E02E2C">
      <w:pPr>
        <w:bidi/>
        <w:spacing w:after="0" w:line="240" w:lineRule="auto"/>
        <w:ind w:left="828"/>
        <w:rPr>
          <w:rFonts w:ascii="Traditional Arabic" w:eastAsia="Times New Roman" w:hAnsi="Traditional Arabic" w:cs="Traditional Arabic"/>
          <w:color w:val="333333"/>
          <w:sz w:val="36"/>
          <w:szCs w:val="36"/>
          <w:rtl/>
          <w:lang w:eastAsia="en-GB" w:bidi="ar-EG"/>
        </w:rPr>
      </w:pPr>
      <w:r w:rsidRPr="009F41A0">
        <w:rPr>
          <w:rFonts w:ascii="Traditional Arabic" w:eastAsia="Times New Roman" w:hAnsi="Traditional Arabic" w:cs="Traditional Arabic"/>
          <w:color w:val="333333"/>
          <w:sz w:val="36"/>
          <w:szCs w:val="36"/>
          <w:rtl/>
          <w:lang w:eastAsia="en-GB" w:bidi="ar-EG"/>
        </w:rPr>
        <w:t>ومعناه  أيها الخائضون في أمر عائشة، المُشِيعُون فيها الكذب والإثم، بتركه تعجيل عقوبتكم ( وَرَحْمَتُهُ ) إياكم لعفوه عنكم ( فِي الدُّنْيَا وَالآخِرَةِ ) بقبول توبتكم مما كان منكم في ذلك؛( لَمَسَّكُمْ فِيمَا ) خضتم فيه من أمرها عاجلا في الدنيا( عَذَابٌ عَظِيمٌ  ) يقول تعالى ذكره: لمسَّكم فيما أفضتم فيه من شأن عائشة عذاب عظيم، حين تلَقَّونه بألسنتكم</w:t>
      </w:r>
      <w:r w:rsidR="00E02E2C" w:rsidRPr="00E02E2C">
        <w:rPr>
          <w:rFonts w:ascii="Traditional Arabic" w:eastAsia="Times New Roman" w:hAnsi="Traditional Arabic" w:cs="Traditional Arabic" w:hint="cs"/>
          <w:color w:val="333333"/>
          <w:sz w:val="24"/>
          <w:szCs w:val="24"/>
          <w:rtl/>
          <w:lang w:eastAsia="en-GB" w:bidi="ar-EG"/>
        </w:rPr>
        <w:t>(</w:t>
      </w:r>
      <w:r w:rsidR="00E02E2C" w:rsidRPr="00E02E2C">
        <w:rPr>
          <w:rStyle w:val="FootnoteReference"/>
          <w:rFonts w:ascii="Traditional Arabic" w:eastAsia="Times New Roman" w:hAnsi="Traditional Arabic" w:cs="Traditional Arabic"/>
          <w:color w:val="333333"/>
          <w:sz w:val="24"/>
          <w:szCs w:val="24"/>
          <w:rtl/>
          <w:lang w:eastAsia="en-GB" w:bidi="ar-EG"/>
        </w:rPr>
        <w:footnoteReference w:id="13"/>
      </w:r>
      <w:r w:rsidR="00E02E2C" w:rsidRPr="00E02E2C">
        <w:rPr>
          <w:rFonts w:ascii="Traditional Arabic" w:eastAsia="Times New Roman" w:hAnsi="Traditional Arabic" w:cs="Traditional Arabic" w:hint="cs"/>
          <w:color w:val="333333"/>
          <w:sz w:val="24"/>
          <w:szCs w:val="24"/>
          <w:rtl/>
          <w:lang w:eastAsia="en-GB" w:bidi="ar-EG"/>
        </w:rPr>
        <w:t>)</w:t>
      </w:r>
    </w:p>
    <w:p w:rsidR="0071248B" w:rsidRPr="0071248B" w:rsidRDefault="009F41A0" w:rsidP="00E02E2C">
      <w:pPr>
        <w:pStyle w:val="ListParagraph"/>
        <w:numPr>
          <w:ilvl w:val="0"/>
          <w:numId w:val="7"/>
        </w:numPr>
        <w:bidi/>
        <w:spacing w:after="0" w:line="240" w:lineRule="auto"/>
        <w:rPr>
          <w:rFonts w:ascii="Traditional Arabic" w:eastAsia="Times New Roman" w:hAnsi="Traditional Arabic" w:cs="Traditional Arabic"/>
          <w:color w:val="333333"/>
          <w:sz w:val="36"/>
          <w:szCs w:val="36"/>
          <w:lang w:eastAsia="en-GB"/>
        </w:rPr>
      </w:pPr>
      <w:r w:rsidRPr="005B6A36">
        <w:rPr>
          <w:rFonts w:ascii="Traditional Arabic" w:eastAsia="Times New Roman" w:hAnsi="Traditional Arabic" w:cs="Traditional Arabic" w:hint="cs"/>
          <w:color w:val="333333"/>
          <w:sz w:val="36"/>
          <w:szCs w:val="36"/>
          <w:rtl/>
          <w:lang w:eastAsia="en-GB" w:bidi="ar-EG"/>
        </w:rPr>
        <w:lastRenderedPageBreak/>
        <w:t xml:space="preserve"> ان عائشة </w:t>
      </w:r>
      <w:r w:rsidR="004C5AAC">
        <w:rPr>
          <w:rFonts w:ascii="Traditional Arabic" w:eastAsia="Times New Roman" w:hAnsi="Traditional Arabic" w:cs="Traditional Arabic" w:hint="cs"/>
          <w:color w:val="333333"/>
          <w:sz w:val="36"/>
          <w:szCs w:val="36"/>
          <w:rtl/>
          <w:lang w:eastAsia="en-GB" w:bidi="ar-EG"/>
        </w:rPr>
        <w:t xml:space="preserve">رضي الله عنها </w:t>
      </w:r>
      <w:r w:rsidR="00A538DF">
        <w:rPr>
          <w:rFonts w:ascii="Traditional Arabic" w:eastAsia="Times New Roman" w:hAnsi="Traditional Arabic" w:cs="Traditional Arabic" w:hint="cs"/>
          <w:color w:val="333333"/>
          <w:sz w:val="36"/>
          <w:szCs w:val="36"/>
          <w:rtl/>
          <w:lang w:eastAsia="en-GB" w:bidi="ar-EG"/>
        </w:rPr>
        <w:t>زوج</w:t>
      </w:r>
      <w:r w:rsidR="00BA393C">
        <w:rPr>
          <w:rFonts w:ascii="Traditional Arabic" w:eastAsia="Times New Roman" w:hAnsi="Traditional Arabic" w:cs="Traditional Arabic" w:hint="cs"/>
          <w:color w:val="333333"/>
          <w:sz w:val="36"/>
          <w:szCs w:val="36"/>
          <w:rtl/>
          <w:lang w:eastAsia="en-GB" w:bidi="ar-EG"/>
        </w:rPr>
        <w:t xml:space="preserve"> النبي صلى الله عليه وسلم</w:t>
      </w:r>
      <w:r w:rsidRPr="005B6A36">
        <w:rPr>
          <w:rFonts w:ascii="Traditional Arabic" w:eastAsia="Times New Roman" w:hAnsi="Traditional Arabic" w:cs="Traditional Arabic" w:hint="cs"/>
          <w:color w:val="333333"/>
          <w:sz w:val="36"/>
          <w:szCs w:val="36"/>
          <w:rtl/>
          <w:lang w:eastAsia="en-GB" w:bidi="ar-EG"/>
        </w:rPr>
        <w:t xml:space="preserve"> في الدنيا والآخرة </w:t>
      </w:r>
      <w:r w:rsidR="00BA393C">
        <w:rPr>
          <w:rFonts w:ascii="Traditional Arabic" w:eastAsia="Times New Roman" w:hAnsi="Traditional Arabic" w:cs="Traditional Arabic" w:hint="cs"/>
          <w:color w:val="333333"/>
          <w:sz w:val="36"/>
          <w:szCs w:val="36"/>
          <w:rtl/>
          <w:lang w:eastAsia="en-GB" w:bidi="ar-EG"/>
        </w:rPr>
        <w:t>وثبت ذلك بقول خاص بها ع</w:t>
      </w:r>
      <w:r w:rsidR="00B20478">
        <w:rPr>
          <w:rFonts w:ascii="Traditional Arabic" w:eastAsia="Times New Roman" w:hAnsi="Traditional Arabic" w:cs="Traditional Arabic" w:hint="cs"/>
          <w:color w:val="333333"/>
          <w:sz w:val="36"/>
          <w:szCs w:val="36"/>
          <w:rtl/>
          <w:lang w:eastAsia="en-GB" w:bidi="ar-EG"/>
        </w:rPr>
        <w:t xml:space="preserve">ن النبي </w:t>
      </w:r>
      <w:r w:rsidRPr="005B6A36">
        <w:rPr>
          <w:rFonts w:ascii="Traditional Arabic" w:eastAsia="Times New Roman" w:hAnsi="Traditional Arabic" w:cs="Traditional Arabic" w:hint="cs"/>
          <w:color w:val="333333"/>
          <w:sz w:val="36"/>
          <w:szCs w:val="36"/>
          <w:rtl/>
          <w:lang w:eastAsia="en-GB" w:bidi="ar-EG"/>
        </w:rPr>
        <w:t xml:space="preserve">فقد قال صلى الله عليه وسلم </w:t>
      </w:r>
      <w:r w:rsidR="00B20478">
        <w:rPr>
          <w:rFonts w:ascii="Traditional Arabic" w:eastAsia="Times New Roman" w:hAnsi="Traditional Arabic" w:cs="Traditional Arabic" w:hint="cs"/>
          <w:color w:val="333333"/>
          <w:sz w:val="36"/>
          <w:szCs w:val="36"/>
          <w:rtl/>
          <w:lang w:eastAsia="en-GB" w:bidi="ar-EG"/>
        </w:rPr>
        <w:t xml:space="preserve"> (</w:t>
      </w:r>
      <w:r w:rsidRPr="005B6A36">
        <w:rPr>
          <w:rFonts w:ascii="Traditional Arabic" w:eastAsia="Times New Roman" w:hAnsi="Traditional Arabic" w:cs="Traditional Arabic" w:hint="cs"/>
          <w:color w:val="333333"/>
          <w:sz w:val="36"/>
          <w:szCs w:val="36"/>
          <w:rtl/>
          <w:lang w:eastAsia="en-GB" w:bidi="ar-EG"/>
        </w:rPr>
        <w:t>عائشة</w:t>
      </w:r>
      <w:r w:rsidRPr="005B6A36">
        <w:rPr>
          <w:rFonts w:ascii="Traditional Arabic" w:eastAsia="Times New Roman" w:hAnsi="Traditional Arabic" w:cs="Traditional Arabic"/>
          <w:color w:val="333333"/>
          <w:sz w:val="36"/>
          <w:szCs w:val="36"/>
          <w:lang w:eastAsia="en-GB"/>
        </w:rPr>
        <w:t> </w:t>
      </w:r>
      <w:r w:rsidRPr="005B6A36">
        <w:rPr>
          <w:rFonts w:ascii="Traditional Arabic" w:eastAsia="Times New Roman" w:hAnsi="Traditional Arabic" w:cs="Traditional Arabic" w:hint="cs"/>
          <w:color w:val="333333"/>
          <w:sz w:val="36"/>
          <w:szCs w:val="36"/>
          <w:rtl/>
          <w:lang w:eastAsia="en-GB" w:bidi="ar-EG"/>
        </w:rPr>
        <w:t>زوجتي</w:t>
      </w:r>
      <w:r w:rsidRPr="005B6A36">
        <w:rPr>
          <w:rFonts w:ascii="Traditional Arabic" w:eastAsia="Times New Roman" w:hAnsi="Traditional Arabic" w:cs="Traditional Arabic"/>
          <w:color w:val="333333"/>
          <w:sz w:val="36"/>
          <w:szCs w:val="36"/>
          <w:lang w:eastAsia="en-GB"/>
        </w:rPr>
        <w:t> </w:t>
      </w:r>
      <w:r w:rsidRPr="005B6A36">
        <w:rPr>
          <w:rFonts w:ascii="Traditional Arabic" w:eastAsia="Times New Roman" w:hAnsi="Traditional Arabic" w:cs="Traditional Arabic" w:hint="cs"/>
          <w:color w:val="333333"/>
          <w:sz w:val="36"/>
          <w:szCs w:val="36"/>
          <w:rtl/>
          <w:lang w:eastAsia="en-GB" w:bidi="ar-EG"/>
        </w:rPr>
        <w:t>في الجنة</w:t>
      </w:r>
      <w:r w:rsidR="00B20478">
        <w:rPr>
          <w:rFonts w:ascii="Traditional Arabic" w:eastAsia="Times New Roman" w:hAnsi="Traditional Arabic" w:cs="Traditional Arabic" w:hint="cs"/>
          <w:color w:val="333333"/>
          <w:sz w:val="36"/>
          <w:szCs w:val="36"/>
          <w:rtl/>
          <w:lang w:eastAsia="en-GB" w:bidi="ar-EG"/>
        </w:rPr>
        <w:t>)</w:t>
      </w:r>
      <w:r w:rsidR="00524EE9">
        <w:rPr>
          <w:rFonts w:ascii="Traditional Arabic" w:eastAsia="Times New Roman" w:hAnsi="Traditional Arabic" w:cs="Traditional Arabic" w:hint="cs"/>
          <w:color w:val="333333"/>
          <w:sz w:val="36"/>
          <w:szCs w:val="36"/>
          <w:rtl/>
          <w:lang w:eastAsia="en-GB" w:bidi="ar-EG"/>
        </w:rPr>
        <w:t xml:space="preserve"> </w:t>
      </w:r>
      <w:r w:rsidR="0071248B" w:rsidRPr="0071248B">
        <w:rPr>
          <w:rFonts w:ascii="Traditional Arabic" w:eastAsia="Times New Roman" w:hAnsi="Traditional Arabic" w:cs="Traditional Arabic" w:hint="cs"/>
          <w:color w:val="333333"/>
          <w:sz w:val="24"/>
          <w:szCs w:val="24"/>
          <w:rtl/>
          <w:lang w:eastAsia="en-GB" w:bidi="ar-EG"/>
        </w:rPr>
        <w:t>(</w:t>
      </w:r>
      <w:r w:rsidR="00E02E2C" w:rsidRPr="0071248B">
        <w:rPr>
          <w:rStyle w:val="FootnoteReference"/>
          <w:rFonts w:ascii="Traditional Arabic" w:eastAsia="Times New Roman" w:hAnsi="Traditional Arabic" w:cs="Traditional Arabic"/>
          <w:color w:val="333333"/>
          <w:sz w:val="24"/>
          <w:szCs w:val="24"/>
          <w:rtl/>
          <w:lang w:eastAsia="en-GB" w:bidi="ar-EG"/>
        </w:rPr>
        <w:footnoteReference w:id="14"/>
      </w:r>
      <w:r w:rsidR="0071248B" w:rsidRPr="0071248B">
        <w:rPr>
          <w:rFonts w:ascii="Traditional Arabic" w:eastAsia="Times New Roman" w:hAnsi="Traditional Arabic" w:cs="Traditional Arabic" w:hint="cs"/>
          <w:color w:val="0D0D0D" w:themeColor="text1" w:themeTint="F2"/>
          <w:sz w:val="24"/>
          <w:szCs w:val="24"/>
          <w:rtl/>
          <w:lang w:eastAsia="en-GB" w:bidi="ar-EG"/>
        </w:rPr>
        <w:t>)</w:t>
      </w:r>
      <w:r w:rsidR="00E02E2C">
        <w:rPr>
          <w:rFonts w:ascii="Traditional Arabic" w:eastAsia="Times New Roman" w:hAnsi="Traditional Arabic" w:cs="Traditional Arabic" w:hint="cs"/>
          <w:color w:val="0D0D0D" w:themeColor="text1" w:themeTint="F2"/>
          <w:sz w:val="28"/>
          <w:szCs w:val="28"/>
          <w:rtl/>
          <w:lang w:eastAsia="en-GB" w:bidi="ar-EG"/>
        </w:rPr>
        <w:t xml:space="preserve">    </w:t>
      </w:r>
    </w:p>
    <w:p w:rsidR="009F41A0" w:rsidRPr="009F41A0" w:rsidRDefault="00E02E2C" w:rsidP="0071248B">
      <w:pPr>
        <w:pStyle w:val="ListParagraph"/>
        <w:bidi/>
        <w:spacing w:after="0" w:line="240" w:lineRule="auto"/>
        <w:ind w:left="1188"/>
        <w:rPr>
          <w:rFonts w:ascii="Traditional Arabic" w:eastAsia="Times New Roman" w:hAnsi="Traditional Arabic" w:cs="Traditional Arabic"/>
          <w:color w:val="333333"/>
          <w:sz w:val="36"/>
          <w:szCs w:val="36"/>
          <w:rtl/>
          <w:lang w:eastAsia="en-GB"/>
        </w:rPr>
      </w:pPr>
      <w:r>
        <w:rPr>
          <w:rFonts w:ascii="Traditional Arabic" w:eastAsia="Times New Roman" w:hAnsi="Traditional Arabic" w:cs="Traditional Arabic" w:hint="cs"/>
          <w:color w:val="0D0D0D" w:themeColor="text1" w:themeTint="F2"/>
          <w:sz w:val="28"/>
          <w:szCs w:val="28"/>
          <w:rtl/>
          <w:lang w:eastAsia="en-GB" w:bidi="ar-EG"/>
        </w:rPr>
        <w:t xml:space="preserve"> </w:t>
      </w:r>
      <w:r w:rsidR="009F41A0" w:rsidRPr="009F41A0">
        <w:rPr>
          <w:rFonts w:ascii="Traditional Arabic" w:eastAsia="Times New Roman" w:hAnsi="Traditional Arabic" w:cs="Traditional Arabic" w:hint="cs"/>
          <w:color w:val="333333"/>
          <w:sz w:val="36"/>
          <w:szCs w:val="36"/>
          <w:rtl/>
          <w:lang w:eastAsia="en-GB" w:bidi="ar-EG"/>
        </w:rPr>
        <w:t>وسألته أم المؤمنين عائشة رضي الله عنها فقال لها</w:t>
      </w:r>
      <w:r w:rsidR="00B20478">
        <w:rPr>
          <w:rFonts w:ascii="Traditional Arabic" w:eastAsia="Times New Roman" w:hAnsi="Traditional Arabic" w:cs="Traditional Arabic" w:hint="cs"/>
          <w:color w:val="333333"/>
          <w:sz w:val="36"/>
          <w:szCs w:val="36"/>
          <w:rtl/>
          <w:lang w:eastAsia="en-GB" w:bidi="ar-EG"/>
        </w:rPr>
        <w:t xml:space="preserve"> :  (</w:t>
      </w:r>
      <w:r w:rsidR="009F41A0" w:rsidRPr="009F41A0">
        <w:rPr>
          <w:rFonts w:ascii="Traditional Arabic" w:eastAsia="Times New Roman" w:hAnsi="Traditional Arabic" w:cs="Traditional Arabic" w:hint="cs"/>
          <w:color w:val="333333"/>
          <w:sz w:val="36"/>
          <w:szCs w:val="36"/>
          <w:rtl/>
          <w:lang w:eastAsia="en-GB" w:bidi="ar-EG"/>
        </w:rPr>
        <w:t xml:space="preserve"> أما ترضين أن تكوني</w:t>
      </w:r>
      <w:r w:rsidR="009F41A0" w:rsidRPr="009F41A0">
        <w:rPr>
          <w:rFonts w:ascii="Traditional Arabic" w:eastAsia="Times New Roman" w:hAnsi="Traditional Arabic" w:cs="Traditional Arabic"/>
          <w:color w:val="333333"/>
          <w:sz w:val="36"/>
          <w:szCs w:val="36"/>
          <w:lang w:eastAsia="en-GB"/>
        </w:rPr>
        <w:t> </w:t>
      </w:r>
      <w:r w:rsidR="009F41A0" w:rsidRPr="009F41A0">
        <w:rPr>
          <w:rFonts w:ascii="Traditional Arabic" w:eastAsia="Times New Roman" w:hAnsi="Traditional Arabic" w:cs="Traditional Arabic" w:hint="cs"/>
          <w:color w:val="333333"/>
          <w:sz w:val="36"/>
          <w:szCs w:val="36"/>
          <w:rtl/>
          <w:lang w:eastAsia="en-GB" w:bidi="ar-EG"/>
        </w:rPr>
        <w:t>زوجتي</w:t>
      </w:r>
      <w:r w:rsidR="009F41A0" w:rsidRPr="009F41A0">
        <w:rPr>
          <w:rFonts w:ascii="Traditional Arabic" w:eastAsia="Times New Roman" w:hAnsi="Traditional Arabic" w:cs="Traditional Arabic"/>
          <w:color w:val="333333"/>
          <w:sz w:val="36"/>
          <w:szCs w:val="36"/>
          <w:lang w:eastAsia="en-GB"/>
        </w:rPr>
        <w:t> </w:t>
      </w:r>
      <w:r w:rsidR="009F41A0" w:rsidRPr="009F41A0">
        <w:rPr>
          <w:rFonts w:ascii="Traditional Arabic" w:eastAsia="Times New Roman" w:hAnsi="Traditional Arabic" w:cs="Traditional Arabic" w:hint="cs"/>
          <w:color w:val="333333"/>
          <w:sz w:val="36"/>
          <w:szCs w:val="36"/>
          <w:rtl/>
          <w:lang w:eastAsia="en-GB" w:bidi="ar-EG"/>
        </w:rPr>
        <w:t>في الدنيا و الآخرة ؟ قلت : بلى قال : فأنت</w:t>
      </w:r>
      <w:r w:rsidR="009F41A0" w:rsidRPr="009F41A0">
        <w:rPr>
          <w:rFonts w:ascii="Traditional Arabic" w:eastAsia="Times New Roman" w:hAnsi="Traditional Arabic" w:cs="Traditional Arabic"/>
          <w:color w:val="333333"/>
          <w:sz w:val="36"/>
          <w:szCs w:val="36"/>
          <w:lang w:eastAsia="en-GB"/>
        </w:rPr>
        <w:t> </w:t>
      </w:r>
      <w:r w:rsidR="009F41A0" w:rsidRPr="009F41A0">
        <w:rPr>
          <w:rFonts w:ascii="Traditional Arabic" w:eastAsia="Times New Roman" w:hAnsi="Traditional Arabic" w:cs="Traditional Arabic" w:hint="cs"/>
          <w:color w:val="333333"/>
          <w:sz w:val="36"/>
          <w:szCs w:val="36"/>
          <w:rtl/>
          <w:lang w:eastAsia="en-GB" w:bidi="ar-EG"/>
        </w:rPr>
        <w:t>زوجتي</w:t>
      </w:r>
      <w:r w:rsidR="009F41A0" w:rsidRPr="009F41A0">
        <w:rPr>
          <w:rFonts w:ascii="Traditional Arabic" w:eastAsia="Times New Roman" w:hAnsi="Traditional Arabic" w:cs="Traditional Arabic"/>
          <w:color w:val="333333"/>
          <w:sz w:val="36"/>
          <w:szCs w:val="36"/>
          <w:lang w:eastAsia="en-GB"/>
        </w:rPr>
        <w:t> </w:t>
      </w:r>
      <w:r w:rsidR="009F41A0" w:rsidRPr="009F41A0">
        <w:rPr>
          <w:rFonts w:ascii="Traditional Arabic" w:eastAsia="Times New Roman" w:hAnsi="Traditional Arabic" w:cs="Traditional Arabic" w:hint="cs"/>
          <w:color w:val="333333"/>
          <w:sz w:val="36"/>
          <w:szCs w:val="36"/>
          <w:rtl/>
          <w:lang w:eastAsia="en-GB" w:bidi="ar-EG"/>
        </w:rPr>
        <w:t>في الدنيا و الآخرة</w:t>
      </w:r>
      <w:r w:rsidR="00B20478">
        <w:rPr>
          <w:rFonts w:ascii="Traditional Arabic" w:eastAsia="Times New Roman" w:hAnsi="Traditional Arabic" w:cs="Traditional Arabic" w:hint="cs"/>
          <w:color w:val="333333"/>
          <w:sz w:val="36"/>
          <w:szCs w:val="36"/>
          <w:rtl/>
          <w:lang w:eastAsia="en-GB" w:bidi="ar-EG"/>
        </w:rPr>
        <w:t>)</w:t>
      </w:r>
      <w:r w:rsidR="0071248B" w:rsidRPr="0071248B">
        <w:rPr>
          <w:rFonts w:ascii="Traditional Arabic" w:eastAsia="Times New Roman" w:hAnsi="Traditional Arabic" w:cs="Traditional Arabic" w:hint="cs"/>
          <w:color w:val="333333"/>
          <w:sz w:val="24"/>
          <w:szCs w:val="24"/>
          <w:rtl/>
          <w:lang w:eastAsia="en-GB"/>
        </w:rPr>
        <w:t>(</w:t>
      </w:r>
      <w:r w:rsidR="0071248B" w:rsidRPr="0071248B">
        <w:rPr>
          <w:rStyle w:val="FootnoteReference"/>
          <w:rFonts w:ascii="Traditional Arabic" w:eastAsia="Times New Roman" w:hAnsi="Traditional Arabic" w:cs="Traditional Arabic"/>
          <w:color w:val="333333"/>
          <w:sz w:val="24"/>
          <w:szCs w:val="24"/>
          <w:rtl/>
          <w:lang w:eastAsia="en-GB"/>
        </w:rPr>
        <w:footnoteReference w:id="15"/>
      </w:r>
      <w:r w:rsidR="0071248B" w:rsidRPr="0071248B">
        <w:rPr>
          <w:rFonts w:ascii="Traditional Arabic" w:eastAsia="Times New Roman" w:hAnsi="Traditional Arabic" w:cs="Traditional Arabic" w:hint="cs"/>
          <w:color w:val="333333"/>
          <w:sz w:val="24"/>
          <w:szCs w:val="24"/>
          <w:rtl/>
          <w:lang w:eastAsia="en-GB"/>
        </w:rPr>
        <w:t>)</w:t>
      </w:r>
    </w:p>
    <w:p w:rsidR="009F41A0" w:rsidRPr="00B20478" w:rsidRDefault="009F41A0" w:rsidP="0069148B">
      <w:pPr>
        <w:pStyle w:val="ListParagraph"/>
        <w:numPr>
          <w:ilvl w:val="0"/>
          <w:numId w:val="7"/>
        </w:numPr>
        <w:bidi/>
        <w:spacing w:after="0" w:line="240" w:lineRule="auto"/>
        <w:rPr>
          <w:rFonts w:ascii="Traditional Arabic" w:eastAsia="Times New Roman" w:hAnsi="Traditional Arabic" w:cs="Traditional Arabic"/>
          <w:color w:val="333333"/>
          <w:sz w:val="36"/>
          <w:szCs w:val="36"/>
          <w:lang w:eastAsia="en-GB"/>
        </w:rPr>
      </w:pPr>
      <w:r w:rsidRPr="00B20478">
        <w:rPr>
          <w:rFonts w:ascii="Traditional Arabic" w:eastAsia="Times New Roman" w:hAnsi="Traditional Arabic" w:cs="Traditional Arabic"/>
          <w:color w:val="333333"/>
          <w:sz w:val="36"/>
          <w:szCs w:val="36"/>
          <w:lang w:eastAsia="en-GB" w:bidi="ar-EG"/>
        </w:rPr>
        <w:t>﻿</w:t>
      </w:r>
      <w:r w:rsidR="00B20478" w:rsidRPr="00B20478">
        <w:rPr>
          <w:rFonts w:ascii="Traditional Arabic" w:eastAsia="Times New Roman" w:hAnsi="Traditional Arabic" w:cs="Traditional Arabic"/>
          <w:color w:val="333333"/>
          <w:sz w:val="36"/>
          <w:szCs w:val="36"/>
          <w:rtl/>
          <w:lang w:eastAsia="en-GB" w:bidi="ar-EG"/>
        </w:rPr>
        <w:t>عائشة رضي الله عنها بنت الصديق أحب الناس الى النبي صلى الله عليه وسلم</w:t>
      </w:r>
    </w:p>
    <w:p w:rsidR="00A61BED" w:rsidRDefault="00A538DF" w:rsidP="0071248B">
      <w:pPr>
        <w:bidi/>
        <w:spacing w:after="0" w:line="240" w:lineRule="auto"/>
        <w:rPr>
          <w:rStyle w:val="apple-style-span"/>
          <w:rFonts w:ascii="Traditional Arabic" w:hAnsi="Traditional Arabic" w:cs="Traditional Arabic"/>
          <w:color w:val="000000"/>
          <w:sz w:val="36"/>
          <w:szCs w:val="36"/>
          <w:rtl/>
        </w:rPr>
      </w:pPr>
      <w:r>
        <w:rPr>
          <w:rStyle w:val="apple-style-span"/>
          <w:rFonts w:ascii="Traditional Arabic" w:hAnsi="Traditional Arabic" w:cs="Traditional Arabic"/>
          <w:color w:val="000000"/>
          <w:sz w:val="36"/>
          <w:szCs w:val="36"/>
          <w:rtl/>
        </w:rPr>
        <w:t xml:space="preserve">تروى خولة بنت حكيم بن الأوقص </w:t>
      </w:r>
      <w:r w:rsidR="00B20478" w:rsidRPr="00B20478">
        <w:rPr>
          <w:rStyle w:val="apple-style-span"/>
          <w:rFonts w:ascii="Traditional Arabic" w:hAnsi="Traditional Arabic" w:cs="Traditional Arabic"/>
          <w:color w:val="000000"/>
          <w:sz w:val="36"/>
          <w:szCs w:val="36"/>
          <w:rtl/>
        </w:rPr>
        <w:t>حينما ذهبت لتطلب</w:t>
      </w:r>
      <w:r>
        <w:rPr>
          <w:rStyle w:val="apple-style-span"/>
          <w:rFonts w:ascii="Traditional Arabic" w:hAnsi="Traditional Arabic" w:cs="Traditional Arabic"/>
          <w:color w:val="000000"/>
          <w:sz w:val="36"/>
          <w:szCs w:val="36"/>
          <w:rtl/>
        </w:rPr>
        <w:t xml:space="preserve"> عائشة للنبي صلى الله عليه و</w:t>
      </w:r>
      <w:r w:rsidR="00E02E2C">
        <w:rPr>
          <w:rStyle w:val="apple-style-span"/>
          <w:rFonts w:ascii="Traditional Arabic" w:hAnsi="Traditional Arabic" w:cs="Traditional Arabic"/>
          <w:color w:val="000000"/>
          <w:sz w:val="36"/>
          <w:szCs w:val="36"/>
          <w:rtl/>
        </w:rPr>
        <w:tab/>
      </w:r>
    </w:p>
    <w:p w:rsidR="00B20478" w:rsidRDefault="00B20478" w:rsidP="008F1265">
      <w:pPr>
        <w:bidi/>
        <w:spacing w:after="0" w:line="240" w:lineRule="auto"/>
        <w:rPr>
          <w:rStyle w:val="apple-style-span"/>
          <w:rFonts w:ascii="Traditional Arabic" w:hAnsi="Traditional Arabic" w:cs="Traditional Arabic"/>
          <w:color w:val="000000"/>
          <w:sz w:val="36"/>
          <w:szCs w:val="36"/>
          <w:rtl/>
        </w:rPr>
      </w:pPr>
      <w:r w:rsidRPr="00B20478">
        <w:rPr>
          <w:rStyle w:val="apple-style-span"/>
          <w:rFonts w:ascii="Traditional Arabic" w:hAnsi="Traditional Arabic" w:cs="Traditional Arabic"/>
          <w:color w:val="000000"/>
          <w:sz w:val="36"/>
          <w:szCs w:val="36"/>
          <w:rtl/>
        </w:rPr>
        <w:t xml:space="preserve">فقال لها ابو بكر رضي الله  (وهل تصلح له وهي بنت أخيه فرجعت فذكرت ذلك للنبي صلى الله عليه وسلم قال قولي له أنت أخي في الإسلام وابنتك تحل لي فجاء فأنكحه وهي يومئذ بنت ست سنين ) </w:t>
      </w:r>
      <w:r w:rsidR="008F1265" w:rsidRPr="008F1265">
        <w:rPr>
          <w:rStyle w:val="apple-style-span"/>
          <w:rFonts w:ascii="Traditional Arabic" w:hAnsi="Traditional Arabic" w:cs="Traditional Arabic" w:hint="cs"/>
          <w:color w:val="000000"/>
          <w:sz w:val="24"/>
          <w:szCs w:val="24"/>
          <w:rtl/>
        </w:rPr>
        <w:t>(</w:t>
      </w:r>
      <w:r w:rsidR="008F1265" w:rsidRPr="008F1265">
        <w:rPr>
          <w:rStyle w:val="FootnoteReference"/>
          <w:rFonts w:ascii="Traditional Arabic" w:hAnsi="Traditional Arabic" w:cs="Traditional Arabic"/>
          <w:color w:val="000000"/>
          <w:sz w:val="24"/>
          <w:szCs w:val="24"/>
          <w:rtl/>
        </w:rPr>
        <w:footnoteReference w:id="16"/>
      </w:r>
      <w:r w:rsidR="008F1265" w:rsidRPr="008F1265">
        <w:rPr>
          <w:rStyle w:val="apple-style-span"/>
          <w:rFonts w:ascii="Traditional Arabic" w:hAnsi="Traditional Arabic" w:cs="Traditional Arabic" w:hint="cs"/>
          <w:color w:val="000000"/>
          <w:sz w:val="24"/>
          <w:szCs w:val="24"/>
          <w:rtl/>
        </w:rPr>
        <w:t>)</w:t>
      </w:r>
    </w:p>
    <w:p w:rsidR="007068EB" w:rsidRPr="007068EB" w:rsidRDefault="007068EB" w:rsidP="0069148B">
      <w:pPr>
        <w:pStyle w:val="ListParagraph"/>
        <w:numPr>
          <w:ilvl w:val="0"/>
          <w:numId w:val="7"/>
        </w:numPr>
        <w:bidi/>
        <w:spacing w:after="0" w:line="240" w:lineRule="auto"/>
        <w:rPr>
          <w:rStyle w:val="apple-style-span"/>
          <w:rFonts w:ascii="Traditional Arabic" w:eastAsia="Times New Roman" w:hAnsi="Traditional Arabic" w:cs="Traditional Arabic"/>
          <w:color w:val="0D0D0D" w:themeColor="text1" w:themeTint="F2"/>
          <w:sz w:val="28"/>
          <w:szCs w:val="28"/>
          <w:lang w:eastAsia="en-GB" w:bidi="ar-EG"/>
        </w:rPr>
      </w:pPr>
      <w:r w:rsidRPr="00B20478">
        <w:rPr>
          <w:rStyle w:val="apple-style-span"/>
          <w:rFonts w:ascii="Traditional Arabic" w:hAnsi="Traditional Arabic" w:cs="Traditional Arabic"/>
          <w:color w:val="000000"/>
          <w:sz w:val="36"/>
          <w:szCs w:val="36"/>
          <w:rtl/>
        </w:rPr>
        <w:t>خلال  خصت بها رضي الله عنها</w:t>
      </w:r>
      <w:r w:rsidR="00384F58">
        <w:rPr>
          <w:rStyle w:val="apple-style-span"/>
          <w:rFonts w:ascii="Traditional Arabic" w:hAnsi="Traditional Arabic" w:cs="Traditional Arabic" w:hint="cs"/>
          <w:color w:val="000000"/>
          <w:sz w:val="36"/>
          <w:szCs w:val="36"/>
          <w:rtl/>
        </w:rPr>
        <w:t xml:space="preserve"> جمعتها في هذا الأثر :</w:t>
      </w:r>
    </w:p>
    <w:p w:rsidR="007068EB" w:rsidRPr="00541BB2" w:rsidRDefault="007068EB" w:rsidP="008F1265">
      <w:pPr>
        <w:pStyle w:val="ListParagraph"/>
        <w:bidi/>
        <w:spacing w:after="0" w:line="240" w:lineRule="auto"/>
        <w:ind w:left="1188"/>
        <w:rPr>
          <w:rFonts w:ascii="Traditional Arabic" w:eastAsia="Times New Roman" w:hAnsi="Traditional Arabic" w:cs="Traditional Arabic"/>
          <w:color w:val="000000" w:themeColor="text1"/>
          <w:sz w:val="36"/>
          <w:szCs w:val="36"/>
          <w:rtl/>
          <w:lang w:eastAsia="en-GB" w:bidi="ar-EG"/>
        </w:rPr>
      </w:pPr>
      <w:r w:rsidRPr="00B20478">
        <w:rPr>
          <w:rStyle w:val="apple-style-span"/>
          <w:rFonts w:ascii="Traditional Arabic" w:hAnsi="Traditional Arabic" w:cs="Traditional Arabic"/>
          <w:color w:val="000000"/>
          <w:sz w:val="36"/>
          <w:szCs w:val="36"/>
          <w:rtl/>
        </w:rPr>
        <w:t xml:space="preserve"> فعن عبد الملك بن عمير عن عائشة قالت </w:t>
      </w:r>
      <w:r w:rsidR="008F1265">
        <w:rPr>
          <w:rStyle w:val="apple-style-span"/>
          <w:rFonts w:ascii="Traditional Arabic" w:hAnsi="Traditional Arabic" w:cs="Traditional Arabic" w:hint="cs"/>
          <w:color w:val="000000"/>
          <w:sz w:val="36"/>
          <w:szCs w:val="36"/>
          <w:rtl/>
        </w:rPr>
        <w:t>: (</w:t>
      </w:r>
      <w:r w:rsidRPr="00B20478">
        <w:rPr>
          <w:rStyle w:val="apple-style-span"/>
          <w:rFonts w:ascii="Traditional Arabic" w:hAnsi="Traditional Arabic" w:cs="Traditional Arabic"/>
          <w:color w:val="000000"/>
          <w:sz w:val="36"/>
          <w:szCs w:val="36"/>
          <w:rtl/>
        </w:rPr>
        <w:t>أعطيت خلالًا ما أعطيتها امرأة  ملكني رسول الله صلى الله عليه وسلم وأنا بنت سبع وأتاه الملك بصورتي في كفه لينظر إليها وبني بن لتسع ورأيت جبرائيل وكنت أحب نسائه إليه ومرضته فقبض ولم يشهده غيري والملائكة وأورد من وجه آخر فيه عيسى بن ميمون وهو واه قالت عائشة فضلت بعشر فذكرت مجيء جبريل بصورتها قالت ولم ينكح بكرًا غيري ولا امرأة أبواها مهاجران غيري وأنزل الله براءتي من السماء وكان ينزل عليه الوحي وهو معي وكنت أغتسل أنا وهو من إناء واحد وكان يصلي وأنا معترضة بين يديه وقبض بين سحري ونحري في بيتي وفي ليلتي ودفن في بيتي</w:t>
      </w:r>
      <w:r w:rsidR="008F1265">
        <w:rPr>
          <w:rStyle w:val="apple-converted-space"/>
          <w:rFonts w:ascii="Traditional Arabic" w:hAnsi="Traditional Arabic" w:cs="Traditional Arabic"/>
          <w:color w:val="000000"/>
          <w:sz w:val="36"/>
          <w:szCs w:val="36"/>
          <w:lang w:val="en-US"/>
        </w:rPr>
        <w:t>(</w:t>
      </w:r>
      <w:r w:rsidRPr="00B20478">
        <w:rPr>
          <w:rStyle w:val="apple-converted-space"/>
          <w:rFonts w:ascii="Traditional Arabic" w:hAnsi="Traditional Arabic" w:cs="Traditional Arabic"/>
          <w:color w:val="000000"/>
          <w:sz w:val="36"/>
          <w:szCs w:val="36"/>
        </w:rPr>
        <w:t> </w:t>
      </w:r>
      <w:r w:rsidR="008F1265">
        <w:rPr>
          <w:rStyle w:val="apple-converted-space"/>
          <w:rFonts w:ascii="Traditional Arabic" w:hAnsi="Traditional Arabic" w:cs="Traditional Arabic" w:hint="cs"/>
          <w:color w:val="000000"/>
          <w:sz w:val="28"/>
          <w:szCs w:val="28"/>
          <w:rtl/>
        </w:rPr>
        <w:t xml:space="preserve">  (</w:t>
      </w:r>
      <w:r w:rsidR="008F1265">
        <w:rPr>
          <w:rStyle w:val="FootnoteReference"/>
          <w:rFonts w:ascii="Traditional Arabic" w:hAnsi="Traditional Arabic" w:cs="Traditional Arabic"/>
          <w:color w:val="000000"/>
          <w:sz w:val="28"/>
          <w:szCs w:val="28"/>
          <w:rtl/>
        </w:rPr>
        <w:footnoteReference w:id="17"/>
      </w:r>
      <w:r w:rsidR="008F1265">
        <w:rPr>
          <w:rStyle w:val="apple-converted-space"/>
          <w:rFonts w:ascii="Traditional Arabic" w:hAnsi="Traditional Arabic" w:cs="Traditional Arabic" w:hint="cs"/>
          <w:color w:val="000000"/>
          <w:sz w:val="28"/>
          <w:szCs w:val="28"/>
          <w:rtl/>
        </w:rPr>
        <w:t xml:space="preserve">) </w:t>
      </w:r>
    </w:p>
    <w:p w:rsidR="00903E85" w:rsidRPr="00903E85" w:rsidRDefault="00541BB2" w:rsidP="0069148B">
      <w:pPr>
        <w:pStyle w:val="ListParagraph"/>
        <w:numPr>
          <w:ilvl w:val="0"/>
          <w:numId w:val="7"/>
        </w:numPr>
        <w:bidi/>
        <w:jc w:val="both"/>
        <w:rPr>
          <w:rStyle w:val="edit-big"/>
          <w:rFonts w:ascii="Traditional Arabic" w:hAnsi="Traditional Arabic" w:cs="Traditional Arabic"/>
          <w:color w:val="000000" w:themeColor="text1"/>
          <w:sz w:val="36"/>
          <w:szCs w:val="36"/>
        </w:rPr>
      </w:pPr>
      <w:r w:rsidRPr="00D759B2">
        <w:rPr>
          <w:rFonts w:ascii="Traditional Arabic" w:eastAsia="Times New Roman" w:hAnsi="Traditional Arabic" w:cs="Traditional Arabic"/>
          <w:color w:val="000000" w:themeColor="text1"/>
          <w:sz w:val="36"/>
          <w:szCs w:val="36"/>
          <w:rtl/>
          <w:lang w:eastAsia="en-GB" w:bidi="ar-EG"/>
        </w:rPr>
        <w:lastRenderedPageBreak/>
        <w:t>قول النبي صلى الله عليه وسلم : (</w:t>
      </w:r>
      <w:r w:rsidRPr="00D759B2">
        <w:rPr>
          <w:rStyle w:val="edit-big"/>
          <w:rFonts w:ascii="Traditional Arabic" w:hAnsi="Traditional Arabic" w:cs="Traditional Arabic"/>
          <w:color w:val="000000" w:themeColor="text1"/>
          <w:sz w:val="36"/>
          <w:szCs w:val="36"/>
          <w:rtl/>
        </w:rPr>
        <w:t>فضل عائشة على النساء ، كفضل</w:t>
      </w:r>
      <w:r w:rsidRPr="00D759B2">
        <w:rPr>
          <w:rStyle w:val="apple-converted-space"/>
          <w:rFonts w:ascii="Traditional Arabic" w:hAnsi="Traditional Arabic" w:cs="Traditional Arabic"/>
          <w:color w:val="000000" w:themeColor="text1"/>
          <w:sz w:val="36"/>
          <w:szCs w:val="36"/>
        </w:rPr>
        <w:t> </w:t>
      </w:r>
      <w:r w:rsidRPr="00D759B2">
        <w:rPr>
          <w:rStyle w:val="search-keys"/>
          <w:rFonts w:ascii="Traditional Arabic" w:hAnsi="Traditional Arabic" w:cs="Traditional Arabic"/>
          <w:color w:val="000000" w:themeColor="text1"/>
          <w:sz w:val="36"/>
          <w:szCs w:val="36"/>
          <w:rtl/>
        </w:rPr>
        <w:t>الثريد</w:t>
      </w:r>
      <w:r w:rsidRPr="00D759B2">
        <w:rPr>
          <w:rStyle w:val="apple-converted-space"/>
          <w:rFonts w:ascii="Traditional Arabic" w:hAnsi="Traditional Arabic" w:cs="Traditional Arabic"/>
          <w:color w:val="000000" w:themeColor="text1"/>
          <w:sz w:val="36"/>
          <w:szCs w:val="36"/>
        </w:rPr>
        <w:t> </w:t>
      </w:r>
      <w:r w:rsidRPr="00D759B2">
        <w:rPr>
          <w:rStyle w:val="edit-big"/>
          <w:rFonts w:ascii="Traditional Arabic" w:hAnsi="Traditional Arabic" w:cs="Traditional Arabic"/>
          <w:color w:val="000000" w:themeColor="text1"/>
          <w:sz w:val="36"/>
          <w:szCs w:val="36"/>
          <w:rtl/>
        </w:rPr>
        <w:t>على سائر الطعام</w:t>
      </w:r>
      <w:r w:rsidR="00903E85">
        <w:rPr>
          <w:rStyle w:val="edit-big"/>
          <w:rFonts w:ascii="Traditional Arabic" w:hAnsi="Traditional Arabic" w:cs="Traditional Arabic" w:hint="cs"/>
          <w:color w:val="000000" w:themeColor="text1"/>
          <w:sz w:val="36"/>
          <w:szCs w:val="36"/>
          <w:rtl/>
        </w:rPr>
        <w:t xml:space="preserve"> </w:t>
      </w:r>
      <w:r w:rsidR="008F1265">
        <w:rPr>
          <w:rStyle w:val="edit-big"/>
          <w:rFonts w:ascii="Traditional Arabic" w:hAnsi="Traditional Arabic" w:cs="Traditional Arabic" w:hint="cs"/>
          <w:color w:val="000000" w:themeColor="text1"/>
          <w:sz w:val="28"/>
          <w:szCs w:val="28"/>
          <w:rtl/>
        </w:rPr>
        <w:t>(</w:t>
      </w:r>
      <w:r w:rsidR="008F1265">
        <w:rPr>
          <w:rStyle w:val="FootnoteReference"/>
          <w:rFonts w:ascii="Traditional Arabic" w:hAnsi="Traditional Arabic" w:cs="Traditional Arabic"/>
          <w:color w:val="000000" w:themeColor="text1"/>
          <w:sz w:val="28"/>
          <w:szCs w:val="28"/>
          <w:rtl/>
        </w:rPr>
        <w:footnoteReference w:id="18"/>
      </w:r>
      <w:r w:rsidR="008F1265">
        <w:rPr>
          <w:rStyle w:val="edit-big"/>
          <w:rFonts w:ascii="Traditional Arabic" w:hAnsi="Traditional Arabic" w:cs="Traditional Arabic" w:hint="cs"/>
          <w:color w:val="000000" w:themeColor="text1"/>
          <w:sz w:val="28"/>
          <w:szCs w:val="28"/>
          <w:rtl/>
        </w:rPr>
        <w:t>)</w:t>
      </w:r>
    </w:p>
    <w:p w:rsidR="00541BB2" w:rsidRPr="00903E85" w:rsidRDefault="009F41A0" w:rsidP="00903E85">
      <w:pPr>
        <w:pStyle w:val="ListParagraph"/>
        <w:bidi/>
        <w:ind w:left="1188"/>
        <w:jc w:val="both"/>
        <w:rPr>
          <w:rFonts w:ascii="Traditional Arabic" w:hAnsi="Traditional Arabic" w:cs="Traditional Arabic"/>
          <w:color w:val="000000" w:themeColor="text1"/>
          <w:sz w:val="36"/>
          <w:szCs w:val="36"/>
          <w:rtl/>
        </w:rPr>
      </w:pPr>
      <w:r w:rsidRPr="00903E85">
        <w:rPr>
          <w:rFonts w:ascii="Traditional Arabic" w:eastAsia="Times New Roman" w:hAnsi="Traditional Arabic" w:cs="Traditional Arabic"/>
          <w:b/>
          <w:bCs/>
          <w:color w:val="333333"/>
          <w:sz w:val="36"/>
          <w:szCs w:val="36"/>
          <w:rtl/>
          <w:lang w:eastAsia="en-GB" w:bidi="ar-EG"/>
        </w:rPr>
        <w:t>ومما تقدم ذكره</w:t>
      </w:r>
      <w:r w:rsidR="00541BB2" w:rsidRPr="00903E85">
        <w:rPr>
          <w:rFonts w:ascii="Traditional Arabic" w:eastAsia="Times New Roman" w:hAnsi="Traditional Arabic" w:cs="Traditional Arabic" w:hint="cs"/>
          <w:color w:val="333333"/>
          <w:sz w:val="36"/>
          <w:szCs w:val="36"/>
          <w:rtl/>
          <w:lang w:eastAsia="en-GB" w:bidi="ar-EG"/>
        </w:rPr>
        <w:t xml:space="preserve"> :</w:t>
      </w:r>
    </w:p>
    <w:p w:rsidR="009F41A0" w:rsidRDefault="009F41A0" w:rsidP="008F1265">
      <w:pPr>
        <w:bidi/>
        <w:spacing w:after="0" w:line="240" w:lineRule="auto"/>
        <w:ind w:left="828"/>
        <w:rPr>
          <w:rFonts w:ascii="Traditional Arabic" w:eastAsia="Times New Roman" w:hAnsi="Traditional Arabic" w:cs="Traditional Arabic"/>
          <w:color w:val="333333"/>
          <w:sz w:val="36"/>
          <w:szCs w:val="36"/>
          <w:rtl/>
          <w:lang w:eastAsia="en-GB" w:bidi="ar-EG"/>
        </w:rPr>
      </w:pPr>
      <w:r w:rsidRPr="00B20478">
        <w:rPr>
          <w:rFonts w:ascii="Traditional Arabic" w:eastAsia="Times New Roman" w:hAnsi="Traditional Arabic" w:cs="Traditional Arabic"/>
          <w:color w:val="333333"/>
          <w:sz w:val="36"/>
          <w:szCs w:val="36"/>
          <w:rtl/>
          <w:lang w:eastAsia="en-GB" w:bidi="ar-EG"/>
        </w:rPr>
        <w:t xml:space="preserve"> كان ثمة علينا واجبا خاصا تجاه امهات المؤمنين والسيدة عائشة رضي الله </w:t>
      </w:r>
      <w:r w:rsidR="004C5AAC" w:rsidRPr="00B20478">
        <w:rPr>
          <w:rFonts w:ascii="Traditional Arabic" w:eastAsia="Times New Roman" w:hAnsi="Traditional Arabic" w:cs="Traditional Arabic"/>
          <w:color w:val="333333"/>
          <w:sz w:val="36"/>
          <w:szCs w:val="36"/>
          <w:rtl/>
          <w:lang w:eastAsia="en-GB" w:bidi="ar-EG"/>
        </w:rPr>
        <w:t>عنها على الوجه الأخص و</w:t>
      </w:r>
      <w:r w:rsidRPr="00B20478">
        <w:rPr>
          <w:rFonts w:ascii="Traditional Arabic" w:eastAsia="Times New Roman" w:hAnsi="Traditional Arabic" w:cs="Traditional Arabic"/>
          <w:color w:val="333333"/>
          <w:sz w:val="36"/>
          <w:szCs w:val="36"/>
          <w:rtl/>
          <w:lang w:eastAsia="en-GB" w:bidi="ar-EG"/>
        </w:rPr>
        <w:t xml:space="preserve"> ينب</w:t>
      </w:r>
      <w:r w:rsidR="004C5AAC" w:rsidRPr="00B20478">
        <w:rPr>
          <w:rFonts w:ascii="Traditional Arabic" w:eastAsia="Times New Roman" w:hAnsi="Traditional Arabic" w:cs="Traditional Arabic"/>
          <w:color w:val="333333"/>
          <w:sz w:val="36"/>
          <w:szCs w:val="36"/>
          <w:rtl/>
          <w:lang w:eastAsia="en-GB" w:bidi="ar-EG"/>
        </w:rPr>
        <w:t>غي لنا ان نعي هذا الواجب و نطبقه</w:t>
      </w:r>
      <w:r w:rsidRPr="00B20478">
        <w:rPr>
          <w:rFonts w:ascii="Traditional Arabic" w:eastAsia="Times New Roman" w:hAnsi="Traditional Arabic" w:cs="Traditional Arabic"/>
          <w:color w:val="333333"/>
          <w:sz w:val="36"/>
          <w:szCs w:val="36"/>
          <w:rtl/>
          <w:lang w:eastAsia="en-GB" w:bidi="ar-EG"/>
        </w:rPr>
        <w:t xml:space="preserve"> خلال دراستنا </w:t>
      </w:r>
      <w:r w:rsidR="004C5AAC" w:rsidRPr="00B20478">
        <w:rPr>
          <w:rFonts w:ascii="Traditional Arabic" w:eastAsia="Times New Roman" w:hAnsi="Traditional Arabic" w:cs="Traditional Arabic"/>
          <w:color w:val="333333"/>
          <w:sz w:val="36"/>
          <w:szCs w:val="36"/>
          <w:rtl/>
          <w:lang w:eastAsia="en-GB" w:bidi="ar-EG"/>
        </w:rPr>
        <w:t>وبحثنا</w:t>
      </w:r>
      <w:r w:rsidR="008F1265">
        <w:rPr>
          <w:rFonts w:ascii="Traditional Arabic" w:eastAsia="Times New Roman" w:hAnsi="Traditional Arabic" w:cs="Traditional Arabic"/>
          <w:color w:val="333333"/>
          <w:sz w:val="36"/>
          <w:szCs w:val="36"/>
          <w:rtl/>
          <w:lang w:eastAsia="en-GB" w:bidi="ar-EG"/>
        </w:rPr>
        <w:t xml:space="preserve"> في تاريخهن</w:t>
      </w:r>
      <w:r w:rsidR="008F1265">
        <w:rPr>
          <w:rFonts w:ascii="Traditional Arabic" w:eastAsia="Times New Roman" w:hAnsi="Traditional Arabic" w:cs="Traditional Arabic" w:hint="cs"/>
          <w:color w:val="333333"/>
          <w:sz w:val="36"/>
          <w:szCs w:val="36"/>
          <w:rtl/>
          <w:lang w:eastAsia="en-GB" w:bidi="ar-EG"/>
        </w:rPr>
        <w:t xml:space="preserve"> </w:t>
      </w:r>
      <w:r w:rsidR="004C5AAC">
        <w:rPr>
          <w:rFonts w:ascii="Traditional Arabic" w:eastAsia="Times New Roman" w:hAnsi="Traditional Arabic" w:cs="Traditional Arabic"/>
          <w:color w:val="333333"/>
          <w:sz w:val="36"/>
          <w:szCs w:val="36"/>
          <w:rtl/>
          <w:lang w:eastAsia="en-GB" w:bidi="ar-EG"/>
        </w:rPr>
        <w:t>أو الحديث عنه</w:t>
      </w:r>
      <w:r w:rsidR="004C5AAC">
        <w:rPr>
          <w:rFonts w:ascii="Traditional Arabic" w:eastAsia="Times New Roman" w:hAnsi="Traditional Arabic" w:cs="Traditional Arabic" w:hint="cs"/>
          <w:color w:val="333333"/>
          <w:sz w:val="36"/>
          <w:szCs w:val="36"/>
          <w:rtl/>
          <w:lang w:eastAsia="en-GB" w:bidi="ar-EG"/>
        </w:rPr>
        <w:t>ن</w:t>
      </w:r>
      <w:r w:rsidRPr="009F41A0">
        <w:rPr>
          <w:rFonts w:ascii="Traditional Arabic" w:eastAsia="Times New Roman" w:hAnsi="Traditional Arabic" w:cs="Traditional Arabic"/>
          <w:color w:val="333333"/>
          <w:sz w:val="36"/>
          <w:szCs w:val="36"/>
          <w:rtl/>
          <w:lang w:eastAsia="en-GB" w:bidi="ar-EG"/>
        </w:rPr>
        <w:t xml:space="preserve"> أو</w:t>
      </w:r>
      <w:r w:rsidR="008F1265">
        <w:rPr>
          <w:rFonts w:ascii="Traditional Arabic" w:eastAsia="Times New Roman" w:hAnsi="Traditional Arabic" w:cs="Traditional Arabic" w:hint="cs"/>
          <w:color w:val="333333"/>
          <w:sz w:val="36"/>
          <w:szCs w:val="36"/>
          <w:rtl/>
          <w:lang w:eastAsia="en-GB" w:bidi="ar-EG"/>
        </w:rPr>
        <w:t xml:space="preserve"> </w:t>
      </w:r>
      <w:r w:rsidRPr="009F41A0">
        <w:rPr>
          <w:rFonts w:ascii="Traditional Arabic" w:eastAsia="Times New Roman" w:hAnsi="Traditional Arabic" w:cs="Traditional Arabic"/>
          <w:color w:val="333333"/>
          <w:sz w:val="36"/>
          <w:szCs w:val="36"/>
          <w:rtl/>
          <w:lang w:eastAsia="en-GB" w:bidi="ar-EG"/>
        </w:rPr>
        <w:t>ذكرهن في المجالس و المحافل</w:t>
      </w:r>
      <w:r w:rsidR="004C5AAC">
        <w:rPr>
          <w:rFonts w:ascii="Traditional Arabic" w:eastAsia="Times New Roman" w:hAnsi="Traditional Arabic" w:cs="Traditional Arabic" w:hint="cs"/>
          <w:color w:val="333333"/>
          <w:sz w:val="36"/>
          <w:szCs w:val="36"/>
          <w:rtl/>
          <w:lang w:eastAsia="en-GB" w:bidi="ar-EG"/>
        </w:rPr>
        <w:t xml:space="preserve"> فلا نسترسل في الحديث عنهن ونطلق الألسنة كالخيل السائب بلا خطام</w:t>
      </w:r>
      <w:r w:rsidRPr="009F41A0">
        <w:rPr>
          <w:rFonts w:ascii="Traditional Arabic" w:eastAsia="Times New Roman" w:hAnsi="Traditional Arabic" w:cs="Traditional Arabic"/>
          <w:color w:val="333333"/>
          <w:sz w:val="36"/>
          <w:szCs w:val="36"/>
          <w:rtl/>
          <w:lang w:eastAsia="en-GB" w:bidi="ar-EG"/>
        </w:rPr>
        <w:t xml:space="preserve"> </w:t>
      </w:r>
      <w:r w:rsidR="004C5AAC">
        <w:rPr>
          <w:rFonts w:ascii="Traditional Arabic" w:eastAsia="Times New Roman" w:hAnsi="Traditional Arabic" w:cs="Traditional Arabic" w:hint="cs"/>
          <w:color w:val="333333"/>
          <w:sz w:val="36"/>
          <w:szCs w:val="36"/>
          <w:rtl/>
          <w:lang w:eastAsia="en-GB" w:bidi="ar-EG"/>
        </w:rPr>
        <w:t>ولا لجام  بل ن</w:t>
      </w:r>
      <w:r w:rsidR="00D759B2">
        <w:rPr>
          <w:rFonts w:ascii="Traditional Arabic" w:eastAsia="Times New Roman" w:hAnsi="Traditional Arabic" w:cs="Traditional Arabic" w:hint="cs"/>
          <w:color w:val="333333"/>
          <w:sz w:val="36"/>
          <w:szCs w:val="36"/>
          <w:rtl/>
          <w:lang w:eastAsia="en-GB" w:bidi="ar-EG"/>
        </w:rPr>
        <w:t>ُ</w:t>
      </w:r>
      <w:r w:rsidR="004C5AAC">
        <w:rPr>
          <w:rFonts w:ascii="Traditional Arabic" w:eastAsia="Times New Roman" w:hAnsi="Traditional Arabic" w:cs="Traditional Arabic" w:hint="cs"/>
          <w:color w:val="333333"/>
          <w:sz w:val="36"/>
          <w:szCs w:val="36"/>
          <w:rtl/>
          <w:lang w:eastAsia="en-GB" w:bidi="ar-EG"/>
        </w:rPr>
        <w:t>حك</w:t>
      </w:r>
      <w:r w:rsidR="00D759B2">
        <w:rPr>
          <w:rFonts w:ascii="Traditional Arabic" w:eastAsia="Times New Roman" w:hAnsi="Traditional Arabic" w:cs="Traditional Arabic" w:hint="cs"/>
          <w:color w:val="333333"/>
          <w:sz w:val="36"/>
          <w:szCs w:val="36"/>
          <w:rtl/>
          <w:lang w:eastAsia="en-GB" w:bidi="ar-EG"/>
        </w:rPr>
        <w:t>ِّ</w:t>
      </w:r>
      <w:r w:rsidR="004C5AAC">
        <w:rPr>
          <w:rFonts w:ascii="Traditional Arabic" w:eastAsia="Times New Roman" w:hAnsi="Traditional Arabic" w:cs="Traditional Arabic" w:hint="cs"/>
          <w:color w:val="333333"/>
          <w:sz w:val="36"/>
          <w:szCs w:val="36"/>
          <w:rtl/>
          <w:lang w:eastAsia="en-GB" w:bidi="ar-EG"/>
        </w:rPr>
        <w:t xml:space="preserve">م أمر الله فينا </w:t>
      </w:r>
      <w:r w:rsidRPr="009F41A0">
        <w:rPr>
          <w:rFonts w:ascii="Traditional Arabic" w:eastAsia="Times New Roman" w:hAnsi="Traditional Arabic" w:cs="Traditional Arabic"/>
          <w:color w:val="333333"/>
          <w:sz w:val="36"/>
          <w:szCs w:val="36"/>
          <w:rtl/>
          <w:lang w:eastAsia="en-GB" w:bidi="ar-EG"/>
        </w:rPr>
        <w:t xml:space="preserve">ونخص من ذلك عائشة رضي الله عنها لفضلها على النساء  وعلمها الذي اضاءت به الأمة ولحب رسول الله لها وايضا تأكيدا على تبرءتها من المطاعن التي صارت تموج كموج البحر لتفت في كبد الأمة المحمدية ولما لاقته رضي الله عنها دونا عن نساء النبي من ابتلاءات و شبهات قيلت في حقها </w:t>
      </w:r>
      <w:r w:rsidR="00D763BB">
        <w:rPr>
          <w:rFonts w:ascii="Traditional Arabic" w:eastAsia="Times New Roman" w:hAnsi="Traditional Arabic" w:cs="Traditional Arabic" w:hint="cs"/>
          <w:color w:val="333333"/>
          <w:sz w:val="36"/>
          <w:szCs w:val="36"/>
          <w:rtl/>
          <w:lang w:eastAsia="en-GB" w:bidi="ar-EG"/>
        </w:rPr>
        <w:t xml:space="preserve">كانت </w:t>
      </w:r>
      <w:r w:rsidR="008F1265">
        <w:rPr>
          <w:rFonts w:ascii="Traditional Arabic" w:eastAsia="Times New Roman" w:hAnsi="Traditional Arabic" w:cs="Traditional Arabic" w:hint="cs"/>
          <w:color w:val="333333"/>
          <w:sz w:val="36"/>
          <w:szCs w:val="36"/>
          <w:rtl/>
          <w:lang w:eastAsia="en-GB" w:bidi="ar-EG"/>
        </w:rPr>
        <w:t xml:space="preserve">تمايزا بين المؤمن والمنافق بل كانت </w:t>
      </w:r>
      <w:r w:rsidR="00D763BB">
        <w:rPr>
          <w:rFonts w:ascii="Traditional Arabic" w:eastAsia="Times New Roman" w:hAnsi="Traditional Arabic" w:cs="Traditional Arabic" w:hint="cs"/>
          <w:color w:val="333333"/>
          <w:sz w:val="36"/>
          <w:szCs w:val="36"/>
          <w:rtl/>
          <w:lang w:eastAsia="en-GB" w:bidi="ar-EG"/>
        </w:rPr>
        <w:t xml:space="preserve">بركة على الأمة لما انكشفت غمتها </w:t>
      </w:r>
      <w:r w:rsidR="00D763BB">
        <w:rPr>
          <w:rFonts w:ascii="Traditional Arabic" w:eastAsia="Times New Roman" w:hAnsi="Traditional Arabic" w:cs="Traditional Arabic"/>
          <w:color w:val="333333"/>
          <w:sz w:val="36"/>
          <w:szCs w:val="36"/>
          <w:rtl/>
          <w:lang w:eastAsia="en-GB" w:bidi="ar-EG"/>
        </w:rPr>
        <w:t>–</w:t>
      </w:r>
      <w:r w:rsidR="00D763BB">
        <w:rPr>
          <w:rFonts w:ascii="Traditional Arabic" w:eastAsia="Times New Roman" w:hAnsi="Traditional Arabic" w:cs="Traditional Arabic" w:hint="cs"/>
          <w:color w:val="333333"/>
          <w:sz w:val="36"/>
          <w:szCs w:val="36"/>
          <w:rtl/>
          <w:lang w:eastAsia="en-GB" w:bidi="ar-EG"/>
        </w:rPr>
        <w:t xml:space="preserve"> كما سنبين- </w:t>
      </w:r>
      <w:r w:rsidRPr="009F41A0">
        <w:rPr>
          <w:rFonts w:ascii="Traditional Arabic" w:eastAsia="Times New Roman" w:hAnsi="Traditional Arabic" w:cs="Traditional Arabic"/>
          <w:color w:val="333333"/>
          <w:sz w:val="36"/>
          <w:szCs w:val="36"/>
          <w:rtl/>
          <w:lang w:eastAsia="en-GB" w:bidi="ar-EG"/>
        </w:rPr>
        <w:t xml:space="preserve"> فكان لزاما على كل مسلم أن يرفع عن أمه ال</w:t>
      </w:r>
      <w:r w:rsidR="00D763BB">
        <w:rPr>
          <w:rFonts w:ascii="Traditional Arabic" w:eastAsia="Times New Roman" w:hAnsi="Traditional Arabic" w:cs="Traditional Arabic" w:hint="cs"/>
          <w:color w:val="333333"/>
          <w:sz w:val="36"/>
          <w:szCs w:val="36"/>
          <w:rtl/>
          <w:lang w:eastAsia="en-GB" w:bidi="ar-EG"/>
        </w:rPr>
        <w:t>إفك</w:t>
      </w:r>
      <w:r w:rsidRPr="009F41A0">
        <w:rPr>
          <w:rFonts w:ascii="Traditional Arabic" w:eastAsia="Times New Roman" w:hAnsi="Traditional Arabic" w:cs="Traditional Arabic"/>
          <w:color w:val="333333"/>
          <w:sz w:val="36"/>
          <w:szCs w:val="36"/>
          <w:rtl/>
          <w:lang w:eastAsia="en-GB" w:bidi="ar-EG"/>
        </w:rPr>
        <w:t xml:space="preserve"> والظلم و ي</w:t>
      </w:r>
      <w:r w:rsidR="00D763BB">
        <w:rPr>
          <w:rFonts w:ascii="Traditional Arabic" w:eastAsia="Times New Roman" w:hAnsi="Traditional Arabic" w:cs="Traditional Arabic" w:hint="cs"/>
          <w:color w:val="333333"/>
          <w:sz w:val="36"/>
          <w:szCs w:val="36"/>
          <w:rtl/>
          <w:lang w:eastAsia="en-GB" w:bidi="ar-EG"/>
        </w:rPr>
        <w:t>ُ</w:t>
      </w:r>
      <w:r w:rsidRPr="009F41A0">
        <w:rPr>
          <w:rFonts w:ascii="Traditional Arabic" w:eastAsia="Times New Roman" w:hAnsi="Traditional Arabic" w:cs="Traditional Arabic"/>
          <w:color w:val="333333"/>
          <w:sz w:val="36"/>
          <w:szCs w:val="36"/>
          <w:rtl/>
          <w:lang w:eastAsia="en-GB" w:bidi="ar-EG"/>
        </w:rPr>
        <w:t>ش</w:t>
      </w:r>
      <w:r w:rsidR="00D763BB">
        <w:rPr>
          <w:rFonts w:ascii="Traditional Arabic" w:eastAsia="Times New Roman" w:hAnsi="Traditional Arabic" w:cs="Traditional Arabic" w:hint="cs"/>
          <w:color w:val="333333"/>
          <w:sz w:val="36"/>
          <w:szCs w:val="36"/>
          <w:rtl/>
          <w:lang w:eastAsia="en-GB" w:bidi="ar-EG"/>
        </w:rPr>
        <w:t>َ</w:t>
      </w:r>
      <w:r w:rsidR="00D763BB">
        <w:rPr>
          <w:rFonts w:ascii="Traditional Arabic" w:eastAsia="Times New Roman" w:hAnsi="Traditional Arabic" w:cs="Traditional Arabic"/>
          <w:color w:val="333333"/>
          <w:sz w:val="36"/>
          <w:szCs w:val="36"/>
          <w:rtl/>
          <w:lang w:eastAsia="en-GB" w:bidi="ar-EG"/>
        </w:rPr>
        <w:t>د علي</w:t>
      </w:r>
      <w:r w:rsidR="00D763BB">
        <w:rPr>
          <w:rFonts w:ascii="Traditional Arabic" w:eastAsia="Times New Roman" w:hAnsi="Traditional Arabic" w:cs="Traditional Arabic" w:hint="cs"/>
          <w:color w:val="333333"/>
          <w:sz w:val="36"/>
          <w:szCs w:val="36"/>
          <w:rtl/>
          <w:lang w:eastAsia="en-GB" w:bidi="ar-EG"/>
        </w:rPr>
        <w:t xml:space="preserve"> ذلك</w:t>
      </w:r>
      <w:r w:rsidRPr="009F41A0">
        <w:rPr>
          <w:rFonts w:ascii="Traditional Arabic" w:eastAsia="Times New Roman" w:hAnsi="Traditional Arabic" w:cs="Traditional Arabic"/>
          <w:color w:val="333333"/>
          <w:sz w:val="36"/>
          <w:szCs w:val="36"/>
          <w:rtl/>
          <w:lang w:eastAsia="en-GB" w:bidi="ar-EG"/>
        </w:rPr>
        <w:t xml:space="preserve"> في السر والعلن فنقول فيهن جميعا ما يرضي الل</w:t>
      </w:r>
      <w:r w:rsidR="004C5AAC">
        <w:rPr>
          <w:rFonts w:ascii="Traditional Arabic" w:eastAsia="Times New Roman" w:hAnsi="Traditional Arabic" w:cs="Traditional Arabic"/>
          <w:color w:val="333333"/>
          <w:sz w:val="36"/>
          <w:szCs w:val="36"/>
          <w:rtl/>
          <w:lang w:eastAsia="en-GB" w:bidi="ar-EG"/>
        </w:rPr>
        <w:t>ه عز وجل  و تمتلئ قلوبنا بمحبته</w:t>
      </w:r>
      <w:r w:rsidR="004C5AAC">
        <w:rPr>
          <w:rFonts w:ascii="Traditional Arabic" w:eastAsia="Times New Roman" w:hAnsi="Traditional Arabic" w:cs="Traditional Arabic" w:hint="cs"/>
          <w:color w:val="333333"/>
          <w:sz w:val="36"/>
          <w:szCs w:val="36"/>
          <w:rtl/>
          <w:lang w:eastAsia="en-GB" w:bidi="ar-EG"/>
        </w:rPr>
        <w:t>ا</w:t>
      </w:r>
      <w:r w:rsidR="004C5AAC">
        <w:rPr>
          <w:rFonts w:ascii="Traditional Arabic" w:eastAsia="Times New Roman" w:hAnsi="Traditional Arabic" w:cs="Traditional Arabic"/>
          <w:color w:val="333333"/>
          <w:sz w:val="36"/>
          <w:szCs w:val="36"/>
          <w:rtl/>
          <w:lang w:eastAsia="en-GB" w:bidi="ar-EG"/>
        </w:rPr>
        <w:t xml:space="preserve"> و ولائه</w:t>
      </w:r>
      <w:r w:rsidR="004C5AAC">
        <w:rPr>
          <w:rFonts w:ascii="Traditional Arabic" w:eastAsia="Times New Roman" w:hAnsi="Traditional Arabic" w:cs="Traditional Arabic" w:hint="cs"/>
          <w:color w:val="333333"/>
          <w:sz w:val="36"/>
          <w:szCs w:val="36"/>
          <w:rtl/>
          <w:lang w:eastAsia="en-GB" w:bidi="ar-EG"/>
        </w:rPr>
        <w:t>ا</w:t>
      </w:r>
      <w:r w:rsidR="004C5AAC">
        <w:rPr>
          <w:rFonts w:ascii="Traditional Arabic" w:eastAsia="Times New Roman" w:hAnsi="Traditional Arabic" w:cs="Traditional Arabic"/>
          <w:color w:val="333333"/>
          <w:sz w:val="36"/>
          <w:szCs w:val="36"/>
          <w:rtl/>
          <w:lang w:eastAsia="en-GB" w:bidi="ar-EG"/>
        </w:rPr>
        <w:t xml:space="preserve"> و الترضي عليه</w:t>
      </w:r>
      <w:r w:rsidR="004C5AAC">
        <w:rPr>
          <w:rFonts w:ascii="Traditional Arabic" w:eastAsia="Times New Roman" w:hAnsi="Traditional Arabic" w:cs="Traditional Arabic" w:hint="cs"/>
          <w:color w:val="333333"/>
          <w:sz w:val="36"/>
          <w:szCs w:val="36"/>
          <w:rtl/>
          <w:lang w:eastAsia="en-GB" w:bidi="ar-EG"/>
        </w:rPr>
        <w:t>ا</w:t>
      </w:r>
      <w:r w:rsidR="004C5AAC">
        <w:rPr>
          <w:rFonts w:ascii="Traditional Arabic" w:eastAsia="Times New Roman" w:hAnsi="Traditional Arabic" w:cs="Traditional Arabic"/>
          <w:color w:val="333333"/>
          <w:sz w:val="36"/>
          <w:szCs w:val="36"/>
          <w:rtl/>
          <w:lang w:eastAsia="en-GB" w:bidi="ar-EG"/>
        </w:rPr>
        <w:t xml:space="preserve"> وتعظيم</w:t>
      </w:r>
      <w:r w:rsidR="004C5AAC">
        <w:rPr>
          <w:rFonts w:ascii="Traditional Arabic" w:eastAsia="Times New Roman" w:hAnsi="Traditional Arabic" w:cs="Traditional Arabic" w:hint="cs"/>
          <w:color w:val="333333"/>
          <w:sz w:val="36"/>
          <w:szCs w:val="36"/>
          <w:rtl/>
          <w:lang w:eastAsia="en-GB" w:bidi="ar-EG"/>
        </w:rPr>
        <w:t xml:space="preserve"> قدرها</w:t>
      </w:r>
      <w:r w:rsidR="004C5AAC">
        <w:rPr>
          <w:rFonts w:ascii="Traditional Arabic" w:eastAsia="Times New Roman" w:hAnsi="Traditional Arabic" w:cs="Traditional Arabic"/>
          <w:color w:val="333333"/>
          <w:sz w:val="36"/>
          <w:szCs w:val="36"/>
          <w:rtl/>
          <w:lang w:eastAsia="en-GB" w:bidi="ar-EG"/>
        </w:rPr>
        <w:t xml:space="preserve"> واحترامه</w:t>
      </w:r>
      <w:r w:rsidR="004C5AAC">
        <w:rPr>
          <w:rFonts w:ascii="Traditional Arabic" w:eastAsia="Times New Roman" w:hAnsi="Traditional Arabic" w:cs="Traditional Arabic" w:hint="cs"/>
          <w:color w:val="333333"/>
          <w:sz w:val="36"/>
          <w:szCs w:val="36"/>
          <w:rtl/>
          <w:lang w:eastAsia="en-GB" w:bidi="ar-EG"/>
        </w:rPr>
        <w:t>ا وحفظ حقوقها بعلم معتقدنا فيها</w:t>
      </w:r>
      <w:r w:rsidR="004C5AAC">
        <w:rPr>
          <w:rFonts w:ascii="Traditional Arabic" w:eastAsia="Times New Roman" w:hAnsi="Traditional Arabic" w:cs="Traditional Arabic"/>
          <w:color w:val="333333"/>
          <w:sz w:val="36"/>
          <w:szCs w:val="36"/>
          <w:rtl/>
          <w:lang w:eastAsia="en-GB" w:bidi="ar-EG"/>
        </w:rPr>
        <w:t xml:space="preserve"> و العلم بأنه</w:t>
      </w:r>
      <w:r w:rsidR="004C5AAC">
        <w:rPr>
          <w:rFonts w:ascii="Traditional Arabic" w:eastAsia="Times New Roman" w:hAnsi="Traditional Arabic" w:cs="Traditional Arabic" w:hint="cs"/>
          <w:color w:val="333333"/>
          <w:sz w:val="36"/>
          <w:szCs w:val="36"/>
          <w:rtl/>
          <w:lang w:eastAsia="en-GB" w:bidi="ar-EG"/>
        </w:rPr>
        <w:t xml:space="preserve">ا </w:t>
      </w:r>
      <w:r w:rsidR="004C5AAC">
        <w:rPr>
          <w:rFonts w:ascii="Traditional Arabic" w:eastAsia="Times New Roman" w:hAnsi="Traditional Arabic" w:cs="Traditional Arabic"/>
          <w:color w:val="333333"/>
          <w:sz w:val="36"/>
          <w:szCs w:val="36"/>
          <w:rtl/>
          <w:lang w:eastAsia="en-GB" w:bidi="ar-EG"/>
        </w:rPr>
        <w:t>مطهر</w:t>
      </w:r>
      <w:r w:rsidR="004C5AAC">
        <w:rPr>
          <w:rFonts w:ascii="Traditional Arabic" w:eastAsia="Times New Roman" w:hAnsi="Traditional Arabic" w:cs="Traditional Arabic" w:hint="cs"/>
          <w:color w:val="333333"/>
          <w:sz w:val="36"/>
          <w:szCs w:val="36"/>
          <w:rtl/>
          <w:lang w:eastAsia="en-GB" w:bidi="ar-EG"/>
        </w:rPr>
        <w:t>ة</w:t>
      </w:r>
      <w:r w:rsidR="004C5AAC">
        <w:rPr>
          <w:rFonts w:ascii="Traditional Arabic" w:eastAsia="Times New Roman" w:hAnsi="Traditional Arabic" w:cs="Traditional Arabic"/>
          <w:color w:val="333333"/>
          <w:sz w:val="36"/>
          <w:szCs w:val="36"/>
          <w:rtl/>
          <w:lang w:eastAsia="en-GB" w:bidi="ar-EG"/>
        </w:rPr>
        <w:t xml:space="preserve"> مبر</w:t>
      </w:r>
      <w:r w:rsidR="004C5AAC">
        <w:rPr>
          <w:rFonts w:ascii="Traditional Arabic" w:eastAsia="Times New Roman" w:hAnsi="Traditional Arabic" w:cs="Traditional Arabic" w:hint="cs"/>
          <w:color w:val="333333"/>
          <w:sz w:val="36"/>
          <w:szCs w:val="36"/>
          <w:rtl/>
          <w:lang w:eastAsia="en-GB" w:bidi="ar-EG"/>
        </w:rPr>
        <w:t>أة</w:t>
      </w:r>
      <w:r w:rsidR="004C5AAC">
        <w:rPr>
          <w:rFonts w:ascii="Traditional Arabic" w:eastAsia="Times New Roman" w:hAnsi="Traditional Arabic" w:cs="Traditional Arabic"/>
          <w:color w:val="333333"/>
          <w:sz w:val="36"/>
          <w:szCs w:val="36"/>
          <w:rtl/>
          <w:lang w:eastAsia="en-GB" w:bidi="ar-EG"/>
        </w:rPr>
        <w:t xml:space="preserve"> من كل سوء و ن</w:t>
      </w:r>
      <w:r w:rsidR="00D763BB">
        <w:rPr>
          <w:rFonts w:ascii="Traditional Arabic" w:eastAsia="Times New Roman" w:hAnsi="Traditional Arabic" w:cs="Traditional Arabic" w:hint="cs"/>
          <w:color w:val="333333"/>
          <w:sz w:val="36"/>
          <w:szCs w:val="36"/>
          <w:rtl/>
          <w:lang w:eastAsia="en-GB" w:bidi="ar-EG"/>
        </w:rPr>
        <w:t>َ</w:t>
      </w:r>
      <w:r w:rsidR="004C5AAC">
        <w:rPr>
          <w:rFonts w:ascii="Traditional Arabic" w:eastAsia="Times New Roman" w:hAnsi="Traditional Arabic" w:cs="Traditional Arabic"/>
          <w:color w:val="333333"/>
          <w:sz w:val="36"/>
          <w:szCs w:val="36"/>
          <w:rtl/>
          <w:lang w:eastAsia="en-GB" w:bidi="ar-EG"/>
        </w:rPr>
        <w:t>بر</w:t>
      </w:r>
      <w:r w:rsidR="00D763BB">
        <w:rPr>
          <w:rFonts w:ascii="Traditional Arabic" w:eastAsia="Times New Roman" w:hAnsi="Traditional Arabic" w:cs="Traditional Arabic" w:hint="cs"/>
          <w:color w:val="333333"/>
          <w:sz w:val="36"/>
          <w:szCs w:val="36"/>
          <w:rtl/>
          <w:lang w:eastAsia="en-GB" w:bidi="ar-EG"/>
        </w:rPr>
        <w:t>َأُ</w:t>
      </w:r>
      <w:r w:rsidR="004C5AAC">
        <w:rPr>
          <w:rFonts w:ascii="Traditional Arabic" w:eastAsia="Times New Roman" w:hAnsi="Traditional Arabic" w:cs="Traditional Arabic"/>
          <w:color w:val="333333"/>
          <w:sz w:val="36"/>
          <w:szCs w:val="36"/>
          <w:rtl/>
          <w:lang w:eastAsia="en-GB" w:bidi="ar-EG"/>
        </w:rPr>
        <w:t xml:space="preserve"> ممن آذاه</w:t>
      </w:r>
      <w:r w:rsidR="004C5AAC">
        <w:rPr>
          <w:rFonts w:ascii="Traditional Arabic" w:eastAsia="Times New Roman" w:hAnsi="Traditional Arabic" w:cs="Traditional Arabic" w:hint="cs"/>
          <w:color w:val="333333"/>
          <w:sz w:val="36"/>
          <w:szCs w:val="36"/>
          <w:rtl/>
          <w:lang w:eastAsia="en-GB" w:bidi="ar-EG"/>
        </w:rPr>
        <w:t>ا</w:t>
      </w:r>
      <w:r w:rsidR="004C5AAC">
        <w:rPr>
          <w:rFonts w:ascii="Traditional Arabic" w:eastAsia="Times New Roman" w:hAnsi="Traditional Arabic" w:cs="Traditional Arabic"/>
          <w:color w:val="333333"/>
          <w:sz w:val="36"/>
          <w:szCs w:val="36"/>
          <w:rtl/>
          <w:lang w:eastAsia="en-GB" w:bidi="ar-EG"/>
        </w:rPr>
        <w:t xml:space="preserve"> أو سبه</w:t>
      </w:r>
      <w:r w:rsidR="004C5AAC">
        <w:rPr>
          <w:rFonts w:ascii="Traditional Arabic" w:eastAsia="Times New Roman" w:hAnsi="Traditional Arabic" w:cs="Traditional Arabic" w:hint="cs"/>
          <w:color w:val="333333"/>
          <w:sz w:val="36"/>
          <w:szCs w:val="36"/>
          <w:rtl/>
          <w:lang w:eastAsia="en-GB" w:bidi="ar-EG"/>
        </w:rPr>
        <w:t>ا</w:t>
      </w:r>
      <w:r w:rsidR="00D763BB">
        <w:rPr>
          <w:rFonts w:ascii="Traditional Arabic" w:eastAsia="Times New Roman" w:hAnsi="Traditional Arabic" w:cs="Traditional Arabic" w:hint="cs"/>
          <w:color w:val="333333"/>
          <w:sz w:val="36"/>
          <w:szCs w:val="36"/>
          <w:rtl/>
          <w:lang w:eastAsia="en-GB" w:bidi="ar-EG"/>
        </w:rPr>
        <w:t xml:space="preserve"> .</w:t>
      </w:r>
      <w:r w:rsidRPr="009F41A0">
        <w:rPr>
          <w:rFonts w:ascii="Traditional Arabic" w:eastAsia="Times New Roman" w:hAnsi="Traditional Arabic" w:cs="Traditional Arabic"/>
          <w:color w:val="333333"/>
          <w:sz w:val="36"/>
          <w:szCs w:val="36"/>
          <w:rtl/>
          <w:lang w:eastAsia="en-GB" w:bidi="ar-EG"/>
        </w:rPr>
        <w:t xml:space="preserve"> </w:t>
      </w:r>
    </w:p>
    <w:p w:rsidR="00D763BB" w:rsidRDefault="00D763BB" w:rsidP="00D763BB">
      <w:pPr>
        <w:bidi/>
        <w:spacing w:after="0" w:line="240" w:lineRule="auto"/>
        <w:ind w:left="828"/>
        <w:rPr>
          <w:rFonts w:ascii="Traditional Arabic" w:eastAsia="Times New Roman" w:hAnsi="Traditional Arabic" w:cs="Traditional Arabic"/>
          <w:color w:val="333333"/>
          <w:sz w:val="36"/>
          <w:szCs w:val="36"/>
          <w:rtl/>
          <w:lang w:eastAsia="en-GB" w:bidi="ar-EG"/>
        </w:rPr>
      </w:pPr>
    </w:p>
    <w:p w:rsidR="00A538DF" w:rsidRDefault="00A538DF" w:rsidP="00A538DF">
      <w:pPr>
        <w:bidi/>
        <w:spacing w:after="0" w:line="240" w:lineRule="auto"/>
        <w:ind w:left="828"/>
        <w:rPr>
          <w:rFonts w:ascii="Traditional Arabic" w:eastAsia="Times New Roman" w:hAnsi="Traditional Arabic" w:cs="Traditional Arabic"/>
          <w:color w:val="333333"/>
          <w:sz w:val="36"/>
          <w:szCs w:val="36"/>
          <w:rtl/>
          <w:lang w:eastAsia="en-GB" w:bidi="ar-EG"/>
        </w:rPr>
      </w:pPr>
    </w:p>
    <w:p w:rsidR="00A538DF" w:rsidRDefault="00A538DF" w:rsidP="00A538DF">
      <w:pPr>
        <w:bidi/>
        <w:spacing w:after="0" w:line="240" w:lineRule="auto"/>
        <w:ind w:left="828"/>
        <w:rPr>
          <w:rFonts w:ascii="Traditional Arabic" w:eastAsia="Times New Roman" w:hAnsi="Traditional Arabic" w:cs="Traditional Arabic"/>
          <w:color w:val="333333"/>
          <w:sz w:val="36"/>
          <w:szCs w:val="36"/>
          <w:rtl/>
          <w:lang w:eastAsia="en-GB" w:bidi="ar-EG"/>
        </w:rPr>
      </w:pPr>
    </w:p>
    <w:p w:rsidR="00A538DF" w:rsidRDefault="00A538DF" w:rsidP="00A538DF">
      <w:pPr>
        <w:bidi/>
        <w:spacing w:after="0" w:line="240" w:lineRule="auto"/>
        <w:ind w:left="828"/>
        <w:rPr>
          <w:rFonts w:ascii="Traditional Arabic" w:eastAsia="Times New Roman" w:hAnsi="Traditional Arabic" w:cs="Traditional Arabic"/>
          <w:color w:val="333333"/>
          <w:sz w:val="36"/>
          <w:szCs w:val="36"/>
          <w:rtl/>
          <w:lang w:eastAsia="en-GB" w:bidi="ar-EG"/>
        </w:rPr>
      </w:pPr>
    </w:p>
    <w:p w:rsidR="00A538DF" w:rsidRDefault="00A538DF" w:rsidP="00A538DF">
      <w:pPr>
        <w:bidi/>
        <w:spacing w:after="0" w:line="240" w:lineRule="auto"/>
        <w:ind w:left="828"/>
        <w:rPr>
          <w:rFonts w:ascii="Traditional Arabic" w:eastAsia="Times New Roman" w:hAnsi="Traditional Arabic" w:cs="Traditional Arabic"/>
          <w:color w:val="333333"/>
          <w:sz w:val="36"/>
          <w:szCs w:val="36"/>
          <w:rtl/>
          <w:lang w:eastAsia="en-GB" w:bidi="ar-EG"/>
        </w:rPr>
      </w:pPr>
    </w:p>
    <w:p w:rsidR="00CD3779" w:rsidRDefault="00CD3779" w:rsidP="00A538DF">
      <w:pPr>
        <w:bidi/>
        <w:spacing w:after="0" w:line="240" w:lineRule="auto"/>
        <w:ind w:left="828"/>
        <w:jc w:val="center"/>
        <w:rPr>
          <w:rFonts w:ascii="Traditional Arabic" w:eastAsia="Times New Roman" w:hAnsi="Traditional Arabic" w:cs="Traditional Arabic"/>
          <w:b/>
          <w:bCs/>
          <w:color w:val="333333"/>
          <w:sz w:val="44"/>
          <w:szCs w:val="44"/>
          <w:rtl/>
          <w:lang w:eastAsia="en-GB" w:bidi="ar-EG"/>
        </w:rPr>
      </w:pPr>
    </w:p>
    <w:p w:rsidR="00CD3779" w:rsidRDefault="00CD3779" w:rsidP="00CD3779">
      <w:pPr>
        <w:bidi/>
        <w:spacing w:after="0" w:line="240" w:lineRule="auto"/>
        <w:ind w:left="828"/>
        <w:jc w:val="center"/>
        <w:rPr>
          <w:rFonts w:ascii="Traditional Arabic" w:eastAsia="Times New Roman" w:hAnsi="Traditional Arabic" w:cs="Traditional Arabic"/>
          <w:b/>
          <w:bCs/>
          <w:color w:val="333333"/>
          <w:sz w:val="44"/>
          <w:szCs w:val="44"/>
          <w:rtl/>
          <w:lang w:eastAsia="en-GB" w:bidi="ar-EG"/>
        </w:rPr>
      </w:pPr>
    </w:p>
    <w:p w:rsidR="00CD3779" w:rsidRDefault="00CD3779" w:rsidP="00CD3779">
      <w:pPr>
        <w:bidi/>
        <w:spacing w:after="0" w:line="240" w:lineRule="auto"/>
        <w:ind w:left="828"/>
        <w:jc w:val="center"/>
        <w:rPr>
          <w:rFonts w:ascii="Traditional Arabic" w:eastAsia="Times New Roman" w:hAnsi="Traditional Arabic" w:cs="Traditional Arabic"/>
          <w:b/>
          <w:bCs/>
          <w:color w:val="333333"/>
          <w:sz w:val="44"/>
          <w:szCs w:val="44"/>
          <w:rtl/>
          <w:lang w:eastAsia="en-GB" w:bidi="ar-EG"/>
        </w:rPr>
      </w:pPr>
    </w:p>
    <w:p w:rsidR="00A538DF" w:rsidRDefault="00A538DF" w:rsidP="00CD3779">
      <w:pPr>
        <w:bidi/>
        <w:spacing w:after="0" w:line="240" w:lineRule="auto"/>
        <w:ind w:left="828"/>
        <w:jc w:val="center"/>
        <w:rPr>
          <w:rFonts w:ascii="Traditional Arabic" w:eastAsia="Times New Roman" w:hAnsi="Traditional Arabic" w:cs="Traditional Arabic"/>
          <w:b/>
          <w:bCs/>
          <w:color w:val="333333"/>
          <w:sz w:val="44"/>
          <w:szCs w:val="44"/>
          <w:rtl/>
          <w:lang w:eastAsia="en-GB" w:bidi="ar-EG"/>
        </w:rPr>
      </w:pPr>
      <w:r w:rsidRPr="00A538DF">
        <w:rPr>
          <w:rFonts w:ascii="Traditional Arabic" w:eastAsia="Times New Roman" w:hAnsi="Traditional Arabic" w:cs="Traditional Arabic" w:hint="cs"/>
          <w:b/>
          <w:bCs/>
          <w:color w:val="333333"/>
          <w:sz w:val="44"/>
          <w:szCs w:val="44"/>
          <w:rtl/>
          <w:lang w:eastAsia="en-GB" w:bidi="ar-EG"/>
        </w:rPr>
        <w:t>الفصل الثاني</w:t>
      </w:r>
    </w:p>
    <w:p w:rsidR="00A538DF" w:rsidRDefault="00A538DF" w:rsidP="00A538DF">
      <w:pPr>
        <w:bidi/>
        <w:spacing w:after="0" w:line="240" w:lineRule="auto"/>
        <w:ind w:left="828"/>
        <w:jc w:val="center"/>
        <w:rPr>
          <w:rFonts w:ascii="Traditional Arabic" w:eastAsia="Times New Roman" w:hAnsi="Traditional Arabic" w:cs="Traditional Arabic"/>
          <w:b/>
          <w:bCs/>
          <w:color w:val="333333"/>
          <w:sz w:val="44"/>
          <w:szCs w:val="44"/>
          <w:rtl/>
          <w:lang w:eastAsia="en-GB" w:bidi="ar-EG"/>
        </w:rPr>
      </w:pPr>
    </w:p>
    <w:p w:rsidR="00A538DF" w:rsidRPr="00A538DF" w:rsidRDefault="00A538DF" w:rsidP="00A538DF">
      <w:pPr>
        <w:bidi/>
        <w:spacing w:after="0" w:line="240" w:lineRule="auto"/>
        <w:ind w:left="828"/>
        <w:jc w:val="center"/>
        <w:rPr>
          <w:rFonts w:ascii="Traditional Arabic" w:eastAsia="Times New Roman" w:hAnsi="Traditional Arabic" w:cs="Traditional Arabic"/>
          <w:b/>
          <w:bCs/>
          <w:color w:val="333333"/>
          <w:sz w:val="44"/>
          <w:szCs w:val="44"/>
          <w:rtl/>
          <w:lang w:eastAsia="en-GB" w:bidi="ar-EG"/>
        </w:rPr>
      </w:pPr>
    </w:p>
    <w:p w:rsidR="00A538DF" w:rsidRPr="00A538DF" w:rsidRDefault="00A538DF" w:rsidP="00A538DF">
      <w:pPr>
        <w:bidi/>
        <w:spacing w:after="0" w:line="240" w:lineRule="auto"/>
        <w:ind w:left="828"/>
        <w:jc w:val="center"/>
        <w:rPr>
          <w:rFonts w:ascii="Traditional Arabic" w:eastAsia="Times New Roman" w:hAnsi="Traditional Arabic" w:cs="Traditional Arabic"/>
          <w:b/>
          <w:bCs/>
          <w:color w:val="000000" w:themeColor="text1"/>
          <w:sz w:val="36"/>
          <w:szCs w:val="36"/>
          <w:rtl/>
          <w:lang w:val="en-US" w:eastAsia="en-GB" w:bidi="ar-EG"/>
        </w:rPr>
      </w:pPr>
      <w:r w:rsidRPr="00A538DF">
        <w:rPr>
          <w:rFonts w:ascii="Traditional Arabic" w:eastAsia="Times New Roman" w:hAnsi="Traditional Arabic" w:cs="Traditional Arabic" w:hint="cs"/>
          <w:b/>
          <w:bCs/>
          <w:color w:val="000000" w:themeColor="text1"/>
          <w:sz w:val="36"/>
          <w:szCs w:val="36"/>
          <w:rtl/>
          <w:lang w:val="en-US" w:eastAsia="en-GB" w:bidi="ar-EG"/>
        </w:rPr>
        <w:t>الاساس</w:t>
      </w:r>
      <w:r w:rsidRPr="00A538DF">
        <w:rPr>
          <w:rFonts w:ascii="Traditional Arabic" w:eastAsia="Times New Roman" w:hAnsi="Traditional Arabic" w:cs="Traditional Arabic"/>
          <w:b/>
          <w:bCs/>
          <w:color w:val="000000" w:themeColor="text1"/>
          <w:sz w:val="36"/>
          <w:szCs w:val="36"/>
          <w:rtl/>
          <w:lang w:val="en-US" w:eastAsia="en-GB" w:bidi="ar-EG"/>
        </w:rPr>
        <w:t xml:space="preserve"> </w:t>
      </w:r>
      <w:r w:rsidRPr="00A538DF">
        <w:rPr>
          <w:rFonts w:ascii="Traditional Arabic" w:eastAsia="Times New Roman" w:hAnsi="Traditional Arabic" w:cs="Traditional Arabic" w:hint="cs"/>
          <w:b/>
          <w:bCs/>
          <w:color w:val="000000" w:themeColor="text1"/>
          <w:sz w:val="36"/>
          <w:szCs w:val="36"/>
          <w:rtl/>
          <w:lang w:val="en-US" w:eastAsia="en-GB" w:bidi="ar-EG"/>
        </w:rPr>
        <w:t>الثاني</w:t>
      </w:r>
      <w:r w:rsidRPr="00A538DF">
        <w:rPr>
          <w:rFonts w:ascii="Traditional Arabic" w:eastAsia="Times New Roman" w:hAnsi="Traditional Arabic" w:cs="Traditional Arabic"/>
          <w:b/>
          <w:bCs/>
          <w:color w:val="000000" w:themeColor="text1"/>
          <w:sz w:val="36"/>
          <w:szCs w:val="36"/>
          <w:rtl/>
          <w:lang w:val="en-US" w:eastAsia="en-GB" w:bidi="ar-EG"/>
        </w:rPr>
        <w:t xml:space="preserve">: </w:t>
      </w:r>
      <w:r w:rsidRPr="00A538DF">
        <w:rPr>
          <w:rFonts w:ascii="Traditional Arabic" w:eastAsia="Times New Roman" w:hAnsi="Traditional Arabic" w:cs="Traditional Arabic" w:hint="cs"/>
          <w:b/>
          <w:bCs/>
          <w:color w:val="000000" w:themeColor="text1"/>
          <w:sz w:val="36"/>
          <w:szCs w:val="36"/>
          <w:rtl/>
          <w:lang w:val="en-US" w:eastAsia="en-GB" w:bidi="ar-EG"/>
        </w:rPr>
        <w:t>دراسة</w:t>
      </w:r>
      <w:r w:rsidRPr="00A538DF">
        <w:rPr>
          <w:rFonts w:ascii="Traditional Arabic" w:eastAsia="Times New Roman" w:hAnsi="Traditional Arabic" w:cs="Traditional Arabic"/>
          <w:b/>
          <w:bCs/>
          <w:color w:val="000000" w:themeColor="text1"/>
          <w:sz w:val="36"/>
          <w:szCs w:val="36"/>
          <w:rtl/>
          <w:lang w:val="en-US" w:eastAsia="en-GB" w:bidi="ar-EG"/>
        </w:rPr>
        <w:t xml:space="preserve"> </w:t>
      </w:r>
      <w:r w:rsidRPr="00A538DF">
        <w:rPr>
          <w:rFonts w:ascii="Traditional Arabic" w:eastAsia="Times New Roman" w:hAnsi="Traditional Arabic" w:cs="Traditional Arabic" w:hint="cs"/>
          <w:b/>
          <w:bCs/>
          <w:color w:val="000000" w:themeColor="text1"/>
          <w:sz w:val="36"/>
          <w:szCs w:val="36"/>
          <w:rtl/>
          <w:lang w:val="en-US" w:eastAsia="en-GB" w:bidi="ar-EG"/>
        </w:rPr>
        <w:t>التاريخ</w:t>
      </w:r>
      <w:r w:rsidRPr="00A538DF">
        <w:rPr>
          <w:rFonts w:ascii="Traditional Arabic" w:eastAsia="Times New Roman" w:hAnsi="Traditional Arabic" w:cs="Traditional Arabic"/>
          <w:b/>
          <w:bCs/>
          <w:color w:val="000000" w:themeColor="text1"/>
          <w:sz w:val="36"/>
          <w:szCs w:val="36"/>
          <w:rtl/>
          <w:lang w:val="en-US" w:eastAsia="en-GB" w:bidi="ar-EG"/>
        </w:rPr>
        <w:t xml:space="preserve"> </w:t>
      </w:r>
      <w:r w:rsidRPr="00A538DF">
        <w:rPr>
          <w:rFonts w:ascii="Traditional Arabic" w:eastAsia="Times New Roman" w:hAnsi="Traditional Arabic" w:cs="Traditional Arabic" w:hint="cs"/>
          <w:b/>
          <w:bCs/>
          <w:color w:val="000000" w:themeColor="text1"/>
          <w:sz w:val="36"/>
          <w:szCs w:val="36"/>
          <w:rtl/>
          <w:lang w:val="en-US" w:eastAsia="en-GB" w:bidi="ar-EG"/>
        </w:rPr>
        <w:t>في</w:t>
      </w:r>
      <w:r w:rsidRPr="00A538DF">
        <w:rPr>
          <w:rFonts w:ascii="Traditional Arabic" w:eastAsia="Times New Roman" w:hAnsi="Traditional Arabic" w:cs="Traditional Arabic"/>
          <w:b/>
          <w:bCs/>
          <w:color w:val="000000" w:themeColor="text1"/>
          <w:sz w:val="36"/>
          <w:szCs w:val="36"/>
          <w:rtl/>
          <w:lang w:val="en-US" w:eastAsia="en-GB" w:bidi="ar-EG"/>
        </w:rPr>
        <w:t xml:space="preserve"> </w:t>
      </w:r>
      <w:r w:rsidRPr="00A538DF">
        <w:rPr>
          <w:rFonts w:ascii="Traditional Arabic" w:eastAsia="Times New Roman" w:hAnsi="Traditional Arabic" w:cs="Traditional Arabic" w:hint="cs"/>
          <w:b/>
          <w:bCs/>
          <w:color w:val="000000" w:themeColor="text1"/>
          <w:sz w:val="36"/>
          <w:szCs w:val="36"/>
          <w:rtl/>
          <w:lang w:val="en-US" w:eastAsia="en-GB" w:bidi="ar-EG"/>
        </w:rPr>
        <w:t>اطار منهج</w:t>
      </w:r>
      <w:r w:rsidRPr="00A538DF">
        <w:rPr>
          <w:rFonts w:ascii="Traditional Arabic" w:eastAsia="Times New Roman" w:hAnsi="Traditional Arabic" w:cs="Traditional Arabic"/>
          <w:b/>
          <w:bCs/>
          <w:color w:val="000000" w:themeColor="text1"/>
          <w:sz w:val="36"/>
          <w:szCs w:val="36"/>
          <w:rtl/>
          <w:lang w:val="en-US" w:eastAsia="en-GB" w:bidi="ar-EG"/>
        </w:rPr>
        <w:t xml:space="preserve"> </w:t>
      </w:r>
      <w:r w:rsidRPr="00A538DF">
        <w:rPr>
          <w:rFonts w:ascii="Traditional Arabic" w:eastAsia="Times New Roman" w:hAnsi="Traditional Arabic" w:cs="Traditional Arabic" w:hint="cs"/>
          <w:b/>
          <w:bCs/>
          <w:color w:val="000000" w:themeColor="text1"/>
          <w:sz w:val="36"/>
          <w:szCs w:val="36"/>
          <w:rtl/>
          <w:lang w:val="en-US" w:eastAsia="en-GB" w:bidi="ar-EG"/>
        </w:rPr>
        <w:t>البحث التاريخي الاسلامي</w:t>
      </w:r>
      <w:r w:rsidRPr="00A538DF">
        <w:rPr>
          <w:rFonts w:ascii="Traditional Arabic" w:eastAsia="Times New Roman" w:hAnsi="Traditional Arabic" w:cs="Traditional Arabic"/>
          <w:b/>
          <w:bCs/>
          <w:color w:val="000000" w:themeColor="text1"/>
          <w:sz w:val="36"/>
          <w:szCs w:val="36"/>
          <w:rtl/>
          <w:lang w:val="en-US" w:eastAsia="en-GB" w:bidi="ar-EG"/>
        </w:rPr>
        <w:t xml:space="preserve"> </w:t>
      </w:r>
      <w:r w:rsidRPr="00A538DF">
        <w:rPr>
          <w:rFonts w:ascii="Traditional Arabic" w:eastAsia="Times New Roman" w:hAnsi="Traditional Arabic" w:cs="Traditional Arabic" w:hint="cs"/>
          <w:b/>
          <w:bCs/>
          <w:color w:val="000000" w:themeColor="text1"/>
          <w:sz w:val="36"/>
          <w:szCs w:val="36"/>
          <w:rtl/>
          <w:lang w:val="en-US" w:eastAsia="en-GB" w:bidi="ar-EG"/>
        </w:rPr>
        <w:t>ضرورة</w:t>
      </w:r>
      <w:r w:rsidRPr="00A538DF">
        <w:rPr>
          <w:rFonts w:ascii="Traditional Arabic" w:eastAsia="Times New Roman" w:hAnsi="Traditional Arabic" w:cs="Traditional Arabic"/>
          <w:b/>
          <w:bCs/>
          <w:color w:val="000000" w:themeColor="text1"/>
          <w:sz w:val="36"/>
          <w:szCs w:val="36"/>
          <w:rtl/>
          <w:lang w:val="en-US" w:eastAsia="en-GB" w:bidi="ar-EG"/>
        </w:rPr>
        <w:t xml:space="preserve"> </w:t>
      </w:r>
      <w:r w:rsidRPr="00A538DF">
        <w:rPr>
          <w:rFonts w:ascii="Traditional Arabic" w:eastAsia="Times New Roman" w:hAnsi="Traditional Arabic" w:cs="Traditional Arabic" w:hint="cs"/>
          <w:b/>
          <w:bCs/>
          <w:color w:val="000000" w:themeColor="text1"/>
          <w:sz w:val="36"/>
          <w:szCs w:val="36"/>
          <w:rtl/>
          <w:lang w:val="en-US" w:eastAsia="en-GB" w:bidi="ar-EG"/>
        </w:rPr>
        <w:t>شرعية :</w:t>
      </w:r>
    </w:p>
    <w:p w:rsidR="00A538DF" w:rsidRPr="00E639F7" w:rsidRDefault="00A538DF" w:rsidP="00A538DF">
      <w:pPr>
        <w:bidi/>
        <w:spacing w:after="0" w:line="240" w:lineRule="auto"/>
        <w:ind w:left="828"/>
        <w:jc w:val="center"/>
        <w:rPr>
          <w:rFonts w:ascii="Traditional Arabic" w:eastAsia="Times New Roman" w:hAnsi="Traditional Arabic" w:cs="Traditional Arabic"/>
          <w:color w:val="000000" w:themeColor="text1"/>
          <w:sz w:val="36"/>
          <w:szCs w:val="36"/>
          <w:rtl/>
          <w:lang w:val="en-US" w:eastAsia="en-GB" w:bidi="ar-EG"/>
        </w:rPr>
      </w:pPr>
      <w:r>
        <w:rPr>
          <w:rFonts w:ascii="Traditional Arabic" w:eastAsia="Times New Roman" w:hAnsi="Traditional Arabic" w:cs="Traditional Arabic" w:hint="cs"/>
          <w:color w:val="000000" w:themeColor="text1"/>
          <w:sz w:val="36"/>
          <w:szCs w:val="36"/>
          <w:rtl/>
          <w:lang w:val="en-US" w:eastAsia="en-GB" w:bidi="ar-EG"/>
        </w:rPr>
        <w:t>(</w:t>
      </w:r>
      <w:r w:rsidRPr="00E639F7">
        <w:rPr>
          <w:rFonts w:ascii="Traditional Arabic" w:eastAsia="Times New Roman" w:hAnsi="Traditional Arabic" w:cs="Traditional Arabic" w:hint="cs"/>
          <w:color w:val="000000" w:themeColor="text1"/>
          <w:sz w:val="36"/>
          <w:szCs w:val="36"/>
          <w:rtl/>
          <w:lang w:val="en-US" w:eastAsia="en-GB" w:bidi="ar-EG"/>
        </w:rPr>
        <w:t>أ‌</w:t>
      </w:r>
      <w:r w:rsidRPr="00E639F7">
        <w:rPr>
          <w:rFonts w:ascii="Traditional Arabic" w:eastAsia="Times New Roman" w:hAnsi="Traditional Arabic" w:cs="Traditional Arabic"/>
          <w:color w:val="000000" w:themeColor="text1"/>
          <w:sz w:val="36"/>
          <w:szCs w:val="36"/>
          <w:rtl/>
          <w:lang w:val="en-US" w:eastAsia="en-GB" w:bidi="ar-EG"/>
        </w:rPr>
        <w:t>)</w:t>
      </w:r>
      <w:r w:rsidRPr="00E639F7">
        <w:rPr>
          <w:rFonts w:ascii="Traditional Arabic" w:eastAsia="Times New Roman" w:hAnsi="Traditional Arabic" w:cs="Traditional Arabic"/>
          <w:color w:val="000000" w:themeColor="text1"/>
          <w:sz w:val="36"/>
          <w:szCs w:val="36"/>
          <w:lang w:val="en-US" w:eastAsia="en-GB" w:bidi="ar-EG"/>
        </w:rPr>
        <w:tab/>
      </w:r>
      <w:r>
        <w:rPr>
          <w:rFonts w:ascii="Traditional Arabic" w:eastAsia="Times New Roman" w:hAnsi="Traditional Arabic" w:cs="Traditional Arabic" w:hint="cs"/>
          <w:color w:val="000000" w:themeColor="text1"/>
          <w:sz w:val="36"/>
          <w:szCs w:val="36"/>
          <w:rtl/>
          <w:lang w:val="en-US" w:eastAsia="en-GB" w:bidi="ar-EG"/>
        </w:rPr>
        <w:t>م</w:t>
      </w:r>
      <w:r w:rsidRPr="00E639F7">
        <w:rPr>
          <w:rFonts w:ascii="Traditional Arabic" w:eastAsia="Times New Roman" w:hAnsi="Traditional Arabic" w:cs="Traditional Arabic" w:hint="cs"/>
          <w:color w:val="000000" w:themeColor="text1"/>
          <w:sz w:val="36"/>
          <w:szCs w:val="36"/>
          <w:rtl/>
          <w:lang w:val="en-US" w:eastAsia="en-GB" w:bidi="ar-EG"/>
        </w:rPr>
        <w:t>نهج</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ا</w:t>
      </w:r>
      <w:r>
        <w:rPr>
          <w:rFonts w:ascii="Traditional Arabic" w:eastAsia="Times New Roman" w:hAnsi="Traditional Arabic" w:cs="Traditional Arabic" w:hint="cs"/>
          <w:color w:val="000000" w:themeColor="text1"/>
          <w:sz w:val="36"/>
          <w:szCs w:val="36"/>
          <w:rtl/>
          <w:lang w:val="en-US" w:eastAsia="en-GB" w:bidi="ar-EG"/>
        </w:rPr>
        <w:t xml:space="preserve">لبحث </w:t>
      </w:r>
      <w:r w:rsidRPr="00E639F7">
        <w:rPr>
          <w:rFonts w:ascii="Traditional Arabic" w:eastAsia="Times New Roman" w:hAnsi="Traditional Arabic" w:cs="Traditional Arabic" w:hint="cs"/>
          <w:color w:val="000000" w:themeColor="text1"/>
          <w:sz w:val="36"/>
          <w:szCs w:val="36"/>
          <w:rtl/>
          <w:lang w:val="en-US" w:eastAsia="en-GB" w:bidi="ar-EG"/>
        </w:rPr>
        <w:t>لاسلامي</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لتفسير</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التاريخ</w:t>
      </w:r>
      <w:r>
        <w:rPr>
          <w:rFonts w:ascii="Traditional Arabic" w:eastAsia="Times New Roman" w:hAnsi="Traditional Arabic" w:cs="Traditional Arabic"/>
          <w:color w:val="000000" w:themeColor="text1"/>
          <w:sz w:val="36"/>
          <w:szCs w:val="36"/>
          <w:lang w:val="en-US" w:eastAsia="en-GB" w:bidi="ar-EG"/>
        </w:rPr>
        <w:t xml:space="preserve"> </w:t>
      </w:r>
    </w:p>
    <w:p w:rsidR="00A538DF" w:rsidRPr="00A538DF" w:rsidRDefault="00A538DF" w:rsidP="00A538DF">
      <w:pPr>
        <w:bidi/>
        <w:spacing w:after="0" w:line="240" w:lineRule="auto"/>
        <w:ind w:left="828"/>
        <w:jc w:val="center"/>
        <w:rPr>
          <w:rFonts w:ascii="Traditional Arabic" w:eastAsia="Times New Roman" w:hAnsi="Traditional Arabic" w:cs="Traditional Arabic"/>
          <w:color w:val="000000" w:themeColor="text1"/>
          <w:sz w:val="36"/>
          <w:szCs w:val="36"/>
          <w:rtl/>
          <w:lang w:val="en-US" w:eastAsia="en-GB" w:bidi="ar-EG"/>
        </w:rPr>
      </w:pPr>
      <w:proofErr w:type="gramStart"/>
      <w:r>
        <w:rPr>
          <w:rFonts w:ascii="Traditional Arabic" w:eastAsia="Times New Roman" w:hAnsi="Traditional Arabic" w:cs="Traditional Arabic"/>
          <w:color w:val="000000" w:themeColor="text1"/>
          <w:sz w:val="36"/>
          <w:szCs w:val="36"/>
          <w:lang w:val="en-US" w:eastAsia="en-GB" w:bidi="ar-EG"/>
        </w:rPr>
        <w:t>)</w:t>
      </w:r>
      <w:r w:rsidRPr="00E639F7">
        <w:rPr>
          <w:rFonts w:ascii="Traditional Arabic" w:eastAsia="Times New Roman" w:hAnsi="Traditional Arabic" w:cs="Traditional Arabic" w:hint="cs"/>
          <w:color w:val="000000" w:themeColor="text1"/>
          <w:sz w:val="36"/>
          <w:szCs w:val="36"/>
          <w:rtl/>
          <w:lang w:val="en-US" w:eastAsia="en-GB" w:bidi="ar-EG"/>
        </w:rPr>
        <w:t>ب</w:t>
      </w:r>
      <w:proofErr w:type="gramEnd"/>
      <w:r w:rsidRPr="00E639F7">
        <w:rPr>
          <w:rFonts w:ascii="Traditional Arabic" w:eastAsia="Times New Roman" w:hAnsi="Traditional Arabic" w:cs="Traditional Arabic" w:hint="cs"/>
          <w:color w:val="000000" w:themeColor="text1"/>
          <w:sz w:val="36"/>
          <w:szCs w:val="36"/>
          <w:rtl/>
          <w:lang w:val="en-US" w:eastAsia="en-GB" w:bidi="ar-EG"/>
        </w:rPr>
        <w:t>‌</w:t>
      </w:r>
      <w:r w:rsidRPr="00E639F7">
        <w:rPr>
          <w:rFonts w:ascii="Traditional Arabic" w:eastAsia="Times New Roman" w:hAnsi="Traditional Arabic" w:cs="Traditional Arabic"/>
          <w:color w:val="000000" w:themeColor="text1"/>
          <w:sz w:val="36"/>
          <w:szCs w:val="36"/>
          <w:rtl/>
          <w:lang w:val="en-US" w:eastAsia="en-GB" w:bidi="ar-EG"/>
        </w:rPr>
        <w:t>)</w:t>
      </w:r>
      <w:r w:rsidRPr="00E639F7">
        <w:rPr>
          <w:rFonts w:ascii="Traditional Arabic" w:eastAsia="Times New Roman" w:hAnsi="Traditional Arabic" w:cs="Traditional Arabic"/>
          <w:color w:val="000000" w:themeColor="text1"/>
          <w:sz w:val="36"/>
          <w:szCs w:val="36"/>
          <w:lang w:val="en-US" w:eastAsia="en-GB" w:bidi="ar-EG"/>
        </w:rPr>
        <w:tab/>
      </w:r>
      <w:r w:rsidRPr="00E639F7">
        <w:rPr>
          <w:rFonts w:ascii="Traditional Arabic" w:eastAsia="Times New Roman" w:hAnsi="Traditional Arabic" w:cs="Traditional Arabic" w:hint="cs"/>
          <w:color w:val="000000" w:themeColor="text1"/>
          <w:sz w:val="36"/>
          <w:szCs w:val="36"/>
          <w:rtl/>
          <w:lang w:val="en-US" w:eastAsia="en-GB" w:bidi="ar-EG"/>
        </w:rPr>
        <w:t>أسس</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البحث</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في</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التاريخ</w:t>
      </w:r>
      <w:r w:rsidRPr="00E639F7">
        <w:rPr>
          <w:rFonts w:ascii="Traditional Arabic" w:eastAsia="Times New Roman" w:hAnsi="Traditional Arabic" w:cs="Traditional Arabic"/>
          <w:color w:val="000000" w:themeColor="text1"/>
          <w:sz w:val="36"/>
          <w:szCs w:val="36"/>
          <w:rtl/>
          <w:lang w:val="en-US" w:eastAsia="en-GB" w:bidi="ar-EG"/>
        </w:rPr>
        <w:t xml:space="preserve"> </w:t>
      </w:r>
      <w:r w:rsidRPr="00E639F7">
        <w:rPr>
          <w:rFonts w:ascii="Traditional Arabic" w:eastAsia="Times New Roman" w:hAnsi="Traditional Arabic" w:cs="Traditional Arabic" w:hint="cs"/>
          <w:color w:val="000000" w:themeColor="text1"/>
          <w:sz w:val="36"/>
          <w:szCs w:val="36"/>
          <w:rtl/>
          <w:lang w:val="en-US" w:eastAsia="en-GB" w:bidi="ar-EG"/>
        </w:rPr>
        <w:t>الإسلامي</w:t>
      </w:r>
      <w:r>
        <w:rPr>
          <w:rFonts w:ascii="Traditional Arabic" w:eastAsia="Times New Roman" w:hAnsi="Traditional Arabic" w:cs="Traditional Arabic"/>
          <w:color w:val="000000" w:themeColor="text1"/>
          <w:sz w:val="36"/>
          <w:szCs w:val="36"/>
          <w:lang w:val="en-US" w:eastAsia="en-GB" w:bidi="ar-EG"/>
        </w:rPr>
        <w:t xml:space="preserve"> </w:t>
      </w:r>
    </w:p>
    <w:p w:rsidR="00A538DF" w:rsidRDefault="00A538DF" w:rsidP="00A538DF">
      <w:pPr>
        <w:bidi/>
        <w:spacing w:after="0" w:line="240" w:lineRule="auto"/>
        <w:ind w:left="828"/>
        <w:rPr>
          <w:rFonts w:ascii="Traditional Arabic" w:eastAsia="Times New Roman" w:hAnsi="Traditional Arabic" w:cs="Traditional Arabic"/>
          <w:b/>
          <w:bCs/>
          <w:color w:val="333333"/>
          <w:sz w:val="44"/>
          <w:szCs w:val="44"/>
          <w:rtl/>
          <w:lang w:eastAsia="en-GB" w:bidi="ar-EG"/>
        </w:rPr>
      </w:pPr>
    </w:p>
    <w:p w:rsidR="00A538DF" w:rsidRDefault="00A538DF" w:rsidP="00A538DF">
      <w:pPr>
        <w:bidi/>
        <w:spacing w:after="0" w:line="240" w:lineRule="auto"/>
        <w:ind w:left="828"/>
        <w:rPr>
          <w:rFonts w:ascii="Traditional Arabic" w:eastAsia="Times New Roman" w:hAnsi="Traditional Arabic" w:cs="Traditional Arabic"/>
          <w:b/>
          <w:bCs/>
          <w:color w:val="333333"/>
          <w:sz w:val="44"/>
          <w:szCs w:val="44"/>
          <w:rtl/>
          <w:lang w:eastAsia="en-GB" w:bidi="ar-EG"/>
        </w:rPr>
      </w:pPr>
    </w:p>
    <w:p w:rsidR="00A538DF" w:rsidRDefault="00A538DF" w:rsidP="00A538DF">
      <w:pPr>
        <w:bidi/>
        <w:spacing w:after="0" w:line="240" w:lineRule="auto"/>
        <w:ind w:left="828"/>
        <w:rPr>
          <w:rFonts w:ascii="Traditional Arabic" w:eastAsia="Times New Roman" w:hAnsi="Traditional Arabic" w:cs="Traditional Arabic"/>
          <w:b/>
          <w:bCs/>
          <w:color w:val="333333"/>
          <w:sz w:val="44"/>
          <w:szCs w:val="44"/>
          <w:rtl/>
          <w:lang w:eastAsia="en-GB" w:bidi="ar-EG"/>
        </w:rPr>
      </w:pPr>
    </w:p>
    <w:p w:rsidR="00A538DF" w:rsidRDefault="00A538DF" w:rsidP="00A538DF">
      <w:pPr>
        <w:bidi/>
        <w:spacing w:after="0" w:line="240" w:lineRule="auto"/>
        <w:ind w:left="828"/>
        <w:rPr>
          <w:rFonts w:ascii="Traditional Arabic" w:eastAsia="Times New Roman" w:hAnsi="Traditional Arabic" w:cs="Traditional Arabic"/>
          <w:b/>
          <w:bCs/>
          <w:color w:val="333333"/>
          <w:sz w:val="44"/>
          <w:szCs w:val="44"/>
          <w:rtl/>
          <w:lang w:eastAsia="en-GB" w:bidi="ar-EG"/>
        </w:rPr>
      </w:pPr>
    </w:p>
    <w:p w:rsidR="00A538DF" w:rsidRDefault="00A538DF" w:rsidP="00A538DF">
      <w:pPr>
        <w:bidi/>
        <w:spacing w:after="0" w:line="240" w:lineRule="auto"/>
        <w:ind w:left="828"/>
        <w:rPr>
          <w:rFonts w:ascii="Traditional Arabic" w:eastAsia="Times New Roman" w:hAnsi="Traditional Arabic" w:cs="Traditional Arabic"/>
          <w:b/>
          <w:bCs/>
          <w:color w:val="333333"/>
          <w:sz w:val="44"/>
          <w:szCs w:val="44"/>
          <w:rtl/>
          <w:lang w:eastAsia="en-GB" w:bidi="ar-EG"/>
        </w:rPr>
      </w:pPr>
    </w:p>
    <w:p w:rsidR="00A538DF" w:rsidRDefault="00A538DF" w:rsidP="00A538DF">
      <w:pPr>
        <w:bidi/>
        <w:spacing w:after="0" w:line="240" w:lineRule="auto"/>
        <w:ind w:left="828"/>
        <w:rPr>
          <w:rFonts w:ascii="Traditional Arabic" w:eastAsia="Times New Roman" w:hAnsi="Traditional Arabic" w:cs="Traditional Arabic"/>
          <w:b/>
          <w:bCs/>
          <w:color w:val="333333"/>
          <w:sz w:val="44"/>
          <w:szCs w:val="44"/>
          <w:rtl/>
          <w:lang w:eastAsia="en-GB" w:bidi="ar-EG"/>
        </w:rPr>
      </w:pPr>
    </w:p>
    <w:p w:rsidR="00A538DF" w:rsidRDefault="00A538DF" w:rsidP="00A538DF">
      <w:pPr>
        <w:bidi/>
        <w:spacing w:after="0" w:line="240" w:lineRule="auto"/>
        <w:ind w:left="828"/>
        <w:rPr>
          <w:rFonts w:ascii="Traditional Arabic" w:eastAsia="Times New Roman" w:hAnsi="Traditional Arabic" w:cs="Traditional Arabic"/>
          <w:b/>
          <w:bCs/>
          <w:color w:val="333333"/>
          <w:sz w:val="44"/>
          <w:szCs w:val="44"/>
          <w:rtl/>
          <w:lang w:eastAsia="en-GB" w:bidi="ar-EG"/>
        </w:rPr>
      </w:pPr>
    </w:p>
    <w:p w:rsidR="00A538DF" w:rsidRDefault="00A538DF" w:rsidP="00A538DF">
      <w:pPr>
        <w:bidi/>
        <w:spacing w:after="0" w:line="240" w:lineRule="auto"/>
        <w:ind w:left="828"/>
        <w:rPr>
          <w:rFonts w:ascii="Traditional Arabic" w:eastAsia="Times New Roman" w:hAnsi="Traditional Arabic" w:cs="Traditional Arabic"/>
          <w:b/>
          <w:bCs/>
          <w:color w:val="333333"/>
          <w:sz w:val="44"/>
          <w:szCs w:val="44"/>
          <w:rtl/>
          <w:lang w:eastAsia="en-GB" w:bidi="ar-EG"/>
        </w:rPr>
      </w:pPr>
    </w:p>
    <w:p w:rsidR="00A538DF" w:rsidRDefault="00A538DF" w:rsidP="00A538DF">
      <w:pPr>
        <w:bidi/>
        <w:spacing w:after="0" w:line="240" w:lineRule="auto"/>
        <w:ind w:left="828"/>
        <w:rPr>
          <w:rFonts w:ascii="Traditional Arabic" w:eastAsia="Times New Roman" w:hAnsi="Traditional Arabic" w:cs="Traditional Arabic"/>
          <w:b/>
          <w:bCs/>
          <w:color w:val="333333"/>
          <w:sz w:val="44"/>
          <w:szCs w:val="44"/>
          <w:rtl/>
          <w:lang w:eastAsia="en-GB" w:bidi="ar-EG"/>
        </w:rPr>
      </w:pPr>
    </w:p>
    <w:p w:rsidR="00A538DF" w:rsidRDefault="00A538DF" w:rsidP="00A538DF">
      <w:pPr>
        <w:bidi/>
        <w:spacing w:after="0" w:line="240" w:lineRule="auto"/>
        <w:ind w:left="828"/>
        <w:rPr>
          <w:rFonts w:ascii="Traditional Arabic" w:eastAsia="Times New Roman" w:hAnsi="Traditional Arabic" w:cs="Traditional Arabic"/>
          <w:b/>
          <w:bCs/>
          <w:color w:val="333333"/>
          <w:sz w:val="44"/>
          <w:szCs w:val="44"/>
          <w:rtl/>
          <w:lang w:eastAsia="en-GB" w:bidi="ar-EG"/>
        </w:rPr>
      </w:pPr>
    </w:p>
    <w:p w:rsidR="00A538DF" w:rsidRPr="00A538DF" w:rsidRDefault="00A538DF" w:rsidP="00A538DF">
      <w:pPr>
        <w:bidi/>
        <w:spacing w:after="0" w:line="240" w:lineRule="auto"/>
        <w:ind w:left="828"/>
        <w:rPr>
          <w:rFonts w:ascii="Traditional Arabic" w:eastAsia="Times New Roman" w:hAnsi="Traditional Arabic" w:cs="Traditional Arabic"/>
          <w:b/>
          <w:bCs/>
          <w:color w:val="333333"/>
          <w:sz w:val="44"/>
          <w:szCs w:val="44"/>
          <w:rtl/>
          <w:lang w:eastAsia="en-GB" w:bidi="ar-EG"/>
        </w:rPr>
      </w:pPr>
    </w:p>
    <w:p w:rsidR="009F41A0" w:rsidRDefault="009B1999" w:rsidP="009B1999">
      <w:pPr>
        <w:bidi/>
        <w:spacing w:after="0" w:line="240" w:lineRule="auto"/>
        <w:ind w:left="828"/>
        <w:rPr>
          <w:rFonts w:ascii="Traditional Arabic" w:eastAsia="Times New Roman" w:hAnsi="Traditional Arabic" w:cs="Traditional Arabic"/>
          <w:b/>
          <w:bCs/>
          <w:color w:val="333333"/>
          <w:sz w:val="36"/>
          <w:szCs w:val="36"/>
          <w:rtl/>
          <w:lang w:eastAsia="en-GB" w:bidi="ar-EG"/>
        </w:rPr>
      </w:pPr>
      <w:r w:rsidRPr="009B1999">
        <w:rPr>
          <w:rFonts w:ascii="Traditional Arabic" w:eastAsia="Times New Roman" w:hAnsi="Traditional Arabic" w:cs="Traditional Arabic" w:hint="cs"/>
          <w:b/>
          <w:bCs/>
          <w:color w:val="333333"/>
          <w:sz w:val="36"/>
          <w:szCs w:val="36"/>
          <w:rtl/>
          <w:lang w:eastAsia="en-GB" w:bidi="ar-EG"/>
        </w:rPr>
        <w:t>الاساس الثاني</w:t>
      </w:r>
      <w:r w:rsidR="009F41A0" w:rsidRPr="009B1999">
        <w:rPr>
          <w:rFonts w:ascii="Traditional Arabic" w:eastAsia="Times New Roman" w:hAnsi="Traditional Arabic" w:cs="Traditional Arabic"/>
          <w:b/>
          <w:bCs/>
          <w:color w:val="333333"/>
          <w:sz w:val="36"/>
          <w:szCs w:val="36"/>
          <w:lang w:val="en-US" w:eastAsia="en-GB"/>
        </w:rPr>
        <w:t>: </w:t>
      </w:r>
      <w:r w:rsidR="009F41A0" w:rsidRPr="009B1999">
        <w:rPr>
          <w:rFonts w:ascii="Traditional Arabic" w:eastAsia="Times New Roman" w:hAnsi="Traditional Arabic" w:cs="Traditional Arabic"/>
          <w:b/>
          <w:bCs/>
          <w:color w:val="333333"/>
          <w:sz w:val="36"/>
          <w:szCs w:val="36"/>
          <w:rtl/>
          <w:lang w:eastAsia="en-GB" w:bidi="ar-EG"/>
        </w:rPr>
        <w:t>دراسة التاريخ في اطارالمنهج الاسلامي ضرورة شرعية</w:t>
      </w:r>
      <w:r w:rsidR="00D763BB">
        <w:rPr>
          <w:rFonts w:ascii="Traditional Arabic" w:eastAsia="Times New Roman" w:hAnsi="Traditional Arabic" w:cs="Traditional Arabic" w:hint="cs"/>
          <w:b/>
          <w:bCs/>
          <w:color w:val="333333"/>
          <w:sz w:val="36"/>
          <w:szCs w:val="36"/>
          <w:rtl/>
          <w:lang w:eastAsia="en-GB" w:bidi="ar-EG"/>
        </w:rPr>
        <w:t>: -</w:t>
      </w:r>
    </w:p>
    <w:p w:rsidR="00A538DF" w:rsidRDefault="00A538DF" w:rsidP="00A538DF">
      <w:pPr>
        <w:bidi/>
        <w:spacing w:after="0" w:line="240" w:lineRule="auto"/>
        <w:ind w:left="828"/>
        <w:rPr>
          <w:rFonts w:ascii="Traditional Arabic" w:eastAsia="Times New Roman" w:hAnsi="Traditional Arabic" w:cs="Traditional Arabic"/>
          <w:b/>
          <w:bCs/>
          <w:color w:val="333333"/>
          <w:sz w:val="36"/>
          <w:szCs w:val="36"/>
          <w:rtl/>
          <w:lang w:eastAsia="en-GB" w:bidi="ar-EG"/>
        </w:rPr>
      </w:pPr>
      <w:r>
        <w:rPr>
          <w:rFonts w:ascii="Traditional Arabic" w:eastAsia="Times New Roman" w:hAnsi="Traditional Arabic" w:cs="Traditional Arabic" w:hint="cs"/>
          <w:b/>
          <w:bCs/>
          <w:color w:val="333333"/>
          <w:sz w:val="36"/>
          <w:szCs w:val="36"/>
          <w:rtl/>
          <w:lang w:eastAsia="en-GB" w:bidi="ar-EG"/>
        </w:rPr>
        <w:t>توطئة :</w:t>
      </w:r>
    </w:p>
    <w:p w:rsidR="00A538DF" w:rsidRDefault="009C0D91" w:rsidP="00A538DF">
      <w:pPr>
        <w:bidi/>
        <w:spacing w:after="0" w:line="240" w:lineRule="auto"/>
        <w:ind w:left="828"/>
        <w:rPr>
          <w:rFonts w:ascii="Traditional Arabic" w:eastAsia="Times New Roman" w:hAnsi="Traditional Arabic" w:cs="Traditional Arabic"/>
          <w:color w:val="333333"/>
          <w:sz w:val="36"/>
          <w:szCs w:val="36"/>
          <w:rtl/>
          <w:lang w:eastAsia="en-GB" w:bidi="ar-EG"/>
        </w:rPr>
      </w:pPr>
      <w:r>
        <w:rPr>
          <w:rFonts w:ascii="Traditional Arabic" w:eastAsia="Times New Roman" w:hAnsi="Traditional Arabic" w:cs="Traditional Arabic" w:hint="cs"/>
          <w:color w:val="333333"/>
          <w:sz w:val="36"/>
          <w:szCs w:val="36"/>
          <w:rtl/>
          <w:lang w:eastAsia="en-GB" w:bidi="ar-EG"/>
        </w:rPr>
        <w:lastRenderedPageBreak/>
        <w:t xml:space="preserve">إن </w:t>
      </w:r>
      <w:r w:rsidR="00A538DF">
        <w:rPr>
          <w:rFonts w:ascii="Traditional Arabic" w:eastAsia="Times New Roman" w:hAnsi="Traditional Arabic" w:cs="Traditional Arabic" w:hint="cs"/>
          <w:color w:val="333333"/>
          <w:sz w:val="36"/>
          <w:szCs w:val="36"/>
          <w:rtl/>
          <w:lang w:eastAsia="en-GB" w:bidi="ar-EG"/>
        </w:rPr>
        <w:t xml:space="preserve">دراسة التاريخ وخاصة تاريخ الصحابة رضي الله عنهم لا يستطيع الباحث فصله عن جملة الدراسات الشرعية وما يحكمها من قواعد وأصول اتفق عليها أهل العلم </w:t>
      </w:r>
      <w:r>
        <w:rPr>
          <w:rFonts w:ascii="Traditional Arabic" w:eastAsia="Times New Roman" w:hAnsi="Traditional Arabic" w:cs="Traditional Arabic" w:hint="cs"/>
          <w:color w:val="333333"/>
          <w:sz w:val="36"/>
          <w:szCs w:val="36"/>
          <w:rtl/>
          <w:lang w:eastAsia="en-GB" w:bidi="ar-EG"/>
        </w:rPr>
        <w:t>.</w:t>
      </w:r>
    </w:p>
    <w:p w:rsidR="009C0D91" w:rsidRDefault="009C0D91" w:rsidP="009C0D91">
      <w:pPr>
        <w:bidi/>
        <w:spacing w:after="0" w:line="240" w:lineRule="auto"/>
        <w:ind w:left="828"/>
        <w:rPr>
          <w:rFonts w:ascii="Traditional Arabic" w:eastAsia="Times New Roman" w:hAnsi="Traditional Arabic" w:cs="Traditional Arabic"/>
          <w:color w:val="333333"/>
          <w:sz w:val="36"/>
          <w:szCs w:val="36"/>
          <w:rtl/>
          <w:lang w:eastAsia="en-GB" w:bidi="ar-EG"/>
        </w:rPr>
      </w:pPr>
    </w:p>
    <w:p w:rsidR="004660E4" w:rsidRDefault="009C0D91" w:rsidP="00903E85">
      <w:pPr>
        <w:pStyle w:val="ListParagraph"/>
        <w:bidi/>
        <w:spacing w:after="0" w:line="240" w:lineRule="auto"/>
        <w:ind w:left="1712"/>
        <w:rPr>
          <w:rFonts w:ascii="Traditional Arabic" w:eastAsia="Times New Roman" w:hAnsi="Traditional Arabic" w:cs="Traditional Arabic"/>
          <w:b/>
          <w:bCs/>
          <w:color w:val="333333"/>
          <w:sz w:val="36"/>
          <w:szCs w:val="36"/>
          <w:rtl/>
          <w:lang w:eastAsia="en-GB" w:bidi="ar-EG"/>
        </w:rPr>
      </w:pPr>
      <w:r>
        <w:rPr>
          <w:rFonts w:ascii="Traditional Arabic" w:eastAsia="Times New Roman" w:hAnsi="Traditional Arabic" w:cs="Traditional Arabic" w:hint="cs"/>
          <w:b/>
          <w:bCs/>
          <w:color w:val="333333"/>
          <w:sz w:val="36"/>
          <w:szCs w:val="36"/>
          <w:rtl/>
          <w:lang w:eastAsia="en-GB" w:bidi="ar-EG"/>
        </w:rPr>
        <w:t xml:space="preserve"> </w:t>
      </w:r>
      <w:r w:rsidR="00AC3640">
        <w:rPr>
          <w:rFonts w:ascii="Traditional Arabic" w:eastAsia="Times New Roman" w:hAnsi="Traditional Arabic" w:cs="Traditional Arabic" w:hint="cs"/>
          <w:b/>
          <w:bCs/>
          <w:color w:val="333333"/>
          <w:sz w:val="36"/>
          <w:szCs w:val="36"/>
          <w:rtl/>
          <w:lang w:eastAsia="en-GB" w:bidi="ar-EG"/>
        </w:rPr>
        <w:t>(أ)</w:t>
      </w:r>
      <w:r w:rsidR="004660E4" w:rsidRPr="004660E4">
        <w:rPr>
          <w:rFonts w:ascii="Traditional Arabic" w:eastAsia="Times New Roman" w:hAnsi="Traditional Arabic" w:cs="Traditional Arabic" w:hint="cs"/>
          <w:b/>
          <w:bCs/>
          <w:color w:val="333333"/>
          <w:sz w:val="36"/>
          <w:szCs w:val="36"/>
          <w:rtl/>
          <w:lang w:eastAsia="en-GB" w:bidi="ar-EG"/>
        </w:rPr>
        <w:t xml:space="preserve">منهج </w:t>
      </w:r>
      <w:r w:rsidR="008F1265">
        <w:rPr>
          <w:rFonts w:ascii="Traditional Arabic" w:eastAsia="Times New Roman" w:hAnsi="Traditional Arabic" w:cs="Traditional Arabic" w:hint="cs"/>
          <w:b/>
          <w:bCs/>
          <w:color w:val="333333"/>
          <w:sz w:val="36"/>
          <w:szCs w:val="36"/>
          <w:rtl/>
          <w:lang w:eastAsia="en-GB" w:bidi="ar-EG"/>
        </w:rPr>
        <w:t xml:space="preserve">البحث </w:t>
      </w:r>
      <w:r w:rsidR="004660E4" w:rsidRPr="004660E4">
        <w:rPr>
          <w:rFonts w:ascii="Traditional Arabic" w:eastAsia="Times New Roman" w:hAnsi="Traditional Arabic" w:cs="Traditional Arabic" w:hint="cs"/>
          <w:b/>
          <w:bCs/>
          <w:color w:val="333333"/>
          <w:sz w:val="36"/>
          <w:szCs w:val="36"/>
          <w:rtl/>
          <w:lang w:eastAsia="en-GB" w:bidi="ar-EG"/>
        </w:rPr>
        <w:t>الاسلامي لتفسير التاريخ :</w:t>
      </w:r>
      <w:r>
        <w:rPr>
          <w:rFonts w:ascii="Traditional Arabic" w:eastAsia="Times New Roman" w:hAnsi="Traditional Arabic" w:cs="Traditional Arabic" w:hint="cs"/>
          <w:b/>
          <w:bCs/>
          <w:color w:val="333333"/>
          <w:sz w:val="36"/>
          <w:szCs w:val="36"/>
          <w:rtl/>
          <w:lang w:eastAsia="en-GB" w:bidi="ar-EG"/>
        </w:rPr>
        <w:t>-</w:t>
      </w:r>
    </w:p>
    <w:p w:rsidR="009C0D91" w:rsidRDefault="009C0D91" w:rsidP="009C0D91">
      <w:pPr>
        <w:pStyle w:val="ListParagraph"/>
        <w:bidi/>
        <w:spacing w:after="0" w:line="240" w:lineRule="auto"/>
        <w:ind w:left="1712"/>
        <w:rPr>
          <w:rFonts w:ascii="Traditional Arabic" w:eastAsia="Times New Roman" w:hAnsi="Traditional Arabic" w:cs="Traditional Arabic"/>
          <w:b/>
          <w:bCs/>
          <w:color w:val="333333"/>
          <w:sz w:val="36"/>
          <w:szCs w:val="36"/>
          <w:rtl/>
          <w:lang w:eastAsia="en-GB" w:bidi="ar-EG"/>
        </w:rPr>
      </w:pPr>
    </w:p>
    <w:p w:rsidR="009C0D91" w:rsidRPr="009C0D91" w:rsidRDefault="009C0D91" w:rsidP="009C0D91">
      <w:pPr>
        <w:bidi/>
        <w:spacing w:after="0" w:line="240" w:lineRule="auto"/>
        <w:ind w:left="828"/>
        <w:rPr>
          <w:rFonts w:ascii="Traditional Arabic" w:eastAsia="Times New Roman" w:hAnsi="Traditional Arabic" w:cs="Traditional Arabic"/>
          <w:color w:val="333333"/>
          <w:sz w:val="28"/>
          <w:szCs w:val="28"/>
          <w:rtl/>
          <w:lang w:eastAsia="en-GB"/>
        </w:rPr>
      </w:pPr>
      <w:r>
        <w:rPr>
          <w:rFonts w:ascii="Traditional Arabic" w:eastAsia="Times New Roman" w:hAnsi="Traditional Arabic" w:cs="Traditional Arabic" w:hint="cs"/>
          <w:color w:val="333333"/>
          <w:sz w:val="36"/>
          <w:szCs w:val="36"/>
          <w:rtl/>
          <w:lang w:eastAsia="en-GB"/>
        </w:rPr>
        <w:t xml:space="preserve">إن </w:t>
      </w:r>
      <w:r w:rsidRPr="009F41A0">
        <w:rPr>
          <w:rFonts w:ascii="Traditional Arabic" w:eastAsia="Times New Roman" w:hAnsi="Traditional Arabic" w:cs="Traditional Arabic"/>
          <w:color w:val="333333"/>
          <w:sz w:val="36"/>
          <w:szCs w:val="36"/>
          <w:rtl/>
          <w:lang w:eastAsia="en-GB"/>
        </w:rPr>
        <w:t>المنهج الإسلامي في دراسة التَّاريخ وتفسيره يؤصِّل لنا قواعدَ ثابتة، تُساعدنا على كتابة التَّاريخ بصورة صادقة وشفَّافة في ضوء المنهج الربَّاني الَّذي أرادَه الله - عزَّ وجلَّ - للكوْن والإنسان، تلك القواعد المتوازنة الَّتي لم تقتصِر على المادَّة والحسِّ فقط، ولم تستقِ مصدرها من الخرافات وال</w:t>
      </w:r>
      <w:r>
        <w:rPr>
          <w:rFonts w:ascii="Traditional Arabic" w:eastAsia="Times New Roman" w:hAnsi="Traditional Arabic" w:cs="Traditional Arabic"/>
          <w:color w:val="333333"/>
          <w:sz w:val="36"/>
          <w:szCs w:val="36"/>
          <w:rtl/>
          <w:lang w:eastAsia="en-GB"/>
        </w:rPr>
        <w:t xml:space="preserve">أساطير؛ولم يكن للنفوذ السياسي </w:t>
      </w:r>
      <w:r w:rsidRPr="009F41A0">
        <w:rPr>
          <w:rFonts w:ascii="Traditional Arabic" w:eastAsia="Times New Roman" w:hAnsi="Traditional Arabic" w:cs="Traditional Arabic"/>
          <w:color w:val="333333"/>
          <w:sz w:val="36"/>
          <w:szCs w:val="36"/>
          <w:rtl/>
          <w:lang w:eastAsia="en-GB"/>
        </w:rPr>
        <w:t xml:space="preserve">و الأهواء الدنيوية و الحقد العرقي </w:t>
      </w:r>
      <w:r>
        <w:rPr>
          <w:rFonts w:ascii="Traditional Arabic" w:eastAsia="Times New Roman" w:hAnsi="Traditional Arabic" w:cs="Traditional Arabic" w:hint="cs"/>
          <w:color w:val="333333"/>
          <w:sz w:val="36"/>
          <w:szCs w:val="36"/>
          <w:rtl/>
          <w:lang w:eastAsia="en-GB"/>
        </w:rPr>
        <w:t xml:space="preserve">او العنصرية </w:t>
      </w:r>
      <w:r w:rsidRPr="009F41A0">
        <w:rPr>
          <w:rFonts w:ascii="Traditional Arabic" w:eastAsia="Times New Roman" w:hAnsi="Traditional Arabic" w:cs="Traditional Arabic"/>
          <w:color w:val="333333"/>
          <w:sz w:val="36"/>
          <w:szCs w:val="36"/>
          <w:rtl/>
          <w:lang w:eastAsia="en-GB"/>
        </w:rPr>
        <w:t>حظا</w:t>
      </w:r>
      <w:r>
        <w:rPr>
          <w:rFonts w:ascii="Traditional Arabic" w:eastAsia="Times New Roman" w:hAnsi="Traditional Arabic" w:cs="Traditional Arabic" w:hint="cs"/>
          <w:color w:val="333333"/>
          <w:sz w:val="36"/>
          <w:szCs w:val="36"/>
          <w:rtl/>
          <w:lang w:eastAsia="en-GB"/>
        </w:rPr>
        <w:t>ً</w:t>
      </w:r>
      <w:r w:rsidRPr="009F41A0">
        <w:rPr>
          <w:rFonts w:ascii="Traditional Arabic" w:eastAsia="Times New Roman" w:hAnsi="Traditional Arabic" w:cs="Traditional Arabic"/>
          <w:color w:val="333333"/>
          <w:sz w:val="36"/>
          <w:szCs w:val="36"/>
          <w:rtl/>
          <w:lang w:eastAsia="en-GB"/>
        </w:rPr>
        <w:t xml:space="preserve"> منها ولكنَّها جمعت بين الواقع</w:t>
      </w:r>
      <w:r w:rsidRPr="009C0D91">
        <w:rPr>
          <w:rFonts w:ascii="Traditional Arabic" w:eastAsia="Times New Roman" w:hAnsi="Traditional Arabic" w:cs="Traditional Arabic"/>
          <w:color w:val="333333"/>
          <w:sz w:val="36"/>
          <w:szCs w:val="36"/>
          <w:rtl/>
          <w:lang w:eastAsia="en-GB"/>
        </w:rPr>
        <w:t xml:space="preserve"> </w:t>
      </w:r>
      <w:r w:rsidRPr="009F41A0">
        <w:rPr>
          <w:rFonts w:ascii="Traditional Arabic" w:eastAsia="Times New Roman" w:hAnsi="Traditional Arabic" w:cs="Traditional Arabic"/>
          <w:color w:val="333333"/>
          <w:sz w:val="36"/>
          <w:szCs w:val="36"/>
          <w:rtl/>
          <w:lang w:eastAsia="en-GB"/>
        </w:rPr>
        <w:t>الحسِّي بصورة صادقة في ضوء الوحي الإلهي، كما أنه يَجعلُنا ندرك بجلاء وظيفةَ بني البشر ورسالتهم في الحياة؛ كما قال تعالى: {أَفَحَسِبْتُمْ أَنَّمَا خَلَقْنَاكُمْ عَبَثًا وَأَنَّكُمْ إِلَيْنَا لا تُرْجَعُونَ} [المؤمنون: 115]، ومسؤوليَّتهم في التَّأثير على مَن حولهم واتخاذهم قدوات صالحة ومراجع بشرية تضيئ لخلفهم طريق الحق و الهداية ولسنا نذ</w:t>
      </w:r>
      <w:r>
        <w:rPr>
          <w:rFonts w:ascii="Traditional Arabic" w:eastAsia="Times New Roman" w:hAnsi="Traditional Arabic" w:cs="Traditional Arabic"/>
          <w:color w:val="333333"/>
          <w:sz w:val="36"/>
          <w:szCs w:val="36"/>
          <w:rtl/>
          <w:lang w:eastAsia="en-GB"/>
        </w:rPr>
        <w:t>كر التاريخ مجرد سردا من الاحداث</w:t>
      </w:r>
      <w:r>
        <w:rPr>
          <w:rFonts w:ascii="Traditional Arabic" w:eastAsia="Times New Roman" w:hAnsi="Traditional Arabic" w:cs="Traditional Arabic" w:hint="cs"/>
          <w:color w:val="333333"/>
          <w:sz w:val="36"/>
          <w:szCs w:val="36"/>
          <w:rtl/>
          <w:lang w:eastAsia="en-GB"/>
        </w:rPr>
        <w:t xml:space="preserve"> </w:t>
      </w:r>
      <w:r w:rsidRPr="009F41A0">
        <w:rPr>
          <w:rFonts w:ascii="Traditional Arabic" w:eastAsia="Times New Roman" w:hAnsi="Traditional Arabic" w:cs="Traditional Arabic"/>
          <w:color w:val="333333"/>
          <w:sz w:val="36"/>
          <w:szCs w:val="36"/>
          <w:rtl/>
          <w:lang w:eastAsia="en-GB"/>
        </w:rPr>
        <w:t xml:space="preserve">او نضعه في قوالب مادية بعيدا عن القواعد الكلية و الايمان بالله </w:t>
      </w:r>
      <w:r>
        <w:rPr>
          <w:rFonts w:ascii="Traditional Arabic" w:eastAsia="Times New Roman" w:hAnsi="Traditional Arabic" w:cs="Traditional Arabic" w:hint="cs"/>
          <w:color w:val="333333"/>
          <w:sz w:val="36"/>
          <w:szCs w:val="36"/>
          <w:rtl/>
          <w:lang w:eastAsia="en-GB"/>
        </w:rPr>
        <w:t xml:space="preserve">عز وجل بل أنه </w:t>
      </w:r>
    </w:p>
    <w:p w:rsidR="009F41A0" w:rsidRPr="009C0D91" w:rsidRDefault="009C0D91" w:rsidP="009C0D91">
      <w:pPr>
        <w:bidi/>
        <w:spacing w:after="0" w:line="240" w:lineRule="auto"/>
        <w:ind w:left="828"/>
        <w:rPr>
          <w:rFonts w:ascii="Traditional Arabic" w:eastAsia="Times New Roman" w:hAnsi="Traditional Arabic" w:cs="Traditional Arabic"/>
          <w:b/>
          <w:bCs/>
          <w:color w:val="333333"/>
          <w:sz w:val="36"/>
          <w:szCs w:val="36"/>
          <w:rtl/>
          <w:lang w:eastAsia="en-GB"/>
        </w:rPr>
      </w:pPr>
      <w:r>
        <w:rPr>
          <w:rFonts w:ascii="Traditional Arabic" w:eastAsia="Times New Roman" w:hAnsi="Traditional Arabic" w:cs="Traditional Arabic" w:hint="cs"/>
          <w:color w:val="333333"/>
          <w:sz w:val="36"/>
          <w:szCs w:val="36"/>
          <w:rtl/>
          <w:lang w:val="en-US" w:eastAsia="en-GB"/>
        </w:rPr>
        <w:t>(</w:t>
      </w:r>
      <w:r>
        <w:rPr>
          <w:rFonts w:ascii="Traditional Arabic" w:eastAsia="Times New Roman" w:hAnsi="Traditional Arabic" w:cs="Traditional Arabic" w:hint="cs"/>
          <w:color w:val="333333"/>
          <w:sz w:val="36"/>
          <w:szCs w:val="36"/>
          <w:rtl/>
          <w:lang w:eastAsia="en-GB"/>
        </w:rPr>
        <w:t xml:space="preserve">اذا كانت </w:t>
      </w:r>
      <w:r w:rsidRPr="009F41A0">
        <w:rPr>
          <w:rFonts w:ascii="Traditional Arabic" w:eastAsia="Times New Roman" w:hAnsi="Traditional Arabic" w:cs="Traditional Arabic" w:hint="cs"/>
          <w:color w:val="333333"/>
          <w:sz w:val="36"/>
          <w:szCs w:val="36"/>
          <w:rtl/>
          <w:lang w:eastAsia="en-GB"/>
        </w:rPr>
        <w:t>العلوم الشرعيَّة - الكتاب والسنَّة</w:t>
      </w:r>
      <w:r>
        <w:rPr>
          <w:rFonts w:ascii="Traditional Arabic" w:eastAsia="Times New Roman" w:hAnsi="Traditional Arabic" w:cs="Traditional Arabic" w:hint="cs"/>
          <w:color w:val="333333"/>
          <w:sz w:val="36"/>
          <w:szCs w:val="36"/>
          <w:rtl/>
          <w:lang w:eastAsia="en-GB"/>
        </w:rPr>
        <w:t xml:space="preserve"> </w:t>
      </w:r>
      <w:r w:rsidRPr="009F41A0">
        <w:rPr>
          <w:rFonts w:ascii="Traditional Arabic" w:eastAsia="Times New Roman" w:hAnsi="Traditional Arabic" w:cs="Traditional Arabic" w:hint="cs"/>
          <w:color w:val="333333"/>
          <w:sz w:val="36"/>
          <w:szCs w:val="36"/>
          <w:rtl/>
          <w:lang w:eastAsia="en-GB"/>
        </w:rPr>
        <w:t>، وما يتفرَّع منْها من فقه وتوْحيد وحديث - ت</w:t>
      </w:r>
      <w:r>
        <w:rPr>
          <w:rFonts w:ascii="Traditional Arabic" w:eastAsia="Times New Roman" w:hAnsi="Traditional Arabic" w:cs="Traditional Arabic" w:hint="cs"/>
          <w:color w:val="333333"/>
          <w:sz w:val="36"/>
          <w:szCs w:val="36"/>
          <w:rtl/>
          <w:lang w:eastAsia="en-GB"/>
        </w:rPr>
        <w:t>ُ</w:t>
      </w:r>
      <w:r w:rsidRPr="009F41A0">
        <w:rPr>
          <w:rFonts w:ascii="Traditional Arabic" w:eastAsia="Times New Roman" w:hAnsi="Traditional Arabic" w:cs="Traditional Arabic" w:hint="cs"/>
          <w:color w:val="333333"/>
          <w:sz w:val="36"/>
          <w:szCs w:val="36"/>
          <w:rtl/>
          <w:lang w:eastAsia="en-GB"/>
        </w:rPr>
        <w:t xml:space="preserve">علِّم الدَّارس كيف يزِن الأمور بميزان الإسلام، وينشئ لدى الباحثِ الخشْية لله، والفهْم والإدْراك لمعالم الحلال والحرام، والحقِّ والباطل؛ لذلك فإنَّ قاعدةً من العلوم الشَّرعيَّة ضروريَّة ولازمة لكل دارس وباحث؛ يقول تعالى: {ثُمَّ جَعَلْنَاكَ عَلَى شَرِيعَةٍ مِّنَ الأَمْرِ فَاتَّبِعْهَا وَلاَ تَتَّبِعْ أَهْوَاءَ الَّذِينَ لاَ يَعْلَمُونَ} </w:t>
      </w:r>
      <w:r w:rsidRPr="009B1999">
        <w:rPr>
          <w:rFonts w:ascii="Traditional Arabic" w:eastAsia="Times New Roman" w:hAnsi="Traditional Arabic" w:cs="Traditional Arabic" w:hint="cs"/>
          <w:color w:val="333333"/>
          <w:sz w:val="28"/>
          <w:szCs w:val="28"/>
          <w:rtl/>
          <w:lang w:eastAsia="en-GB"/>
        </w:rPr>
        <w:t>[الجاثية: 18]</w:t>
      </w:r>
      <w:r>
        <w:rPr>
          <w:rFonts w:ascii="Traditional Arabic" w:eastAsia="Times New Roman" w:hAnsi="Traditional Arabic" w:cs="Traditional Arabic" w:hint="cs"/>
          <w:color w:val="333333"/>
          <w:sz w:val="36"/>
          <w:szCs w:val="36"/>
          <w:rtl/>
          <w:lang w:eastAsia="en-GB"/>
        </w:rPr>
        <w:t>، فإن</w:t>
      </w:r>
      <w:r w:rsidRPr="009F41A0">
        <w:rPr>
          <w:rFonts w:ascii="Traditional Arabic" w:eastAsia="Times New Roman" w:hAnsi="Traditional Arabic" w:cs="Traditional Arabic" w:hint="cs"/>
          <w:color w:val="333333"/>
          <w:sz w:val="36"/>
          <w:szCs w:val="36"/>
          <w:rtl/>
          <w:lang w:eastAsia="en-GB"/>
        </w:rPr>
        <w:t xml:space="preserve"> </w:t>
      </w:r>
      <w:r>
        <w:rPr>
          <w:rFonts w:ascii="Traditional Arabic" w:eastAsia="Times New Roman" w:hAnsi="Traditional Arabic" w:cs="Traditional Arabic" w:hint="cs"/>
          <w:color w:val="333333"/>
          <w:sz w:val="36"/>
          <w:szCs w:val="36"/>
          <w:rtl/>
          <w:lang w:eastAsia="en-GB"/>
        </w:rPr>
        <w:t xml:space="preserve">ذاك </w:t>
      </w:r>
      <w:r w:rsidRPr="009F41A0">
        <w:rPr>
          <w:rFonts w:ascii="Traditional Arabic" w:eastAsia="Times New Roman" w:hAnsi="Traditional Arabic" w:cs="Traditional Arabic" w:hint="cs"/>
          <w:color w:val="333333"/>
          <w:sz w:val="36"/>
          <w:szCs w:val="36"/>
          <w:rtl/>
          <w:lang w:eastAsia="en-GB"/>
        </w:rPr>
        <w:t xml:space="preserve">الوجوب </w:t>
      </w:r>
      <w:r>
        <w:rPr>
          <w:rFonts w:ascii="Traditional Arabic" w:eastAsia="Times New Roman" w:hAnsi="Traditional Arabic" w:cs="Traditional Arabic" w:hint="cs"/>
          <w:color w:val="333333"/>
          <w:sz w:val="36"/>
          <w:szCs w:val="36"/>
          <w:rtl/>
          <w:lang w:eastAsia="en-GB"/>
        </w:rPr>
        <w:t xml:space="preserve">يتأكــد </w:t>
      </w:r>
      <w:r w:rsidRPr="009F41A0">
        <w:rPr>
          <w:rFonts w:ascii="Traditional Arabic" w:eastAsia="Times New Roman" w:hAnsi="Traditional Arabic" w:cs="Traditional Arabic" w:hint="cs"/>
          <w:color w:val="333333"/>
          <w:sz w:val="36"/>
          <w:szCs w:val="36"/>
          <w:rtl/>
          <w:lang w:eastAsia="en-GB"/>
        </w:rPr>
        <w:t>في حق التَّاريخ الإسلامي</w:t>
      </w:r>
      <w:r>
        <w:rPr>
          <w:rFonts w:ascii="Traditional Arabic" w:eastAsia="Times New Roman" w:hAnsi="Traditional Arabic" w:cs="Traditional Arabic" w:hint="cs"/>
          <w:b/>
          <w:bCs/>
          <w:color w:val="333333"/>
          <w:sz w:val="36"/>
          <w:szCs w:val="36"/>
          <w:rtl/>
          <w:lang w:eastAsia="en-GB"/>
        </w:rPr>
        <w:t xml:space="preserve"> , </w:t>
      </w:r>
      <w:r w:rsidR="009F41A0" w:rsidRPr="009F41A0">
        <w:rPr>
          <w:rFonts w:ascii="Traditional Arabic" w:eastAsia="Times New Roman" w:hAnsi="Traditional Arabic" w:cs="Traditional Arabic" w:hint="cs"/>
          <w:color w:val="333333"/>
          <w:sz w:val="36"/>
          <w:szCs w:val="36"/>
          <w:rtl/>
          <w:lang w:eastAsia="en-GB"/>
        </w:rPr>
        <w:t>فالتَّاريخ الإسلامي هو تاريخ هذا الدين الواحد، وهو الإسلام، وهو تاريخ تطْبيق هذا الدين، و تاريخ تطبيق شريعة الله على البشر، تاريخ صراع بين الحقِّ والباطل، وبين حزب الله وحزْب الشيطان، تاريخ انتِصار الرسل والدُّعاة في دعوتهم واندِحار موجات الكفر</w:t>
      </w:r>
      <w:r w:rsidR="009F41A0" w:rsidRPr="009F41A0">
        <w:rPr>
          <w:rFonts w:ascii="Traditional Arabic" w:eastAsia="Times New Roman" w:hAnsi="Traditional Arabic" w:cs="Traditional Arabic"/>
          <w:color w:val="333333"/>
          <w:sz w:val="36"/>
          <w:szCs w:val="36"/>
          <w:lang w:val="en-US" w:eastAsia="en-GB"/>
        </w:rPr>
        <w:t>.</w:t>
      </w:r>
    </w:p>
    <w:p w:rsidR="009F41A0" w:rsidRPr="009F41A0" w:rsidRDefault="009F41A0" w:rsidP="00A9203D">
      <w:pPr>
        <w:bidi/>
        <w:spacing w:after="0" w:line="240" w:lineRule="auto"/>
        <w:ind w:left="828"/>
        <w:rPr>
          <w:rFonts w:ascii="Traditional Arabic" w:eastAsia="Times New Roman" w:hAnsi="Traditional Arabic" w:cs="Traditional Arabic"/>
          <w:color w:val="333333"/>
          <w:sz w:val="36"/>
          <w:szCs w:val="36"/>
          <w:rtl/>
          <w:lang w:eastAsia="en-GB"/>
        </w:rPr>
      </w:pPr>
      <w:r w:rsidRPr="009F41A0">
        <w:rPr>
          <w:rFonts w:ascii="Traditional Arabic" w:eastAsia="Times New Roman" w:hAnsi="Traditional Arabic" w:cs="Traditional Arabic" w:hint="cs"/>
          <w:color w:val="333333"/>
          <w:sz w:val="36"/>
          <w:szCs w:val="36"/>
          <w:rtl/>
          <w:lang w:eastAsia="en-GB"/>
        </w:rPr>
        <w:lastRenderedPageBreak/>
        <w:t>من هنا تأتي العلاقة بين الدين والتَّاريخ، وهي علاقة وثيقة</w:t>
      </w:r>
      <w:r w:rsidRPr="009F41A0">
        <w:rPr>
          <w:rFonts w:ascii="Traditional Arabic" w:eastAsia="Times New Roman" w:hAnsi="Traditional Arabic" w:cs="Traditional Arabic" w:hint="cs"/>
          <w:color w:val="333333"/>
          <w:sz w:val="36"/>
          <w:szCs w:val="36"/>
          <w:rtl/>
          <w:lang w:eastAsia="en-GB" w:bidi="ar-EG"/>
        </w:rPr>
        <w:t xml:space="preserve"> وضرورة شرعية </w:t>
      </w:r>
      <w:r w:rsidRPr="009F41A0">
        <w:rPr>
          <w:rFonts w:ascii="Traditional Arabic" w:eastAsia="Times New Roman" w:hAnsi="Traditional Arabic" w:cs="Traditional Arabic" w:hint="cs"/>
          <w:color w:val="333333"/>
          <w:sz w:val="36"/>
          <w:szCs w:val="36"/>
          <w:rtl/>
          <w:lang w:eastAsia="en-GB"/>
        </w:rPr>
        <w:t>والذين يدرسون التَّاريخ بمعزل عن العلوم الشرعية الإسلاميَّة يجرِّدون الدِّراسات التاريخيَّة من التصوُّر العقدي الإسلامي، ويقطعون الصِّلة الوثيقة بين التَّاريخ والدين، رغْم أنَّ التَّاريخ هو خادم للدين وعلوم الشريعة</w:t>
      </w:r>
      <w:r w:rsidR="00A9203D">
        <w:rPr>
          <w:rFonts w:ascii="Traditional Arabic" w:eastAsia="Times New Roman" w:hAnsi="Traditional Arabic" w:cs="Traditional Arabic" w:hint="cs"/>
          <w:color w:val="333333"/>
          <w:sz w:val="36"/>
          <w:szCs w:val="36"/>
          <w:rtl/>
          <w:lang w:val="en-US" w:eastAsia="en-GB"/>
        </w:rPr>
        <w:t>.)</w:t>
      </w:r>
      <w:r w:rsidRPr="009F41A0">
        <w:rPr>
          <w:rFonts w:ascii="Traditional Arabic" w:eastAsia="Times New Roman" w:hAnsi="Traditional Arabic" w:cs="Traditional Arabic" w:hint="cs"/>
          <w:color w:val="333333"/>
          <w:sz w:val="36"/>
          <w:szCs w:val="36"/>
          <w:rtl/>
          <w:lang w:eastAsia="en-GB"/>
        </w:rPr>
        <w:t>أ.هـ</w:t>
      </w:r>
      <w:r w:rsidR="00A9203D">
        <w:rPr>
          <w:rFonts w:ascii="Traditional Arabic" w:eastAsia="Times New Roman" w:hAnsi="Traditional Arabic" w:cs="Traditional Arabic" w:hint="cs"/>
          <w:color w:val="333333"/>
          <w:sz w:val="36"/>
          <w:szCs w:val="36"/>
          <w:rtl/>
          <w:lang w:val="en-US" w:eastAsia="en-GB"/>
        </w:rPr>
        <w:t xml:space="preserve"> </w:t>
      </w:r>
      <w:r w:rsidR="007615C9" w:rsidRPr="007615C9">
        <w:rPr>
          <w:rFonts w:ascii="Traditional Arabic" w:eastAsia="Times New Roman" w:hAnsi="Traditional Arabic" w:cs="Traditional Arabic" w:hint="cs"/>
          <w:color w:val="333333"/>
          <w:sz w:val="24"/>
          <w:szCs w:val="24"/>
          <w:rtl/>
          <w:lang w:val="en-US" w:eastAsia="en-GB"/>
        </w:rPr>
        <w:t>(</w:t>
      </w:r>
      <w:r w:rsidR="00A9203D" w:rsidRPr="007615C9">
        <w:rPr>
          <w:rStyle w:val="FootnoteReference"/>
          <w:rFonts w:ascii="Traditional Arabic" w:eastAsia="Times New Roman" w:hAnsi="Traditional Arabic" w:cs="Traditional Arabic"/>
          <w:color w:val="333333"/>
          <w:sz w:val="24"/>
          <w:szCs w:val="24"/>
          <w:rtl/>
          <w:lang w:val="en-US" w:eastAsia="en-GB"/>
        </w:rPr>
        <w:footnoteReference w:id="19"/>
      </w:r>
      <w:r w:rsidR="007615C9" w:rsidRPr="007615C9">
        <w:rPr>
          <w:rFonts w:ascii="Traditional Arabic" w:eastAsia="Times New Roman" w:hAnsi="Traditional Arabic" w:cs="Traditional Arabic" w:hint="cs"/>
          <w:color w:val="333333"/>
          <w:sz w:val="24"/>
          <w:szCs w:val="24"/>
          <w:rtl/>
          <w:lang w:val="en-US" w:eastAsia="en-GB"/>
        </w:rPr>
        <w:t>)</w:t>
      </w:r>
    </w:p>
    <w:p w:rsidR="00A61BED" w:rsidRPr="006F4C5C" w:rsidRDefault="00A61BED" w:rsidP="006F4C5C">
      <w:pPr>
        <w:bidi/>
        <w:spacing w:after="0" w:line="240" w:lineRule="auto"/>
        <w:rPr>
          <w:rFonts w:ascii="Traditional Arabic" w:eastAsia="Times New Roman" w:hAnsi="Traditional Arabic" w:cs="Traditional Arabic"/>
          <w:color w:val="333333"/>
          <w:sz w:val="36"/>
          <w:szCs w:val="36"/>
          <w:lang w:eastAsia="en-GB" w:bidi="ar-EG"/>
        </w:rPr>
      </w:pPr>
    </w:p>
    <w:p w:rsidR="00F406E5" w:rsidRPr="00F406E5" w:rsidRDefault="00F406E5" w:rsidP="00A61BED">
      <w:pPr>
        <w:bidi/>
        <w:spacing w:after="0" w:line="240" w:lineRule="auto"/>
        <w:rPr>
          <w:rFonts w:ascii="Traditional Arabic" w:eastAsia="Times New Roman" w:hAnsi="Traditional Arabic" w:cs="Traditional Arabic"/>
          <w:b/>
          <w:bCs/>
          <w:color w:val="333333"/>
          <w:sz w:val="36"/>
          <w:szCs w:val="36"/>
          <w:rtl/>
          <w:lang w:eastAsia="en-GB" w:bidi="ar-EG"/>
        </w:rPr>
      </w:pPr>
      <w:r w:rsidRPr="00F406E5">
        <w:rPr>
          <w:rFonts w:ascii="Traditional Arabic" w:eastAsia="Times New Roman" w:hAnsi="Traditional Arabic" w:cs="Traditional Arabic" w:hint="cs"/>
          <w:b/>
          <w:bCs/>
          <w:color w:val="333333"/>
          <w:sz w:val="36"/>
          <w:szCs w:val="36"/>
          <w:rtl/>
          <w:lang w:eastAsia="en-GB" w:bidi="ar-EG"/>
        </w:rPr>
        <w:t>مما تقدم يتبين :</w:t>
      </w:r>
    </w:p>
    <w:p w:rsidR="007615C9" w:rsidRDefault="009F41A0" w:rsidP="004660E4">
      <w:pPr>
        <w:bidi/>
        <w:spacing w:after="0" w:line="240" w:lineRule="auto"/>
        <w:ind w:left="828"/>
        <w:rPr>
          <w:rFonts w:ascii="Traditional Arabic" w:eastAsia="Times New Roman" w:hAnsi="Traditional Arabic" w:cs="Traditional Arabic"/>
          <w:color w:val="333333"/>
          <w:sz w:val="36"/>
          <w:szCs w:val="36"/>
          <w:rtl/>
          <w:lang w:eastAsia="en-GB" w:bidi="ar-EG"/>
        </w:rPr>
      </w:pPr>
      <w:r w:rsidRPr="009F41A0">
        <w:rPr>
          <w:rFonts w:ascii="Traditional Arabic" w:eastAsia="Times New Roman" w:hAnsi="Traditional Arabic" w:cs="Traditional Arabic"/>
          <w:color w:val="333333"/>
          <w:sz w:val="36"/>
          <w:szCs w:val="36"/>
          <w:rtl/>
          <w:lang w:eastAsia="en-GB" w:bidi="ar-EG"/>
        </w:rPr>
        <w:t>ان دراسة التاريخ من منطلق شرعي و ضبطه بضوابط الشرع وأمانته وعدالته يجعلنا نتحدث بمصد</w:t>
      </w:r>
      <w:r w:rsidR="00925E9C">
        <w:rPr>
          <w:rFonts w:ascii="Traditional Arabic" w:eastAsia="Times New Roman" w:hAnsi="Traditional Arabic" w:cs="Traditional Arabic"/>
          <w:color w:val="333333"/>
          <w:sz w:val="36"/>
          <w:szCs w:val="36"/>
          <w:rtl/>
          <w:lang w:eastAsia="en-GB" w:bidi="ar-EG"/>
        </w:rPr>
        <w:t>اقية</w:t>
      </w:r>
      <w:r w:rsidR="00925E9C">
        <w:rPr>
          <w:rFonts w:ascii="Traditional Arabic" w:eastAsia="Times New Roman" w:hAnsi="Traditional Arabic" w:cs="Traditional Arabic" w:hint="cs"/>
          <w:color w:val="333333"/>
          <w:sz w:val="36"/>
          <w:szCs w:val="36"/>
          <w:rtl/>
          <w:lang w:eastAsia="en-GB" w:bidi="ar-EG"/>
        </w:rPr>
        <w:t xml:space="preserve"> وشفافية</w:t>
      </w:r>
      <w:r w:rsidRPr="009F41A0">
        <w:rPr>
          <w:rFonts w:ascii="Traditional Arabic" w:eastAsia="Times New Roman" w:hAnsi="Traditional Arabic" w:cs="Traditional Arabic"/>
          <w:color w:val="333333"/>
          <w:sz w:val="36"/>
          <w:szCs w:val="36"/>
          <w:rtl/>
          <w:lang w:eastAsia="en-GB" w:bidi="ar-EG"/>
        </w:rPr>
        <w:t xml:space="preserve"> عن أم المؤمنين عائشة وهذه القضية الخطيرة هي التي زلت بسببها أقدام اهل الاهواء و الجاهلون على حد سواء</w:t>
      </w:r>
      <w:r w:rsidR="009C0D91">
        <w:rPr>
          <w:rFonts w:ascii="Traditional Arabic" w:eastAsia="Times New Roman" w:hAnsi="Traditional Arabic" w:cs="Traditional Arabic" w:hint="cs"/>
          <w:color w:val="333333"/>
          <w:sz w:val="36"/>
          <w:szCs w:val="36"/>
          <w:rtl/>
          <w:lang w:eastAsia="en-GB" w:bidi="ar-EG"/>
        </w:rPr>
        <w:t xml:space="preserve"> ,</w:t>
      </w:r>
      <w:r w:rsidRPr="009F41A0">
        <w:rPr>
          <w:rFonts w:ascii="Traditional Arabic" w:eastAsia="Times New Roman" w:hAnsi="Traditional Arabic" w:cs="Traditional Arabic"/>
          <w:color w:val="333333"/>
          <w:sz w:val="36"/>
          <w:szCs w:val="36"/>
          <w:rtl/>
          <w:lang w:eastAsia="en-GB" w:bidi="ar-EG"/>
        </w:rPr>
        <w:t>حينما حادوا عن دراسة حياتها في اطار الضوابط الشرعية و رفضوا الاعتراف بأن التاريخ جزء لا يتجزأ من العلوم الشرعية</w:t>
      </w:r>
      <w:r w:rsidR="007615C9">
        <w:rPr>
          <w:rFonts w:ascii="Traditional Arabic" w:eastAsia="Times New Roman" w:hAnsi="Traditional Arabic" w:cs="Traditional Arabic" w:hint="cs"/>
          <w:color w:val="333333"/>
          <w:sz w:val="36"/>
          <w:szCs w:val="36"/>
          <w:rtl/>
          <w:lang w:eastAsia="en-GB" w:bidi="ar-EG"/>
        </w:rPr>
        <w:t>.</w:t>
      </w:r>
    </w:p>
    <w:p w:rsidR="00D65A7F" w:rsidRDefault="009F41A0" w:rsidP="007615C9">
      <w:pPr>
        <w:bidi/>
        <w:spacing w:after="0" w:line="240" w:lineRule="auto"/>
        <w:ind w:left="828"/>
        <w:rPr>
          <w:rFonts w:ascii="Traditional Arabic" w:eastAsia="Times New Roman" w:hAnsi="Traditional Arabic" w:cs="Traditional Arabic"/>
          <w:color w:val="333333"/>
          <w:sz w:val="36"/>
          <w:szCs w:val="36"/>
          <w:rtl/>
          <w:lang w:eastAsia="en-GB" w:bidi="ar-EG"/>
        </w:rPr>
      </w:pPr>
      <w:r w:rsidRPr="009F41A0">
        <w:rPr>
          <w:rFonts w:ascii="Traditional Arabic" w:eastAsia="Times New Roman" w:hAnsi="Traditional Arabic" w:cs="Traditional Arabic"/>
          <w:color w:val="333333"/>
          <w:sz w:val="36"/>
          <w:szCs w:val="36"/>
          <w:rtl/>
          <w:lang w:eastAsia="en-GB" w:bidi="ar-EG"/>
        </w:rPr>
        <w:t xml:space="preserve"> فضلت </w:t>
      </w:r>
      <w:r w:rsidR="004660E4">
        <w:rPr>
          <w:rFonts w:ascii="Traditional Arabic" w:eastAsia="Times New Roman" w:hAnsi="Traditional Arabic" w:cs="Traditional Arabic" w:hint="cs"/>
          <w:color w:val="333333"/>
          <w:sz w:val="36"/>
          <w:szCs w:val="36"/>
          <w:rtl/>
          <w:lang w:eastAsia="en-GB" w:bidi="ar-EG"/>
        </w:rPr>
        <w:t xml:space="preserve">فرقة </w:t>
      </w:r>
      <w:r w:rsidRPr="009F41A0">
        <w:rPr>
          <w:rFonts w:ascii="Traditional Arabic" w:eastAsia="Times New Roman" w:hAnsi="Traditional Arabic" w:cs="Traditional Arabic"/>
          <w:color w:val="333333"/>
          <w:sz w:val="36"/>
          <w:szCs w:val="36"/>
          <w:rtl/>
          <w:lang w:eastAsia="en-GB" w:bidi="ar-EG"/>
        </w:rPr>
        <w:t>منهم حين درست حياتها رضي الله عنها على أسس الدراسات الغربية</w:t>
      </w:r>
      <w:r w:rsidR="00F262C4" w:rsidRPr="009F41A0">
        <w:rPr>
          <w:rFonts w:ascii="Traditional Arabic" w:eastAsia="Times New Roman" w:hAnsi="Traditional Arabic" w:cs="Traditional Arabic"/>
          <w:color w:val="333333"/>
          <w:sz w:val="36"/>
          <w:szCs w:val="36"/>
          <w:rtl/>
          <w:lang w:eastAsia="en-GB" w:bidi="ar-EG"/>
        </w:rPr>
        <w:t xml:space="preserve"> </w:t>
      </w:r>
      <w:r w:rsidR="00F262C4">
        <w:rPr>
          <w:rFonts w:ascii="Traditional Arabic" w:eastAsia="Times New Roman" w:hAnsi="Traditional Arabic" w:cs="Traditional Arabic" w:hint="cs"/>
          <w:color w:val="333333"/>
          <w:sz w:val="36"/>
          <w:szCs w:val="36"/>
          <w:rtl/>
          <w:lang w:eastAsia="en-GB" w:bidi="ar-EG"/>
        </w:rPr>
        <w:t>- أمثال المعتزلة الجدد وما يسمون بالمدرسة العقلية</w:t>
      </w:r>
      <w:r w:rsidR="00D65A7F">
        <w:rPr>
          <w:rFonts w:ascii="Traditional Arabic" w:eastAsia="Times New Roman" w:hAnsi="Traditional Arabic" w:cs="Traditional Arabic" w:hint="cs"/>
          <w:color w:val="333333"/>
          <w:sz w:val="36"/>
          <w:szCs w:val="36"/>
          <w:rtl/>
          <w:lang w:eastAsia="en-GB" w:bidi="ar-EG"/>
        </w:rPr>
        <w:t xml:space="preserve"> الحديثة </w:t>
      </w:r>
      <w:r w:rsidR="00F262C4">
        <w:rPr>
          <w:rFonts w:ascii="Traditional Arabic" w:eastAsia="Times New Roman" w:hAnsi="Traditional Arabic" w:cs="Traditional Arabic" w:hint="cs"/>
          <w:color w:val="333333"/>
          <w:sz w:val="36"/>
          <w:szCs w:val="36"/>
          <w:rtl/>
          <w:lang w:eastAsia="en-GB" w:bidi="ar-EG"/>
        </w:rPr>
        <w:t xml:space="preserve"> - </w:t>
      </w:r>
      <w:r w:rsidRPr="009F41A0">
        <w:rPr>
          <w:rFonts w:ascii="Traditional Arabic" w:eastAsia="Times New Roman" w:hAnsi="Traditional Arabic" w:cs="Traditional Arabic"/>
          <w:color w:val="333333"/>
          <w:sz w:val="36"/>
          <w:szCs w:val="36"/>
          <w:rtl/>
          <w:lang w:eastAsia="en-GB" w:bidi="ar-EG"/>
        </w:rPr>
        <w:t xml:space="preserve">وطبقوا عليها استنتجاتهم العقيمة </w:t>
      </w:r>
      <w:r w:rsidR="00CA7498">
        <w:rPr>
          <w:rFonts w:ascii="Traditional Arabic" w:eastAsia="Times New Roman" w:hAnsi="Traditional Arabic" w:cs="Traditional Arabic" w:hint="cs"/>
          <w:color w:val="333333"/>
          <w:sz w:val="36"/>
          <w:szCs w:val="36"/>
          <w:rtl/>
          <w:lang w:eastAsia="en-GB" w:bidi="ar-EG"/>
        </w:rPr>
        <w:t xml:space="preserve">ونقلوا عن تاريخها الكثير من المرويات الموضوعة وذلك لعدم اتباعهم قواعد المنهج الاسلامي في دراسة التاريخ  فأخذوا يهرطقون </w:t>
      </w:r>
      <w:r w:rsidRPr="009F41A0">
        <w:rPr>
          <w:rFonts w:ascii="Traditional Arabic" w:eastAsia="Times New Roman" w:hAnsi="Traditional Arabic" w:cs="Traditional Arabic"/>
          <w:color w:val="333333"/>
          <w:sz w:val="36"/>
          <w:szCs w:val="36"/>
          <w:rtl/>
          <w:lang w:eastAsia="en-GB" w:bidi="ar-EG"/>
        </w:rPr>
        <w:t xml:space="preserve">وكأنهم يتحدثون عن دوقة او ملكة من ملوك العصر الروماني باتت تخطط وتحيك المؤامرات </w:t>
      </w:r>
      <w:r w:rsidR="00F262C4">
        <w:rPr>
          <w:rFonts w:ascii="Traditional Arabic" w:eastAsia="Times New Roman" w:hAnsi="Traditional Arabic" w:cs="Traditional Arabic" w:hint="cs"/>
          <w:color w:val="333333"/>
          <w:sz w:val="36"/>
          <w:szCs w:val="36"/>
          <w:rtl/>
          <w:lang w:eastAsia="en-GB" w:bidi="ar-EG"/>
        </w:rPr>
        <w:t>لأعدائها و</w:t>
      </w:r>
      <w:r w:rsidR="00D65A7F">
        <w:rPr>
          <w:rFonts w:ascii="Traditional Arabic" w:eastAsia="Times New Roman" w:hAnsi="Traditional Arabic" w:cs="Traditional Arabic" w:hint="cs"/>
          <w:color w:val="333333"/>
          <w:sz w:val="36"/>
          <w:szCs w:val="36"/>
          <w:rtl/>
          <w:lang w:eastAsia="en-GB" w:bidi="ar-EG"/>
        </w:rPr>
        <w:t>ل</w:t>
      </w:r>
      <w:r w:rsidR="00F262C4">
        <w:rPr>
          <w:rFonts w:ascii="Traditional Arabic" w:eastAsia="Times New Roman" w:hAnsi="Traditional Arabic" w:cs="Traditional Arabic" w:hint="cs"/>
          <w:color w:val="333333"/>
          <w:sz w:val="36"/>
          <w:szCs w:val="36"/>
          <w:rtl/>
          <w:lang w:eastAsia="en-GB" w:bidi="ar-EG"/>
        </w:rPr>
        <w:t xml:space="preserve">ضرائرها </w:t>
      </w:r>
      <w:r w:rsidRPr="009F41A0">
        <w:rPr>
          <w:rFonts w:ascii="Traditional Arabic" w:eastAsia="Times New Roman" w:hAnsi="Traditional Arabic" w:cs="Traditional Arabic"/>
          <w:color w:val="333333"/>
          <w:sz w:val="36"/>
          <w:szCs w:val="36"/>
          <w:rtl/>
          <w:lang w:eastAsia="en-GB" w:bidi="ar-EG"/>
        </w:rPr>
        <w:t xml:space="preserve">وتنتقم من هذا و تدعو على ذاك </w:t>
      </w:r>
      <w:r w:rsidR="00D65A7F">
        <w:rPr>
          <w:rFonts w:ascii="Traditional Arabic" w:eastAsia="Times New Roman" w:hAnsi="Traditional Arabic" w:cs="Traditional Arabic" w:hint="cs"/>
          <w:color w:val="333333"/>
          <w:sz w:val="36"/>
          <w:szCs w:val="36"/>
          <w:rtl/>
          <w:lang w:eastAsia="en-GB" w:bidi="ar-EG"/>
        </w:rPr>
        <w:t>. وبعض هؤلاء المفكرون درسوا حياتها على أنها درب من الأدب أو ما يسمى بالقصص التاريخي فأجازوا بذل</w:t>
      </w:r>
      <w:r w:rsidR="006F4C5C">
        <w:rPr>
          <w:rFonts w:ascii="Traditional Arabic" w:eastAsia="Times New Roman" w:hAnsi="Traditional Arabic" w:cs="Traditional Arabic" w:hint="cs"/>
          <w:color w:val="333333"/>
          <w:sz w:val="36"/>
          <w:szCs w:val="36"/>
          <w:rtl/>
          <w:lang w:eastAsia="en-GB" w:bidi="ar-EG"/>
        </w:rPr>
        <w:t>ك دخول الوهم والخيال في الواقع م</w:t>
      </w:r>
      <w:r w:rsidR="00D65A7F">
        <w:rPr>
          <w:rFonts w:ascii="Traditional Arabic" w:eastAsia="Times New Roman" w:hAnsi="Traditional Arabic" w:cs="Traditional Arabic" w:hint="cs"/>
          <w:color w:val="333333"/>
          <w:sz w:val="36"/>
          <w:szCs w:val="36"/>
          <w:rtl/>
          <w:lang w:eastAsia="en-GB" w:bidi="ar-EG"/>
        </w:rPr>
        <w:t>عتبرين ان هذا نوعا من انواع الفن</w:t>
      </w:r>
      <w:r w:rsidR="006F4C5C">
        <w:rPr>
          <w:rFonts w:ascii="Traditional Arabic" w:eastAsia="Times New Roman" w:hAnsi="Traditional Arabic" w:cs="Traditional Arabic" w:hint="cs"/>
          <w:color w:val="333333"/>
          <w:sz w:val="36"/>
          <w:szCs w:val="36"/>
          <w:rtl/>
          <w:lang w:eastAsia="en-GB" w:bidi="ar-EG"/>
        </w:rPr>
        <w:t xml:space="preserve"> والادب</w:t>
      </w:r>
      <w:r w:rsidR="00D65A7F">
        <w:rPr>
          <w:rFonts w:ascii="Traditional Arabic" w:eastAsia="Times New Roman" w:hAnsi="Traditional Arabic" w:cs="Traditional Arabic" w:hint="cs"/>
          <w:color w:val="333333"/>
          <w:sz w:val="36"/>
          <w:szCs w:val="36"/>
          <w:rtl/>
          <w:lang w:eastAsia="en-GB" w:bidi="ar-EG"/>
        </w:rPr>
        <w:t xml:space="preserve"> .</w:t>
      </w:r>
    </w:p>
    <w:p w:rsidR="009F41A0" w:rsidRDefault="00D65A7F" w:rsidP="00D65A7F">
      <w:pPr>
        <w:bidi/>
        <w:spacing w:after="0" w:line="240" w:lineRule="auto"/>
        <w:ind w:left="828"/>
        <w:rPr>
          <w:rFonts w:ascii="Traditional Arabic" w:eastAsia="Times New Roman" w:hAnsi="Traditional Arabic" w:cs="Traditional Arabic"/>
          <w:color w:val="333333"/>
          <w:sz w:val="36"/>
          <w:szCs w:val="36"/>
          <w:rtl/>
          <w:lang w:eastAsia="en-GB" w:bidi="ar-EG"/>
        </w:rPr>
      </w:pPr>
      <w:r>
        <w:rPr>
          <w:rFonts w:ascii="Traditional Arabic" w:eastAsia="Times New Roman" w:hAnsi="Traditional Arabic" w:cs="Traditional Arabic"/>
          <w:color w:val="333333"/>
          <w:sz w:val="36"/>
          <w:szCs w:val="36"/>
          <w:rtl/>
          <w:lang w:eastAsia="en-GB" w:bidi="ar-EG"/>
        </w:rPr>
        <w:t xml:space="preserve">ونقول لهؤلاء ان </w:t>
      </w:r>
      <w:r w:rsidR="009F41A0" w:rsidRPr="009F41A0">
        <w:rPr>
          <w:rFonts w:ascii="Traditional Arabic" w:eastAsia="Times New Roman" w:hAnsi="Traditional Arabic" w:cs="Traditional Arabic"/>
          <w:color w:val="333333"/>
          <w:sz w:val="36"/>
          <w:szCs w:val="36"/>
          <w:rtl/>
          <w:lang w:eastAsia="en-GB" w:bidi="ar-EG"/>
        </w:rPr>
        <w:t>نصارى</w:t>
      </w:r>
      <w:r>
        <w:rPr>
          <w:rFonts w:ascii="Traditional Arabic" w:eastAsia="Times New Roman" w:hAnsi="Traditional Arabic" w:cs="Traditional Arabic" w:hint="cs"/>
          <w:color w:val="333333"/>
          <w:sz w:val="36"/>
          <w:szCs w:val="36"/>
          <w:rtl/>
          <w:lang w:eastAsia="en-GB" w:bidi="ar-EG"/>
        </w:rPr>
        <w:t xml:space="preserve"> الغرب </w:t>
      </w:r>
      <w:r w:rsidR="009F41A0" w:rsidRPr="009F41A0">
        <w:rPr>
          <w:rFonts w:ascii="Traditional Arabic" w:eastAsia="Times New Roman" w:hAnsi="Traditional Arabic" w:cs="Traditional Arabic"/>
          <w:color w:val="333333"/>
          <w:sz w:val="36"/>
          <w:szCs w:val="36"/>
          <w:rtl/>
          <w:lang w:eastAsia="en-GB" w:bidi="ar-EG"/>
        </w:rPr>
        <w:t xml:space="preserve">أنفسهم </w:t>
      </w:r>
      <w:r w:rsidR="009C0D91">
        <w:rPr>
          <w:rFonts w:ascii="Traditional Arabic" w:eastAsia="Times New Roman" w:hAnsi="Traditional Arabic" w:cs="Traditional Arabic"/>
          <w:color w:val="333333"/>
          <w:sz w:val="36"/>
          <w:szCs w:val="36"/>
          <w:rtl/>
          <w:lang w:eastAsia="en-GB" w:bidi="ar-EG"/>
        </w:rPr>
        <w:t>–</w:t>
      </w:r>
      <w:r w:rsidR="009C0D91">
        <w:rPr>
          <w:rFonts w:ascii="Traditional Arabic" w:eastAsia="Times New Roman" w:hAnsi="Traditional Arabic" w:cs="Traditional Arabic" w:hint="cs"/>
          <w:color w:val="333333"/>
          <w:sz w:val="36"/>
          <w:szCs w:val="36"/>
          <w:rtl/>
          <w:lang w:eastAsia="en-GB" w:bidi="ar-EG"/>
        </w:rPr>
        <w:t>الذين تقتدون بهم -</w:t>
      </w:r>
      <w:r w:rsidR="009F41A0" w:rsidRPr="009F41A0">
        <w:rPr>
          <w:rFonts w:ascii="Traditional Arabic" w:eastAsia="Times New Roman" w:hAnsi="Traditional Arabic" w:cs="Traditional Arabic"/>
          <w:color w:val="333333"/>
          <w:sz w:val="36"/>
          <w:szCs w:val="36"/>
          <w:rtl/>
          <w:lang w:eastAsia="en-GB" w:bidi="ar-EG"/>
        </w:rPr>
        <w:t>لم يطبقوا نظرياتهم العقلية العرجاء في تفسير التاريخ على رموزهم الدينية بل كانت آفتهم عكس ذلك حيث افرطوا في تعظيم هذه الرموز حتى عبدوها</w:t>
      </w:r>
      <w:r w:rsidR="007615C9">
        <w:rPr>
          <w:rFonts w:ascii="Traditional Arabic" w:eastAsia="Times New Roman" w:hAnsi="Traditional Arabic" w:cs="Traditional Arabic"/>
          <w:color w:val="333333"/>
          <w:sz w:val="36"/>
          <w:szCs w:val="36"/>
          <w:rtl/>
          <w:lang w:eastAsia="en-GB" w:bidi="ar-EG"/>
        </w:rPr>
        <w:t xml:space="preserve"> واعطوها أكثر مما تستحق اما ما </w:t>
      </w:r>
      <w:r w:rsidR="007615C9">
        <w:rPr>
          <w:rFonts w:ascii="Traditional Arabic" w:eastAsia="Times New Roman" w:hAnsi="Traditional Arabic" w:cs="Traditional Arabic" w:hint="cs"/>
          <w:color w:val="333333"/>
          <w:sz w:val="36"/>
          <w:szCs w:val="36"/>
          <w:rtl/>
          <w:lang w:eastAsia="en-GB" w:bidi="ar-EG"/>
        </w:rPr>
        <w:t>ت</w:t>
      </w:r>
      <w:r w:rsidR="009F41A0" w:rsidRPr="009F41A0">
        <w:rPr>
          <w:rFonts w:ascii="Traditional Arabic" w:eastAsia="Times New Roman" w:hAnsi="Traditional Arabic" w:cs="Traditional Arabic"/>
          <w:color w:val="333333"/>
          <w:sz w:val="36"/>
          <w:szCs w:val="36"/>
          <w:rtl/>
          <w:lang w:eastAsia="en-GB" w:bidi="ar-EG"/>
        </w:rPr>
        <w:t xml:space="preserve">فعله ايدي العابيثين فلم يرد في التاريخ مطلقا </w:t>
      </w:r>
      <w:r w:rsidR="00505805">
        <w:rPr>
          <w:rFonts w:ascii="Traditional Arabic" w:eastAsia="Times New Roman" w:hAnsi="Traditional Arabic" w:cs="Traditional Arabic" w:hint="cs"/>
          <w:color w:val="333333"/>
          <w:sz w:val="36"/>
          <w:szCs w:val="36"/>
          <w:rtl/>
          <w:lang w:eastAsia="en-GB" w:bidi="ar-EG"/>
        </w:rPr>
        <w:t xml:space="preserve">حتى من أوليائهم </w:t>
      </w:r>
      <w:r w:rsidR="007615C9">
        <w:rPr>
          <w:rFonts w:ascii="Traditional Arabic" w:eastAsia="Times New Roman" w:hAnsi="Traditional Arabic" w:cs="Traditional Arabic" w:hint="cs"/>
          <w:color w:val="333333"/>
          <w:sz w:val="36"/>
          <w:szCs w:val="36"/>
          <w:rtl/>
          <w:lang w:eastAsia="en-GB" w:bidi="ar-EG"/>
        </w:rPr>
        <w:t>,</w:t>
      </w:r>
      <w:r w:rsidR="009C0D91">
        <w:rPr>
          <w:rFonts w:ascii="Traditional Arabic" w:eastAsia="Times New Roman" w:hAnsi="Traditional Arabic" w:cs="Traditional Arabic" w:hint="cs"/>
          <w:color w:val="333333"/>
          <w:sz w:val="36"/>
          <w:szCs w:val="36"/>
          <w:rtl/>
          <w:lang w:eastAsia="en-GB" w:bidi="ar-EG"/>
        </w:rPr>
        <w:t xml:space="preserve"> ويظل المنهج </w:t>
      </w:r>
      <w:r w:rsidR="009C0D91">
        <w:rPr>
          <w:rFonts w:ascii="Traditional Arabic" w:eastAsia="Times New Roman" w:hAnsi="Traditional Arabic" w:cs="Traditional Arabic" w:hint="cs"/>
          <w:color w:val="333333"/>
          <w:sz w:val="36"/>
          <w:szCs w:val="36"/>
          <w:rtl/>
          <w:lang w:eastAsia="en-GB" w:bidi="ar-EG"/>
        </w:rPr>
        <w:lastRenderedPageBreak/>
        <w:t>الإسلامي وسط بين هؤلاء وهؤلاء واضعا ضوابطا وموازينا علمية للحديث التاريخي عن الصحابة الكرام ,</w:t>
      </w:r>
    </w:p>
    <w:p w:rsidR="00505805" w:rsidRDefault="004660E4" w:rsidP="00505805">
      <w:pPr>
        <w:bidi/>
        <w:spacing w:after="0" w:line="240" w:lineRule="auto"/>
        <w:ind w:left="828"/>
        <w:rPr>
          <w:rFonts w:ascii="Traditional Arabic" w:eastAsia="Times New Roman" w:hAnsi="Traditional Arabic" w:cs="Traditional Arabic"/>
          <w:color w:val="333333"/>
          <w:sz w:val="36"/>
          <w:szCs w:val="36"/>
          <w:rtl/>
          <w:lang w:eastAsia="en-GB" w:bidi="ar-EG"/>
        </w:rPr>
      </w:pPr>
      <w:r>
        <w:rPr>
          <w:rFonts w:ascii="Traditional Arabic" w:eastAsia="Times New Roman" w:hAnsi="Traditional Arabic" w:cs="Traditional Arabic" w:hint="cs"/>
          <w:color w:val="333333"/>
          <w:sz w:val="36"/>
          <w:szCs w:val="36"/>
          <w:rtl/>
          <w:lang w:eastAsia="en-GB" w:bidi="ar-EG"/>
        </w:rPr>
        <w:t xml:space="preserve">أما الفرقة الثانية فأهمهم </w:t>
      </w:r>
      <w:r w:rsidR="00505805">
        <w:rPr>
          <w:rFonts w:ascii="Traditional Arabic" w:eastAsia="Times New Roman" w:hAnsi="Traditional Arabic" w:cs="Traditional Arabic" w:hint="cs"/>
          <w:color w:val="333333"/>
          <w:sz w:val="36"/>
          <w:szCs w:val="36"/>
          <w:rtl/>
          <w:lang w:eastAsia="en-GB" w:bidi="ar-EG"/>
        </w:rPr>
        <w:t>الروافض والتي كانت لهم</w:t>
      </w:r>
      <w:r w:rsidR="007615C9">
        <w:rPr>
          <w:rFonts w:ascii="Traditional Arabic" w:eastAsia="Times New Roman" w:hAnsi="Traditional Arabic" w:cs="Traditional Arabic" w:hint="cs"/>
          <w:color w:val="333333"/>
          <w:sz w:val="36"/>
          <w:szCs w:val="36"/>
          <w:rtl/>
          <w:lang w:eastAsia="en-GB" w:bidi="ar-EG"/>
        </w:rPr>
        <w:t xml:space="preserve"> أهداف أبعد وأقدم من أهداف الفرقة الأولى </w:t>
      </w:r>
      <w:r w:rsidR="00505805">
        <w:rPr>
          <w:rFonts w:ascii="Traditional Arabic" w:eastAsia="Times New Roman" w:hAnsi="Traditional Arabic" w:cs="Traditional Arabic" w:hint="cs"/>
          <w:color w:val="333333"/>
          <w:sz w:val="36"/>
          <w:szCs w:val="36"/>
          <w:rtl/>
          <w:lang w:eastAsia="en-GB" w:bidi="ar-EG"/>
        </w:rPr>
        <w:t>نذكرها في حينها بإذن الله .</w:t>
      </w:r>
    </w:p>
    <w:p w:rsidR="00A61BED" w:rsidRPr="006F4C5C" w:rsidRDefault="00A61BED" w:rsidP="006F4C5C">
      <w:pPr>
        <w:bidi/>
        <w:spacing w:after="0" w:line="240" w:lineRule="auto"/>
        <w:rPr>
          <w:rFonts w:ascii="Traditional Arabic" w:eastAsia="Times New Roman" w:hAnsi="Traditional Arabic" w:cs="Traditional Arabic"/>
          <w:b/>
          <w:bCs/>
          <w:color w:val="333333"/>
          <w:sz w:val="36"/>
          <w:szCs w:val="36"/>
          <w:lang w:val="en-US" w:eastAsia="en-GB"/>
        </w:rPr>
      </w:pPr>
    </w:p>
    <w:p w:rsidR="00BD2659" w:rsidRDefault="006F4C5C" w:rsidP="00AC3640">
      <w:pPr>
        <w:pStyle w:val="ListParagraph"/>
        <w:bidi/>
        <w:spacing w:after="0" w:line="240" w:lineRule="auto"/>
        <w:ind w:left="1712"/>
        <w:rPr>
          <w:rFonts w:ascii="Traditional Arabic" w:eastAsia="Times New Roman" w:hAnsi="Traditional Arabic" w:cs="Traditional Arabic"/>
          <w:b/>
          <w:bCs/>
          <w:color w:val="333333"/>
          <w:sz w:val="36"/>
          <w:szCs w:val="36"/>
          <w:rtl/>
          <w:lang w:eastAsia="en-GB"/>
        </w:rPr>
      </w:pPr>
      <w:r>
        <w:rPr>
          <w:rFonts w:ascii="Traditional Arabic" w:eastAsia="Times New Roman" w:hAnsi="Traditional Arabic" w:cs="Traditional Arabic" w:hint="cs"/>
          <w:b/>
          <w:bCs/>
          <w:color w:val="333333"/>
          <w:sz w:val="36"/>
          <w:szCs w:val="36"/>
          <w:rtl/>
          <w:lang w:eastAsia="en-GB"/>
        </w:rPr>
        <w:t xml:space="preserve"> </w:t>
      </w:r>
      <w:r w:rsidR="00AC3640">
        <w:rPr>
          <w:rFonts w:ascii="Traditional Arabic" w:eastAsia="Times New Roman" w:hAnsi="Traditional Arabic" w:cs="Traditional Arabic" w:hint="cs"/>
          <w:b/>
          <w:bCs/>
          <w:color w:val="333333"/>
          <w:sz w:val="36"/>
          <w:szCs w:val="36"/>
          <w:rtl/>
          <w:lang w:eastAsia="en-GB"/>
        </w:rPr>
        <w:t>(ب)</w:t>
      </w:r>
      <w:r w:rsidR="00BD2659" w:rsidRPr="004660E4">
        <w:rPr>
          <w:rFonts w:ascii="Traditional Arabic" w:eastAsia="Times New Roman" w:hAnsi="Traditional Arabic" w:cs="Traditional Arabic" w:hint="cs"/>
          <w:b/>
          <w:bCs/>
          <w:color w:val="333333"/>
          <w:sz w:val="36"/>
          <w:szCs w:val="36"/>
          <w:rtl/>
          <w:lang w:eastAsia="en-GB"/>
        </w:rPr>
        <w:t>أسس البحث في التاريخ الإسلامي :-</w:t>
      </w:r>
    </w:p>
    <w:p w:rsidR="006F4C5C" w:rsidRPr="00BD2659" w:rsidRDefault="006F4C5C" w:rsidP="006F4C5C">
      <w:pPr>
        <w:pStyle w:val="ListParagraph"/>
        <w:bidi/>
        <w:spacing w:after="0" w:line="240" w:lineRule="auto"/>
        <w:ind w:left="1712"/>
        <w:rPr>
          <w:rFonts w:ascii="Traditional Arabic" w:eastAsia="Times New Roman" w:hAnsi="Traditional Arabic" w:cs="Traditional Arabic"/>
          <w:b/>
          <w:bCs/>
          <w:color w:val="333333"/>
          <w:sz w:val="36"/>
          <w:szCs w:val="36"/>
          <w:rtl/>
          <w:lang w:eastAsia="en-GB"/>
        </w:rPr>
      </w:pPr>
    </w:p>
    <w:p w:rsidR="009F41A0" w:rsidRPr="00AC3640" w:rsidRDefault="009F41A0" w:rsidP="00831AF9">
      <w:pPr>
        <w:bidi/>
        <w:spacing w:after="0" w:line="240" w:lineRule="auto"/>
        <w:ind w:left="828"/>
        <w:rPr>
          <w:rFonts w:ascii="Traditional Arabic" w:eastAsia="Times New Roman" w:hAnsi="Traditional Arabic" w:cs="Traditional Arabic"/>
          <w:color w:val="333333"/>
          <w:sz w:val="36"/>
          <w:szCs w:val="36"/>
          <w:rtl/>
          <w:lang w:eastAsia="en-GB"/>
        </w:rPr>
      </w:pPr>
      <w:r w:rsidRPr="009F41A0">
        <w:rPr>
          <w:rFonts w:ascii="Traditional Arabic" w:eastAsia="Times New Roman" w:hAnsi="Traditional Arabic" w:cs="Traditional Arabic" w:hint="cs"/>
          <w:color w:val="333333"/>
          <w:sz w:val="36"/>
          <w:szCs w:val="36"/>
          <w:rtl/>
          <w:lang w:eastAsia="en-GB"/>
        </w:rPr>
        <w:t>فالقواعد التي ي</w:t>
      </w:r>
      <w:r w:rsidR="00C07EB5">
        <w:rPr>
          <w:rFonts w:ascii="Traditional Arabic" w:eastAsia="Times New Roman" w:hAnsi="Traditional Arabic" w:cs="Traditional Arabic" w:hint="cs"/>
          <w:color w:val="333333"/>
          <w:sz w:val="36"/>
          <w:szCs w:val="36"/>
          <w:rtl/>
          <w:lang w:eastAsia="en-GB"/>
        </w:rPr>
        <w:t>ُ</w:t>
      </w:r>
      <w:r w:rsidRPr="009F41A0">
        <w:rPr>
          <w:rFonts w:ascii="Traditional Arabic" w:eastAsia="Times New Roman" w:hAnsi="Traditional Arabic" w:cs="Traditional Arabic" w:hint="cs"/>
          <w:color w:val="333333"/>
          <w:sz w:val="36"/>
          <w:szCs w:val="36"/>
          <w:rtl/>
          <w:lang w:eastAsia="en-GB"/>
        </w:rPr>
        <w:t>ستقي منها مصادر التاريخ الاسلامي تتشابة الى حد كبير مع نفس القواعد التي خطها علماء</w:t>
      </w:r>
      <w:r w:rsidR="00C07EB5">
        <w:rPr>
          <w:rFonts w:ascii="Traditional Arabic" w:eastAsia="Times New Roman" w:hAnsi="Traditional Arabic" w:cs="Traditional Arabic" w:hint="cs"/>
          <w:color w:val="333333"/>
          <w:sz w:val="36"/>
          <w:szCs w:val="36"/>
          <w:rtl/>
          <w:lang w:eastAsia="en-GB"/>
        </w:rPr>
        <w:t xml:space="preserve"> </w:t>
      </w:r>
      <w:r w:rsidRPr="009F41A0">
        <w:rPr>
          <w:rFonts w:ascii="Traditional Arabic" w:eastAsia="Times New Roman" w:hAnsi="Traditional Arabic" w:cs="Traditional Arabic" w:hint="cs"/>
          <w:color w:val="333333"/>
          <w:sz w:val="36"/>
          <w:szCs w:val="36"/>
          <w:rtl/>
          <w:lang w:eastAsia="en-GB"/>
        </w:rPr>
        <w:t>الحديث فيما يسمى بعلم مصطلح الحديث والذي يعتمد على التوثيق واثبات الحقائق</w:t>
      </w:r>
      <w:r w:rsidRPr="009F41A0">
        <w:rPr>
          <w:rFonts w:ascii="Traditional Arabic" w:eastAsia="Times New Roman" w:hAnsi="Traditional Arabic" w:cs="Traditional Arabic"/>
          <w:color w:val="333333"/>
          <w:sz w:val="36"/>
          <w:szCs w:val="36"/>
          <w:lang w:val="en-US" w:eastAsia="en-GB"/>
        </w:rPr>
        <w:t> </w:t>
      </w:r>
      <w:r w:rsidR="00BD2659">
        <w:rPr>
          <w:rFonts w:ascii="Traditional Arabic" w:eastAsia="Times New Roman" w:hAnsi="Traditional Arabic" w:cs="Traditional Arabic" w:hint="cs"/>
          <w:color w:val="333333"/>
          <w:sz w:val="36"/>
          <w:szCs w:val="36"/>
          <w:rtl/>
          <w:lang w:val="en-US" w:eastAsia="en-GB"/>
        </w:rPr>
        <w:t>,</w:t>
      </w:r>
      <w:r w:rsidRPr="009F41A0">
        <w:rPr>
          <w:rFonts w:ascii="Traditional Arabic" w:eastAsia="Times New Roman" w:hAnsi="Traditional Arabic" w:cs="Traditional Arabic" w:hint="cs"/>
          <w:color w:val="333333"/>
          <w:sz w:val="36"/>
          <w:szCs w:val="36"/>
          <w:rtl/>
          <w:lang w:eastAsia="en-GB"/>
        </w:rPr>
        <w:t>حيث انّ ((المؤرخين الأوائل نسجوا على منوال المحدثين في طريقة العرض وسرد الروايات بالأسانيد، كما أن التاريخ عبارة عن أخبار ووثائق ونصوص لا طريق للتثبت من صحتها إلا بتطبيق هذه القواعد المنهجية.</w:t>
      </w:r>
      <w:r w:rsidRPr="009F41A0">
        <w:rPr>
          <w:rFonts w:ascii="Traditional Arabic" w:eastAsia="Times New Roman" w:hAnsi="Traditional Arabic" w:cs="Traditional Arabic"/>
          <w:color w:val="333333"/>
          <w:sz w:val="36"/>
          <w:szCs w:val="36"/>
          <w:lang w:val="en-US" w:eastAsia="en-GB"/>
        </w:rPr>
        <w:t> </w:t>
      </w:r>
      <w:r w:rsidRPr="009F41A0">
        <w:rPr>
          <w:rFonts w:ascii="Traditional Arabic" w:eastAsia="Times New Roman" w:hAnsi="Traditional Arabic" w:cs="Traditional Arabic" w:hint="cs"/>
          <w:color w:val="333333"/>
          <w:sz w:val="36"/>
          <w:szCs w:val="36"/>
          <w:rtl/>
          <w:lang w:eastAsia="en-GB"/>
        </w:rPr>
        <w:t>وقد أدرك عدد من المؤرخين المعاصرين إيجابيات هذا المنهج ودقة قواعده النقدية، فدعوا في مؤلفاتهم إلى الإقتداء به، واقتبسوا فصولاً من مؤلفات علماء المصطلح مثل الخطيب البغدادي وابن عبد البر باسم الم</w:t>
      </w:r>
      <w:r w:rsidR="00831AF9">
        <w:rPr>
          <w:rFonts w:ascii="Traditional Arabic" w:eastAsia="Times New Roman" w:hAnsi="Traditional Arabic" w:cs="Traditional Arabic" w:hint="cs"/>
          <w:color w:val="333333"/>
          <w:sz w:val="36"/>
          <w:szCs w:val="36"/>
          <w:rtl/>
          <w:lang w:eastAsia="en-GB"/>
        </w:rPr>
        <w:t>صطلح الذي يستعمله علماء الحديث)</w:t>
      </w:r>
      <w:r w:rsidR="00831AF9" w:rsidRPr="00831AF9">
        <w:rPr>
          <w:rFonts w:ascii="Traditional Arabic" w:eastAsia="Times New Roman" w:hAnsi="Traditional Arabic" w:cs="Traditional Arabic" w:hint="cs"/>
          <w:color w:val="333333"/>
          <w:sz w:val="32"/>
          <w:szCs w:val="32"/>
          <w:rtl/>
          <w:lang w:eastAsia="en-GB"/>
        </w:rPr>
        <w:t>(</w:t>
      </w:r>
      <w:r w:rsidR="00831AF9" w:rsidRPr="00831AF9">
        <w:rPr>
          <w:rStyle w:val="FootnoteReference"/>
          <w:rFonts w:ascii="Traditional Arabic" w:eastAsia="Times New Roman" w:hAnsi="Traditional Arabic" w:cs="Traditional Arabic"/>
          <w:color w:val="333333"/>
          <w:sz w:val="32"/>
          <w:szCs w:val="32"/>
          <w:rtl/>
          <w:lang w:eastAsia="en-GB"/>
        </w:rPr>
        <w:footnoteReference w:id="20"/>
      </w:r>
      <w:r w:rsidR="00831AF9" w:rsidRPr="00831AF9">
        <w:rPr>
          <w:rFonts w:ascii="Traditional Arabic" w:eastAsia="Times New Roman" w:hAnsi="Traditional Arabic" w:cs="Traditional Arabic" w:hint="cs"/>
          <w:color w:val="333333"/>
          <w:sz w:val="32"/>
          <w:szCs w:val="32"/>
          <w:rtl/>
          <w:lang w:eastAsia="en-GB"/>
        </w:rPr>
        <w:t>)</w:t>
      </w:r>
    </w:p>
    <w:p w:rsidR="009F41A0" w:rsidRPr="009F41A0" w:rsidRDefault="009F41A0" w:rsidP="009F41A0">
      <w:pPr>
        <w:bidi/>
        <w:spacing w:after="0" w:line="240" w:lineRule="auto"/>
        <w:ind w:left="828"/>
        <w:rPr>
          <w:rFonts w:ascii="Traditional Arabic" w:eastAsia="Times New Roman" w:hAnsi="Traditional Arabic" w:cs="Traditional Arabic"/>
          <w:color w:val="333333"/>
          <w:sz w:val="36"/>
          <w:szCs w:val="36"/>
          <w:rtl/>
          <w:lang w:eastAsia="en-GB"/>
        </w:rPr>
      </w:pPr>
      <w:r w:rsidRPr="009F41A0">
        <w:rPr>
          <w:rFonts w:ascii="Traditional Arabic" w:eastAsia="Times New Roman" w:hAnsi="Traditional Arabic" w:cs="Traditional Arabic" w:hint="cs"/>
          <w:color w:val="333333"/>
          <w:sz w:val="36"/>
          <w:szCs w:val="36"/>
          <w:rtl/>
          <w:lang w:eastAsia="en-GB"/>
        </w:rPr>
        <w:t>ولدينا اساسان في توثيق الرواية التاريخية ونقدها</w:t>
      </w:r>
      <w:r w:rsidRPr="009F41A0">
        <w:rPr>
          <w:rFonts w:ascii="Traditional Arabic" w:eastAsia="Times New Roman" w:hAnsi="Traditional Arabic" w:cs="Traditional Arabic"/>
          <w:color w:val="333333"/>
          <w:sz w:val="36"/>
          <w:szCs w:val="36"/>
          <w:lang w:val="en-US" w:eastAsia="en-GB"/>
        </w:rPr>
        <w:t> </w:t>
      </w:r>
    </w:p>
    <w:p w:rsidR="009F41A0" w:rsidRPr="009F41A0" w:rsidRDefault="001C5CBF" w:rsidP="009F41A0">
      <w:pPr>
        <w:bidi/>
        <w:spacing w:after="0" w:line="240" w:lineRule="auto"/>
        <w:ind w:left="828"/>
        <w:rPr>
          <w:rFonts w:ascii="Traditional Arabic" w:eastAsia="Times New Roman" w:hAnsi="Traditional Arabic" w:cs="Traditional Arabic"/>
          <w:color w:val="333333"/>
          <w:sz w:val="36"/>
          <w:szCs w:val="36"/>
          <w:rtl/>
          <w:lang w:eastAsia="en-GB"/>
        </w:rPr>
      </w:pPr>
      <w:r>
        <w:rPr>
          <w:rFonts w:ascii="Traditional Arabic" w:eastAsia="Times New Roman" w:hAnsi="Traditional Arabic" w:cs="Traditional Arabic" w:hint="cs"/>
          <w:color w:val="333333"/>
          <w:sz w:val="36"/>
          <w:szCs w:val="36"/>
          <w:rtl/>
          <w:lang w:eastAsia="en-GB"/>
        </w:rPr>
        <w:t xml:space="preserve">الاول : </w:t>
      </w:r>
      <w:r w:rsidR="009F41A0" w:rsidRPr="009F41A0">
        <w:rPr>
          <w:rFonts w:ascii="Traditional Arabic" w:eastAsia="Times New Roman" w:hAnsi="Traditional Arabic" w:cs="Traditional Arabic"/>
          <w:color w:val="333333"/>
          <w:sz w:val="36"/>
          <w:szCs w:val="36"/>
          <w:rtl/>
          <w:lang w:eastAsia="en-GB"/>
        </w:rPr>
        <w:t>البحث في سند الرواية</w:t>
      </w:r>
    </w:p>
    <w:p w:rsidR="009F41A0" w:rsidRPr="009F41A0" w:rsidRDefault="001C5CBF" w:rsidP="009F41A0">
      <w:pPr>
        <w:bidi/>
        <w:spacing w:after="0" w:line="240" w:lineRule="auto"/>
        <w:ind w:left="828"/>
        <w:rPr>
          <w:rFonts w:ascii="Traditional Arabic" w:eastAsia="Times New Roman" w:hAnsi="Traditional Arabic" w:cs="Traditional Arabic"/>
          <w:color w:val="333333"/>
          <w:sz w:val="36"/>
          <w:szCs w:val="36"/>
          <w:rtl/>
          <w:lang w:eastAsia="en-GB"/>
        </w:rPr>
      </w:pPr>
      <w:r>
        <w:rPr>
          <w:rFonts w:ascii="Traditional Arabic" w:eastAsia="Times New Roman" w:hAnsi="Traditional Arabic" w:cs="Traditional Arabic" w:hint="cs"/>
          <w:color w:val="333333"/>
          <w:sz w:val="36"/>
          <w:szCs w:val="36"/>
          <w:rtl/>
          <w:lang w:eastAsia="en-GB"/>
        </w:rPr>
        <w:t xml:space="preserve">الثاني : </w:t>
      </w:r>
      <w:r w:rsidR="009F41A0" w:rsidRPr="009F41A0">
        <w:rPr>
          <w:rFonts w:ascii="Traditional Arabic" w:eastAsia="Times New Roman" w:hAnsi="Traditional Arabic" w:cs="Traditional Arabic" w:hint="cs"/>
          <w:color w:val="333333"/>
          <w:sz w:val="36"/>
          <w:szCs w:val="36"/>
          <w:rtl/>
          <w:lang w:eastAsia="en-GB"/>
        </w:rPr>
        <w:t>البحث في متن الرواية</w:t>
      </w:r>
      <w:r w:rsidR="009F41A0" w:rsidRPr="009F41A0">
        <w:rPr>
          <w:rFonts w:ascii="Traditional Arabic" w:eastAsia="Times New Roman" w:hAnsi="Traditional Arabic" w:cs="Traditional Arabic"/>
          <w:color w:val="333333"/>
          <w:sz w:val="36"/>
          <w:szCs w:val="36"/>
          <w:lang w:val="en-US" w:eastAsia="en-GB"/>
        </w:rPr>
        <w:t> </w:t>
      </w:r>
    </w:p>
    <w:p w:rsidR="009F41A0" w:rsidRPr="009F41A0" w:rsidRDefault="009F41A0" w:rsidP="009F41A0">
      <w:pPr>
        <w:bidi/>
        <w:spacing w:after="0" w:line="240" w:lineRule="auto"/>
        <w:ind w:left="828"/>
        <w:rPr>
          <w:rFonts w:ascii="Traditional Arabic" w:eastAsia="Times New Roman" w:hAnsi="Traditional Arabic" w:cs="Traditional Arabic"/>
          <w:color w:val="333333"/>
          <w:sz w:val="36"/>
          <w:szCs w:val="36"/>
          <w:rtl/>
          <w:lang w:eastAsia="en-GB"/>
        </w:rPr>
      </w:pPr>
      <w:r w:rsidRPr="009F41A0">
        <w:rPr>
          <w:rFonts w:ascii="Traditional Arabic" w:eastAsia="Times New Roman" w:hAnsi="Traditional Arabic" w:cs="Traditional Arabic" w:hint="cs"/>
          <w:color w:val="333333"/>
          <w:sz w:val="36"/>
          <w:szCs w:val="36"/>
          <w:rtl/>
          <w:lang w:eastAsia="en-GB"/>
        </w:rPr>
        <w:t>1- البحث في سند الرواية التاريخية</w:t>
      </w:r>
      <w:r w:rsidRPr="009F41A0">
        <w:rPr>
          <w:rFonts w:ascii="Traditional Arabic" w:eastAsia="Times New Roman" w:hAnsi="Traditional Arabic" w:cs="Traditional Arabic"/>
          <w:color w:val="333333"/>
          <w:sz w:val="36"/>
          <w:szCs w:val="36"/>
          <w:lang w:val="en-US" w:eastAsia="en-GB"/>
        </w:rPr>
        <w:t> </w:t>
      </w:r>
    </w:p>
    <w:p w:rsidR="007615C9" w:rsidRDefault="009F41A0" w:rsidP="00831AF9">
      <w:pPr>
        <w:bidi/>
        <w:spacing w:after="0" w:line="240" w:lineRule="auto"/>
        <w:ind w:left="828"/>
        <w:rPr>
          <w:rFonts w:ascii="Traditional Arabic" w:eastAsia="Times New Roman" w:hAnsi="Traditional Arabic" w:cs="Traditional Arabic"/>
          <w:color w:val="333333"/>
          <w:sz w:val="36"/>
          <w:szCs w:val="36"/>
          <w:rtl/>
          <w:lang w:eastAsia="en-GB"/>
        </w:rPr>
      </w:pPr>
      <w:r w:rsidRPr="009F41A0">
        <w:rPr>
          <w:rFonts w:ascii="Traditional Arabic" w:eastAsia="Times New Roman" w:hAnsi="Traditional Arabic" w:cs="Traditional Arabic"/>
          <w:color w:val="333333"/>
          <w:sz w:val="36"/>
          <w:szCs w:val="36"/>
          <w:rtl/>
          <w:lang w:eastAsia="en-GB" w:bidi="ar-EG"/>
        </w:rPr>
        <w:t> </w:t>
      </w:r>
      <w:r w:rsidRPr="009F41A0">
        <w:rPr>
          <w:rFonts w:ascii="Traditional Arabic" w:eastAsia="Times New Roman" w:hAnsi="Traditional Arabic" w:cs="Traditional Arabic"/>
          <w:color w:val="333333"/>
          <w:sz w:val="36"/>
          <w:szCs w:val="36"/>
          <w:rtl/>
          <w:lang w:eastAsia="en-GB"/>
        </w:rPr>
        <w:t>حيث يبدأ الباحث بالبحث عن سند الرواية</w:t>
      </w:r>
      <w:r w:rsidR="00DD7591">
        <w:rPr>
          <w:rFonts w:ascii="Traditional Arabic" w:eastAsia="Times New Roman" w:hAnsi="Traditional Arabic" w:cs="Traditional Arabic" w:hint="cs"/>
          <w:color w:val="333333"/>
          <w:sz w:val="36"/>
          <w:szCs w:val="36"/>
          <w:rtl/>
          <w:lang w:eastAsia="en-GB"/>
        </w:rPr>
        <w:t xml:space="preserve"> </w:t>
      </w:r>
      <w:r w:rsidR="008A171D">
        <w:rPr>
          <w:rFonts w:ascii="Traditional Arabic" w:eastAsia="Times New Roman" w:hAnsi="Traditional Arabic" w:cs="Traditional Arabic" w:hint="cs"/>
          <w:color w:val="333333"/>
          <w:sz w:val="36"/>
          <w:szCs w:val="36"/>
          <w:rtl/>
          <w:lang w:eastAsia="en-GB"/>
        </w:rPr>
        <w:t xml:space="preserve">, </w:t>
      </w:r>
      <w:r w:rsidRPr="009F41A0">
        <w:rPr>
          <w:rFonts w:ascii="Traditional Arabic" w:eastAsia="Times New Roman" w:hAnsi="Traditional Arabic" w:cs="Traditional Arabic" w:hint="cs"/>
          <w:color w:val="333333"/>
          <w:sz w:val="36"/>
          <w:szCs w:val="36"/>
          <w:rtl/>
          <w:lang w:eastAsia="en-GB"/>
        </w:rPr>
        <w:t>اتصالا وانقطاعا ومعرفة احوال الرواة وهل هم من العدول الثقات ام من الوضاعين او المدلسين ...الخ</w:t>
      </w:r>
      <w:r w:rsidRPr="009F41A0">
        <w:rPr>
          <w:rFonts w:ascii="Traditional Arabic" w:eastAsia="Times New Roman" w:hAnsi="Traditional Arabic" w:cs="Traditional Arabic"/>
          <w:color w:val="333333"/>
          <w:sz w:val="36"/>
          <w:szCs w:val="36"/>
          <w:lang w:val="en-US" w:eastAsia="en-GB"/>
        </w:rPr>
        <w:t> </w:t>
      </w:r>
    </w:p>
    <w:p w:rsidR="00A61BED" w:rsidRDefault="009F41A0" w:rsidP="007615C9">
      <w:pPr>
        <w:bidi/>
        <w:spacing w:after="0" w:line="240" w:lineRule="auto"/>
        <w:ind w:left="828"/>
        <w:rPr>
          <w:rFonts w:ascii="Traditional Arabic" w:eastAsia="Times New Roman" w:hAnsi="Traditional Arabic" w:cs="Traditional Arabic"/>
          <w:color w:val="333333"/>
          <w:sz w:val="36"/>
          <w:szCs w:val="36"/>
          <w:rtl/>
          <w:lang w:eastAsia="en-GB" w:bidi="ar-EG"/>
        </w:rPr>
      </w:pPr>
      <w:r w:rsidRPr="009F41A0">
        <w:rPr>
          <w:rFonts w:ascii="Traditional Arabic" w:eastAsia="Times New Roman" w:hAnsi="Traditional Arabic" w:cs="Traditional Arabic" w:hint="cs"/>
          <w:color w:val="333333"/>
          <w:sz w:val="36"/>
          <w:szCs w:val="36"/>
          <w:rtl/>
          <w:lang w:eastAsia="en-GB"/>
        </w:rPr>
        <w:lastRenderedPageBreak/>
        <w:t>(</w:t>
      </w:r>
      <w:r w:rsidRPr="009F41A0">
        <w:rPr>
          <w:rFonts w:ascii="Traditional Arabic" w:eastAsia="Times New Roman" w:hAnsi="Traditional Arabic" w:cs="Traditional Arabic"/>
          <w:color w:val="333333"/>
          <w:sz w:val="36"/>
          <w:szCs w:val="36"/>
          <w:lang w:val="en-US" w:eastAsia="en-GB"/>
        </w:rPr>
        <w:t> </w:t>
      </w:r>
      <w:r w:rsidRPr="009F41A0">
        <w:rPr>
          <w:rFonts w:ascii="Traditional Arabic" w:eastAsia="Times New Roman" w:hAnsi="Traditional Arabic" w:cs="Traditional Arabic" w:hint="cs"/>
          <w:color w:val="333333"/>
          <w:sz w:val="36"/>
          <w:szCs w:val="36"/>
          <w:rtl/>
          <w:lang w:eastAsia="en-GB"/>
        </w:rPr>
        <w:t>والإسناد المتصل الصحيح من خصائص الأمة الإسلامية،</w:t>
      </w:r>
      <w:r w:rsidRPr="009F41A0">
        <w:rPr>
          <w:rFonts w:ascii="Traditional Arabic" w:eastAsia="Times New Roman" w:hAnsi="Traditional Arabic" w:cs="Traditional Arabic"/>
          <w:color w:val="333333"/>
          <w:sz w:val="36"/>
          <w:szCs w:val="36"/>
          <w:lang w:val="en-US" w:eastAsia="en-GB"/>
        </w:rPr>
        <w:t> </w:t>
      </w:r>
      <w:r w:rsidRPr="009F41A0">
        <w:rPr>
          <w:rFonts w:ascii="Traditional Arabic" w:eastAsia="Times New Roman" w:hAnsi="Traditional Arabic" w:cs="Traditional Arabic" w:hint="cs"/>
          <w:color w:val="333333"/>
          <w:sz w:val="36"/>
          <w:szCs w:val="36"/>
          <w:rtl/>
          <w:lang w:eastAsia="en-GB"/>
        </w:rPr>
        <w:t>وميزته أنه يعطي طمأنينة وثقة بما يتم نقله عن هذا الطريق، إذ يمثل شهادة مجموعة من الرجال العدول الثقات الضابطين، مما يؤكد صحة الخبر المنقول وضبطه</w:t>
      </w:r>
      <w:r w:rsidRPr="009F41A0">
        <w:rPr>
          <w:rFonts w:ascii="Traditional Arabic" w:eastAsia="Times New Roman" w:hAnsi="Traditional Arabic" w:cs="Traditional Arabic"/>
          <w:color w:val="333333"/>
          <w:sz w:val="36"/>
          <w:szCs w:val="36"/>
          <w:lang w:val="en-US" w:eastAsia="en-GB"/>
        </w:rPr>
        <w:t xml:space="preserve">. </w:t>
      </w:r>
      <w:r w:rsidRPr="009F41A0">
        <w:rPr>
          <w:rFonts w:ascii="Traditional Arabic" w:eastAsia="Times New Roman" w:hAnsi="Traditional Arabic" w:cs="Traditional Arabic" w:hint="cs"/>
          <w:color w:val="333333"/>
          <w:sz w:val="36"/>
          <w:szCs w:val="36"/>
          <w:rtl/>
          <w:lang w:eastAsia="en-GB"/>
        </w:rPr>
        <w:t>)</w:t>
      </w:r>
      <w:r w:rsidR="00831AF9" w:rsidRPr="007615C9">
        <w:rPr>
          <w:rFonts w:ascii="Traditional Arabic" w:eastAsia="Times New Roman" w:hAnsi="Traditional Arabic" w:cs="Traditional Arabic" w:hint="cs"/>
          <w:color w:val="333333"/>
          <w:sz w:val="24"/>
          <w:szCs w:val="24"/>
          <w:rtl/>
          <w:lang w:eastAsia="en-GB" w:bidi="ar-EG"/>
        </w:rPr>
        <w:t>(</w:t>
      </w:r>
      <w:r w:rsidR="00831AF9" w:rsidRPr="007615C9">
        <w:rPr>
          <w:rStyle w:val="FootnoteReference"/>
          <w:rFonts w:ascii="Traditional Arabic" w:eastAsia="Times New Roman" w:hAnsi="Traditional Arabic" w:cs="Traditional Arabic"/>
          <w:color w:val="333333"/>
          <w:sz w:val="24"/>
          <w:szCs w:val="24"/>
          <w:rtl/>
          <w:lang w:eastAsia="en-GB" w:bidi="ar-EG"/>
        </w:rPr>
        <w:footnoteReference w:id="21"/>
      </w:r>
      <w:r w:rsidR="00831AF9" w:rsidRPr="007615C9">
        <w:rPr>
          <w:rFonts w:ascii="Traditional Arabic" w:eastAsia="Times New Roman" w:hAnsi="Traditional Arabic" w:cs="Traditional Arabic" w:hint="cs"/>
          <w:color w:val="333333"/>
          <w:sz w:val="24"/>
          <w:szCs w:val="24"/>
          <w:rtl/>
          <w:lang w:eastAsia="en-GB" w:bidi="ar-EG"/>
        </w:rPr>
        <w:t>)</w:t>
      </w:r>
    </w:p>
    <w:p w:rsidR="00AC3640" w:rsidRDefault="00AC3640" w:rsidP="00AC3640">
      <w:pPr>
        <w:bidi/>
        <w:spacing w:after="0" w:line="240" w:lineRule="auto"/>
        <w:ind w:left="828"/>
        <w:rPr>
          <w:rFonts w:ascii="Traditional Arabic" w:eastAsia="Times New Roman" w:hAnsi="Traditional Arabic" w:cs="Traditional Arabic"/>
          <w:color w:val="333333"/>
          <w:sz w:val="36"/>
          <w:szCs w:val="36"/>
          <w:rtl/>
          <w:lang w:eastAsia="en-GB"/>
        </w:rPr>
      </w:pPr>
    </w:p>
    <w:p w:rsidR="00AC3640" w:rsidRPr="009F41A0" w:rsidRDefault="00AC3640" w:rsidP="00AC3640">
      <w:pPr>
        <w:bidi/>
        <w:spacing w:after="0" w:line="240" w:lineRule="auto"/>
        <w:ind w:left="828"/>
        <w:rPr>
          <w:rFonts w:ascii="Traditional Arabic" w:eastAsia="Times New Roman" w:hAnsi="Traditional Arabic" w:cs="Traditional Arabic"/>
          <w:color w:val="333333"/>
          <w:sz w:val="36"/>
          <w:szCs w:val="36"/>
          <w:rtl/>
          <w:lang w:eastAsia="en-GB"/>
        </w:rPr>
      </w:pPr>
      <w:r>
        <w:rPr>
          <w:rFonts w:ascii="Traditional Arabic" w:eastAsia="Times New Roman" w:hAnsi="Traditional Arabic" w:cs="Traditional Arabic" w:hint="cs"/>
          <w:color w:val="333333"/>
          <w:sz w:val="36"/>
          <w:szCs w:val="36"/>
          <w:rtl/>
          <w:lang w:eastAsia="en-GB"/>
        </w:rPr>
        <w:t>2-</w:t>
      </w:r>
      <w:r w:rsidRPr="009F41A0">
        <w:rPr>
          <w:rFonts w:ascii="Traditional Arabic" w:eastAsia="Times New Roman" w:hAnsi="Traditional Arabic" w:cs="Traditional Arabic" w:hint="cs"/>
          <w:color w:val="333333"/>
          <w:sz w:val="36"/>
          <w:szCs w:val="36"/>
          <w:rtl/>
          <w:lang w:eastAsia="en-GB"/>
        </w:rPr>
        <w:t>البحث في متن الرواية</w:t>
      </w:r>
      <w:r w:rsidRPr="009F41A0">
        <w:rPr>
          <w:rFonts w:ascii="Traditional Arabic" w:eastAsia="Times New Roman" w:hAnsi="Traditional Arabic" w:cs="Traditional Arabic"/>
          <w:color w:val="333333"/>
          <w:sz w:val="36"/>
          <w:szCs w:val="36"/>
          <w:lang w:val="en-US" w:eastAsia="en-GB"/>
        </w:rPr>
        <w:t> </w:t>
      </w:r>
      <w:r>
        <w:rPr>
          <w:rFonts w:ascii="Traditional Arabic" w:eastAsia="Times New Roman" w:hAnsi="Traditional Arabic" w:cs="Traditional Arabic" w:hint="cs"/>
          <w:color w:val="333333"/>
          <w:sz w:val="36"/>
          <w:szCs w:val="36"/>
          <w:rtl/>
          <w:lang w:val="en-US" w:eastAsia="en-GB"/>
        </w:rPr>
        <w:t>:</w:t>
      </w:r>
    </w:p>
    <w:p w:rsidR="009F41A0" w:rsidRDefault="00AC3640" w:rsidP="00831AF9">
      <w:pPr>
        <w:bidi/>
        <w:spacing w:after="0" w:line="240" w:lineRule="auto"/>
        <w:ind w:left="828"/>
        <w:rPr>
          <w:rFonts w:ascii="Traditional Arabic" w:eastAsia="Times New Roman" w:hAnsi="Traditional Arabic" w:cs="Traditional Arabic"/>
          <w:color w:val="333333"/>
          <w:sz w:val="28"/>
          <w:szCs w:val="28"/>
          <w:rtl/>
          <w:lang w:val="en-US" w:eastAsia="en-GB"/>
        </w:rPr>
      </w:pPr>
      <w:r w:rsidRPr="009F41A0">
        <w:rPr>
          <w:rFonts w:ascii="Traditional Arabic" w:eastAsia="Times New Roman" w:hAnsi="Traditional Arabic" w:cs="Traditional Arabic" w:hint="cs"/>
          <w:color w:val="333333"/>
          <w:sz w:val="36"/>
          <w:szCs w:val="36"/>
          <w:rtl/>
          <w:lang w:eastAsia="en-GB"/>
        </w:rPr>
        <w:t xml:space="preserve">كذلك يتم البحث في متن الرواية </w:t>
      </w:r>
      <w:r w:rsidR="009F41A0" w:rsidRPr="009F41A0">
        <w:rPr>
          <w:rFonts w:ascii="Traditional Arabic" w:eastAsia="Times New Roman" w:hAnsi="Traditional Arabic" w:cs="Traditional Arabic" w:hint="cs"/>
          <w:color w:val="333333"/>
          <w:sz w:val="36"/>
          <w:szCs w:val="36"/>
          <w:rtl/>
          <w:lang w:eastAsia="en-GB"/>
        </w:rPr>
        <w:t xml:space="preserve">( بعرض المتن على القرآن، فإذا خالفه مخالفة لا يمكن معها الجمع حكم </w:t>
      </w:r>
      <w:r w:rsidR="009C0D91">
        <w:rPr>
          <w:rFonts w:ascii="Traditional Arabic" w:eastAsia="Times New Roman" w:hAnsi="Traditional Arabic" w:cs="Traditional Arabic" w:hint="cs"/>
          <w:color w:val="333333"/>
          <w:sz w:val="36"/>
          <w:szCs w:val="36"/>
          <w:rtl/>
          <w:lang w:eastAsia="en-GB"/>
        </w:rPr>
        <w:t xml:space="preserve"> </w:t>
      </w:r>
      <w:r w:rsidR="009F41A0" w:rsidRPr="009F41A0">
        <w:rPr>
          <w:rFonts w:ascii="Traditional Arabic" w:eastAsia="Times New Roman" w:hAnsi="Traditional Arabic" w:cs="Traditional Arabic" w:hint="cs"/>
          <w:color w:val="333333"/>
          <w:sz w:val="36"/>
          <w:szCs w:val="36"/>
          <w:rtl/>
          <w:lang w:eastAsia="en-GB"/>
        </w:rPr>
        <w:t xml:space="preserve">بردّه إذا تعذر تأويله أو توجيهه، ثم عرضه على السنة و ردّ المتن إذا تعارض مع الأصول الشرعية المقررة، وما عرف من أحكام الدين، وكذا استعمال النظر العقلي والمعلومات التاريخية الثابتة في نقد بعض المتون. ) </w:t>
      </w:r>
      <w:r w:rsidR="00831AF9" w:rsidRPr="00831AF9">
        <w:rPr>
          <w:rFonts w:ascii="Traditional Arabic" w:eastAsia="Times New Roman" w:hAnsi="Traditional Arabic" w:cs="Traditional Arabic" w:hint="cs"/>
          <w:color w:val="333333"/>
          <w:sz w:val="24"/>
          <w:szCs w:val="24"/>
          <w:rtl/>
          <w:lang w:eastAsia="en-GB"/>
        </w:rPr>
        <w:t>(</w:t>
      </w:r>
      <w:r w:rsidR="00831AF9" w:rsidRPr="00831AF9">
        <w:rPr>
          <w:rStyle w:val="FootnoteReference"/>
          <w:rFonts w:ascii="Traditional Arabic" w:eastAsia="Times New Roman" w:hAnsi="Traditional Arabic" w:cs="Traditional Arabic"/>
          <w:color w:val="333333"/>
          <w:sz w:val="24"/>
          <w:szCs w:val="24"/>
          <w:rtl/>
          <w:lang w:val="en-US" w:eastAsia="en-GB"/>
        </w:rPr>
        <w:footnoteReference w:id="22"/>
      </w:r>
      <w:r w:rsidR="00831AF9" w:rsidRPr="00831AF9">
        <w:rPr>
          <w:rFonts w:ascii="Traditional Arabic" w:eastAsia="Times New Roman" w:hAnsi="Traditional Arabic" w:cs="Traditional Arabic" w:hint="cs"/>
          <w:color w:val="333333"/>
          <w:sz w:val="24"/>
          <w:szCs w:val="24"/>
          <w:rtl/>
          <w:lang w:val="en-US" w:eastAsia="en-GB"/>
        </w:rPr>
        <w:t>)</w:t>
      </w:r>
    </w:p>
    <w:p w:rsidR="00BD2659" w:rsidRDefault="00BD2659" w:rsidP="00BD2659">
      <w:pPr>
        <w:bidi/>
        <w:spacing w:after="0" w:line="240" w:lineRule="auto"/>
        <w:ind w:left="828"/>
        <w:rPr>
          <w:rFonts w:ascii="Traditional Arabic" w:eastAsia="Times New Roman" w:hAnsi="Traditional Arabic" w:cs="Traditional Arabic"/>
          <w:color w:val="333333"/>
          <w:sz w:val="36"/>
          <w:szCs w:val="36"/>
          <w:rtl/>
          <w:lang w:eastAsia="en-GB"/>
        </w:rPr>
      </w:pPr>
      <w:r>
        <w:rPr>
          <w:rFonts w:ascii="Traditional Arabic" w:eastAsia="Times New Roman" w:hAnsi="Traditional Arabic" w:cs="Traditional Arabic" w:hint="cs"/>
          <w:color w:val="333333"/>
          <w:sz w:val="36"/>
          <w:szCs w:val="36"/>
          <w:rtl/>
          <w:lang w:eastAsia="en-GB"/>
        </w:rPr>
        <w:t xml:space="preserve">و لفقد الكثير من المؤرخين هذين الأساسين أثناء حديثهم عن السيدة عائشة رضي الله عنها </w:t>
      </w:r>
      <w:r w:rsidR="00EE5E0A">
        <w:rPr>
          <w:rFonts w:ascii="Traditional Arabic" w:eastAsia="Times New Roman" w:hAnsi="Traditional Arabic" w:cs="Traditional Arabic" w:hint="cs"/>
          <w:color w:val="333333"/>
          <w:sz w:val="36"/>
          <w:szCs w:val="36"/>
          <w:rtl/>
          <w:lang w:eastAsia="en-GB"/>
        </w:rPr>
        <w:t>كثرت الشبهات و تنامت الموضوعات ولايزال الكذب يلد كذبا</w:t>
      </w:r>
      <w:r w:rsidR="009C0D91">
        <w:rPr>
          <w:rFonts w:ascii="Traditional Arabic" w:eastAsia="Times New Roman" w:hAnsi="Traditional Arabic" w:cs="Traditional Arabic" w:hint="cs"/>
          <w:color w:val="333333"/>
          <w:sz w:val="36"/>
          <w:szCs w:val="36"/>
          <w:rtl/>
          <w:lang w:eastAsia="en-GB"/>
        </w:rPr>
        <w:t>ً</w:t>
      </w:r>
      <w:r w:rsidR="00EE5E0A">
        <w:rPr>
          <w:rFonts w:ascii="Traditional Arabic" w:eastAsia="Times New Roman" w:hAnsi="Traditional Arabic" w:cs="Traditional Arabic" w:hint="cs"/>
          <w:color w:val="333333"/>
          <w:sz w:val="36"/>
          <w:szCs w:val="36"/>
          <w:rtl/>
          <w:lang w:eastAsia="en-GB"/>
        </w:rPr>
        <w:t xml:space="preserve"> والإفك ينضح إفكا</w:t>
      </w:r>
      <w:r w:rsidR="009C0D91">
        <w:rPr>
          <w:rFonts w:ascii="Traditional Arabic" w:eastAsia="Times New Roman" w:hAnsi="Traditional Arabic" w:cs="Traditional Arabic" w:hint="cs"/>
          <w:color w:val="333333"/>
          <w:sz w:val="36"/>
          <w:szCs w:val="36"/>
          <w:rtl/>
          <w:lang w:eastAsia="en-GB"/>
        </w:rPr>
        <w:t>ً</w:t>
      </w:r>
      <w:r w:rsidR="00EE5E0A">
        <w:rPr>
          <w:rFonts w:ascii="Traditional Arabic" w:eastAsia="Times New Roman" w:hAnsi="Traditional Arabic" w:cs="Traditional Arabic" w:hint="cs"/>
          <w:color w:val="333333"/>
          <w:sz w:val="36"/>
          <w:szCs w:val="36"/>
          <w:rtl/>
          <w:lang w:eastAsia="en-GB"/>
        </w:rPr>
        <w:t xml:space="preserve"> ولو التزمنا بالتحقيق في سند الرواية </w:t>
      </w:r>
      <w:r w:rsidR="008A171D">
        <w:rPr>
          <w:rFonts w:ascii="Traditional Arabic" w:eastAsia="Times New Roman" w:hAnsi="Traditional Arabic" w:cs="Traditional Arabic" w:hint="cs"/>
          <w:color w:val="333333"/>
          <w:sz w:val="36"/>
          <w:szCs w:val="36"/>
          <w:rtl/>
          <w:lang w:eastAsia="en-GB"/>
        </w:rPr>
        <w:t xml:space="preserve">ومتنها وعرضناها على كتاب الله وحديث رسوله صلى الله عليه وسلم </w:t>
      </w:r>
      <w:r w:rsidR="00EE5E0A">
        <w:rPr>
          <w:rFonts w:ascii="Traditional Arabic" w:eastAsia="Times New Roman" w:hAnsi="Traditional Arabic" w:cs="Traditional Arabic" w:hint="cs"/>
          <w:color w:val="333333"/>
          <w:sz w:val="36"/>
          <w:szCs w:val="36"/>
          <w:rtl/>
          <w:lang w:eastAsia="en-GB"/>
        </w:rPr>
        <w:t>لأنجينا قلوبنا وألسنتنا من النار.</w:t>
      </w:r>
    </w:p>
    <w:p w:rsidR="00EE5E0A" w:rsidRDefault="00EE5E0A" w:rsidP="008A171D">
      <w:pPr>
        <w:bidi/>
        <w:spacing w:after="0" w:line="240" w:lineRule="auto"/>
        <w:ind w:left="828"/>
        <w:rPr>
          <w:rFonts w:ascii="Traditional Arabic" w:eastAsia="Times New Roman" w:hAnsi="Traditional Arabic" w:cs="Traditional Arabic"/>
          <w:color w:val="333333"/>
          <w:sz w:val="36"/>
          <w:szCs w:val="36"/>
          <w:rtl/>
          <w:lang w:eastAsia="en-GB"/>
        </w:rPr>
      </w:pPr>
      <w:r>
        <w:rPr>
          <w:rFonts w:ascii="Traditional Arabic" w:eastAsia="Times New Roman" w:hAnsi="Traditional Arabic" w:cs="Traditional Arabic" w:hint="cs"/>
          <w:color w:val="333333"/>
          <w:sz w:val="36"/>
          <w:szCs w:val="36"/>
          <w:rtl/>
          <w:lang w:eastAsia="en-GB"/>
        </w:rPr>
        <w:t xml:space="preserve">كما </w:t>
      </w:r>
      <w:r w:rsidR="008A171D">
        <w:rPr>
          <w:rFonts w:ascii="Traditional Arabic" w:eastAsia="Times New Roman" w:hAnsi="Traditional Arabic" w:cs="Traditional Arabic" w:hint="cs"/>
          <w:color w:val="333333"/>
          <w:sz w:val="36"/>
          <w:szCs w:val="36"/>
          <w:rtl/>
          <w:lang w:eastAsia="en-GB"/>
        </w:rPr>
        <w:t>أننا نُعدُّ</w:t>
      </w:r>
      <w:r>
        <w:rPr>
          <w:rFonts w:ascii="Traditional Arabic" w:eastAsia="Times New Roman" w:hAnsi="Traditional Arabic" w:cs="Traditional Arabic" w:hint="cs"/>
          <w:color w:val="333333"/>
          <w:sz w:val="36"/>
          <w:szCs w:val="36"/>
          <w:rtl/>
          <w:lang w:eastAsia="en-GB"/>
        </w:rPr>
        <w:t xml:space="preserve"> الأساس الثاني هو الأهم في قضية السيدة عائشة كونها من قلائل البشر الذين ذكرهم الله عز وجل في القرآن وانزلت آيات </w:t>
      </w:r>
      <w:r w:rsidR="008A171D">
        <w:rPr>
          <w:rFonts w:ascii="Traditional Arabic" w:eastAsia="Times New Roman" w:hAnsi="Traditional Arabic" w:cs="Traditional Arabic" w:hint="cs"/>
          <w:color w:val="333333"/>
          <w:sz w:val="36"/>
          <w:szCs w:val="36"/>
          <w:rtl/>
          <w:lang w:eastAsia="en-GB"/>
        </w:rPr>
        <w:t>بيّنات</w:t>
      </w:r>
      <w:r>
        <w:rPr>
          <w:rFonts w:ascii="Traditional Arabic" w:eastAsia="Times New Roman" w:hAnsi="Traditional Arabic" w:cs="Traditional Arabic" w:hint="cs"/>
          <w:color w:val="333333"/>
          <w:sz w:val="36"/>
          <w:szCs w:val="36"/>
          <w:rtl/>
          <w:lang w:eastAsia="en-GB"/>
        </w:rPr>
        <w:t xml:space="preserve"> في تبرئتها رضي الله عنها </w:t>
      </w:r>
      <w:r w:rsidR="008A171D">
        <w:rPr>
          <w:rFonts w:ascii="Traditional Arabic" w:eastAsia="Times New Roman" w:hAnsi="Traditional Arabic" w:cs="Traditional Arabic" w:hint="cs"/>
          <w:color w:val="333333"/>
          <w:sz w:val="36"/>
          <w:szCs w:val="36"/>
          <w:rtl/>
          <w:lang w:eastAsia="en-GB"/>
        </w:rPr>
        <w:t xml:space="preserve">, </w:t>
      </w:r>
      <w:r>
        <w:rPr>
          <w:rFonts w:ascii="Traditional Arabic" w:eastAsia="Times New Roman" w:hAnsi="Traditional Arabic" w:cs="Traditional Arabic" w:hint="cs"/>
          <w:color w:val="333333"/>
          <w:sz w:val="36"/>
          <w:szCs w:val="36"/>
          <w:rtl/>
          <w:lang w:eastAsia="en-GB"/>
        </w:rPr>
        <w:t>فلابد من عرض المرويات والأخبار التي نسمعه</w:t>
      </w:r>
      <w:r w:rsidR="00CC39CB">
        <w:rPr>
          <w:rFonts w:ascii="Traditional Arabic" w:eastAsia="Times New Roman" w:hAnsi="Traditional Arabic" w:cs="Traditional Arabic" w:hint="cs"/>
          <w:color w:val="333333"/>
          <w:sz w:val="36"/>
          <w:szCs w:val="36"/>
          <w:rtl/>
          <w:lang w:eastAsia="en-GB"/>
        </w:rPr>
        <w:t xml:space="preserve">ا عنها على كتاب الله الذي ذكرها </w:t>
      </w:r>
      <w:r w:rsidR="008A171D">
        <w:rPr>
          <w:rFonts w:ascii="Traditional Arabic" w:eastAsia="Times New Roman" w:hAnsi="Traditional Arabic" w:cs="Traditional Arabic" w:hint="cs"/>
          <w:color w:val="333333"/>
          <w:sz w:val="36"/>
          <w:szCs w:val="36"/>
          <w:rtl/>
          <w:lang w:eastAsia="en-GB"/>
        </w:rPr>
        <w:t xml:space="preserve">بذكرٍ </w:t>
      </w:r>
      <w:r>
        <w:rPr>
          <w:rFonts w:ascii="Traditional Arabic" w:eastAsia="Times New Roman" w:hAnsi="Traditional Arabic" w:cs="Traditional Arabic" w:hint="cs"/>
          <w:color w:val="333333"/>
          <w:sz w:val="36"/>
          <w:szCs w:val="36"/>
          <w:rtl/>
          <w:lang w:eastAsia="en-GB"/>
        </w:rPr>
        <w:t>مخصوص في آيات بينات وعدولنا عن هذا الاساس يعتبر تخطي لحدود الله عز وجل .</w:t>
      </w:r>
      <w:r>
        <w:rPr>
          <w:rFonts w:ascii="Traditional Arabic" w:eastAsia="Times New Roman" w:hAnsi="Traditional Arabic" w:cs="Traditional Arabic" w:hint="cs"/>
          <w:color w:val="333333"/>
          <w:sz w:val="36"/>
          <w:szCs w:val="36"/>
          <w:rtl/>
          <w:lang w:eastAsia="en-GB"/>
        </w:rPr>
        <w:tab/>
      </w:r>
    </w:p>
    <w:p w:rsidR="008A171D" w:rsidRPr="00BD2659" w:rsidRDefault="008A171D" w:rsidP="008A171D">
      <w:pPr>
        <w:bidi/>
        <w:spacing w:after="0" w:line="240" w:lineRule="auto"/>
        <w:ind w:left="828"/>
        <w:rPr>
          <w:rFonts w:ascii="Traditional Arabic" w:eastAsia="Times New Roman" w:hAnsi="Traditional Arabic" w:cs="Traditional Arabic"/>
          <w:color w:val="333333"/>
          <w:sz w:val="36"/>
          <w:szCs w:val="36"/>
          <w:rtl/>
          <w:lang w:eastAsia="en-GB"/>
        </w:rPr>
      </w:pPr>
    </w:p>
    <w:p w:rsidR="009F41A0" w:rsidRPr="00F044E5" w:rsidRDefault="008A171D" w:rsidP="009F41A0">
      <w:pPr>
        <w:bidi/>
        <w:spacing w:after="0" w:line="240" w:lineRule="auto"/>
        <w:ind w:left="828"/>
        <w:rPr>
          <w:rFonts w:ascii="Traditional Arabic" w:eastAsia="Times New Roman" w:hAnsi="Traditional Arabic" w:cs="Traditional Arabic"/>
          <w:b/>
          <w:bCs/>
          <w:color w:val="333333"/>
          <w:sz w:val="36"/>
          <w:szCs w:val="36"/>
          <w:rtl/>
          <w:lang w:eastAsia="en-GB"/>
        </w:rPr>
      </w:pPr>
      <w:r>
        <w:rPr>
          <w:rFonts w:ascii="Traditional Arabic" w:eastAsia="Times New Roman" w:hAnsi="Traditional Arabic" w:cs="Traditional Arabic" w:hint="cs"/>
          <w:b/>
          <w:bCs/>
          <w:color w:val="333333"/>
          <w:sz w:val="36"/>
          <w:szCs w:val="36"/>
          <w:rtl/>
          <w:lang w:eastAsia="en-GB"/>
        </w:rPr>
        <w:t>(جـ)</w:t>
      </w:r>
      <w:r w:rsidR="009F41A0" w:rsidRPr="00F044E5">
        <w:rPr>
          <w:rFonts w:ascii="Traditional Arabic" w:eastAsia="Times New Roman" w:hAnsi="Traditional Arabic" w:cs="Traditional Arabic"/>
          <w:b/>
          <w:bCs/>
          <w:color w:val="333333"/>
          <w:sz w:val="36"/>
          <w:szCs w:val="36"/>
          <w:rtl/>
          <w:lang w:eastAsia="en-GB"/>
        </w:rPr>
        <w:t> </w:t>
      </w:r>
      <w:r w:rsidR="00CC39CB" w:rsidRPr="00F044E5">
        <w:rPr>
          <w:rFonts w:ascii="Traditional Arabic" w:eastAsia="Times New Roman" w:hAnsi="Traditional Arabic" w:cs="Traditional Arabic" w:hint="cs"/>
          <w:b/>
          <w:bCs/>
          <w:color w:val="333333"/>
          <w:sz w:val="36"/>
          <w:szCs w:val="36"/>
          <w:rtl/>
          <w:lang w:eastAsia="en-GB"/>
        </w:rPr>
        <w:t>قواعد في كيفية انتقاء الخبر :-</w:t>
      </w:r>
    </w:p>
    <w:p w:rsidR="009F41A0" w:rsidRPr="009F41A0" w:rsidRDefault="00CC39CB" w:rsidP="00831AF9">
      <w:pPr>
        <w:bidi/>
        <w:spacing w:after="0" w:line="240" w:lineRule="auto"/>
        <w:ind w:left="828"/>
        <w:rPr>
          <w:rFonts w:ascii="Traditional Arabic" w:eastAsia="Times New Roman" w:hAnsi="Traditional Arabic" w:cs="Traditional Arabic"/>
          <w:color w:val="333333"/>
          <w:sz w:val="36"/>
          <w:szCs w:val="36"/>
          <w:rtl/>
          <w:lang w:eastAsia="en-GB"/>
        </w:rPr>
      </w:pPr>
      <w:r>
        <w:rPr>
          <w:rFonts w:ascii="Traditional Arabic" w:eastAsia="Times New Roman" w:hAnsi="Traditional Arabic" w:cs="Traditional Arabic" w:hint="cs"/>
          <w:color w:val="333333"/>
          <w:sz w:val="36"/>
          <w:szCs w:val="36"/>
          <w:rtl/>
          <w:lang w:eastAsia="en-GB"/>
        </w:rPr>
        <w:t xml:space="preserve">لقد حفظ لنا المؤرخين المسلمين قديما الكثير من الأخبار والمرويات عن أمنا عائشة رضي الله عنها مثل ابن جرير الطبري و ابن كثير وابن الاثير وغيرهم , لكننا في الوقت نفسه نرى ان ثمة الكثير من الأخبار تتعارض مع أسس البحث العلمي لدراسة التاريخ </w:t>
      </w:r>
      <w:r w:rsidR="00AC3640">
        <w:rPr>
          <w:rFonts w:ascii="Traditional Arabic" w:eastAsia="Times New Roman" w:hAnsi="Traditional Arabic" w:cs="Traditional Arabic" w:hint="cs"/>
          <w:color w:val="333333"/>
          <w:sz w:val="36"/>
          <w:szCs w:val="36"/>
          <w:rtl/>
          <w:lang w:eastAsia="en-GB"/>
        </w:rPr>
        <w:t xml:space="preserve">الاسلامي حيث تغثُ كتبهم بالمرويات الضعيفة و الموضوعة وهنا </w:t>
      </w:r>
      <w:r w:rsidR="00AC3640">
        <w:rPr>
          <w:rFonts w:ascii="Traditional Arabic" w:eastAsia="Times New Roman" w:hAnsi="Traditional Arabic" w:cs="Traditional Arabic" w:hint="cs"/>
          <w:color w:val="333333"/>
          <w:sz w:val="36"/>
          <w:szCs w:val="36"/>
          <w:rtl/>
          <w:lang w:eastAsia="en-GB"/>
        </w:rPr>
        <w:lastRenderedPageBreak/>
        <w:t>لابد أن ننتبه لأمر هام</w:t>
      </w:r>
      <w:r w:rsidR="00AC3640" w:rsidRPr="00AC3640">
        <w:rPr>
          <w:rFonts w:ascii="Traditional Arabic" w:eastAsia="Times New Roman" w:hAnsi="Traditional Arabic" w:cs="Traditional Arabic" w:hint="cs"/>
          <w:color w:val="333333"/>
          <w:sz w:val="36"/>
          <w:szCs w:val="36"/>
          <w:rtl/>
          <w:lang w:eastAsia="en-GB"/>
        </w:rPr>
        <w:t xml:space="preserve"> </w:t>
      </w:r>
      <w:r w:rsidR="00AC3640">
        <w:rPr>
          <w:rFonts w:ascii="Traditional Arabic" w:eastAsia="Times New Roman" w:hAnsi="Traditional Arabic" w:cs="Traditional Arabic" w:hint="cs"/>
          <w:color w:val="333333"/>
          <w:sz w:val="36"/>
          <w:szCs w:val="36"/>
          <w:rtl/>
          <w:lang w:eastAsia="en-GB"/>
        </w:rPr>
        <w:t>هو انهم قد وضعوا لنا</w:t>
      </w:r>
      <w:r w:rsidR="00AC3640" w:rsidRPr="009F41A0">
        <w:rPr>
          <w:rFonts w:ascii="Traditional Arabic" w:eastAsia="Times New Roman" w:hAnsi="Traditional Arabic" w:cs="Traditional Arabic"/>
          <w:color w:val="333333"/>
          <w:sz w:val="36"/>
          <w:szCs w:val="36"/>
          <w:rtl/>
          <w:lang w:eastAsia="en-GB"/>
        </w:rPr>
        <w:t xml:space="preserve"> قاعدتين </w:t>
      </w:r>
      <w:r w:rsidR="00AC3640">
        <w:rPr>
          <w:rFonts w:ascii="Traditional Arabic" w:eastAsia="Times New Roman" w:hAnsi="Traditional Arabic" w:cs="Traditional Arabic" w:hint="cs"/>
          <w:color w:val="333333"/>
          <w:sz w:val="36"/>
          <w:szCs w:val="36"/>
          <w:rtl/>
          <w:lang w:eastAsia="en-GB"/>
        </w:rPr>
        <w:t xml:space="preserve">هامتين </w:t>
      </w:r>
      <w:r w:rsidR="00AC3640" w:rsidRPr="009F41A0">
        <w:rPr>
          <w:rFonts w:ascii="Traditional Arabic" w:eastAsia="Times New Roman" w:hAnsi="Traditional Arabic" w:cs="Traditional Arabic"/>
          <w:color w:val="333333"/>
          <w:sz w:val="36"/>
          <w:szCs w:val="36"/>
          <w:rtl/>
          <w:lang w:eastAsia="en-GB"/>
        </w:rPr>
        <w:t>احداهما عملوا بها</w:t>
      </w:r>
      <w:r w:rsidR="00AC3640">
        <w:rPr>
          <w:rFonts w:ascii="Traditional Arabic" w:eastAsia="Times New Roman" w:hAnsi="Traditional Arabic" w:cs="Traditional Arabic" w:hint="cs"/>
          <w:color w:val="333333"/>
          <w:sz w:val="36"/>
          <w:szCs w:val="36"/>
          <w:rtl/>
          <w:lang w:eastAsia="en-GB"/>
        </w:rPr>
        <w:t xml:space="preserve"> </w:t>
      </w:r>
      <w:r w:rsidR="00AC3640" w:rsidRPr="009F41A0">
        <w:rPr>
          <w:rFonts w:ascii="Traditional Arabic" w:eastAsia="Times New Roman" w:hAnsi="Traditional Arabic" w:cs="Traditional Arabic" w:hint="cs"/>
          <w:color w:val="333333"/>
          <w:sz w:val="36"/>
          <w:szCs w:val="36"/>
          <w:rtl/>
          <w:lang w:eastAsia="en-GB"/>
        </w:rPr>
        <w:t>والاخرى برءوا ذمتهم بعدها في</w:t>
      </w:r>
      <w:r w:rsidR="00831AF9">
        <w:rPr>
          <w:rFonts w:ascii="Traditional Arabic" w:eastAsia="Times New Roman" w:hAnsi="Traditional Arabic" w:cs="Traditional Arabic" w:hint="cs"/>
          <w:color w:val="333333"/>
          <w:sz w:val="36"/>
          <w:szCs w:val="36"/>
          <w:rtl/>
          <w:lang w:eastAsia="en-GB"/>
        </w:rPr>
        <w:t xml:space="preserve"> </w:t>
      </w:r>
      <w:r w:rsidR="009F41A0" w:rsidRPr="009F41A0">
        <w:rPr>
          <w:rFonts w:ascii="Traditional Arabic" w:eastAsia="Times New Roman" w:hAnsi="Traditional Arabic" w:cs="Traditional Arabic" w:hint="cs"/>
          <w:color w:val="333333"/>
          <w:sz w:val="36"/>
          <w:szCs w:val="36"/>
          <w:rtl/>
          <w:lang w:eastAsia="en-GB"/>
        </w:rPr>
        <w:t>رواية ونقل الخبر</w:t>
      </w:r>
      <w:r w:rsidR="009F41A0" w:rsidRPr="009F41A0">
        <w:rPr>
          <w:rFonts w:ascii="Traditional Arabic" w:eastAsia="Times New Roman" w:hAnsi="Traditional Arabic" w:cs="Traditional Arabic"/>
          <w:color w:val="333333"/>
          <w:sz w:val="36"/>
          <w:szCs w:val="36"/>
          <w:lang w:val="en-US" w:eastAsia="en-GB"/>
        </w:rPr>
        <w:t> </w:t>
      </w:r>
      <w:r w:rsidR="008A3983">
        <w:rPr>
          <w:rFonts w:ascii="Traditional Arabic" w:eastAsia="Times New Roman" w:hAnsi="Traditional Arabic" w:cs="Traditional Arabic" w:hint="cs"/>
          <w:color w:val="333333"/>
          <w:sz w:val="36"/>
          <w:szCs w:val="36"/>
          <w:rtl/>
          <w:lang w:val="en-US" w:eastAsia="en-GB"/>
        </w:rPr>
        <w:t>,</w:t>
      </w:r>
      <w:r w:rsidR="003443DB">
        <w:rPr>
          <w:rFonts w:ascii="Traditional Arabic" w:eastAsia="Times New Roman" w:hAnsi="Traditional Arabic" w:cs="Traditional Arabic" w:hint="cs"/>
          <w:color w:val="333333"/>
          <w:sz w:val="36"/>
          <w:szCs w:val="36"/>
          <w:rtl/>
          <w:lang w:eastAsia="en-GB"/>
        </w:rPr>
        <w:t xml:space="preserve"> ولعله يجدر الاشار إ</w:t>
      </w:r>
      <w:r w:rsidR="009F41A0" w:rsidRPr="009F41A0">
        <w:rPr>
          <w:rFonts w:ascii="Traditional Arabic" w:eastAsia="Times New Roman" w:hAnsi="Traditional Arabic" w:cs="Traditional Arabic" w:hint="cs"/>
          <w:color w:val="333333"/>
          <w:sz w:val="36"/>
          <w:szCs w:val="36"/>
          <w:rtl/>
          <w:lang w:eastAsia="en-GB"/>
        </w:rPr>
        <w:t>لى أن نقل الرواية التاريخية بسندها كانت مشتهرة بين العلماء المؤرخين القدامي امثال ابن جرير الطبري وابن كثير</w:t>
      </w:r>
      <w:r w:rsidR="00C06887">
        <w:rPr>
          <w:rFonts w:ascii="Traditional Arabic" w:eastAsia="Times New Roman" w:hAnsi="Traditional Arabic" w:cs="Traditional Arabic"/>
          <w:color w:val="333333"/>
          <w:sz w:val="36"/>
          <w:szCs w:val="36"/>
          <w:lang w:val="en-US" w:eastAsia="en-GB"/>
        </w:rPr>
        <w:t xml:space="preserve"> .</w:t>
      </w:r>
    </w:p>
    <w:p w:rsidR="009F41A0" w:rsidRPr="009F41A0" w:rsidRDefault="009F41A0" w:rsidP="00AA4E3C">
      <w:pPr>
        <w:bidi/>
        <w:spacing w:after="0" w:line="240" w:lineRule="auto"/>
        <w:ind w:left="828"/>
        <w:rPr>
          <w:rFonts w:ascii="Traditional Arabic" w:eastAsia="Times New Roman" w:hAnsi="Traditional Arabic" w:cs="Traditional Arabic"/>
          <w:color w:val="333333"/>
          <w:sz w:val="36"/>
          <w:szCs w:val="36"/>
          <w:rtl/>
          <w:lang w:eastAsia="en-GB"/>
        </w:rPr>
      </w:pPr>
      <w:r w:rsidRPr="009F41A0">
        <w:rPr>
          <w:rFonts w:ascii="Traditional Arabic" w:eastAsia="Times New Roman" w:hAnsi="Traditional Arabic" w:cs="Traditional Arabic" w:hint="cs"/>
          <w:color w:val="333333"/>
          <w:sz w:val="36"/>
          <w:szCs w:val="36"/>
          <w:rtl/>
          <w:lang w:eastAsia="en-GB"/>
        </w:rPr>
        <w:t xml:space="preserve">و </w:t>
      </w:r>
      <w:r w:rsidR="00AA4E3C">
        <w:rPr>
          <w:rFonts w:ascii="Traditional Arabic" w:eastAsia="Times New Roman" w:hAnsi="Traditional Arabic" w:cs="Traditional Arabic" w:hint="cs"/>
          <w:color w:val="333333"/>
          <w:sz w:val="36"/>
          <w:szCs w:val="36"/>
          <w:rtl/>
          <w:lang w:eastAsia="en-GB"/>
        </w:rPr>
        <w:t xml:space="preserve">القاعدة التي عملوا بها هي </w:t>
      </w:r>
      <w:r w:rsidRPr="009F41A0">
        <w:rPr>
          <w:rFonts w:ascii="Traditional Arabic" w:eastAsia="Times New Roman" w:hAnsi="Traditional Arabic" w:cs="Traditional Arabic" w:hint="cs"/>
          <w:color w:val="333333"/>
          <w:sz w:val="36"/>
          <w:szCs w:val="36"/>
          <w:rtl/>
          <w:lang w:eastAsia="en-GB"/>
        </w:rPr>
        <w:t>(قمّش ثم فتش)</w:t>
      </w:r>
      <w:r w:rsidRPr="009F41A0">
        <w:rPr>
          <w:rFonts w:ascii="Traditional Arabic" w:eastAsia="Times New Roman" w:hAnsi="Traditional Arabic" w:cs="Traditional Arabic"/>
          <w:color w:val="333333"/>
          <w:sz w:val="36"/>
          <w:szCs w:val="36"/>
          <w:lang w:val="en-US" w:eastAsia="en-GB"/>
        </w:rPr>
        <w:t> </w:t>
      </w:r>
      <w:r w:rsidRPr="009F41A0">
        <w:rPr>
          <w:rFonts w:ascii="Traditional Arabic" w:eastAsia="Times New Roman" w:hAnsi="Traditional Arabic" w:cs="Traditional Arabic" w:hint="cs"/>
          <w:color w:val="333333"/>
          <w:sz w:val="36"/>
          <w:szCs w:val="36"/>
          <w:rtl/>
          <w:lang w:eastAsia="en-GB"/>
        </w:rPr>
        <w:t>اي جمع الاخبار بطريقة واسعة بغض النظر عن صاحبها هل هو من العدول ام من الوضاعين</w:t>
      </w:r>
      <w:r w:rsidRPr="009F41A0">
        <w:rPr>
          <w:rFonts w:ascii="Traditional Arabic" w:eastAsia="Times New Roman" w:hAnsi="Traditional Arabic" w:cs="Traditional Arabic"/>
          <w:color w:val="333333"/>
          <w:sz w:val="36"/>
          <w:szCs w:val="36"/>
          <w:lang w:val="en-US" w:eastAsia="en-GB"/>
        </w:rPr>
        <w:t> </w:t>
      </w:r>
      <w:r w:rsidR="00AA4E3C">
        <w:rPr>
          <w:rFonts w:ascii="Traditional Arabic" w:eastAsia="Times New Roman" w:hAnsi="Traditional Arabic" w:cs="Traditional Arabic" w:hint="cs"/>
          <w:color w:val="333333"/>
          <w:sz w:val="36"/>
          <w:szCs w:val="36"/>
          <w:rtl/>
          <w:lang w:val="en-US" w:eastAsia="en-GB"/>
        </w:rPr>
        <w:t xml:space="preserve">ثم نترك الأمر لك أيها الباحث في كتبنا </w:t>
      </w:r>
      <w:r w:rsidR="00776337">
        <w:rPr>
          <w:rFonts w:ascii="Traditional Arabic" w:eastAsia="Times New Roman" w:hAnsi="Traditional Arabic" w:cs="Traditional Arabic" w:hint="cs"/>
          <w:color w:val="333333"/>
          <w:sz w:val="36"/>
          <w:szCs w:val="36"/>
          <w:rtl/>
          <w:lang w:val="en-US" w:eastAsia="en-GB"/>
        </w:rPr>
        <w:t xml:space="preserve">وكتب الجرح والتعديل </w:t>
      </w:r>
      <w:r w:rsidR="00AA4E3C">
        <w:rPr>
          <w:rFonts w:ascii="Traditional Arabic" w:eastAsia="Times New Roman" w:hAnsi="Traditional Arabic" w:cs="Traditional Arabic" w:hint="cs"/>
          <w:color w:val="333333"/>
          <w:sz w:val="36"/>
          <w:szCs w:val="36"/>
          <w:rtl/>
          <w:lang w:val="en-US" w:eastAsia="en-GB"/>
        </w:rPr>
        <w:t xml:space="preserve">حتى تفتش عند سند ومتن الرواية </w:t>
      </w:r>
      <w:r w:rsidR="001F3CD9">
        <w:rPr>
          <w:rFonts w:ascii="Traditional Arabic" w:eastAsia="Times New Roman" w:hAnsi="Traditional Arabic" w:cs="Traditional Arabic" w:hint="cs"/>
          <w:color w:val="333333"/>
          <w:sz w:val="36"/>
          <w:szCs w:val="36"/>
          <w:rtl/>
          <w:lang w:val="en-US" w:eastAsia="en-GB"/>
        </w:rPr>
        <w:t xml:space="preserve">هل هي صحيحة ام مكذوبة </w:t>
      </w:r>
    </w:p>
    <w:p w:rsidR="00776337" w:rsidRPr="009F41A0" w:rsidRDefault="00AA4E3C" w:rsidP="004F1F42">
      <w:pPr>
        <w:bidi/>
        <w:spacing w:after="0" w:line="240" w:lineRule="auto"/>
        <w:ind w:left="828"/>
        <w:rPr>
          <w:rFonts w:ascii="Traditional Arabic" w:eastAsia="Times New Roman" w:hAnsi="Traditional Arabic" w:cs="Traditional Arabic"/>
          <w:color w:val="333333"/>
          <w:sz w:val="36"/>
          <w:szCs w:val="36"/>
          <w:rtl/>
          <w:lang w:eastAsia="en-GB"/>
        </w:rPr>
      </w:pPr>
      <w:r>
        <w:rPr>
          <w:rFonts w:ascii="Traditional Arabic" w:eastAsia="Times New Roman" w:hAnsi="Traditional Arabic" w:cs="Traditional Arabic" w:hint="cs"/>
          <w:color w:val="333333"/>
          <w:sz w:val="36"/>
          <w:szCs w:val="36"/>
          <w:rtl/>
          <w:lang w:eastAsia="en-GB"/>
        </w:rPr>
        <w:t>والقاعدة الثانية التي</w:t>
      </w:r>
      <w:r w:rsidR="009F41A0" w:rsidRPr="009F41A0">
        <w:rPr>
          <w:rFonts w:ascii="Traditional Arabic" w:eastAsia="Times New Roman" w:hAnsi="Traditional Arabic" w:cs="Traditional Arabic" w:hint="cs"/>
          <w:color w:val="333333"/>
          <w:sz w:val="36"/>
          <w:szCs w:val="36"/>
          <w:rtl/>
          <w:lang w:eastAsia="en-GB"/>
        </w:rPr>
        <w:t xml:space="preserve"> قد بر</w:t>
      </w:r>
      <w:r w:rsidR="003443DB">
        <w:rPr>
          <w:rFonts w:ascii="Traditional Arabic" w:eastAsia="Times New Roman" w:hAnsi="Traditional Arabic" w:cs="Traditional Arabic" w:hint="cs"/>
          <w:color w:val="333333"/>
          <w:sz w:val="36"/>
          <w:szCs w:val="36"/>
          <w:rtl/>
          <w:lang w:eastAsia="en-GB"/>
        </w:rPr>
        <w:t>َّ</w:t>
      </w:r>
      <w:r w:rsidR="009F41A0" w:rsidRPr="009F41A0">
        <w:rPr>
          <w:rFonts w:ascii="Traditional Arabic" w:eastAsia="Times New Roman" w:hAnsi="Traditional Arabic" w:cs="Traditional Arabic" w:hint="cs"/>
          <w:color w:val="333333"/>
          <w:sz w:val="36"/>
          <w:szCs w:val="36"/>
          <w:rtl/>
          <w:lang w:eastAsia="en-GB"/>
        </w:rPr>
        <w:t>ءوا ذمتهم</w:t>
      </w:r>
      <w:r>
        <w:rPr>
          <w:rFonts w:ascii="Traditional Arabic" w:eastAsia="Times New Roman" w:hAnsi="Traditional Arabic" w:cs="Traditional Arabic" w:hint="cs"/>
          <w:color w:val="333333"/>
          <w:sz w:val="36"/>
          <w:szCs w:val="36"/>
          <w:rtl/>
          <w:lang w:eastAsia="en-GB"/>
        </w:rPr>
        <w:t xml:space="preserve"> بها</w:t>
      </w:r>
      <w:r w:rsidR="003443DB">
        <w:rPr>
          <w:rFonts w:ascii="Traditional Arabic" w:eastAsia="Times New Roman" w:hAnsi="Traditional Arabic" w:cs="Traditional Arabic" w:hint="cs"/>
          <w:color w:val="333333"/>
          <w:sz w:val="36"/>
          <w:szCs w:val="36"/>
          <w:rtl/>
          <w:lang w:eastAsia="en-GB"/>
        </w:rPr>
        <w:t xml:space="preserve"> </w:t>
      </w:r>
      <w:r w:rsidR="003443DB">
        <w:rPr>
          <w:rFonts w:ascii="Traditional Arabic" w:eastAsia="Times New Roman" w:hAnsi="Traditional Arabic" w:cs="Traditional Arabic" w:hint="cs"/>
          <w:color w:val="333333"/>
          <w:sz w:val="36"/>
          <w:szCs w:val="36"/>
          <w:rtl/>
          <w:lang w:val="en-US" w:eastAsia="en-GB"/>
        </w:rPr>
        <w:t xml:space="preserve">هي </w:t>
      </w:r>
      <w:r w:rsidR="003443DB" w:rsidRPr="009F41A0">
        <w:rPr>
          <w:rFonts w:ascii="Traditional Arabic" w:eastAsia="Times New Roman" w:hAnsi="Traditional Arabic" w:cs="Traditional Arabic" w:hint="cs"/>
          <w:color w:val="333333"/>
          <w:sz w:val="36"/>
          <w:szCs w:val="36"/>
          <w:rtl/>
          <w:lang w:eastAsia="en-GB"/>
        </w:rPr>
        <w:t xml:space="preserve">(من اسند فقد احالك </w:t>
      </w:r>
      <w:r w:rsidR="003443DB" w:rsidRPr="009F41A0">
        <w:rPr>
          <w:rFonts w:ascii="Traditional Arabic" w:eastAsia="Times New Roman" w:hAnsi="Traditional Arabic" w:cs="Traditional Arabic"/>
          <w:color w:val="333333"/>
          <w:sz w:val="36"/>
          <w:szCs w:val="36"/>
          <w:lang w:val="en-US" w:eastAsia="en-GB"/>
        </w:rPr>
        <w:t>(</w:t>
      </w:r>
      <w:r w:rsidR="003443DB">
        <w:rPr>
          <w:rFonts w:ascii="Traditional Arabic" w:eastAsia="Times New Roman" w:hAnsi="Traditional Arabic" w:cs="Traditional Arabic" w:hint="cs"/>
          <w:color w:val="333333"/>
          <w:sz w:val="36"/>
          <w:szCs w:val="36"/>
          <w:rtl/>
          <w:lang w:val="en-US" w:eastAsia="en-GB"/>
        </w:rPr>
        <w:t xml:space="preserve"> ؛ </w:t>
      </w:r>
      <w:r>
        <w:rPr>
          <w:rFonts w:ascii="Traditional Arabic" w:eastAsia="Times New Roman" w:hAnsi="Traditional Arabic" w:cs="Traditional Arabic" w:hint="cs"/>
          <w:color w:val="333333"/>
          <w:sz w:val="36"/>
          <w:szCs w:val="36"/>
          <w:rtl/>
          <w:lang w:eastAsia="en-GB"/>
        </w:rPr>
        <w:t xml:space="preserve">حيث نقلوا </w:t>
      </w:r>
      <w:r w:rsidR="009F41A0" w:rsidRPr="009F41A0">
        <w:rPr>
          <w:rFonts w:ascii="Traditional Arabic" w:eastAsia="Times New Roman" w:hAnsi="Traditional Arabic" w:cs="Traditional Arabic" w:hint="cs"/>
          <w:color w:val="333333"/>
          <w:sz w:val="36"/>
          <w:szCs w:val="36"/>
          <w:rtl/>
          <w:lang w:eastAsia="en-GB"/>
        </w:rPr>
        <w:t>كل خبر</w:t>
      </w:r>
      <w:r w:rsidR="003443DB">
        <w:rPr>
          <w:rFonts w:ascii="Traditional Arabic" w:eastAsia="Times New Roman" w:hAnsi="Traditional Arabic" w:cs="Traditional Arabic" w:hint="cs"/>
          <w:color w:val="333333"/>
          <w:sz w:val="36"/>
          <w:szCs w:val="36"/>
          <w:rtl/>
          <w:lang w:eastAsia="en-GB"/>
        </w:rPr>
        <w:t>ٍ</w:t>
      </w:r>
      <w:r w:rsidR="009F41A0" w:rsidRPr="009F41A0">
        <w:rPr>
          <w:rFonts w:ascii="Traditional Arabic" w:eastAsia="Times New Roman" w:hAnsi="Traditional Arabic" w:cs="Traditional Arabic" w:hint="cs"/>
          <w:color w:val="333333"/>
          <w:sz w:val="36"/>
          <w:szCs w:val="36"/>
          <w:rtl/>
          <w:lang w:eastAsia="en-GB"/>
        </w:rPr>
        <w:t xml:space="preserve"> بسنده</w:t>
      </w:r>
      <w:r w:rsidR="009F41A0" w:rsidRPr="009F41A0">
        <w:rPr>
          <w:rFonts w:ascii="Traditional Arabic" w:eastAsia="Times New Roman" w:hAnsi="Traditional Arabic" w:cs="Traditional Arabic"/>
          <w:color w:val="333333"/>
          <w:sz w:val="36"/>
          <w:szCs w:val="36"/>
          <w:lang w:val="en-US" w:eastAsia="en-GB"/>
        </w:rPr>
        <w:t> </w:t>
      </w:r>
      <w:r>
        <w:rPr>
          <w:rFonts w:ascii="Traditional Arabic" w:eastAsia="Times New Roman" w:hAnsi="Traditional Arabic" w:cs="Traditional Arabic" w:hint="cs"/>
          <w:color w:val="333333"/>
          <w:sz w:val="36"/>
          <w:szCs w:val="36"/>
          <w:rtl/>
          <w:lang w:val="en-US" w:eastAsia="en-GB"/>
        </w:rPr>
        <w:t xml:space="preserve"> </w:t>
      </w:r>
      <w:r w:rsidR="009F41A0" w:rsidRPr="009F41A0">
        <w:rPr>
          <w:rFonts w:ascii="Traditional Arabic" w:eastAsia="Times New Roman" w:hAnsi="Traditional Arabic" w:cs="Traditional Arabic" w:hint="cs"/>
          <w:color w:val="333333"/>
          <w:sz w:val="36"/>
          <w:szCs w:val="36"/>
          <w:rtl/>
          <w:lang w:eastAsia="en-GB"/>
        </w:rPr>
        <w:t>ليترك للباحث او الناقد</w:t>
      </w:r>
      <w:r w:rsidR="009F41A0" w:rsidRPr="009F41A0">
        <w:rPr>
          <w:rFonts w:ascii="Traditional Arabic" w:eastAsia="Times New Roman" w:hAnsi="Traditional Arabic" w:cs="Traditional Arabic"/>
          <w:color w:val="333333"/>
          <w:sz w:val="36"/>
          <w:szCs w:val="36"/>
          <w:lang w:val="en-US" w:eastAsia="en-GB"/>
        </w:rPr>
        <w:t> </w:t>
      </w:r>
      <w:r w:rsidR="003443DB">
        <w:rPr>
          <w:rFonts w:ascii="Traditional Arabic" w:eastAsia="Times New Roman" w:hAnsi="Traditional Arabic" w:cs="Traditional Arabic" w:hint="cs"/>
          <w:color w:val="333333"/>
          <w:sz w:val="36"/>
          <w:szCs w:val="36"/>
          <w:rtl/>
          <w:lang w:eastAsia="en-GB"/>
        </w:rPr>
        <w:t>المرحلة الثالثة</w:t>
      </w:r>
      <w:r w:rsidR="009F41A0" w:rsidRPr="009F41A0">
        <w:rPr>
          <w:rFonts w:ascii="Traditional Arabic" w:eastAsia="Times New Roman" w:hAnsi="Traditional Arabic" w:cs="Traditional Arabic"/>
          <w:color w:val="333333"/>
          <w:sz w:val="36"/>
          <w:szCs w:val="36"/>
          <w:lang w:val="en-US" w:eastAsia="en-GB"/>
        </w:rPr>
        <w:t> </w:t>
      </w:r>
      <w:r w:rsidR="009F41A0" w:rsidRPr="009F41A0">
        <w:rPr>
          <w:rFonts w:ascii="Traditional Arabic" w:eastAsia="Times New Roman" w:hAnsi="Traditional Arabic" w:cs="Traditional Arabic" w:hint="cs"/>
          <w:color w:val="333333"/>
          <w:sz w:val="36"/>
          <w:szCs w:val="36"/>
          <w:rtl/>
          <w:lang w:eastAsia="en-GB"/>
        </w:rPr>
        <w:t>وهي (التأكد من صحة الخبر وتوثيقه</w:t>
      </w:r>
      <w:r>
        <w:rPr>
          <w:rFonts w:ascii="Traditional Arabic" w:eastAsia="Times New Roman" w:hAnsi="Traditional Arabic" w:cs="Traditional Arabic" w:hint="cs"/>
          <w:color w:val="333333"/>
          <w:sz w:val="36"/>
          <w:szCs w:val="36"/>
          <w:rtl/>
          <w:lang w:eastAsia="en-GB"/>
        </w:rPr>
        <w:t xml:space="preserve"> والبحث في رجاله وسنده</w:t>
      </w:r>
      <w:r w:rsidR="00F044E5">
        <w:rPr>
          <w:rFonts w:ascii="Traditional Arabic" w:eastAsia="Times New Roman" w:hAnsi="Traditional Arabic" w:cs="Traditional Arabic" w:hint="cs"/>
          <w:color w:val="333333"/>
          <w:sz w:val="36"/>
          <w:szCs w:val="36"/>
          <w:rtl/>
          <w:lang w:eastAsia="en-GB"/>
        </w:rPr>
        <w:t xml:space="preserve"> ومتنه</w:t>
      </w:r>
      <w:r>
        <w:rPr>
          <w:rFonts w:ascii="Traditional Arabic" w:eastAsia="Times New Roman" w:hAnsi="Traditional Arabic" w:cs="Traditional Arabic" w:hint="cs"/>
          <w:color w:val="333333"/>
          <w:sz w:val="36"/>
          <w:szCs w:val="36"/>
          <w:rtl/>
          <w:lang w:eastAsia="en-GB"/>
        </w:rPr>
        <w:t xml:space="preserve"> </w:t>
      </w:r>
      <w:r w:rsidR="009F41A0" w:rsidRPr="009F41A0">
        <w:rPr>
          <w:rFonts w:ascii="Traditional Arabic" w:eastAsia="Times New Roman" w:hAnsi="Traditional Arabic" w:cs="Traditional Arabic" w:hint="cs"/>
          <w:color w:val="333333"/>
          <w:sz w:val="36"/>
          <w:szCs w:val="36"/>
          <w:rtl/>
          <w:lang w:eastAsia="en-GB"/>
        </w:rPr>
        <w:t>)</w:t>
      </w:r>
      <w:r w:rsidR="00776337">
        <w:rPr>
          <w:rFonts w:ascii="Traditional Arabic" w:eastAsia="Times New Roman" w:hAnsi="Traditional Arabic" w:cs="Traditional Arabic" w:hint="cs"/>
          <w:color w:val="333333"/>
          <w:sz w:val="36"/>
          <w:szCs w:val="36"/>
          <w:rtl/>
          <w:lang w:eastAsia="en-GB"/>
        </w:rPr>
        <w:t xml:space="preserve"> وقد كان عذرهم معهم </w:t>
      </w:r>
      <w:r w:rsidR="001F3CD9">
        <w:rPr>
          <w:rFonts w:ascii="Traditional Arabic" w:eastAsia="Times New Roman" w:hAnsi="Traditional Arabic" w:cs="Traditional Arabic" w:hint="cs"/>
          <w:color w:val="333333"/>
          <w:sz w:val="36"/>
          <w:szCs w:val="36"/>
          <w:rtl/>
          <w:lang w:eastAsia="en-GB"/>
        </w:rPr>
        <w:t xml:space="preserve"> وهو ما صرح به الامام الطبري في مقدمة كتابة تاريخ الامم والملوك </w:t>
      </w:r>
      <w:r w:rsidR="00C06887">
        <w:rPr>
          <w:rFonts w:ascii="Traditional Arabic" w:eastAsia="Times New Roman" w:hAnsi="Traditional Arabic" w:cs="Traditional Arabic" w:hint="cs"/>
          <w:color w:val="333333"/>
          <w:sz w:val="36"/>
          <w:szCs w:val="36"/>
          <w:rtl/>
          <w:lang w:eastAsia="en-GB"/>
        </w:rPr>
        <w:t xml:space="preserve">, </w:t>
      </w:r>
      <w:r w:rsidR="00776337">
        <w:rPr>
          <w:rFonts w:ascii="Traditional Arabic" w:eastAsia="Times New Roman" w:hAnsi="Traditional Arabic" w:cs="Traditional Arabic" w:hint="cs"/>
          <w:color w:val="333333"/>
          <w:sz w:val="36"/>
          <w:szCs w:val="36"/>
          <w:rtl/>
          <w:lang w:eastAsia="en-GB"/>
        </w:rPr>
        <w:t>حيث ان التحقق من صحة كل رواية في كتب التاريخ أمر معجز ذلك ان كتابة تاريخ البشرية منذ آدم عليه السلام وحتى الوقت يحتاج لأعمار وجهود ناهيك عن التحقق من كل ما يُكتب فنقول في الأخير أن المؤرخين المسلمين قد أدو</w:t>
      </w:r>
      <w:r w:rsidR="00FD0D79">
        <w:rPr>
          <w:rFonts w:ascii="Traditional Arabic" w:eastAsia="Times New Roman" w:hAnsi="Traditional Arabic" w:cs="Traditional Arabic" w:hint="cs"/>
          <w:color w:val="333333"/>
          <w:sz w:val="36"/>
          <w:szCs w:val="36"/>
          <w:rtl/>
          <w:lang w:eastAsia="en-GB"/>
        </w:rPr>
        <w:t>ْ</w:t>
      </w:r>
      <w:r w:rsidR="00776337">
        <w:rPr>
          <w:rFonts w:ascii="Traditional Arabic" w:eastAsia="Times New Roman" w:hAnsi="Traditional Arabic" w:cs="Traditional Arabic" w:hint="cs"/>
          <w:color w:val="333333"/>
          <w:sz w:val="36"/>
          <w:szCs w:val="36"/>
          <w:rtl/>
          <w:lang w:eastAsia="en-GB"/>
        </w:rPr>
        <w:t>ا ما عليهم وجاء دور الباحث ورائهم في التحقق من الروايات قبل نقلها الى عامة المسلمين .</w:t>
      </w:r>
    </w:p>
    <w:p w:rsidR="009F41A0" w:rsidRPr="00F044E5" w:rsidRDefault="004F1F42" w:rsidP="009F41A0">
      <w:pPr>
        <w:bidi/>
        <w:spacing w:after="0" w:line="240" w:lineRule="auto"/>
        <w:ind w:left="828"/>
        <w:rPr>
          <w:rFonts w:ascii="Traditional Arabic" w:eastAsia="Times New Roman" w:hAnsi="Traditional Arabic" w:cs="Traditional Arabic"/>
          <w:b/>
          <w:bCs/>
          <w:color w:val="333333"/>
          <w:sz w:val="36"/>
          <w:szCs w:val="36"/>
          <w:rtl/>
          <w:lang w:eastAsia="en-GB"/>
        </w:rPr>
      </w:pPr>
      <w:r>
        <w:rPr>
          <w:rFonts w:ascii="Traditional Arabic" w:eastAsia="Times New Roman" w:hAnsi="Traditional Arabic" w:cs="Traditional Arabic" w:hint="cs"/>
          <w:b/>
          <w:bCs/>
          <w:color w:val="333333"/>
          <w:sz w:val="36"/>
          <w:szCs w:val="36"/>
          <w:rtl/>
          <w:lang w:eastAsia="en-GB"/>
        </w:rPr>
        <w:t xml:space="preserve">(د) </w:t>
      </w:r>
      <w:r w:rsidR="009F41A0" w:rsidRPr="00F044E5">
        <w:rPr>
          <w:rFonts w:ascii="Traditional Arabic" w:eastAsia="Times New Roman" w:hAnsi="Traditional Arabic" w:cs="Traditional Arabic" w:hint="cs"/>
          <w:b/>
          <w:bCs/>
          <w:color w:val="333333"/>
          <w:sz w:val="36"/>
          <w:szCs w:val="36"/>
          <w:rtl/>
          <w:lang w:eastAsia="en-GB"/>
        </w:rPr>
        <w:t>شروط الرواية المقبولة</w:t>
      </w:r>
      <w:r w:rsidR="009F41A0" w:rsidRPr="00F044E5">
        <w:rPr>
          <w:rFonts w:ascii="Traditional Arabic" w:eastAsia="Times New Roman" w:hAnsi="Traditional Arabic" w:cs="Traditional Arabic"/>
          <w:b/>
          <w:bCs/>
          <w:color w:val="333333"/>
          <w:sz w:val="36"/>
          <w:szCs w:val="36"/>
          <w:lang w:val="en-US" w:eastAsia="en-GB"/>
        </w:rPr>
        <w:t> </w:t>
      </w:r>
    </w:p>
    <w:p w:rsidR="009F41A0" w:rsidRPr="009644B2" w:rsidRDefault="00F044E5" w:rsidP="009F41A0">
      <w:pPr>
        <w:bidi/>
        <w:spacing w:after="0" w:line="240" w:lineRule="auto"/>
        <w:ind w:left="828"/>
        <w:rPr>
          <w:rFonts w:ascii="Traditional Arabic" w:eastAsia="Times New Roman" w:hAnsi="Traditional Arabic" w:cs="Traditional Arabic"/>
          <w:color w:val="333333"/>
          <w:sz w:val="36"/>
          <w:szCs w:val="36"/>
          <w:rtl/>
          <w:lang w:eastAsia="en-GB"/>
        </w:rPr>
      </w:pPr>
      <w:r w:rsidRPr="009F41A0">
        <w:rPr>
          <w:rFonts w:ascii="Traditional Arabic" w:eastAsia="Times New Roman" w:hAnsi="Traditional Arabic" w:cs="Traditional Arabic" w:hint="cs"/>
          <w:color w:val="333333"/>
          <w:sz w:val="36"/>
          <w:szCs w:val="36"/>
          <w:rtl/>
          <w:lang w:eastAsia="en-GB"/>
        </w:rPr>
        <w:t xml:space="preserve"> </w:t>
      </w:r>
      <w:r w:rsidR="00F058EF">
        <w:rPr>
          <w:rFonts w:ascii="Traditional Arabic" w:eastAsia="Times New Roman" w:hAnsi="Traditional Arabic" w:cs="Traditional Arabic" w:hint="cs"/>
          <w:color w:val="333333"/>
          <w:sz w:val="36"/>
          <w:szCs w:val="36"/>
          <w:rtl/>
          <w:lang w:eastAsia="en-GB"/>
        </w:rPr>
        <w:t xml:space="preserve"> </w:t>
      </w:r>
      <w:r w:rsidR="00FD0D79" w:rsidRPr="009644B2">
        <w:rPr>
          <w:rFonts w:ascii="Traditional Arabic" w:eastAsia="Times New Roman" w:hAnsi="Traditional Arabic" w:cs="Traditional Arabic" w:hint="cs"/>
          <w:color w:val="333333"/>
          <w:sz w:val="36"/>
          <w:szCs w:val="36"/>
          <w:rtl/>
          <w:lang w:eastAsia="en-GB"/>
        </w:rPr>
        <w:t>ف</w:t>
      </w:r>
      <w:r w:rsidR="009F41A0" w:rsidRPr="009644B2">
        <w:rPr>
          <w:rFonts w:ascii="Traditional Arabic" w:eastAsia="Times New Roman" w:hAnsi="Traditional Arabic" w:cs="Traditional Arabic" w:hint="cs"/>
          <w:color w:val="333333"/>
          <w:sz w:val="36"/>
          <w:szCs w:val="36"/>
          <w:rtl/>
          <w:lang w:eastAsia="en-GB"/>
        </w:rPr>
        <w:t>من العسير تطبيق منهج النقد عند المحدثين بكل خطواته على جميع الأخبار التاريخية،لأن</w:t>
      </w:r>
      <w:r w:rsidR="009F41A0" w:rsidRPr="009644B2">
        <w:rPr>
          <w:rFonts w:ascii="Traditional Arabic" w:eastAsia="Times New Roman" w:hAnsi="Traditional Arabic" w:cs="Traditional Arabic"/>
          <w:color w:val="333333"/>
          <w:sz w:val="36"/>
          <w:szCs w:val="36"/>
          <w:lang w:val="en-US" w:eastAsia="en-GB"/>
        </w:rPr>
        <w:t> </w:t>
      </w:r>
      <w:r w:rsidR="009F41A0" w:rsidRPr="009644B2">
        <w:rPr>
          <w:rFonts w:ascii="Traditional Arabic" w:eastAsia="Times New Roman" w:hAnsi="Traditional Arabic" w:cs="Traditional Arabic" w:hint="cs"/>
          <w:color w:val="333333"/>
          <w:sz w:val="36"/>
          <w:szCs w:val="36"/>
          <w:rtl/>
          <w:lang w:eastAsia="en-GB"/>
        </w:rPr>
        <w:t>الأخبار التاريخية لا تصل في ثبوتها وعدالة رواتها واتصال أسانيدها إلى درجة الأحاديث النبوية إلا فيما يتعلق ببعض المرويات في السيرة والخلافة الراشدة مما تأكدت صحته عن طريق مصنفات السنة. أما أكثرها فمحمول عن الإخباريين بأسانيد منقطعة يكثر فيها المجاهيل والضعفاء والمتروكون.</w:t>
      </w:r>
      <w:r w:rsidR="009F41A0" w:rsidRPr="009644B2">
        <w:rPr>
          <w:rFonts w:ascii="Traditional Arabic" w:eastAsia="Times New Roman" w:hAnsi="Traditional Arabic" w:cs="Traditional Arabic"/>
          <w:color w:val="333333"/>
          <w:sz w:val="36"/>
          <w:szCs w:val="36"/>
          <w:lang w:val="en-US" w:eastAsia="en-GB"/>
        </w:rPr>
        <w:t> </w:t>
      </w:r>
    </w:p>
    <w:p w:rsidR="009F41A0" w:rsidRPr="005F0E6D" w:rsidRDefault="009F41A0" w:rsidP="005F0E6D">
      <w:pPr>
        <w:bidi/>
        <w:spacing w:after="0" w:line="240" w:lineRule="auto"/>
        <w:ind w:left="828"/>
        <w:rPr>
          <w:rFonts w:ascii="Traditional Arabic" w:eastAsia="Times New Roman" w:hAnsi="Traditional Arabic" w:cs="Traditional Arabic"/>
          <w:color w:val="333333"/>
          <w:sz w:val="36"/>
          <w:szCs w:val="36"/>
          <w:rtl/>
          <w:lang w:eastAsia="en-GB"/>
        </w:rPr>
      </w:pPr>
      <w:r w:rsidRPr="009644B2">
        <w:rPr>
          <w:rFonts w:ascii="Traditional Arabic" w:eastAsia="Times New Roman" w:hAnsi="Traditional Arabic" w:cs="Traditional Arabic" w:hint="cs"/>
          <w:color w:val="333333"/>
          <w:sz w:val="36"/>
          <w:szCs w:val="36"/>
          <w:rtl/>
          <w:lang w:eastAsia="en-GB"/>
        </w:rPr>
        <w:t>ولهذا فرق العلماء بين ما يتشدد فيه من الأخبار وبين ما يتساهل فيه تبعاً لطبيعة ما</w:t>
      </w:r>
      <w:r w:rsidRPr="009644B2">
        <w:rPr>
          <w:rFonts w:ascii="Traditional Arabic" w:eastAsia="Times New Roman" w:hAnsi="Traditional Arabic" w:cs="Traditional Arabic"/>
          <w:color w:val="333333"/>
          <w:sz w:val="36"/>
          <w:szCs w:val="36"/>
          <w:lang w:val="en-US" w:eastAsia="en-GB"/>
        </w:rPr>
        <w:t> </w:t>
      </w:r>
      <w:r w:rsidRPr="009644B2">
        <w:rPr>
          <w:rFonts w:ascii="Traditional Arabic" w:eastAsia="Times New Roman" w:hAnsi="Traditional Arabic" w:cs="Traditional Arabic" w:hint="cs"/>
          <w:color w:val="333333"/>
          <w:sz w:val="36"/>
          <w:szCs w:val="36"/>
          <w:rtl/>
          <w:lang w:eastAsia="en-GB"/>
        </w:rPr>
        <w:t>يُروى،فإذا كان المروي متعلقاً بالنبي صلى الله عليه وسلم أو بأحد من الصحابة رضي الله عنهم، فإنه يجب التدقيق في</w:t>
      </w:r>
      <w:r w:rsidRPr="000E6378">
        <w:rPr>
          <w:rFonts w:ascii="Traditional Arabic" w:eastAsia="Times New Roman" w:hAnsi="Traditional Arabic" w:cs="Traditional Arabic" w:hint="cs"/>
          <w:color w:val="333333"/>
          <w:sz w:val="36"/>
          <w:szCs w:val="36"/>
          <w:rtl/>
          <w:lang w:eastAsia="en-GB"/>
        </w:rPr>
        <w:t xml:space="preserve"> رواته والاعتناء بنقدهم.</w:t>
      </w:r>
      <w:r w:rsidRPr="000E6378">
        <w:rPr>
          <w:rFonts w:ascii="Traditional Arabic" w:eastAsia="Times New Roman" w:hAnsi="Traditional Arabic" w:cs="Traditional Arabic"/>
          <w:color w:val="333333"/>
          <w:sz w:val="36"/>
          <w:szCs w:val="36"/>
          <w:lang w:val="en-US" w:eastAsia="en-GB"/>
        </w:rPr>
        <w:t> </w:t>
      </w:r>
    </w:p>
    <w:p w:rsidR="00193416" w:rsidRDefault="009F41A0" w:rsidP="001F3CD9">
      <w:pPr>
        <w:bidi/>
        <w:spacing w:after="0" w:line="240" w:lineRule="auto"/>
        <w:rPr>
          <w:rFonts w:ascii="Traditional Arabic" w:eastAsia="Times New Roman" w:hAnsi="Traditional Arabic" w:cs="Traditional Arabic"/>
          <w:color w:val="333333"/>
          <w:sz w:val="36"/>
          <w:szCs w:val="36"/>
          <w:lang w:val="en-US" w:eastAsia="en-GB"/>
        </w:rPr>
      </w:pPr>
      <w:r w:rsidRPr="000E6378">
        <w:rPr>
          <w:rFonts w:ascii="Traditional Arabic" w:eastAsia="Times New Roman" w:hAnsi="Traditional Arabic" w:cs="Traditional Arabic" w:hint="cs"/>
          <w:color w:val="333333"/>
          <w:sz w:val="36"/>
          <w:szCs w:val="36"/>
          <w:rtl/>
          <w:lang w:eastAsia="en-GB"/>
        </w:rPr>
        <w:lastRenderedPageBreak/>
        <w:t xml:space="preserve">ويلحق بهذا ما إذا كان الأمر يتعلق بقضية في العقيدة </w:t>
      </w:r>
      <w:r w:rsidR="009C0D91">
        <w:rPr>
          <w:rFonts w:ascii="Traditional Arabic" w:eastAsia="Times New Roman" w:hAnsi="Traditional Arabic" w:cs="Traditional Arabic" w:hint="cs"/>
          <w:color w:val="333333"/>
          <w:sz w:val="36"/>
          <w:szCs w:val="36"/>
          <w:rtl/>
          <w:lang w:eastAsia="en-GB"/>
        </w:rPr>
        <w:t xml:space="preserve">كموضوع الفتنة الكبرى و الشبهات المثارة حول عائشة رضي الله عنها </w:t>
      </w:r>
      <w:r w:rsidRPr="000E6378">
        <w:rPr>
          <w:rFonts w:ascii="Traditional Arabic" w:eastAsia="Times New Roman" w:hAnsi="Traditional Arabic" w:cs="Traditional Arabic" w:hint="cs"/>
          <w:color w:val="333333"/>
          <w:sz w:val="36"/>
          <w:szCs w:val="36"/>
          <w:rtl/>
          <w:lang w:eastAsia="en-GB"/>
        </w:rPr>
        <w:t>أو موضوع شرعي كتحليل وتحريم، فإنه لا بد من التثبت من رواته ومعرفة نقلته، ولا يؤخذ في هذا الباب</w:t>
      </w:r>
      <w:r w:rsidRPr="009F41A0">
        <w:rPr>
          <w:rFonts w:ascii="Traditional Arabic" w:eastAsia="Times New Roman" w:hAnsi="Traditional Arabic" w:cs="Traditional Arabic" w:hint="cs"/>
          <w:color w:val="333333"/>
          <w:sz w:val="36"/>
          <w:szCs w:val="36"/>
          <w:rtl/>
          <w:lang w:eastAsia="en-GB"/>
        </w:rPr>
        <w:t xml:space="preserve"> إلا من الثقات الضابطين.</w:t>
      </w:r>
    </w:p>
    <w:p w:rsidR="009F41A0" w:rsidRDefault="009F41A0" w:rsidP="00193416">
      <w:pPr>
        <w:bidi/>
        <w:spacing w:after="0" w:line="240" w:lineRule="auto"/>
        <w:rPr>
          <w:rFonts w:ascii="Traditional Arabic" w:eastAsia="Times New Roman" w:hAnsi="Traditional Arabic" w:cs="Traditional Arabic"/>
          <w:color w:val="333333"/>
          <w:sz w:val="36"/>
          <w:szCs w:val="36"/>
          <w:rtl/>
          <w:lang w:eastAsia="en-GB"/>
        </w:rPr>
      </w:pPr>
      <w:r w:rsidRPr="009F41A0">
        <w:rPr>
          <w:rFonts w:ascii="Traditional Arabic" w:eastAsia="Times New Roman" w:hAnsi="Traditional Arabic" w:cs="Traditional Arabic"/>
          <w:color w:val="333333"/>
          <w:sz w:val="36"/>
          <w:szCs w:val="36"/>
          <w:lang w:val="en-US" w:eastAsia="en-GB"/>
        </w:rPr>
        <w:t> </w:t>
      </w:r>
      <w:r w:rsidRPr="009F41A0">
        <w:rPr>
          <w:rFonts w:ascii="Traditional Arabic" w:eastAsia="Times New Roman" w:hAnsi="Traditional Arabic" w:cs="Traditional Arabic" w:hint="cs"/>
          <w:color w:val="333333"/>
          <w:sz w:val="36"/>
          <w:szCs w:val="36"/>
          <w:rtl/>
          <w:lang w:eastAsia="en-GB"/>
        </w:rPr>
        <w:t>يقول الدكتور أكرم ضياء العمري في هذا الشأن : (كما أن استعمال قواعد المصطلح في نقد الروايات التاريخية ينبغي أن يشتد على قدر تعلق المادة بالأحداث الخطيرة التي تؤثر فيها الأهواء ويشتط عندها الرواة، كأن تكون الروايات لها مساس بالعقائد كالفتن التي حدثت في جيل الصحابة، أو ذات صلة بالأحكام الشرعية كالسوابق الفقهية، فإن التشدد في قبولها يجعل استعمال قواع</w:t>
      </w:r>
      <w:r w:rsidR="00193416">
        <w:rPr>
          <w:rFonts w:ascii="Traditional Arabic" w:eastAsia="Times New Roman" w:hAnsi="Traditional Arabic" w:cs="Traditional Arabic" w:hint="cs"/>
          <w:color w:val="333333"/>
          <w:sz w:val="36"/>
          <w:szCs w:val="36"/>
          <w:rtl/>
          <w:lang w:eastAsia="en-GB"/>
        </w:rPr>
        <w:t>د الحديث بدقة أمراً مقبولاً.)أ. ه</w:t>
      </w:r>
    </w:p>
    <w:p w:rsidR="009F41A0" w:rsidRDefault="009F41A0" w:rsidP="00193416">
      <w:pPr>
        <w:bidi/>
        <w:spacing w:after="0" w:line="240" w:lineRule="auto"/>
        <w:rPr>
          <w:rFonts w:ascii="Traditional Arabic" w:eastAsia="Times New Roman" w:hAnsi="Traditional Arabic" w:cs="Traditional Arabic"/>
          <w:color w:val="333333"/>
          <w:sz w:val="36"/>
          <w:szCs w:val="36"/>
          <w:rtl/>
          <w:lang w:eastAsia="en-GB"/>
        </w:rPr>
      </w:pPr>
      <w:r w:rsidRPr="009F41A0">
        <w:rPr>
          <w:rFonts w:ascii="Traditional Arabic" w:eastAsia="Times New Roman" w:hAnsi="Traditional Arabic" w:cs="Traditional Arabic" w:hint="cs"/>
          <w:color w:val="333333"/>
          <w:sz w:val="36"/>
          <w:szCs w:val="36"/>
          <w:rtl/>
          <w:lang w:eastAsia="en-GB"/>
        </w:rPr>
        <w:t>وبناءً على ذلك إذا كانت الرواية التاريخية لا تتعلق بإثبات أمر شرعي أو نفيه أو الأحكام -الحلال والحرام- ، فيقبل في هذا الباب من الروايات الضعيفة ما لا يقبل في سابقه، فيستشهد بها، لأنها قد تشترك مع الروايات الصحيحة في أصل الحادثة، وربما يستدل بها على بعض التفصيلات ويُحاول الجمع بينها وبين الروايات الأخرى التي هي أوثق سنداً.</w:t>
      </w:r>
      <w:r w:rsidRPr="009F41A0">
        <w:rPr>
          <w:rFonts w:ascii="Traditional Arabic" w:eastAsia="Times New Roman" w:hAnsi="Traditional Arabic" w:cs="Traditional Arabic"/>
          <w:color w:val="333333"/>
          <w:sz w:val="36"/>
          <w:szCs w:val="36"/>
          <w:lang w:val="en-US" w:eastAsia="en-GB"/>
        </w:rPr>
        <w:t> </w:t>
      </w:r>
      <w:r w:rsidR="000E6378">
        <w:rPr>
          <w:rFonts w:ascii="Traditional Arabic" w:eastAsia="Times New Roman" w:hAnsi="Traditional Arabic" w:cs="Traditional Arabic" w:hint="cs"/>
          <w:color w:val="333333"/>
          <w:sz w:val="36"/>
          <w:szCs w:val="36"/>
          <w:rtl/>
          <w:lang w:eastAsia="en-GB"/>
        </w:rPr>
        <w:t>لكن ا</w:t>
      </w:r>
      <w:r w:rsidRPr="009F41A0">
        <w:rPr>
          <w:rFonts w:ascii="Traditional Arabic" w:eastAsia="Times New Roman" w:hAnsi="Traditional Arabic" w:cs="Traditional Arabic"/>
          <w:color w:val="333333"/>
          <w:sz w:val="36"/>
          <w:szCs w:val="36"/>
          <w:rtl/>
          <w:lang w:eastAsia="en-GB"/>
        </w:rPr>
        <w:t>لسماح بالمرويات الضعيفة ليس مسوغا للأخذ من</w:t>
      </w:r>
      <w:r w:rsidR="000E6378">
        <w:rPr>
          <w:rFonts w:ascii="Traditional Arabic" w:eastAsia="Times New Roman" w:hAnsi="Traditional Arabic" w:cs="Traditional Arabic" w:hint="cs"/>
          <w:color w:val="333333"/>
          <w:sz w:val="36"/>
          <w:szCs w:val="36"/>
          <w:rtl/>
          <w:lang w:eastAsia="en-GB"/>
        </w:rPr>
        <w:t xml:space="preserve"> </w:t>
      </w:r>
      <w:r w:rsidRPr="009F41A0">
        <w:rPr>
          <w:rFonts w:ascii="Traditional Arabic" w:eastAsia="Times New Roman" w:hAnsi="Traditional Arabic" w:cs="Traditional Arabic"/>
          <w:color w:val="333333"/>
          <w:sz w:val="36"/>
          <w:szCs w:val="36"/>
          <w:rtl/>
          <w:lang w:eastAsia="en-GB"/>
        </w:rPr>
        <w:t>المشهوريين بالكذب وساقطي العدالة</w:t>
      </w:r>
      <w:r w:rsidR="000E6378">
        <w:rPr>
          <w:rFonts w:ascii="Traditional Arabic" w:eastAsia="Times New Roman" w:hAnsi="Traditional Arabic" w:cs="Traditional Arabic" w:hint="cs"/>
          <w:color w:val="333333"/>
          <w:sz w:val="36"/>
          <w:szCs w:val="36"/>
          <w:rtl/>
          <w:lang w:eastAsia="en-GB"/>
        </w:rPr>
        <w:t xml:space="preserve"> </w:t>
      </w:r>
      <w:r w:rsidRPr="000E6378">
        <w:rPr>
          <w:rFonts w:ascii="Traditional Arabic" w:eastAsia="Times New Roman" w:hAnsi="Traditional Arabic" w:cs="Traditional Arabic" w:hint="cs"/>
          <w:color w:val="333333"/>
          <w:sz w:val="36"/>
          <w:szCs w:val="36"/>
          <w:rtl/>
          <w:lang w:eastAsia="en-GB"/>
        </w:rPr>
        <w:t>وإنما قصد العلماء بالتساهل إمرار أو قبول رواية من ضعف ضبطه بسبب الغفلة أو كثرة الغلط أو التغير والاختلاط ونحو ذلك، أو عدم اتصال السند كالرواية المرسلة أو المنقطعة.)</w:t>
      </w:r>
      <w:r w:rsidRPr="000E6378">
        <w:rPr>
          <w:rFonts w:ascii="Traditional Arabic" w:eastAsia="Times New Roman" w:hAnsi="Traditional Arabic" w:cs="Traditional Arabic"/>
          <w:color w:val="333333"/>
          <w:sz w:val="36"/>
          <w:szCs w:val="36"/>
          <w:lang w:val="en-US" w:eastAsia="en-GB"/>
        </w:rPr>
        <w:t> </w:t>
      </w:r>
      <w:r w:rsidR="000E6378">
        <w:rPr>
          <w:rFonts w:ascii="Traditional Arabic" w:eastAsia="Times New Roman" w:hAnsi="Traditional Arabic" w:cs="Traditional Arabic" w:hint="cs"/>
          <w:color w:val="333333"/>
          <w:sz w:val="36"/>
          <w:szCs w:val="36"/>
          <w:rtl/>
          <w:lang w:eastAsia="en-GB"/>
        </w:rPr>
        <w:t>أ.هـ</w:t>
      </w:r>
      <w:r w:rsidR="00C537B3">
        <w:rPr>
          <w:rFonts w:ascii="Traditional Arabic" w:eastAsia="Times New Roman" w:hAnsi="Traditional Arabic" w:cs="Traditional Arabic" w:hint="cs"/>
          <w:color w:val="333333"/>
          <w:sz w:val="36"/>
          <w:szCs w:val="36"/>
          <w:rtl/>
          <w:lang w:eastAsia="en-GB"/>
        </w:rPr>
        <w:t xml:space="preserve"> </w:t>
      </w:r>
      <w:r w:rsidR="00193416" w:rsidRPr="00193416">
        <w:rPr>
          <w:rFonts w:ascii="Traditional Arabic" w:eastAsia="Times New Roman" w:hAnsi="Traditional Arabic" w:cs="Traditional Arabic" w:hint="cs"/>
          <w:color w:val="333333"/>
          <w:sz w:val="24"/>
          <w:szCs w:val="24"/>
          <w:rtl/>
          <w:lang w:eastAsia="en-GB"/>
        </w:rPr>
        <w:t>(</w:t>
      </w:r>
      <w:r w:rsidR="00193416" w:rsidRPr="00193416">
        <w:rPr>
          <w:rStyle w:val="FootnoteReference"/>
          <w:rFonts w:ascii="Traditional Arabic" w:eastAsia="Times New Roman" w:hAnsi="Traditional Arabic" w:cs="Traditional Arabic"/>
          <w:color w:val="333333"/>
          <w:sz w:val="24"/>
          <w:szCs w:val="24"/>
          <w:rtl/>
          <w:lang w:eastAsia="en-GB"/>
        </w:rPr>
        <w:footnoteReference w:id="23"/>
      </w:r>
      <w:r w:rsidR="00193416" w:rsidRPr="00193416">
        <w:rPr>
          <w:rFonts w:ascii="Traditional Arabic" w:eastAsia="Times New Roman" w:hAnsi="Traditional Arabic" w:cs="Traditional Arabic" w:hint="cs"/>
          <w:color w:val="333333"/>
          <w:sz w:val="24"/>
          <w:szCs w:val="24"/>
          <w:rtl/>
          <w:lang w:eastAsia="en-GB"/>
        </w:rPr>
        <w:t>)</w:t>
      </w:r>
    </w:p>
    <w:p w:rsidR="0091316C" w:rsidRDefault="009C0D91" w:rsidP="00C537B3">
      <w:pPr>
        <w:bidi/>
        <w:spacing w:after="0" w:line="240" w:lineRule="auto"/>
        <w:rPr>
          <w:rFonts w:ascii="Traditional Arabic" w:eastAsia="Times New Roman" w:hAnsi="Traditional Arabic" w:cs="Traditional Arabic"/>
          <w:sz w:val="36"/>
          <w:szCs w:val="36"/>
          <w:rtl/>
          <w:lang w:eastAsia="en-GB"/>
        </w:rPr>
      </w:pPr>
      <w:r>
        <w:rPr>
          <w:rFonts w:ascii="Traditional Arabic" w:eastAsia="Times New Roman" w:hAnsi="Traditional Arabic" w:cs="Traditional Arabic" w:hint="cs"/>
          <w:color w:val="333333"/>
          <w:sz w:val="36"/>
          <w:szCs w:val="36"/>
          <w:rtl/>
          <w:lang w:eastAsia="en-GB"/>
        </w:rPr>
        <w:t xml:space="preserve">و </w:t>
      </w:r>
      <w:r w:rsidR="00C537B3">
        <w:rPr>
          <w:rFonts w:ascii="Traditional Arabic" w:eastAsia="Times New Roman" w:hAnsi="Traditional Arabic" w:cs="Traditional Arabic" w:hint="cs"/>
          <w:color w:val="333333"/>
          <w:sz w:val="36"/>
          <w:szCs w:val="36"/>
          <w:rtl/>
          <w:lang w:eastAsia="en-GB"/>
        </w:rPr>
        <w:t xml:space="preserve">يقول الشيخ محب الدين الخطيب رحمه الله :- </w:t>
      </w:r>
      <w:r w:rsidR="00193416">
        <w:rPr>
          <w:rFonts w:ascii="Traditional Arabic" w:eastAsia="Times New Roman" w:hAnsi="Traditional Arabic" w:cs="Traditional Arabic" w:hint="cs"/>
          <w:sz w:val="36"/>
          <w:szCs w:val="36"/>
          <w:rtl/>
          <w:lang w:eastAsia="en-GB"/>
        </w:rPr>
        <w:t xml:space="preserve"> (</w:t>
      </w:r>
      <w:r w:rsidR="00C537B3" w:rsidRPr="009F41A0">
        <w:rPr>
          <w:rFonts w:ascii="Traditional Arabic" w:eastAsia="Times New Roman" w:hAnsi="Traditional Arabic" w:cs="Traditional Arabic" w:hint="cs"/>
          <w:sz w:val="36"/>
          <w:szCs w:val="36"/>
          <w:rtl/>
          <w:lang w:eastAsia="en-GB"/>
        </w:rPr>
        <w:t>هذه الكتب المصنوعة والأخبار المبالغ فيها أو المكذوبة شحنت بها أسفار الأخبار وكتب الأدب . ولتمييز الحق فيها من الباطل طريقان : أحدهما طريق أهل الحديث في ألا يقبلوا إلا الأخبار المسندة إلى أشخاص بأسمائهم ثم يستعرضون أحوال هؤلاء الأشخاص فيقبلون من صادقهم ، ويضربون وجه الكذاب بكذبه .</w:t>
      </w:r>
    </w:p>
    <w:p w:rsidR="00A61BED" w:rsidRDefault="00C537B3" w:rsidP="00C06887">
      <w:pPr>
        <w:bidi/>
        <w:spacing w:after="0" w:line="240" w:lineRule="auto"/>
        <w:rPr>
          <w:rFonts w:ascii="Traditional Arabic" w:eastAsia="Times New Roman" w:hAnsi="Traditional Arabic" w:cs="Traditional Arabic"/>
          <w:sz w:val="36"/>
          <w:szCs w:val="36"/>
          <w:lang w:eastAsia="en-GB"/>
        </w:rPr>
      </w:pPr>
      <w:r w:rsidRPr="009F41A0">
        <w:rPr>
          <w:rFonts w:ascii="Traditional Arabic" w:eastAsia="Times New Roman" w:hAnsi="Traditional Arabic" w:cs="Traditional Arabic" w:hint="cs"/>
          <w:sz w:val="36"/>
          <w:szCs w:val="36"/>
          <w:rtl/>
          <w:lang w:eastAsia="en-GB"/>
        </w:rPr>
        <w:t xml:space="preserve"> والطريق الثاني طريق علماء التاريخ وهو أن يعرضوا كل خبر على سجيا من يخبر عنه ، ويقارنوه بسيرته ، وهل هو ممن ينتظر وقوعه ممن نسب إليه ويلائم المعروف من سابقته وأخلاقه أم لا </w:t>
      </w:r>
    </w:p>
    <w:p w:rsidR="005F75AC" w:rsidRPr="001F3CD9" w:rsidRDefault="00193416" w:rsidP="00193416">
      <w:pPr>
        <w:bidi/>
        <w:spacing w:after="0" w:line="240" w:lineRule="auto"/>
        <w:rPr>
          <w:rFonts w:ascii="Traditional Arabic" w:eastAsia="Times New Roman" w:hAnsi="Traditional Arabic" w:cs="Traditional Arabic"/>
          <w:sz w:val="28"/>
          <w:szCs w:val="28"/>
          <w:rtl/>
          <w:lang w:eastAsia="en-GB"/>
        </w:rPr>
      </w:pPr>
      <w:r>
        <w:rPr>
          <w:rFonts w:ascii="Traditional Arabic" w:eastAsia="Times New Roman" w:hAnsi="Traditional Arabic" w:cs="Traditional Arabic" w:hint="cs"/>
          <w:sz w:val="36"/>
          <w:szCs w:val="36"/>
          <w:rtl/>
          <w:lang w:eastAsia="en-GB"/>
        </w:rPr>
        <w:lastRenderedPageBreak/>
        <w:t>-</w:t>
      </w:r>
      <w:r w:rsidR="0091316C">
        <w:rPr>
          <w:rFonts w:ascii="Traditional Arabic" w:eastAsia="Times New Roman" w:hAnsi="Traditional Arabic" w:cs="Traditional Arabic" w:hint="cs"/>
          <w:sz w:val="36"/>
          <w:szCs w:val="36"/>
          <w:rtl/>
          <w:lang w:eastAsia="en-GB"/>
        </w:rPr>
        <w:t>كأنه رحمه الله يشير الى مسأله استصحاب الأصل -</w:t>
      </w:r>
      <w:r w:rsidR="00C537B3" w:rsidRPr="009F41A0">
        <w:rPr>
          <w:rFonts w:ascii="Traditional Arabic" w:eastAsia="Times New Roman" w:hAnsi="Traditional Arabic" w:cs="Traditional Arabic" w:hint="cs"/>
          <w:sz w:val="36"/>
          <w:szCs w:val="36"/>
          <w:rtl/>
          <w:lang w:eastAsia="en-GB"/>
        </w:rPr>
        <w:t xml:space="preserve"> وتمحيص تاريخنا يحتاج إلى هاتين الطريقتين معا يقوم بهما علماء راسخون فيهما .</w:t>
      </w:r>
      <w:r w:rsidR="00C537B3">
        <w:rPr>
          <w:rFonts w:ascii="Traditional Arabic" w:eastAsia="Times New Roman" w:hAnsi="Traditional Arabic" w:cs="Traditional Arabic" w:hint="cs"/>
          <w:sz w:val="36"/>
          <w:szCs w:val="36"/>
          <w:rtl/>
          <w:lang w:eastAsia="en-GB"/>
        </w:rPr>
        <w:t>)أ.</w:t>
      </w:r>
      <w:r w:rsidR="00C537B3" w:rsidRPr="00C537B3">
        <w:rPr>
          <w:rFonts w:ascii="Traditional Arabic" w:eastAsia="Times New Roman" w:hAnsi="Traditional Arabic" w:cs="Traditional Arabic" w:hint="cs"/>
          <w:sz w:val="28"/>
          <w:szCs w:val="28"/>
          <w:rtl/>
          <w:lang w:eastAsia="en-GB"/>
        </w:rPr>
        <w:t>هـ</w:t>
      </w:r>
      <w:r w:rsidR="00C537B3" w:rsidRPr="00193416">
        <w:rPr>
          <w:rFonts w:ascii="Traditional Arabic" w:eastAsia="Times New Roman" w:hAnsi="Traditional Arabic" w:cs="Traditional Arabic" w:hint="cs"/>
          <w:sz w:val="24"/>
          <w:szCs w:val="24"/>
          <w:rtl/>
          <w:lang w:eastAsia="en-GB"/>
        </w:rPr>
        <w:t xml:space="preserve"> </w:t>
      </w:r>
      <w:r w:rsidRPr="00193416">
        <w:rPr>
          <w:rFonts w:ascii="Traditional Arabic" w:eastAsia="Times New Roman" w:hAnsi="Traditional Arabic" w:cs="Traditional Arabic" w:hint="cs"/>
          <w:sz w:val="24"/>
          <w:szCs w:val="24"/>
          <w:rtl/>
          <w:lang w:eastAsia="en-GB"/>
        </w:rPr>
        <w:t>(</w:t>
      </w:r>
      <w:r w:rsidRPr="00193416">
        <w:rPr>
          <w:rStyle w:val="FootnoteReference"/>
          <w:rFonts w:ascii="Traditional Arabic" w:eastAsia="Times New Roman" w:hAnsi="Traditional Arabic" w:cs="Traditional Arabic"/>
          <w:sz w:val="24"/>
          <w:szCs w:val="24"/>
          <w:rtl/>
          <w:lang w:eastAsia="en-GB"/>
        </w:rPr>
        <w:footnoteReference w:id="24"/>
      </w:r>
      <w:r w:rsidRPr="00193416">
        <w:rPr>
          <w:rFonts w:ascii="Traditional Arabic" w:eastAsia="Times New Roman" w:hAnsi="Traditional Arabic" w:cs="Traditional Arabic" w:hint="cs"/>
          <w:sz w:val="24"/>
          <w:szCs w:val="24"/>
          <w:rtl/>
          <w:lang w:eastAsia="en-GB"/>
        </w:rPr>
        <w:t>)</w:t>
      </w:r>
    </w:p>
    <w:p w:rsidR="005F75AC" w:rsidRPr="005F75AC" w:rsidRDefault="005F75AC" w:rsidP="00A921FF">
      <w:pPr>
        <w:bidi/>
        <w:spacing w:after="0" w:line="240" w:lineRule="auto"/>
        <w:rPr>
          <w:rFonts w:ascii="Traditional Arabic" w:eastAsia="Times New Roman" w:hAnsi="Traditional Arabic" w:cs="Traditional Arabic"/>
          <w:b/>
          <w:bCs/>
          <w:color w:val="333333"/>
          <w:sz w:val="36"/>
          <w:szCs w:val="36"/>
          <w:rtl/>
          <w:lang w:eastAsia="en-GB"/>
        </w:rPr>
      </w:pPr>
      <w:r w:rsidRPr="005F75AC">
        <w:rPr>
          <w:rFonts w:ascii="Traditional Arabic" w:eastAsia="Times New Roman" w:hAnsi="Traditional Arabic" w:cs="Traditional Arabic" w:hint="cs"/>
          <w:b/>
          <w:bCs/>
          <w:color w:val="333333"/>
          <w:sz w:val="36"/>
          <w:szCs w:val="36"/>
          <w:rtl/>
          <w:lang w:eastAsia="en-GB"/>
        </w:rPr>
        <w:t xml:space="preserve">مما تقدم يتبين لنا : </w:t>
      </w:r>
    </w:p>
    <w:p w:rsidR="00323C18" w:rsidRDefault="000E6378" w:rsidP="00323C18">
      <w:pPr>
        <w:bidi/>
        <w:spacing w:after="0" w:line="240" w:lineRule="auto"/>
        <w:ind w:left="828"/>
        <w:rPr>
          <w:rFonts w:ascii="Traditional Arabic" w:eastAsia="Times New Roman" w:hAnsi="Traditional Arabic" w:cs="Traditional Arabic"/>
          <w:color w:val="000000" w:themeColor="text1"/>
          <w:sz w:val="36"/>
          <w:szCs w:val="36"/>
          <w:rtl/>
          <w:lang w:val="en-US" w:eastAsia="en-GB" w:bidi="ar-EG"/>
        </w:rPr>
      </w:pPr>
      <w:r>
        <w:rPr>
          <w:rFonts w:ascii="Traditional Arabic" w:eastAsia="Times New Roman" w:hAnsi="Traditional Arabic" w:cs="Traditional Arabic" w:hint="cs"/>
          <w:color w:val="333333"/>
          <w:sz w:val="36"/>
          <w:szCs w:val="36"/>
          <w:rtl/>
          <w:lang w:eastAsia="en-GB"/>
        </w:rPr>
        <w:t xml:space="preserve"> مدى حساسية الأمر ودقته ونحن نتحدث عن حياة شخصية </w:t>
      </w:r>
      <w:r w:rsidR="00867CE4">
        <w:rPr>
          <w:rFonts w:ascii="Traditional Arabic" w:eastAsia="Times New Roman" w:hAnsi="Traditional Arabic" w:cs="Traditional Arabic" w:hint="cs"/>
          <w:color w:val="333333"/>
          <w:sz w:val="36"/>
          <w:szCs w:val="36"/>
          <w:rtl/>
          <w:lang w:eastAsia="en-GB"/>
        </w:rPr>
        <w:t xml:space="preserve">كشخصية عائشة رضي الله عنها , </w:t>
      </w:r>
      <w:r>
        <w:rPr>
          <w:rFonts w:ascii="Traditional Arabic" w:eastAsia="Times New Roman" w:hAnsi="Traditional Arabic" w:cs="Traditional Arabic" w:hint="cs"/>
          <w:color w:val="333333"/>
          <w:sz w:val="36"/>
          <w:szCs w:val="36"/>
          <w:rtl/>
          <w:lang w:eastAsia="en-GB"/>
        </w:rPr>
        <w:t>ارتبط اسمها بمباحث هامة من العلوم الشرعية</w:t>
      </w:r>
      <w:r w:rsidR="00597F9E">
        <w:rPr>
          <w:rFonts w:ascii="Traditional Arabic" w:eastAsia="Times New Roman" w:hAnsi="Traditional Arabic" w:cs="Traditional Arabic" w:hint="cs"/>
          <w:color w:val="333333"/>
          <w:sz w:val="36"/>
          <w:szCs w:val="36"/>
          <w:rtl/>
          <w:lang w:eastAsia="en-GB"/>
        </w:rPr>
        <w:t xml:space="preserve"> فعائشة رضي الله عنها صحابية وأُمّ</w:t>
      </w:r>
      <w:r w:rsidR="005F75AC">
        <w:rPr>
          <w:rFonts w:ascii="Traditional Arabic" w:eastAsia="Times New Roman" w:hAnsi="Traditional Arabic" w:cs="Traditional Arabic" w:hint="cs"/>
          <w:color w:val="333333"/>
          <w:sz w:val="36"/>
          <w:szCs w:val="36"/>
          <w:rtl/>
          <w:lang w:eastAsia="en-GB"/>
        </w:rPr>
        <w:t>اً</w:t>
      </w:r>
      <w:r>
        <w:rPr>
          <w:rFonts w:ascii="Traditional Arabic" w:eastAsia="Times New Roman" w:hAnsi="Traditional Arabic" w:cs="Traditional Arabic" w:hint="cs"/>
          <w:color w:val="333333"/>
          <w:sz w:val="36"/>
          <w:szCs w:val="36"/>
          <w:rtl/>
          <w:lang w:eastAsia="en-GB"/>
        </w:rPr>
        <w:t xml:space="preserve"> للمؤمنين وهذا يتوجب علينا الاهتمام </w:t>
      </w:r>
      <w:r w:rsidR="00776337">
        <w:rPr>
          <w:rFonts w:ascii="Traditional Arabic" w:eastAsia="Times New Roman" w:hAnsi="Traditional Arabic" w:cs="Traditional Arabic" w:hint="cs"/>
          <w:color w:val="333333"/>
          <w:sz w:val="36"/>
          <w:szCs w:val="36"/>
          <w:rtl/>
          <w:lang w:eastAsia="en-GB"/>
        </w:rPr>
        <w:t xml:space="preserve">بمبحث هام في العقيدة الاسلامية </w:t>
      </w:r>
      <w:r w:rsidR="000A2966">
        <w:rPr>
          <w:rFonts w:ascii="Traditional Arabic" w:eastAsia="Times New Roman" w:hAnsi="Traditional Arabic" w:cs="Traditional Arabic" w:hint="cs"/>
          <w:color w:val="333333"/>
          <w:sz w:val="36"/>
          <w:szCs w:val="36"/>
          <w:rtl/>
          <w:lang w:eastAsia="en-GB"/>
        </w:rPr>
        <w:t xml:space="preserve"> من حيث معتقدنا فيها </w:t>
      </w:r>
      <w:r w:rsidR="00597F9E">
        <w:rPr>
          <w:rFonts w:ascii="Traditional Arabic" w:eastAsia="Times New Roman" w:hAnsi="Traditional Arabic" w:cs="Traditional Arabic" w:hint="cs"/>
          <w:color w:val="333333"/>
          <w:sz w:val="36"/>
          <w:szCs w:val="36"/>
          <w:rtl/>
          <w:lang w:eastAsia="en-GB"/>
        </w:rPr>
        <w:t xml:space="preserve">وحقوقها علينا وهو مبحث ليس هزر </w:t>
      </w:r>
      <w:r w:rsidR="000A2966">
        <w:rPr>
          <w:rFonts w:ascii="Traditional Arabic" w:eastAsia="Times New Roman" w:hAnsi="Traditional Arabic" w:cs="Traditional Arabic" w:hint="cs"/>
          <w:color w:val="333333"/>
          <w:sz w:val="36"/>
          <w:szCs w:val="36"/>
          <w:rtl/>
          <w:lang w:eastAsia="en-GB"/>
        </w:rPr>
        <w:t>ولا نذر</w:t>
      </w:r>
      <w:r w:rsidR="00776337">
        <w:rPr>
          <w:rFonts w:ascii="Traditional Arabic" w:eastAsia="Times New Roman" w:hAnsi="Traditional Arabic" w:cs="Traditional Arabic" w:hint="cs"/>
          <w:color w:val="333333"/>
          <w:sz w:val="36"/>
          <w:szCs w:val="36"/>
          <w:rtl/>
          <w:lang w:eastAsia="en-GB"/>
        </w:rPr>
        <w:t xml:space="preserve">, </w:t>
      </w:r>
      <w:r>
        <w:rPr>
          <w:rFonts w:ascii="Traditional Arabic" w:eastAsia="Times New Roman" w:hAnsi="Traditional Arabic" w:cs="Traditional Arabic" w:hint="cs"/>
          <w:color w:val="333333"/>
          <w:sz w:val="36"/>
          <w:szCs w:val="36"/>
          <w:rtl/>
          <w:lang w:eastAsia="en-GB"/>
        </w:rPr>
        <w:t xml:space="preserve">ثم ان اسمها </w:t>
      </w:r>
      <w:r w:rsidR="00A921FF">
        <w:rPr>
          <w:rFonts w:ascii="Traditional Arabic" w:eastAsia="Times New Roman" w:hAnsi="Traditional Arabic" w:cs="Traditional Arabic" w:hint="cs"/>
          <w:color w:val="333333"/>
          <w:sz w:val="36"/>
          <w:szCs w:val="36"/>
          <w:rtl/>
          <w:lang w:eastAsia="en-GB"/>
        </w:rPr>
        <w:t xml:space="preserve">رضي الله عنها </w:t>
      </w:r>
      <w:r>
        <w:rPr>
          <w:rFonts w:ascii="Traditional Arabic" w:eastAsia="Times New Roman" w:hAnsi="Traditional Arabic" w:cs="Traditional Arabic" w:hint="cs"/>
          <w:color w:val="333333"/>
          <w:sz w:val="36"/>
          <w:szCs w:val="36"/>
          <w:rtl/>
          <w:lang w:eastAsia="en-GB"/>
        </w:rPr>
        <w:t xml:space="preserve">ارتبط ايضا باحداث الفتنة الكبرى التي بدأت منذ قتل عثمان رضي الله عنه </w:t>
      </w:r>
      <w:r w:rsidR="005F75AC">
        <w:rPr>
          <w:rFonts w:ascii="Traditional Arabic" w:eastAsia="Times New Roman" w:hAnsi="Traditional Arabic" w:cs="Traditional Arabic" w:hint="cs"/>
          <w:color w:val="333333"/>
          <w:sz w:val="36"/>
          <w:szCs w:val="36"/>
          <w:rtl/>
          <w:lang w:eastAsia="en-GB"/>
        </w:rPr>
        <w:t xml:space="preserve">أو قبله بقليل </w:t>
      </w:r>
      <w:r>
        <w:rPr>
          <w:rFonts w:ascii="Traditional Arabic" w:eastAsia="Times New Roman" w:hAnsi="Traditional Arabic" w:cs="Traditional Arabic" w:hint="cs"/>
          <w:color w:val="333333"/>
          <w:sz w:val="36"/>
          <w:szCs w:val="36"/>
          <w:rtl/>
          <w:lang w:eastAsia="en-GB"/>
        </w:rPr>
        <w:t xml:space="preserve">وهذا يجعلنا نتأمل </w:t>
      </w:r>
      <w:r w:rsidR="00A921FF">
        <w:rPr>
          <w:rFonts w:ascii="Traditional Arabic" w:eastAsia="Times New Roman" w:hAnsi="Traditional Arabic" w:cs="Traditional Arabic" w:hint="cs"/>
          <w:color w:val="333333"/>
          <w:sz w:val="36"/>
          <w:szCs w:val="36"/>
          <w:rtl/>
          <w:lang w:eastAsia="en-GB"/>
        </w:rPr>
        <w:t xml:space="preserve">في  مبحث من </w:t>
      </w:r>
      <w:r w:rsidR="00822C46">
        <w:rPr>
          <w:rFonts w:ascii="Traditional Arabic" w:eastAsia="Times New Roman" w:hAnsi="Traditional Arabic" w:cs="Traditional Arabic" w:hint="cs"/>
          <w:color w:val="333333"/>
          <w:sz w:val="36"/>
          <w:szCs w:val="36"/>
          <w:rtl/>
          <w:lang w:eastAsia="en-GB"/>
        </w:rPr>
        <w:t xml:space="preserve">مباحث </w:t>
      </w:r>
      <w:r>
        <w:rPr>
          <w:rFonts w:ascii="Traditional Arabic" w:eastAsia="Times New Roman" w:hAnsi="Traditional Arabic" w:cs="Traditional Arabic" w:hint="cs"/>
          <w:color w:val="333333"/>
          <w:sz w:val="36"/>
          <w:szCs w:val="36"/>
          <w:rtl/>
          <w:lang w:eastAsia="en-GB"/>
        </w:rPr>
        <w:t xml:space="preserve">التاريخ </w:t>
      </w:r>
      <w:r w:rsidR="000D1A43">
        <w:rPr>
          <w:rFonts w:ascii="Traditional Arabic" w:eastAsia="Times New Roman" w:hAnsi="Traditional Arabic" w:cs="Traditional Arabic" w:hint="cs"/>
          <w:color w:val="333333"/>
          <w:sz w:val="36"/>
          <w:szCs w:val="36"/>
          <w:rtl/>
          <w:lang w:eastAsia="en-GB"/>
        </w:rPr>
        <w:t xml:space="preserve"> يتعلق ب</w:t>
      </w:r>
      <w:r w:rsidR="00597F9E">
        <w:rPr>
          <w:rFonts w:ascii="Traditional Arabic" w:eastAsia="Times New Roman" w:hAnsi="Traditional Arabic" w:cs="Traditional Arabic" w:hint="cs"/>
          <w:color w:val="333333"/>
          <w:sz w:val="36"/>
          <w:szCs w:val="36"/>
          <w:rtl/>
          <w:lang w:eastAsia="en-GB"/>
        </w:rPr>
        <w:t xml:space="preserve">احداث الفتنة وفقهها </w:t>
      </w:r>
      <w:r w:rsidR="000D1A43">
        <w:rPr>
          <w:rFonts w:ascii="Traditional Arabic" w:eastAsia="Times New Roman" w:hAnsi="Traditional Arabic" w:cs="Traditional Arabic" w:hint="cs"/>
          <w:color w:val="333333"/>
          <w:sz w:val="36"/>
          <w:szCs w:val="36"/>
          <w:rtl/>
          <w:lang w:eastAsia="en-GB"/>
        </w:rPr>
        <w:t>وما يجب علينا حيالها وما ينبغي ان نقتدي به في مثل هذه المواقف العصيبة ,</w:t>
      </w:r>
      <w:r w:rsidR="00597F9E">
        <w:rPr>
          <w:rFonts w:ascii="Traditional Arabic" w:eastAsia="Times New Roman" w:hAnsi="Traditional Arabic" w:cs="Traditional Arabic" w:hint="cs"/>
          <w:color w:val="333333"/>
          <w:sz w:val="36"/>
          <w:szCs w:val="36"/>
          <w:rtl/>
          <w:lang w:eastAsia="en-GB"/>
        </w:rPr>
        <w:t>كما</w:t>
      </w:r>
      <w:r w:rsidR="00776337">
        <w:rPr>
          <w:rFonts w:ascii="Traditional Arabic" w:eastAsia="Times New Roman" w:hAnsi="Traditional Arabic" w:cs="Traditional Arabic" w:hint="cs"/>
          <w:color w:val="333333"/>
          <w:sz w:val="36"/>
          <w:szCs w:val="36"/>
          <w:rtl/>
          <w:lang w:eastAsia="en-GB"/>
        </w:rPr>
        <w:t xml:space="preserve"> ارتبط اسمها رضي الله عنها بعلم آخر وهو ع</w:t>
      </w:r>
      <w:r w:rsidR="000A2966">
        <w:rPr>
          <w:rFonts w:ascii="Traditional Arabic" w:eastAsia="Times New Roman" w:hAnsi="Traditional Arabic" w:cs="Traditional Arabic" w:hint="cs"/>
          <w:color w:val="333333"/>
          <w:sz w:val="36"/>
          <w:szCs w:val="36"/>
          <w:rtl/>
          <w:lang w:eastAsia="en-GB"/>
        </w:rPr>
        <w:t>لم ا</w:t>
      </w:r>
      <w:r w:rsidR="00597F9E">
        <w:rPr>
          <w:rFonts w:ascii="Traditional Arabic" w:eastAsia="Times New Roman" w:hAnsi="Traditional Arabic" w:cs="Traditional Arabic" w:hint="cs"/>
          <w:color w:val="333333"/>
          <w:sz w:val="36"/>
          <w:szCs w:val="36"/>
          <w:rtl/>
          <w:lang w:eastAsia="en-GB"/>
        </w:rPr>
        <w:t xml:space="preserve">لتفسير وأصوله ذلك حينما نبحث </w:t>
      </w:r>
      <w:r w:rsidR="000A2966">
        <w:rPr>
          <w:rFonts w:ascii="Traditional Arabic" w:eastAsia="Times New Roman" w:hAnsi="Traditional Arabic" w:cs="Traditional Arabic" w:hint="cs"/>
          <w:color w:val="333333"/>
          <w:sz w:val="36"/>
          <w:szCs w:val="36"/>
          <w:rtl/>
          <w:lang w:eastAsia="en-GB"/>
        </w:rPr>
        <w:t xml:space="preserve"> </w:t>
      </w:r>
      <w:r w:rsidR="00597F9E">
        <w:rPr>
          <w:rFonts w:ascii="Traditional Arabic" w:eastAsia="Times New Roman" w:hAnsi="Traditional Arabic" w:cs="Traditional Arabic" w:hint="cs"/>
          <w:color w:val="333333"/>
          <w:sz w:val="36"/>
          <w:szCs w:val="36"/>
          <w:rtl/>
          <w:lang w:eastAsia="en-GB"/>
        </w:rPr>
        <w:t>في</w:t>
      </w:r>
      <w:r w:rsidR="005F75AC">
        <w:rPr>
          <w:rFonts w:ascii="Traditional Arabic" w:eastAsia="Times New Roman" w:hAnsi="Traditional Arabic" w:cs="Traditional Arabic" w:hint="cs"/>
          <w:color w:val="333333"/>
          <w:sz w:val="36"/>
          <w:szCs w:val="36"/>
          <w:rtl/>
          <w:lang w:eastAsia="en-GB"/>
        </w:rPr>
        <w:t xml:space="preserve"> </w:t>
      </w:r>
      <w:r w:rsidR="000A2966">
        <w:rPr>
          <w:rFonts w:ascii="Traditional Arabic" w:eastAsia="Times New Roman" w:hAnsi="Traditional Arabic" w:cs="Traditional Arabic" w:hint="cs"/>
          <w:color w:val="333333"/>
          <w:sz w:val="36"/>
          <w:szCs w:val="36"/>
          <w:rtl/>
          <w:lang w:eastAsia="en-GB"/>
        </w:rPr>
        <w:t xml:space="preserve">تفسير بعض آيات من سورة النور ارتبطت بها رضي الله عنها </w:t>
      </w:r>
      <w:r w:rsidR="00822C46">
        <w:rPr>
          <w:rFonts w:ascii="Traditional Arabic" w:eastAsia="Times New Roman" w:hAnsi="Traditional Arabic" w:cs="Traditional Arabic" w:hint="cs"/>
          <w:color w:val="333333"/>
          <w:sz w:val="36"/>
          <w:szCs w:val="36"/>
          <w:rtl/>
          <w:lang w:eastAsia="en-GB"/>
        </w:rPr>
        <w:t xml:space="preserve"> بصورة مباشرة وأنزلت فيها </w:t>
      </w:r>
      <w:r w:rsidR="000A2966">
        <w:rPr>
          <w:rFonts w:ascii="Traditional Arabic" w:eastAsia="Times New Roman" w:hAnsi="Traditional Arabic" w:cs="Traditional Arabic" w:hint="cs"/>
          <w:color w:val="333333"/>
          <w:sz w:val="36"/>
          <w:szCs w:val="36"/>
          <w:rtl/>
          <w:lang w:eastAsia="en-GB"/>
        </w:rPr>
        <w:t>, كما أن اسمها رضي الله عنها ارتبط ضمنا بالسيرة النبوية وهي احد العلوم الشرعية كونها زوج النبي صلى ا</w:t>
      </w:r>
      <w:r w:rsidR="000D1A43">
        <w:rPr>
          <w:rFonts w:ascii="Traditional Arabic" w:eastAsia="Times New Roman" w:hAnsi="Traditional Arabic" w:cs="Traditional Arabic" w:hint="cs"/>
          <w:color w:val="333333"/>
          <w:sz w:val="36"/>
          <w:szCs w:val="36"/>
          <w:rtl/>
          <w:lang w:eastAsia="en-GB"/>
        </w:rPr>
        <w:t>لله عليه وسلم وابنة كبار صحابته</w:t>
      </w:r>
      <w:r w:rsidR="000A2966">
        <w:rPr>
          <w:rFonts w:ascii="Traditional Arabic" w:eastAsia="Times New Roman" w:hAnsi="Traditional Arabic" w:cs="Traditional Arabic" w:hint="cs"/>
          <w:color w:val="333333"/>
          <w:sz w:val="36"/>
          <w:szCs w:val="36"/>
          <w:rtl/>
          <w:lang w:eastAsia="en-GB"/>
        </w:rPr>
        <w:t xml:space="preserve"> وشاهدة لغزوات عدة , وقد ارتبط اسمها رضي الله عنها في غير مبحث من مباحث الفقه الإسلامي كونها معلمة الفقهاء لما استقته من علم غزير وفير من معلمها الأكبر محمد صلى الله عليه وسلم</w:t>
      </w:r>
      <w:r w:rsidR="008B16D5">
        <w:rPr>
          <w:rFonts w:ascii="Traditional Arabic" w:eastAsia="Times New Roman" w:hAnsi="Traditional Arabic" w:cs="Traditional Arabic" w:hint="cs"/>
          <w:color w:val="333333"/>
          <w:sz w:val="36"/>
          <w:szCs w:val="36"/>
          <w:rtl/>
          <w:lang w:eastAsia="en-GB"/>
        </w:rPr>
        <w:t xml:space="preserve">, أضف إلى ذلك الحرب الإعلامية التي وجهت ضد السيدة عائشة رضي الله عنها لأهداف خبيثة </w:t>
      </w:r>
      <w:r w:rsidR="008B16D5">
        <w:rPr>
          <w:rFonts w:ascii="Traditional Arabic" w:eastAsia="Times New Roman" w:hAnsi="Traditional Arabic" w:cs="Traditional Arabic" w:hint="cs"/>
          <w:color w:val="000000" w:themeColor="text1"/>
          <w:sz w:val="36"/>
          <w:szCs w:val="36"/>
          <w:rtl/>
          <w:lang w:val="en-US" w:eastAsia="en-GB" w:bidi="ar-EG"/>
        </w:rPr>
        <w:t>تهدف الى</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هدم</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هذه</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الامة</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والسيطرة</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على</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تاريخها</w:t>
      </w:r>
      <w:r w:rsidR="008B16D5">
        <w:rPr>
          <w:rFonts w:ascii="Traditional Arabic" w:eastAsia="Times New Roman" w:hAnsi="Traditional Arabic" w:cs="Traditional Arabic" w:hint="cs"/>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ومستقبلها</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Pr>
          <w:rFonts w:ascii="Traditional Arabic" w:eastAsia="Times New Roman" w:hAnsi="Traditional Arabic" w:cs="Traditional Arabic" w:hint="cs"/>
          <w:color w:val="000000" w:themeColor="text1"/>
          <w:sz w:val="36"/>
          <w:szCs w:val="36"/>
          <w:rtl/>
          <w:lang w:val="en-US" w:eastAsia="en-GB" w:bidi="ar-EG"/>
        </w:rPr>
        <w:t>حيث كان</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من</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اوائل</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اهداف</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اعداء</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الامة</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هو</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الطعن</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في</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رموز</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الأمة</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وهم</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الصحابة</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رضي</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الله</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عنهم</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خاصة</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الطعن</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في</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آل</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البيت</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من</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زوجات</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النبي</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صلى</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الله</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عليه</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وسلم</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ثم</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جاءت</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اولوياتهم</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الثانية</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بالطعن</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في</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حفصة</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وعائشة</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زوجي</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النبي</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ابنتا</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الشيخان</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ثم</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جاء</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التركيز</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على</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Pr>
          <w:rFonts w:ascii="Traditional Arabic" w:eastAsia="Times New Roman" w:hAnsi="Traditional Arabic" w:cs="Traditional Arabic" w:hint="cs"/>
          <w:color w:val="000000" w:themeColor="text1"/>
          <w:sz w:val="36"/>
          <w:szCs w:val="36"/>
          <w:rtl/>
          <w:lang w:val="en-US" w:eastAsia="en-GB" w:bidi="ar-EG"/>
        </w:rPr>
        <w:t>ابنة</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خليفة</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رسول</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الله</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و</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ثاني</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اثنين</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وحبيبته</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عائشة</w:t>
      </w:r>
      <w:r w:rsidR="008B16D5" w:rsidRPr="00727C83">
        <w:rPr>
          <w:rFonts w:ascii="Traditional Arabic" w:eastAsia="Times New Roman" w:hAnsi="Traditional Arabic" w:cs="Traditional Arabic"/>
          <w:color w:val="000000" w:themeColor="text1"/>
          <w:sz w:val="36"/>
          <w:szCs w:val="36"/>
          <w:rtl/>
          <w:lang w:val="en-US" w:eastAsia="en-GB" w:bidi="ar-EG"/>
        </w:rPr>
        <w:t xml:space="preserve"> </w:t>
      </w:r>
      <w:r w:rsidR="008B16D5" w:rsidRPr="00727C83">
        <w:rPr>
          <w:rFonts w:ascii="Traditional Arabic" w:eastAsia="Times New Roman" w:hAnsi="Traditional Arabic" w:cs="Traditional Arabic" w:hint="cs"/>
          <w:color w:val="000000" w:themeColor="text1"/>
          <w:sz w:val="36"/>
          <w:szCs w:val="36"/>
          <w:rtl/>
          <w:lang w:val="en-US" w:eastAsia="en-GB" w:bidi="ar-EG"/>
        </w:rPr>
        <w:t>الصدِّيقة</w:t>
      </w:r>
      <w:r w:rsidR="008B16D5">
        <w:rPr>
          <w:rFonts w:ascii="Traditional Arabic" w:eastAsia="Times New Roman" w:hAnsi="Traditional Arabic" w:cs="Traditional Arabic" w:hint="cs"/>
          <w:color w:val="000000" w:themeColor="text1"/>
          <w:sz w:val="36"/>
          <w:szCs w:val="36"/>
          <w:rtl/>
          <w:lang w:val="en-US" w:eastAsia="en-GB" w:bidi="ar-EG"/>
        </w:rPr>
        <w:t xml:space="preserve"> اقتضى هذا أخذ الاحتراز و نحن نتحدث عن سيرة امرأة بمثل هذه الاهمية التاريخية وهذا القدر الديني</w:t>
      </w:r>
    </w:p>
    <w:p w:rsidR="00323C18" w:rsidRDefault="00323C18" w:rsidP="00323C18">
      <w:pPr>
        <w:bidi/>
        <w:spacing w:after="0" w:line="240" w:lineRule="auto"/>
        <w:ind w:left="828"/>
        <w:rPr>
          <w:rFonts w:ascii="Traditional Arabic" w:eastAsia="Times New Roman" w:hAnsi="Traditional Arabic" w:cs="Traditional Arabic"/>
          <w:b/>
          <w:bCs/>
          <w:color w:val="333333"/>
          <w:sz w:val="36"/>
          <w:szCs w:val="36"/>
          <w:rtl/>
          <w:lang w:eastAsia="en-GB" w:bidi="ar-EG"/>
        </w:rPr>
      </w:pPr>
    </w:p>
    <w:p w:rsidR="00323C18" w:rsidRDefault="00323C18" w:rsidP="00323C18">
      <w:pPr>
        <w:bidi/>
        <w:spacing w:after="0" w:line="240" w:lineRule="auto"/>
        <w:ind w:left="828"/>
        <w:rPr>
          <w:rFonts w:ascii="Traditional Arabic" w:eastAsia="Times New Roman" w:hAnsi="Traditional Arabic" w:cs="Traditional Arabic"/>
          <w:b/>
          <w:bCs/>
          <w:color w:val="333333"/>
          <w:sz w:val="36"/>
          <w:szCs w:val="36"/>
          <w:rtl/>
          <w:lang w:eastAsia="en-GB" w:bidi="ar-EG"/>
        </w:rPr>
      </w:pPr>
    </w:p>
    <w:p w:rsidR="00323C18" w:rsidRDefault="00323C18" w:rsidP="00323C18">
      <w:pPr>
        <w:bidi/>
        <w:spacing w:after="0" w:line="240" w:lineRule="auto"/>
        <w:ind w:left="828"/>
        <w:rPr>
          <w:rFonts w:ascii="Traditional Arabic" w:eastAsia="Times New Roman" w:hAnsi="Traditional Arabic" w:cs="Traditional Arabic"/>
          <w:b/>
          <w:bCs/>
          <w:color w:val="333333"/>
          <w:sz w:val="36"/>
          <w:szCs w:val="36"/>
          <w:rtl/>
          <w:lang w:eastAsia="en-GB" w:bidi="ar-EG"/>
        </w:rPr>
      </w:pPr>
    </w:p>
    <w:p w:rsidR="00323C18" w:rsidRDefault="00323C18" w:rsidP="00323C18">
      <w:pPr>
        <w:bidi/>
        <w:spacing w:after="0" w:line="240" w:lineRule="auto"/>
        <w:ind w:left="828"/>
        <w:rPr>
          <w:rFonts w:ascii="Traditional Arabic" w:eastAsia="Times New Roman" w:hAnsi="Traditional Arabic" w:cs="Traditional Arabic"/>
          <w:b/>
          <w:bCs/>
          <w:color w:val="333333"/>
          <w:sz w:val="36"/>
          <w:szCs w:val="36"/>
          <w:rtl/>
          <w:lang w:eastAsia="en-GB" w:bidi="ar-EG"/>
        </w:rPr>
      </w:pPr>
    </w:p>
    <w:p w:rsidR="00F954EF" w:rsidRPr="00CD3779" w:rsidRDefault="00CD3779" w:rsidP="00CD3779">
      <w:pPr>
        <w:bidi/>
        <w:spacing w:after="0" w:line="240" w:lineRule="auto"/>
        <w:jc w:val="center"/>
        <w:rPr>
          <w:rFonts w:ascii="Traditional Arabic" w:eastAsia="Times New Roman" w:hAnsi="Traditional Arabic" w:cs="Traditional Arabic"/>
          <w:b/>
          <w:bCs/>
          <w:color w:val="333333"/>
          <w:sz w:val="56"/>
          <w:szCs w:val="56"/>
          <w:rtl/>
          <w:lang w:eastAsia="en-GB" w:bidi="ar-EG"/>
        </w:rPr>
      </w:pPr>
      <w:r w:rsidRPr="00CD3779">
        <w:rPr>
          <w:rFonts w:ascii="Traditional Arabic" w:eastAsia="Times New Roman" w:hAnsi="Traditional Arabic" w:cs="Traditional Arabic" w:hint="cs"/>
          <w:b/>
          <w:bCs/>
          <w:color w:val="333333"/>
          <w:sz w:val="56"/>
          <w:szCs w:val="56"/>
          <w:rtl/>
          <w:lang w:eastAsia="en-GB" w:bidi="ar-EG"/>
        </w:rPr>
        <w:t>الباب الثاني</w:t>
      </w:r>
    </w:p>
    <w:p w:rsidR="00F954EF" w:rsidRDefault="00F954EF" w:rsidP="00F954EF">
      <w:pPr>
        <w:bidi/>
        <w:spacing w:after="0" w:line="240" w:lineRule="auto"/>
        <w:rPr>
          <w:rFonts w:ascii="Traditional Arabic" w:eastAsia="Times New Roman" w:hAnsi="Traditional Arabic" w:cs="Traditional Arabic"/>
          <w:b/>
          <w:bCs/>
          <w:color w:val="333333"/>
          <w:sz w:val="36"/>
          <w:szCs w:val="36"/>
          <w:rtl/>
          <w:lang w:eastAsia="en-GB" w:bidi="ar-EG"/>
        </w:rPr>
      </w:pPr>
    </w:p>
    <w:p w:rsidR="000D1A43" w:rsidRDefault="000D1A43" w:rsidP="000D1A43">
      <w:pPr>
        <w:bidi/>
        <w:spacing w:after="0" w:line="240" w:lineRule="auto"/>
        <w:rPr>
          <w:rFonts w:ascii="Traditional Arabic" w:eastAsia="Times New Roman" w:hAnsi="Traditional Arabic" w:cs="Traditional Arabic"/>
          <w:b/>
          <w:bCs/>
          <w:color w:val="333333"/>
          <w:sz w:val="36"/>
          <w:szCs w:val="36"/>
          <w:rtl/>
          <w:lang w:eastAsia="en-GB" w:bidi="ar-EG"/>
        </w:rPr>
      </w:pPr>
    </w:p>
    <w:p w:rsidR="009F41A0" w:rsidRDefault="009F41A0" w:rsidP="00CD3779">
      <w:pPr>
        <w:bidi/>
        <w:spacing w:after="0" w:line="240" w:lineRule="auto"/>
        <w:jc w:val="center"/>
        <w:rPr>
          <w:rFonts w:ascii="Traditional Arabic" w:eastAsia="Times New Roman" w:hAnsi="Traditional Arabic" w:cs="Traditional Arabic"/>
          <w:b/>
          <w:bCs/>
          <w:sz w:val="44"/>
          <w:szCs w:val="44"/>
          <w:rtl/>
          <w:lang w:eastAsia="en-GB" w:bidi="ar-EG"/>
        </w:rPr>
      </w:pPr>
      <w:r w:rsidRPr="00823CF8">
        <w:rPr>
          <w:rFonts w:ascii="Traditional Arabic" w:eastAsia="Times New Roman" w:hAnsi="Traditional Arabic" w:cs="Traditional Arabic"/>
          <w:b/>
          <w:bCs/>
          <w:sz w:val="44"/>
          <w:szCs w:val="44"/>
          <w:rtl/>
          <w:lang w:eastAsia="en-GB" w:bidi="ar-EG"/>
        </w:rPr>
        <w:t xml:space="preserve">جوانب من حياة عائشة </w:t>
      </w:r>
      <w:r w:rsidR="00B2374C" w:rsidRPr="00B2374C">
        <w:rPr>
          <w:rFonts w:ascii="Traditional Arabic" w:eastAsia="Times New Roman" w:hAnsi="Traditional Arabic" w:cs="Traditional Arabic" w:hint="cs"/>
          <w:b/>
          <w:bCs/>
          <w:sz w:val="24"/>
          <w:szCs w:val="24"/>
          <w:rtl/>
          <w:lang w:eastAsia="en-GB" w:bidi="ar-EG"/>
        </w:rPr>
        <w:t>رضي الله عنها</w:t>
      </w:r>
      <w:r w:rsidR="00B2374C">
        <w:rPr>
          <w:rFonts w:ascii="Traditional Arabic" w:eastAsia="Times New Roman" w:hAnsi="Traditional Arabic" w:cs="Traditional Arabic" w:hint="cs"/>
          <w:b/>
          <w:bCs/>
          <w:sz w:val="44"/>
          <w:szCs w:val="44"/>
          <w:rtl/>
          <w:lang w:eastAsia="en-GB" w:bidi="ar-EG"/>
        </w:rPr>
        <w:t xml:space="preserve"> </w:t>
      </w:r>
      <w:r w:rsidRPr="00823CF8">
        <w:rPr>
          <w:rFonts w:ascii="Traditional Arabic" w:eastAsia="Times New Roman" w:hAnsi="Traditional Arabic" w:cs="Traditional Arabic"/>
          <w:b/>
          <w:bCs/>
          <w:sz w:val="44"/>
          <w:szCs w:val="44"/>
          <w:rtl/>
          <w:lang w:eastAsia="en-GB" w:bidi="ar-EG"/>
        </w:rPr>
        <w:t>في ضوء الكتاب و السنة</w:t>
      </w:r>
    </w:p>
    <w:p w:rsidR="00867CE4" w:rsidRPr="00ED69E2" w:rsidRDefault="00867CE4" w:rsidP="00CD3779">
      <w:pPr>
        <w:bidi/>
        <w:spacing w:after="0" w:line="240" w:lineRule="auto"/>
        <w:jc w:val="center"/>
        <w:rPr>
          <w:rFonts w:ascii="Traditional Arabic" w:eastAsia="Times New Roman" w:hAnsi="Traditional Arabic" w:cs="Traditional Arabic"/>
          <w:b/>
          <w:bCs/>
          <w:sz w:val="44"/>
          <w:szCs w:val="44"/>
          <w:rtl/>
          <w:lang w:eastAsia="en-GB" w:bidi="ar-EG"/>
        </w:rPr>
      </w:pPr>
    </w:p>
    <w:p w:rsidR="009F41A0" w:rsidRPr="00ED69E2" w:rsidRDefault="00CD3779" w:rsidP="00CD3779">
      <w:pPr>
        <w:bidi/>
        <w:spacing w:after="0" w:line="240" w:lineRule="auto"/>
        <w:ind w:left="425"/>
        <w:jc w:val="center"/>
        <w:rPr>
          <w:rFonts w:ascii="Traditional Arabic" w:eastAsia="Times New Roman" w:hAnsi="Traditional Arabic" w:cs="Traditional Arabic"/>
          <w:b/>
          <w:bCs/>
          <w:color w:val="000000"/>
          <w:sz w:val="36"/>
          <w:szCs w:val="36"/>
          <w:rtl/>
          <w:lang w:eastAsia="en-GB" w:bidi="ar-EG"/>
        </w:rPr>
      </w:pPr>
      <w:r>
        <w:rPr>
          <w:rFonts w:ascii="Traditional Arabic" w:eastAsia="Times New Roman" w:hAnsi="Traditional Arabic" w:cs="Traditional Arabic" w:hint="cs"/>
          <w:b/>
          <w:bCs/>
          <w:color w:val="000000"/>
          <w:sz w:val="36"/>
          <w:szCs w:val="36"/>
          <w:rtl/>
          <w:lang w:eastAsia="en-GB" w:bidi="ar-EG"/>
        </w:rPr>
        <w:t>الفصل الأول :</w:t>
      </w:r>
      <w:r w:rsidR="00ED69E2" w:rsidRPr="00ED69E2">
        <w:rPr>
          <w:rFonts w:ascii="Traditional Arabic" w:eastAsia="Times New Roman" w:hAnsi="Traditional Arabic" w:cs="Traditional Arabic" w:hint="cs"/>
          <w:b/>
          <w:bCs/>
          <w:color w:val="000000"/>
          <w:sz w:val="36"/>
          <w:szCs w:val="36"/>
          <w:rtl/>
          <w:lang w:eastAsia="en-GB" w:bidi="ar-EG"/>
        </w:rPr>
        <w:t xml:space="preserve"> </w:t>
      </w:r>
      <w:r w:rsidR="009F41A0" w:rsidRPr="00ED69E2">
        <w:rPr>
          <w:rFonts w:ascii="Traditional Arabic" w:eastAsia="Times New Roman" w:hAnsi="Traditional Arabic" w:cs="Traditional Arabic"/>
          <w:b/>
          <w:bCs/>
          <w:color w:val="000000"/>
          <w:sz w:val="36"/>
          <w:szCs w:val="36"/>
          <w:rtl/>
          <w:lang w:eastAsia="en-GB" w:bidi="ar-EG"/>
        </w:rPr>
        <w:t>التعريف بعائشة</w:t>
      </w:r>
      <w:r w:rsidR="00852CDA" w:rsidRPr="00ED69E2">
        <w:rPr>
          <w:rFonts w:ascii="Traditional Arabic" w:eastAsia="Times New Roman" w:hAnsi="Traditional Arabic" w:cs="Traditional Arabic" w:hint="cs"/>
          <w:b/>
          <w:bCs/>
          <w:color w:val="000000"/>
          <w:sz w:val="36"/>
          <w:szCs w:val="36"/>
          <w:rtl/>
          <w:lang w:eastAsia="en-GB" w:bidi="ar-EG"/>
        </w:rPr>
        <w:t xml:space="preserve"> رضي الله عنها</w:t>
      </w:r>
      <w:r w:rsidR="00362EA0" w:rsidRPr="00ED69E2">
        <w:rPr>
          <w:rFonts w:ascii="Traditional Arabic" w:eastAsia="Times New Roman" w:hAnsi="Traditional Arabic" w:cs="Traditional Arabic" w:hint="cs"/>
          <w:b/>
          <w:bCs/>
          <w:color w:val="000000"/>
          <w:sz w:val="36"/>
          <w:szCs w:val="36"/>
          <w:rtl/>
          <w:lang w:eastAsia="en-GB" w:bidi="ar-EG"/>
        </w:rPr>
        <w:t xml:space="preserve"> : </w:t>
      </w:r>
      <w:r w:rsidR="00820C74">
        <w:rPr>
          <w:rFonts w:ascii="Traditional Arabic" w:eastAsia="Times New Roman" w:hAnsi="Traditional Arabic" w:cs="Traditional Arabic" w:hint="cs"/>
          <w:b/>
          <w:bCs/>
          <w:color w:val="000000"/>
          <w:sz w:val="36"/>
          <w:szCs w:val="36"/>
          <w:rtl/>
          <w:lang w:eastAsia="en-GB" w:bidi="ar-EG"/>
        </w:rPr>
        <w:t xml:space="preserve">أسمها </w:t>
      </w:r>
      <w:r w:rsidR="00362EA0" w:rsidRPr="00ED69E2">
        <w:rPr>
          <w:rFonts w:ascii="Traditional Arabic" w:eastAsia="Times New Roman" w:hAnsi="Traditional Arabic" w:cs="Traditional Arabic" w:hint="cs"/>
          <w:b/>
          <w:bCs/>
          <w:color w:val="000000"/>
          <w:sz w:val="36"/>
          <w:szCs w:val="36"/>
          <w:rtl/>
          <w:lang w:eastAsia="en-GB" w:bidi="ar-EG"/>
        </w:rPr>
        <w:t>ودلالته/ ألقابها / كنيتها</w:t>
      </w:r>
    </w:p>
    <w:p w:rsidR="009F41A0" w:rsidRPr="00ED69E2" w:rsidRDefault="00CD3779" w:rsidP="00CD3779">
      <w:pPr>
        <w:bidi/>
        <w:spacing w:after="0" w:line="240" w:lineRule="auto"/>
        <w:ind w:left="662"/>
        <w:jc w:val="center"/>
        <w:rPr>
          <w:rFonts w:ascii="Traditional Arabic" w:eastAsia="Times New Roman" w:hAnsi="Traditional Arabic" w:cs="Traditional Arabic"/>
          <w:b/>
          <w:bCs/>
          <w:color w:val="000000"/>
          <w:sz w:val="36"/>
          <w:szCs w:val="36"/>
          <w:lang w:eastAsia="en-GB" w:bidi="ar-EG"/>
        </w:rPr>
      </w:pPr>
      <w:r>
        <w:rPr>
          <w:rFonts w:ascii="Traditional Arabic" w:eastAsia="Times New Roman" w:hAnsi="Traditional Arabic" w:cs="Traditional Arabic" w:hint="cs"/>
          <w:b/>
          <w:bCs/>
          <w:color w:val="000000"/>
          <w:sz w:val="36"/>
          <w:szCs w:val="36"/>
          <w:rtl/>
          <w:lang w:eastAsia="en-GB" w:bidi="ar-EG"/>
        </w:rPr>
        <w:t xml:space="preserve">الفصل الثاني : </w:t>
      </w:r>
      <w:r w:rsidR="00ED69E2" w:rsidRPr="00ED69E2">
        <w:rPr>
          <w:rFonts w:ascii="Traditional Arabic" w:eastAsia="Times New Roman" w:hAnsi="Traditional Arabic" w:cs="Traditional Arabic" w:hint="cs"/>
          <w:b/>
          <w:bCs/>
          <w:color w:val="000000"/>
          <w:sz w:val="36"/>
          <w:szCs w:val="36"/>
          <w:rtl/>
          <w:lang w:eastAsia="en-GB" w:bidi="ar-EG"/>
        </w:rPr>
        <w:t xml:space="preserve"> </w:t>
      </w:r>
      <w:r w:rsidR="00C02214" w:rsidRPr="00ED69E2">
        <w:rPr>
          <w:rFonts w:ascii="Traditional Arabic" w:eastAsia="Times New Roman" w:hAnsi="Traditional Arabic" w:cs="Traditional Arabic" w:hint="cs"/>
          <w:b/>
          <w:bCs/>
          <w:color w:val="000000"/>
          <w:sz w:val="36"/>
          <w:szCs w:val="36"/>
          <w:rtl/>
          <w:lang w:eastAsia="en-GB" w:bidi="ar-EG"/>
        </w:rPr>
        <w:t>صفحات</w:t>
      </w:r>
      <w:r w:rsidR="009F41A0" w:rsidRPr="00ED69E2">
        <w:rPr>
          <w:rFonts w:ascii="Traditional Arabic" w:eastAsia="Times New Roman" w:hAnsi="Traditional Arabic" w:cs="Traditional Arabic"/>
          <w:b/>
          <w:bCs/>
          <w:color w:val="000000"/>
          <w:sz w:val="36"/>
          <w:szCs w:val="36"/>
          <w:rtl/>
          <w:lang w:eastAsia="en-GB" w:bidi="ar-EG"/>
        </w:rPr>
        <w:t xml:space="preserve"> من حياة عائشة</w:t>
      </w:r>
      <w:r w:rsidR="00852CDA" w:rsidRPr="00ED69E2">
        <w:rPr>
          <w:rFonts w:ascii="Traditional Arabic" w:eastAsia="Times New Roman" w:hAnsi="Traditional Arabic" w:cs="Traditional Arabic" w:hint="cs"/>
          <w:b/>
          <w:bCs/>
          <w:color w:val="000000"/>
          <w:sz w:val="36"/>
          <w:szCs w:val="36"/>
          <w:rtl/>
          <w:lang w:eastAsia="en-GB" w:bidi="ar-EG"/>
        </w:rPr>
        <w:t xml:space="preserve"> رضي الله عنها</w:t>
      </w:r>
    </w:p>
    <w:p w:rsidR="00C02214" w:rsidRPr="00ED69E2" w:rsidRDefault="002B4A30" w:rsidP="00CD3779">
      <w:pPr>
        <w:bidi/>
        <w:spacing w:after="0" w:line="240" w:lineRule="auto"/>
        <w:ind w:left="662"/>
        <w:jc w:val="center"/>
        <w:rPr>
          <w:rFonts w:ascii="Traditional Arabic" w:eastAsia="Times New Roman" w:hAnsi="Traditional Arabic" w:cs="Traditional Arabic"/>
          <w:b/>
          <w:bCs/>
          <w:color w:val="000000"/>
          <w:sz w:val="36"/>
          <w:szCs w:val="36"/>
          <w:rtl/>
          <w:lang w:eastAsia="en-GB" w:bidi="ar-EG"/>
        </w:rPr>
      </w:pPr>
      <w:r w:rsidRPr="00ED69E2">
        <w:rPr>
          <w:rFonts w:ascii="Traditional Arabic" w:eastAsia="Times New Roman" w:hAnsi="Traditional Arabic" w:cs="Traditional Arabic" w:hint="cs"/>
          <w:b/>
          <w:bCs/>
          <w:color w:val="000000"/>
          <w:sz w:val="36"/>
          <w:szCs w:val="36"/>
          <w:rtl/>
          <w:lang w:eastAsia="en-GB" w:bidi="ar-EG"/>
        </w:rPr>
        <w:t>(</w:t>
      </w:r>
      <w:r w:rsidR="00C02214" w:rsidRPr="00ED69E2">
        <w:rPr>
          <w:rFonts w:ascii="Traditional Arabic" w:eastAsia="Times New Roman" w:hAnsi="Traditional Arabic" w:cs="Traditional Arabic" w:hint="cs"/>
          <w:b/>
          <w:bCs/>
          <w:color w:val="000000"/>
          <w:sz w:val="36"/>
          <w:szCs w:val="36"/>
          <w:rtl/>
          <w:lang w:eastAsia="en-GB" w:bidi="ar-EG"/>
        </w:rPr>
        <w:t>أ</w:t>
      </w:r>
      <w:r w:rsidRPr="00ED69E2">
        <w:rPr>
          <w:rFonts w:ascii="Traditional Arabic" w:eastAsia="Times New Roman" w:hAnsi="Traditional Arabic" w:cs="Traditional Arabic" w:hint="cs"/>
          <w:b/>
          <w:bCs/>
          <w:color w:val="000000"/>
          <w:sz w:val="36"/>
          <w:szCs w:val="36"/>
          <w:rtl/>
          <w:lang w:eastAsia="en-GB" w:bidi="ar-EG"/>
        </w:rPr>
        <w:t>)</w:t>
      </w:r>
      <w:r w:rsidR="00C02214" w:rsidRPr="00ED69E2">
        <w:rPr>
          <w:rFonts w:ascii="Traditional Arabic" w:eastAsia="Times New Roman" w:hAnsi="Traditional Arabic" w:cs="Traditional Arabic" w:hint="cs"/>
          <w:b/>
          <w:bCs/>
          <w:color w:val="000000"/>
          <w:sz w:val="36"/>
          <w:szCs w:val="36"/>
          <w:rtl/>
          <w:lang w:eastAsia="en-GB" w:bidi="ar-EG"/>
        </w:rPr>
        <w:t xml:space="preserve"> أسرة عائشة رضي الله عنها و تأثيرها في شخصيتها</w:t>
      </w:r>
    </w:p>
    <w:p w:rsidR="00C02214" w:rsidRPr="00ED69E2" w:rsidRDefault="002B4A30" w:rsidP="00CD3779">
      <w:pPr>
        <w:bidi/>
        <w:spacing w:after="0" w:line="240" w:lineRule="auto"/>
        <w:ind w:left="662"/>
        <w:jc w:val="center"/>
        <w:rPr>
          <w:rFonts w:ascii="Traditional Arabic" w:eastAsia="Times New Roman" w:hAnsi="Traditional Arabic" w:cs="Traditional Arabic"/>
          <w:b/>
          <w:bCs/>
          <w:color w:val="000000"/>
          <w:sz w:val="36"/>
          <w:szCs w:val="36"/>
          <w:rtl/>
          <w:lang w:eastAsia="en-GB" w:bidi="ar-EG"/>
        </w:rPr>
      </w:pPr>
      <w:r w:rsidRPr="00ED69E2">
        <w:rPr>
          <w:rFonts w:ascii="Traditional Arabic" w:eastAsia="Times New Roman" w:hAnsi="Traditional Arabic" w:cs="Traditional Arabic" w:hint="cs"/>
          <w:b/>
          <w:bCs/>
          <w:color w:val="000000"/>
          <w:sz w:val="36"/>
          <w:szCs w:val="36"/>
          <w:rtl/>
          <w:lang w:eastAsia="en-GB" w:bidi="ar-EG"/>
        </w:rPr>
        <w:t>(</w:t>
      </w:r>
      <w:r w:rsidR="00C02214" w:rsidRPr="00ED69E2">
        <w:rPr>
          <w:rFonts w:ascii="Traditional Arabic" w:eastAsia="Times New Roman" w:hAnsi="Traditional Arabic" w:cs="Traditional Arabic" w:hint="cs"/>
          <w:b/>
          <w:bCs/>
          <w:color w:val="000000"/>
          <w:sz w:val="36"/>
          <w:szCs w:val="36"/>
          <w:rtl/>
          <w:lang w:eastAsia="en-GB" w:bidi="ar-EG"/>
        </w:rPr>
        <w:t>ب</w:t>
      </w:r>
      <w:r w:rsidRPr="00ED69E2">
        <w:rPr>
          <w:rFonts w:ascii="Traditional Arabic" w:eastAsia="Times New Roman" w:hAnsi="Traditional Arabic" w:cs="Traditional Arabic" w:hint="cs"/>
          <w:b/>
          <w:bCs/>
          <w:color w:val="000000"/>
          <w:sz w:val="36"/>
          <w:szCs w:val="36"/>
          <w:rtl/>
          <w:lang w:eastAsia="en-GB" w:bidi="ar-EG"/>
        </w:rPr>
        <w:t>)</w:t>
      </w:r>
      <w:r w:rsidR="00C02214" w:rsidRPr="00ED69E2">
        <w:rPr>
          <w:rFonts w:ascii="Traditional Arabic" w:eastAsia="Times New Roman" w:hAnsi="Traditional Arabic" w:cs="Traditional Arabic" w:hint="cs"/>
          <w:b/>
          <w:bCs/>
          <w:color w:val="000000"/>
          <w:sz w:val="36"/>
          <w:szCs w:val="36"/>
          <w:rtl/>
          <w:lang w:eastAsia="en-GB" w:bidi="ar-EG"/>
        </w:rPr>
        <w:t xml:space="preserve"> عائشة زوج النبي صلى الله عليه وسلم و أم المؤمنين</w:t>
      </w:r>
    </w:p>
    <w:p w:rsidR="00D32079" w:rsidRPr="00ED69E2" w:rsidRDefault="002B4A30" w:rsidP="00CD3779">
      <w:pPr>
        <w:bidi/>
        <w:spacing w:after="0" w:line="240" w:lineRule="auto"/>
        <w:ind w:left="662"/>
        <w:jc w:val="center"/>
        <w:rPr>
          <w:rFonts w:ascii="Traditional Arabic" w:eastAsia="Times New Roman" w:hAnsi="Traditional Arabic" w:cs="Traditional Arabic"/>
          <w:b/>
          <w:bCs/>
          <w:color w:val="000000"/>
          <w:sz w:val="36"/>
          <w:szCs w:val="36"/>
          <w:rtl/>
          <w:lang w:eastAsia="en-GB" w:bidi="ar-EG"/>
        </w:rPr>
      </w:pPr>
      <w:r w:rsidRPr="00ED69E2">
        <w:rPr>
          <w:rFonts w:ascii="Traditional Arabic" w:eastAsia="Times New Roman" w:hAnsi="Traditional Arabic" w:cs="Traditional Arabic" w:hint="cs"/>
          <w:b/>
          <w:bCs/>
          <w:color w:val="000000"/>
          <w:sz w:val="36"/>
          <w:szCs w:val="36"/>
          <w:rtl/>
          <w:lang w:eastAsia="en-GB" w:bidi="ar-EG"/>
        </w:rPr>
        <w:t>(</w:t>
      </w:r>
      <w:r w:rsidR="00D32079" w:rsidRPr="00ED69E2">
        <w:rPr>
          <w:rFonts w:ascii="Traditional Arabic" w:eastAsia="Times New Roman" w:hAnsi="Traditional Arabic" w:cs="Traditional Arabic" w:hint="cs"/>
          <w:b/>
          <w:bCs/>
          <w:color w:val="000000"/>
          <w:sz w:val="36"/>
          <w:szCs w:val="36"/>
          <w:rtl/>
          <w:lang w:eastAsia="en-GB" w:bidi="ar-EG"/>
        </w:rPr>
        <w:t>ج</w:t>
      </w:r>
      <w:r w:rsidRPr="00ED69E2">
        <w:rPr>
          <w:rFonts w:ascii="Traditional Arabic" w:eastAsia="Times New Roman" w:hAnsi="Traditional Arabic" w:cs="Traditional Arabic" w:hint="cs"/>
          <w:b/>
          <w:bCs/>
          <w:color w:val="000000"/>
          <w:sz w:val="36"/>
          <w:szCs w:val="36"/>
          <w:rtl/>
          <w:lang w:eastAsia="en-GB" w:bidi="ar-EG"/>
        </w:rPr>
        <w:t>ـ)</w:t>
      </w:r>
      <w:r w:rsidR="00D32079" w:rsidRPr="00ED69E2">
        <w:rPr>
          <w:rFonts w:ascii="Traditional Arabic" w:eastAsia="Times New Roman" w:hAnsi="Traditional Arabic" w:cs="Traditional Arabic" w:hint="cs"/>
          <w:b/>
          <w:bCs/>
          <w:color w:val="000000"/>
          <w:sz w:val="36"/>
          <w:szCs w:val="36"/>
          <w:rtl/>
          <w:lang w:eastAsia="en-GB" w:bidi="ar-EG"/>
        </w:rPr>
        <w:t>عائشة طالبة العلم وفقيهة من بيت النبوة</w:t>
      </w:r>
    </w:p>
    <w:p w:rsidR="00ED69E2" w:rsidRDefault="00ED69E2" w:rsidP="003E7D1F">
      <w:pPr>
        <w:pStyle w:val="ListParagraph"/>
        <w:bidi/>
        <w:spacing w:after="0" w:line="240" w:lineRule="auto"/>
        <w:ind w:left="1800"/>
        <w:rPr>
          <w:rFonts w:ascii="Traditional Arabic" w:eastAsia="Times New Roman" w:hAnsi="Traditional Arabic" w:cs="Traditional Arabic"/>
          <w:b/>
          <w:bCs/>
          <w:color w:val="000000"/>
          <w:sz w:val="36"/>
          <w:szCs w:val="36"/>
          <w:rtl/>
          <w:lang w:eastAsia="en-GB" w:bidi="ar-EG"/>
        </w:rPr>
      </w:pPr>
    </w:p>
    <w:p w:rsidR="00CD3779" w:rsidRDefault="00CD3779" w:rsidP="00CD3779">
      <w:pPr>
        <w:pStyle w:val="ListParagraph"/>
        <w:bidi/>
        <w:spacing w:after="0" w:line="240" w:lineRule="auto"/>
        <w:ind w:left="1800"/>
        <w:rPr>
          <w:rFonts w:ascii="Traditional Arabic" w:eastAsia="Times New Roman" w:hAnsi="Traditional Arabic" w:cs="Traditional Arabic"/>
          <w:b/>
          <w:bCs/>
          <w:color w:val="000000"/>
          <w:sz w:val="36"/>
          <w:szCs w:val="36"/>
          <w:rtl/>
          <w:lang w:eastAsia="en-GB" w:bidi="ar-EG"/>
        </w:rPr>
      </w:pPr>
    </w:p>
    <w:p w:rsidR="00CD3779" w:rsidRDefault="00CD3779" w:rsidP="00CD3779">
      <w:pPr>
        <w:pStyle w:val="ListParagraph"/>
        <w:bidi/>
        <w:spacing w:after="0" w:line="240" w:lineRule="auto"/>
        <w:ind w:left="1800"/>
        <w:rPr>
          <w:rFonts w:ascii="Traditional Arabic" w:eastAsia="Times New Roman" w:hAnsi="Traditional Arabic" w:cs="Traditional Arabic"/>
          <w:b/>
          <w:bCs/>
          <w:color w:val="000000"/>
          <w:sz w:val="36"/>
          <w:szCs w:val="36"/>
          <w:rtl/>
          <w:lang w:eastAsia="en-GB" w:bidi="ar-EG"/>
        </w:rPr>
      </w:pPr>
    </w:p>
    <w:p w:rsidR="00CD3779" w:rsidRDefault="00CD3779" w:rsidP="00CD3779">
      <w:pPr>
        <w:pStyle w:val="ListParagraph"/>
        <w:bidi/>
        <w:spacing w:after="0" w:line="240" w:lineRule="auto"/>
        <w:ind w:left="1800"/>
        <w:rPr>
          <w:rFonts w:ascii="Traditional Arabic" w:eastAsia="Times New Roman" w:hAnsi="Traditional Arabic" w:cs="Traditional Arabic"/>
          <w:b/>
          <w:bCs/>
          <w:color w:val="000000"/>
          <w:sz w:val="36"/>
          <w:szCs w:val="36"/>
          <w:rtl/>
          <w:lang w:eastAsia="en-GB" w:bidi="ar-EG"/>
        </w:rPr>
      </w:pPr>
    </w:p>
    <w:p w:rsidR="00CD3779" w:rsidRDefault="00CD3779" w:rsidP="00CD3779">
      <w:pPr>
        <w:pStyle w:val="ListParagraph"/>
        <w:bidi/>
        <w:spacing w:after="0" w:line="240" w:lineRule="auto"/>
        <w:ind w:left="1800"/>
        <w:rPr>
          <w:rFonts w:ascii="Traditional Arabic" w:eastAsia="Times New Roman" w:hAnsi="Traditional Arabic" w:cs="Traditional Arabic"/>
          <w:b/>
          <w:bCs/>
          <w:color w:val="000000"/>
          <w:sz w:val="36"/>
          <w:szCs w:val="36"/>
          <w:rtl/>
          <w:lang w:eastAsia="en-GB" w:bidi="ar-EG"/>
        </w:rPr>
      </w:pPr>
    </w:p>
    <w:p w:rsidR="00CD3779" w:rsidRDefault="00CD3779" w:rsidP="00CD3779">
      <w:pPr>
        <w:pStyle w:val="ListParagraph"/>
        <w:bidi/>
        <w:spacing w:after="0" w:line="240" w:lineRule="auto"/>
        <w:ind w:left="1800"/>
        <w:rPr>
          <w:rFonts w:ascii="Traditional Arabic" w:eastAsia="Times New Roman" w:hAnsi="Traditional Arabic" w:cs="Traditional Arabic"/>
          <w:b/>
          <w:bCs/>
          <w:color w:val="000000"/>
          <w:sz w:val="36"/>
          <w:szCs w:val="36"/>
          <w:rtl/>
          <w:lang w:eastAsia="en-GB" w:bidi="ar-EG"/>
        </w:rPr>
      </w:pPr>
    </w:p>
    <w:p w:rsidR="00CD3779" w:rsidRDefault="00CD3779" w:rsidP="00CD3779">
      <w:pPr>
        <w:pStyle w:val="ListParagraph"/>
        <w:bidi/>
        <w:spacing w:after="0" w:line="240" w:lineRule="auto"/>
        <w:ind w:left="1800"/>
        <w:rPr>
          <w:rFonts w:ascii="Traditional Arabic" w:eastAsia="Times New Roman" w:hAnsi="Traditional Arabic" w:cs="Traditional Arabic"/>
          <w:b/>
          <w:bCs/>
          <w:color w:val="000000"/>
          <w:sz w:val="36"/>
          <w:szCs w:val="36"/>
          <w:rtl/>
          <w:lang w:eastAsia="en-GB" w:bidi="ar-EG"/>
        </w:rPr>
      </w:pPr>
    </w:p>
    <w:p w:rsidR="00CD3779" w:rsidRDefault="00CD3779" w:rsidP="00CD3779">
      <w:pPr>
        <w:pStyle w:val="ListParagraph"/>
        <w:bidi/>
        <w:spacing w:after="0" w:line="240" w:lineRule="auto"/>
        <w:ind w:left="1800"/>
        <w:rPr>
          <w:rFonts w:ascii="Traditional Arabic" w:eastAsia="Times New Roman" w:hAnsi="Traditional Arabic" w:cs="Traditional Arabic"/>
          <w:b/>
          <w:bCs/>
          <w:color w:val="000000"/>
          <w:sz w:val="36"/>
          <w:szCs w:val="36"/>
          <w:rtl/>
          <w:lang w:eastAsia="en-GB" w:bidi="ar-EG"/>
        </w:rPr>
      </w:pPr>
    </w:p>
    <w:p w:rsidR="00CD3779" w:rsidRPr="00323C18" w:rsidRDefault="00CD3779" w:rsidP="00323C18">
      <w:pPr>
        <w:bidi/>
        <w:spacing w:after="0" w:line="240" w:lineRule="auto"/>
        <w:rPr>
          <w:rFonts w:ascii="Traditional Arabic" w:eastAsia="Times New Roman" w:hAnsi="Traditional Arabic" w:cs="Traditional Arabic"/>
          <w:b/>
          <w:bCs/>
          <w:color w:val="000000"/>
          <w:sz w:val="36"/>
          <w:szCs w:val="36"/>
          <w:rtl/>
          <w:lang w:eastAsia="en-GB" w:bidi="ar-EG"/>
        </w:rPr>
      </w:pPr>
    </w:p>
    <w:p w:rsidR="00CD3779" w:rsidRDefault="00CD3779" w:rsidP="00CD3779">
      <w:pPr>
        <w:pStyle w:val="ListParagraph"/>
        <w:bidi/>
        <w:spacing w:after="0" w:line="240" w:lineRule="auto"/>
        <w:ind w:left="1800"/>
        <w:rPr>
          <w:rFonts w:ascii="Traditional Arabic" w:eastAsia="Times New Roman" w:hAnsi="Traditional Arabic" w:cs="Traditional Arabic"/>
          <w:b/>
          <w:bCs/>
          <w:color w:val="000000"/>
          <w:sz w:val="36"/>
          <w:szCs w:val="36"/>
          <w:rtl/>
          <w:lang w:eastAsia="en-GB" w:bidi="ar-EG"/>
        </w:rPr>
      </w:pPr>
    </w:p>
    <w:p w:rsidR="00323C18" w:rsidRDefault="00323C18" w:rsidP="00CD3779">
      <w:pPr>
        <w:pStyle w:val="ListParagraph"/>
        <w:bidi/>
        <w:spacing w:after="0" w:line="240" w:lineRule="auto"/>
        <w:ind w:left="1800"/>
        <w:jc w:val="center"/>
        <w:rPr>
          <w:rFonts w:ascii="Traditional Arabic" w:eastAsia="Times New Roman" w:hAnsi="Traditional Arabic" w:cs="Traditional Arabic"/>
          <w:b/>
          <w:bCs/>
          <w:color w:val="000000"/>
          <w:sz w:val="36"/>
          <w:szCs w:val="36"/>
          <w:rtl/>
          <w:lang w:eastAsia="en-GB" w:bidi="ar-EG"/>
        </w:rPr>
      </w:pPr>
    </w:p>
    <w:p w:rsidR="00CD3779" w:rsidRDefault="00CD3779" w:rsidP="00323C18">
      <w:pPr>
        <w:pStyle w:val="ListParagraph"/>
        <w:bidi/>
        <w:spacing w:after="0" w:line="240" w:lineRule="auto"/>
        <w:ind w:left="1800"/>
        <w:jc w:val="center"/>
        <w:rPr>
          <w:rFonts w:ascii="Traditional Arabic" w:eastAsia="Times New Roman" w:hAnsi="Traditional Arabic" w:cs="Traditional Arabic"/>
          <w:b/>
          <w:bCs/>
          <w:color w:val="000000"/>
          <w:sz w:val="36"/>
          <w:szCs w:val="36"/>
          <w:rtl/>
          <w:lang w:eastAsia="en-GB" w:bidi="ar-EG"/>
        </w:rPr>
      </w:pPr>
      <w:r>
        <w:rPr>
          <w:rFonts w:ascii="Traditional Arabic" w:eastAsia="Times New Roman" w:hAnsi="Traditional Arabic" w:cs="Traditional Arabic" w:hint="cs"/>
          <w:b/>
          <w:bCs/>
          <w:color w:val="000000"/>
          <w:sz w:val="36"/>
          <w:szCs w:val="36"/>
          <w:rtl/>
          <w:lang w:eastAsia="en-GB" w:bidi="ar-EG"/>
        </w:rPr>
        <w:t>الفصل الأ</w:t>
      </w:r>
      <w:r w:rsidR="00CE1D7B">
        <w:rPr>
          <w:rFonts w:ascii="Traditional Arabic" w:eastAsia="Times New Roman" w:hAnsi="Traditional Arabic" w:cs="Traditional Arabic" w:hint="cs"/>
          <w:b/>
          <w:bCs/>
          <w:color w:val="000000"/>
          <w:sz w:val="36"/>
          <w:szCs w:val="36"/>
          <w:rtl/>
          <w:lang w:eastAsia="en-GB" w:bidi="ar-EG"/>
        </w:rPr>
        <w:t>و</w:t>
      </w:r>
      <w:r>
        <w:rPr>
          <w:rFonts w:ascii="Traditional Arabic" w:eastAsia="Times New Roman" w:hAnsi="Traditional Arabic" w:cs="Traditional Arabic" w:hint="cs"/>
          <w:b/>
          <w:bCs/>
          <w:color w:val="000000"/>
          <w:sz w:val="36"/>
          <w:szCs w:val="36"/>
          <w:rtl/>
          <w:lang w:eastAsia="en-GB" w:bidi="ar-EG"/>
        </w:rPr>
        <w:t>ل</w:t>
      </w:r>
    </w:p>
    <w:p w:rsidR="009F41A0" w:rsidRDefault="009F41A0" w:rsidP="00CD3779">
      <w:pPr>
        <w:pStyle w:val="ListParagraph"/>
        <w:bidi/>
        <w:spacing w:after="0" w:line="240" w:lineRule="auto"/>
        <w:ind w:left="1800"/>
        <w:jc w:val="center"/>
        <w:rPr>
          <w:rFonts w:ascii="Traditional Arabic" w:eastAsia="Times New Roman" w:hAnsi="Traditional Arabic" w:cs="Traditional Arabic"/>
          <w:color w:val="000000"/>
          <w:sz w:val="36"/>
          <w:szCs w:val="36"/>
          <w:rtl/>
          <w:lang w:eastAsia="en-GB"/>
        </w:rPr>
      </w:pPr>
      <w:r w:rsidRPr="00852CDA">
        <w:rPr>
          <w:rFonts w:ascii="Traditional Arabic" w:eastAsia="Times New Roman" w:hAnsi="Traditional Arabic" w:cs="Traditional Arabic"/>
          <w:b/>
          <w:bCs/>
          <w:color w:val="000000"/>
          <w:sz w:val="36"/>
          <w:szCs w:val="36"/>
          <w:rtl/>
          <w:lang w:eastAsia="en-GB" w:bidi="ar-EG"/>
        </w:rPr>
        <w:t>التعريف بعائشة رضي الله عنها</w:t>
      </w:r>
    </w:p>
    <w:p w:rsidR="00CD3779" w:rsidRPr="003E7D1F" w:rsidRDefault="00CD3779" w:rsidP="00CD3779">
      <w:pPr>
        <w:pStyle w:val="ListParagraph"/>
        <w:bidi/>
        <w:spacing w:after="0" w:line="240" w:lineRule="auto"/>
        <w:ind w:left="1800"/>
        <w:rPr>
          <w:rFonts w:ascii="Traditional Arabic" w:eastAsia="Times New Roman" w:hAnsi="Traditional Arabic" w:cs="Traditional Arabic"/>
          <w:b/>
          <w:bCs/>
          <w:color w:val="000000"/>
          <w:sz w:val="36"/>
          <w:szCs w:val="36"/>
          <w:rtl/>
          <w:lang w:eastAsia="en-GB" w:bidi="ar-EG"/>
        </w:rPr>
      </w:pPr>
    </w:p>
    <w:p w:rsidR="009F41A0" w:rsidRPr="003E7D1F" w:rsidRDefault="009F41A0" w:rsidP="0069148B">
      <w:pPr>
        <w:pStyle w:val="ListParagraph"/>
        <w:numPr>
          <w:ilvl w:val="2"/>
          <w:numId w:val="1"/>
        </w:numPr>
        <w:bidi/>
        <w:spacing w:after="0" w:line="240" w:lineRule="auto"/>
        <w:rPr>
          <w:rFonts w:ascii="Traditional Arabic" w:eastAsia="Times New Roman" w:hAnsi="Traditional Arabic" w:cs="Traditional Arabic"/>
          <w:b/>
          <w:bCs/>
          <w:color w:val="000000"/>
          <w:sz w:val="36"/>
          <w:szCs w:val="36"/>
          <w:rtl/>
          <w:lang w:eastAsia="en-GB" w:bidi="ar-EG"/>
        </w:rPr>
      </w:pPr>
      <w:r w:rsidRPr="003E7D1F">
        <w:rPr>
          <w:rFonts w:ascii="Traditional Arabic" w:eastAsia="Times New Roman" w:hAnsi="Traditional Arabic" w:cs="Traditional Arabic"/>
          <w:b/>
          <w:bCs/>
          <w:color w:val="000000"/>
          <w:sz w:val="36"/>
          <w:szCs w:val="36"/>
          <w:rtl/>
          <w:lang w:eastAsia="en-GB" w:bidi="ar-EG"/>
        </w:rPr>
        <w:t xml:space="preserve">أسمها ولقبها وكنيتها رضي الله عنها </w:t>
      </w:r>
    </w:p>
    <w:p w:rsidR="009F41A0" w:rsidRPr="00822C46" w:rsidRDefault="009F41A0" w:rsidP="00CD3779">
      <w:pPr>
        <w:bidi/>
        <w:spacing w:after="0" w:line="240" w:lineRule="auto"/>
        <w:ind w:left="662"/>
        <w:rPr>
          <w:rFonts w:ascii="Traditional Arabic" w:eastAsia="Times New Roman" w:hAnsi="Traditional Arabic" w:cs="Traditional Arabic"/>
          <w:color w:val="000000"/>
          <w:sz w:val="36"/>
          <w:szCs w:val="36"/>
          <w:rtl/>
          <w:lang w:eastAsia="en-GB" w:bidi="ar-EG"/>
        </w:rPr>
      </w:pPr>
      <w:r w:rsidRPr="00822C46">
        <w:rPr>
          <w:rFonts w:ascii="Traditional Arabic" w:eastAsia="Times New Roman" w:hAnsi="Traditional Arabic" w:cs="Traditional Arabic"/>
          <w:color w:val="000000"/>
          <w:sz w:val="36"/>
          <w:szCs w:val="36"/>
          <w:rtl/>
          <w:lang w:eastAsia="en-GB" w:bidi="ar-EG"/>
        </w:rPr>
        <w:t>معنى اسمها</w:t>
      </w:r>
      <w:r w:rsidR="00852CDA">
        <w:rPr>
          <w:rFonts w:ascii="Traditional Arabic" w:eastAsia="Times New Roman" w:hAnsi="Traditional Arabic" w:cs="Traditional Arabic" w:hint="cs"/>
          <w:color w:val="000000"/>
          <w:sz w:val="36"/>
          <w:szCs w:val="36"/>
          <w:rtl/>
          <w:lang w:eastAsia="en-GB" w:bidi="ar-EG"/>
        </w:rPr>
        <w:t xml:space="preserve"> رضي الله عنها :-</w:t>
      </w:r>
    </w:p>
    <w:p w:rsidR="001F3CD9" w:rsidRDefault="009F41A0" w:rsidP="001F3CD9">
      <w:pPr>
        <w:pStyle w:val="NormalWeb"/>
        <w:bidi/>
        <w:rPr>
          <w:rFonts w:ascii="Traditional Arabic" w:hAnsi="Traditional Arabic" w:cs="Traditional Arabic"/>
          <w:color w:val="000000"/>
          <w:sz w:val="36"/>
          <w:szCs w:val="36"/>
          <w:rtl/>
          <w:lang w:bidi="ar-EG"/>
        </w:rPr>
      </w:pPr>
      <w:r w:rsidRPr="003E7D1F">
        <w:rPr>
          <w:rFonts w:ascii="Traditional Arabic" w:hAnsi="Traditional Arabic" w:cs="Traditional Arabic"/>
          <w:color w:val="000000"/>
          <w:sz w:val="36"/>
          <w:szCs w:val="36"/>
          <w:rtl/>
          <w:lang w:bidi="ar-EG"/>
        </w:rPr>
        <w:t>المعنى اللغوي :</w:t>
      </w:r>
      <w:r w:rsidR="003E7D1F">
        <w:rPr>
          <w:rFonts w:ascii="Traditional Arabic" w:hAnsi="Traditional Arabic" w:cs="Traditional Arabic" w:hint="cs"/>
          <w:color w:val="000000"/>
          <w:sz w:val="36"/>
          <w:szCs w:val="36"/>
          <w:rtl/>
          <w:lang w:bidi="ar-EG"/>
        </w:rPr>
        <w:t>-</w:t>
      </w:r>
      <w:r w:rsidR="00AE56A2">
        <w:rPr>
          <w:rFonts w:ascii="Traditional Arabic" w:hAnsi="Traditional Arabic" w:cs="Traditional Arabic"/>
          <w:color w:val="000000"/>
          <w:sz w:val="36"/>
          <w:szCs w:val="36"/>
          <w:rtl/>
          <w:lang w:bidi="ar-EG"/>
        </w:rPr>
        <w:t xml:space="preserve"> فعائشة من </w:t>
      </w:r>
      <w:r w:rsidR="00AE56A2">
        <w:rPr>
          <w:rFonts w:ascii="Traditional Arabic" w:hAnsi="Traditional Arabic" w:cs="Traditional Arabic" w:hint="cs"/>
          <w:color w:val="000000"/>
          <w:sz w:val="36"/>
          <w:szCs w:val="36"/>
          <w:rtl/>
          <w:lang w:bidi="ar-EG"/>
        </w:rPr>
        <w:t xml:space="preserve">الفعل عاش والعيش هو الحياة ( </w:t>
      </w:r>
      <w:r w:rsidRPr="00AE56A2">
        <w:rPr>
          <w:rFonts w:ascii="Traditional Arabic" w:hAnsi="Traditional Arabic" w:cs="Traditional Arabic"/>
          <w:color w:val="000000"/>
          <w:sz w:val="36"/>
          <w:szCs w:val="36"/>
          <w:rtl/>
          <w:lang w:bidi="ar-EG"/>
        </w:rPr>
        <w:t xml:space="preserve">والعائشُ ذو الحالة الحسنة </w:t>
      </w:r>
      <w:r w:rsidRPr="009F41A0">
        <w:rPr>
          <w:rFonts w:ascii="Traditional Arabic" w:hAnsi="Traditional Arabic" w:cs="Traditional Arabic" w:hint="cs"/>
          <w:color w:val="000000"/>
          <w:sz w:val="36"/>
          <w:szCs w:val="36"/>
          <w:rtl/>
          <w:lang w:bidi="ar-EG"/>
        </w:rPr>
        <w:t xml:space="preserve">وفي </w:t>
      </w:r>
      <w:r w:rsidR="00852CDA">
        <w:rPr>
          <w:rFonts w:ascii="Traditional Arabic" w:hAnsi="Traditional Arabic" w:cs="Traditional Arabic" w:hint="cs"/>
          <w:color w:val="000000"/>
          <w:sz w:val="36"/>
          <w:szCs w:val="36"/>
          <w:rtl/>
          <w:lang w:bidi="ar-EG"/>
        </w:rPr>
        <w:t>ال</w:t>
      </w:r>
      <w:r w:rsidRPr="009F41A0">
        <w:rPr>
          <w:rFonts w:ascii="Traditional Arabic" w:hAnsi="Traditional Arabic" w:cs="Traditional Arabic" w:hint="cs"/>
          <w:color w:val="000000"/>
          <w:sz w:val="36"/>
          <w:szCs w:val="36"/>
          <w:rtl/>
          <w:lang w:bidi="ar-EG"/>
        </w:rPr>
        <w:t>مثل: أَنْتَ مرَّةً عَيْشٌ ومرَّةً جَيْشٌ أَي تَنْفع مرّةً وتضُرّ أُخْرى، وقال أَبو عبيد: معناه أَنت مرةً في عَيْشٍ رَخِيٍّ ومرّةً في جَيشٍ غَزِيٍّ</w:t>
      </w:r>
      <w:r w:rsidRPr="009F41A0">
        <w:rPr>
          <w:rFonts w:ascii="Traditional Arabic" w:hAnsi="Traditional Arabic" w:cs="Traditional Arabic"/>
          <w:color w:val="000000"/>
          <w:sz w:val="36"/>
          <w:szCs w:val="36"/>
        </w:rPr>
        <w:t xml:space="preserve">. </w:t>
      </w:r>
      <w:r w:rsidR="00AE56A2">
        <w:rPr>
          <w:rFonts w:ascii="Traditional Arabic" w:hAnsi="Traditional Arabic" w:cs="Traditional Arabic" w:hint="cs"/>
          <w:color w:val="000000"/>
          <w:sz w:val="36"/>
          <w:szCs w:val="36"/>
          <w:rtl/>
        </w:rPr>
        <w:t>)</w:t>
      </w:r>
      <w:r w:rsidRPr="009F41A0">
        <w:rPr>
          <w:rFonts w:ascii="Traditional Arabic" w:hAnsi="Traditional Arabic" w:cs="Traditional Arabic" w:hint="cs"/>
          <w:color w:val="000000"/>
          <w:sz w:val="36"/>
          <w:szCs w:val="36"/>
          <w:rtl/>
          <w:lang w:bidi="ar-EG"/>
        </w:rPr>
        <w:t xml:space="preserve"> </w:t>
      </w:r>
      <w:r w:rsidR="00337F51" w:rsidRPr="00337F51">
        <w:rPr>
          <w:rFonts w:ascii="Traditional Arabic" w:hAnsi="Traditional Arabic" w:cs="Traditional Arabic" w:hint="cs"/>
          <w:color w:val="000000"/>
          <w:rtl/>
          <w:lang w:bidi="ar-EG"/>
        </w:rPr>
        <w:t>(</w:t>
      </w:r>
      <w:r w:rsidR="00337F51" w:rsidRPr="00337F51">
        <w:rPr>
          <w:rStyle w:val="FootnoteReference"/>
          <w:rFonts w:ascii="Traditional Arabic" w:hAnsi="Traditional Arabic" w:cs="Traditional Arabic"/>
          <w:color w:val="000000"/>
          <w:rtl/>
          <w:lang w:bidi="ar-EG"/>
        </w:rPr>
        <w:footnoteReference w:id="25"/>
      </w:r>
      <w:r w:rsidR="00337F51" w:rsidRPr="00337F51">
        <w:rPr>
          <w:rFonts w:ascii="Traditional Arabic" w:hAnsi="Traditional Arabic" w:cs="Traditional Arabic" w:hint="cs"/>
          <w:color w:val="000000"/>
          <w:rtl/>
          <w:lang w:bidi="ar-EG"/>
        </w:rPr>
        <w:t>)</w:t>
      </w:r>
    </w:p>
    <w:p w:rsidR="00337F51" w:rsidRPr="001F3CD9" w:rsidRDefault="003E7D1F" w:rsidP="00CD3779">
      <w:pPr>
        <w:pStyle w:val="NormalWeb"/>
        <w:bidi/>
        <w:rPr>
          <w:rFonts w:ascii="Traditional Arabic" w:hAnsi="Traditional Arabic" w:cs="Traditional Arabic"/>
          <w:color w:val="000000"/>
          <w:sz w:val="36"/>
          <w:szCs w:val="36"/>
          <w:rtl/>
          <w:lang w:bidi="ar-EG"/>
        </w:rPr>
      </w:pPr>
      <w:r w:rsidRPr="001F3CD9">
        <w:rPr>
          <w:rFonts w:ascii="Traditional Arabic" w:hAnsi="Traditional Arabic" w:cs="Traditional Arabic" w:hint="cs"/>
          <w:color w:val="000000"/>
          <w:sz w:val="36"/>
          <w:szCs w:val="36"/>
          <w:rtl/>
        </w:rPr>
        <w:t>المعنى الدلاليّ :-</w:t>
      </w:r>
      <w:r w:rsidR="009F41A0" w:rsidRPr="001F3CD9">
        <w:rPr>
          <w:rFonts w:ascii="Traditional Arabic" w:hAnsi="Traditional Arabic" w:cs="Traditional Arabic"/>
          <w:color w:val="000000"/>
          <w:sz w:val="36"/>
          <w:szCs w:val="36"/>
          <w:rtl/>
          <w:lang w:bidi="ar-EG"/>
        </w:rPr>
        <w:t xml:space="preserve"> فدل ذلك ان العيش حينما يكون مطلقا يدل على النفع و الرخاء وحسن الحال</w:t>
      </w:r>
      <w:r w:rsidR="001F3CD9">
        <w:rPr>
          <w:rFonts w:ascii="Traditional Arabic" w:hAnsi="Traditional Arabic" w:cs="Traditional Arabic" w:hint="cs"/>
          <w:color w:val="000000"/>
          <w:sz w:val="36"/>
          <w:szCs w:val="36"/>
          <w:rtl/>
          <w:lang w:bidi="ar-EG"/>
        </w:rPr>
        <w:t xml:space="preserve"> , </w:t>
      </w:r>
      <w:r w:rsidR="009F41A0" w:rsidRPr="001F3CD9">
        <w:rPr>
          <w:rFonts w:ascii="Traditional Arabic" w:hAnsi="Traditional Arabic" w:cs="Traditional Arabic"/>
          <w:color w:val="000000"/>
          <w:sz w:val="36"/>
          <w:szCs w:val="36"/>
          <w:rtl/>
          <w:lang w:bidi="ar-EG"/>
        </w:rPr>
        <w:t>فعائشة رضي الله عنها حسنت خ</w:t>
      </w:r>
      <w:r w:rsidR="00852CDA" w:rsidRPr="001F3CD9">
        <w:rPr>
          <w:rFonts w:ascii="Traditional Arabic" w:hAnsi="Traditional Arabic" w:cs="Traditional Arabic" w:hint="cs"/>
          <w:color w:val="000000"/>
          <w:sz w:val="36"/>
          <w:szCs w:val="36"/>
          <w:rtl/>
          <w:lang w:bidi="ar-EG"/>
        </w:rPr>
        <w:t>ُ</w:t>
      </w:r>
      <w:r w:rsidR="009F41A0" w:rsidRPr="001F3CD9">
        <w:rPr>
          <w:rFonts w:ascii="Traditional Arabic" w:hAnsi="Traditional Arabic" w:cs="Traditional Arabic"/>
          <w:color w:val="000000"/>
          <w:sz w:val="36"/>
          <w:szCs w:val="36"/>
          <w:rtl/>
          <w:lang w:bidi="ar-EG"/>
        </w:rPr>
        <w:t>لقا</w:t>
      </w:r>
      <w:r w:rsidR="00852CDA" w:rsidRPr="001F3CD9">
        <w:rPr>
          <w:rFonts w:ascii="Traditional Arabic" w:hAnsi="Traditional Arabic" w:cs="Traditional Arabic" w:hint="cs"/>
          <w:color w:val="000000"/>
          <w:sz w:val="36"/>
          <w:szCs w:val="36"/>
          <w:rtl/>
          <w:lang w:bidi="ar-EG"/>
        </w:rPr>
        <w:t>ً</w:t>
      </w:r>
      <w:r w:rsidR="009F41A0" w:rsidRPr="001F3CD9">
        <w:rPr>
          <w:rFonts w:ascii="Traditional Arabic" w:hAnsi="Traditional Arabic" w:cs="Traditional Arabic"/>
          <w:color w:val="000000"/>
          <w:sz w:val="36"/>
          <w:szCs w:val="36"/>
          <w:rtl/>
          <w:lang w:bidi="ar-EG"/>
        </w:rPr>
        <w:t xml:space="preserve"> وخ</w:t>
      </w:r>
      <w:r w:rsidR="00852CDA" w:rsidRPr="001F3CD9">
        <w:rPr>
          <w:rFonts w:ascii="Traditional Arabic" w:hAnsi="Traditional Arabic" w:cs="Traditional Arabic" w:hint="cs"/>
          <w:color w:val="000000"/>
          <w:sz w:val="36"/>
          <w:szCs w:val="36"/>
          <w:rtl/>
          <w:lang w:bidi="ar-EG"/>
        </w:rPr>
        <w:t>ِ</w:t>
      </w:r>
      <w:r w:rsidR="009F41A0" w:rsidRPr="001F3CD9">
        <w:rPr>
          <w:rFonts w:ascii="Traditional Arabic" w:hAnsi="Traditional Arabic" w:cs="Traditional Arabic"/>
          <w:color w:val="000000"/>
          <w:sz w:val="36"/>
          <w:szCs w:val="36"/>
          <w:rtl/>
          <w:lang w:bidi="ar-EG"/>
        </w:rPr>
        <w:t>لقة</w:t>
      </w:r>
      <w:r w:rsidR="00852CDA" w:rsidRPr="001F3CD9">
        <w:rPr>
          <w:rFonts w:ascii="Traditional Arabic" w:hAnsi="Traditional Arabic" w:cs="Traditional Arabic" w:hint="cs"/>
          <w:color w:val="000000"/>
          <w:sz w:val="36"/>
          <w:szCs w:val="36"/>
          <w:rtl/>
          <w:lang w:bidi="ar-EG"/>
        </w:rPr>
        <w:t>ً</w:t>
      </w:r>
      <w:r w:rsidR="00852CDA" w:rsidRPr="001F3CD9">
        <w:rPr>
          <w:rFonts w:ascii="Traditional Arabic" w:hAnsi="Traditional Arabic" w:cs="Traditional Arabic"/>
          <w:color w:val="000000"/>
          <w:sz w:val="36"/>
          <w:szCs w:val="36"/>
          <w:rtl/>
          <w:lang w:bidi="ar-EG"/>
        </w:rPr>
        <w:t xml:space="preserve"> و </w:t>
      </w:r>
      <w:r w:rsidR="00852CDA" w:rsidRPr="001F3CD9">
        <w:rPr>
          <w:rFonts w:ascii="Traditional Arabic" w:hAnsi="Traditional Arabic" w:cs="Traditional Arabic" w:hint="cs"/>
          <w:color w:val="000000"/>
          <w:sz w:val="36"/>
          <w:szCs w:val="36"/>
          <w:rtl/>
          <w:lang w:bidi="ar-EG"/>
        </w:rPr>
        <w:t>ا</w:t>
      </w:r>
      <w:r w:rsidR="009F41A0" w:rsidRPr="001F3CD9">
        <w:rPr>
          <w:rFonts w:ascii="Traditional Arabic" w:hAnsi="Traditional Arabic" w:cs="Traditional Arabic"/>
          <w:color w:val="000000"/>
          <w:sz w:val="36"/>
          <w:szCs w:val="36"/>
          <w:rtl/>
          <w:lang w:bidi="ar-EG"/>
        </w:rPr>
        <w:t>سما</w:t>
      </w:r>
      <w:r w:rsidR="00852CDA" w:rsidRPr="001F3CD9">
        <w:rPr>
          <w:rFonts w:ascii="Traditional Arabic" w:hAnsi="Traditional Arabic" w:cs="Traditional Arabic" w:hint="cs"/>
          <w:color w:val="000000"/>
          <w:sz w:val="36"/>
          <w:szCs w:val="36"/>
          <w:rtl/>
          <w:lang w:bidi="ar-EG"/>
        </w:rPr>
        <w:t>ً</w:t>
      </w:r>
      <w:r w:rsidR="009F41A0" w:rsidRPr="001F3CD9">
        <w:rPr>
          <w:rFonts w:ascii="Traditional Arabic" w:hAnsi="Traditional Arabic" w:cs="Traditional Arabic"/>
          <w:color w:val="000000"/>
          <w:sz w:val="36"/>
          <w:szCs w:val="36"/>
          <w:rtl/>
          <w:lang w:bidi="ar-EG"/>
        </w:rPr>
        <w:t xml:space="preserve"> </w:t>
      </w:r>
      <w:r w:rsidR="00337F51">
        <w:rPr>
          <w:rFonts w:ascii="Traditional Arabic" w:hAnsi="Traditional Arabic" w:cs="Traditional Arabic" w:hint="cs"/>
          <w:color w:val="000000"/>
          <w:sz w:val="36"/>
          <w:szCs w:val="36"/>
          <w:rtl/>
          <w:lang w:bidi="ar-EG"/>
        </w:rPr>
        <w:t xml:space="preserve">وجوهرا </w:t>
      </w:r>
      <w:r w:rsidR="009F41A0" w:rsidRPr="001F3CD9">
        <w:rPr>
          <w:rFonts w:ascii="Traditional Arabic" w:hAnsi="Traditional Arabic" w:cs="Traditional Arabic"/>
          <w:color w:val="000000"/>
          <w:sz w:val="36"/>
          <w:szCs w:val="36"/>
          <w:rtl/>
          <w:lang w:bidi="ar-EG"/>
        </w:rPr>
        <w:t>وكان لدلالة اسمها نصيبا من حسن</w:t>
      </w:r>
      <w:r w:rsidR="00337F51">
        <w:rPr>
          <w:rFonts w:ascii="Traditional Arabic" w:hAnsi="Traditional Arabic" w:cs="Traditional Arabic"/>
          <w:color w:val="000000"/>
          <w:sz w:val="36"/>
          <w:szCs w:val="36"/>
          <w:rtl/>
          <w:lang w:bidi="ar-EG"/>
        </w:rPr>
        <w:t>ها</w:t>
      </w:r>
      <w:r w:rsidR="00337F51">
        <w:rPr>
          <w:rFonts w:ascii="Traditional Arabic" w:hAnsi="Traditional Arabic" w:cs="Traditional Arabic"/>
          <w:color w:val="000000"/>
          <w:sz w:val="36"/>
          <w:szCs w:val="36"/>
          <w:lang w:val="en-US" w:bidi="ar-EG"/>
        </w:rPr>
        <w:t xml:space="preserve"> </w:t>
      </w:r>
      <w:r w:rsidR="009F41A0" w:rsidRPr="001F3CD9">
        <w:rPr>
          <w:rFonts w:ascii="Traditional Arabic" w:hAnsi="Traditional Arabic" w:cs="Traditional Arabic"/>
          <w:color w:val="000000"/>
          <w:sz w:val="36"/>
          <w:szCs w:val="36"/>
          <w:rtl/>
          <w:lang w:bidi="ar-EG"/>
        </w:rPr>
        <w:t xml:space="preserve">ونفعها </w:t>
      </w:r>
      <w:r w:rsidR="00852CDA" w:rsidRPr="001F3CD9">
        <w:rPr>
          <w:rFonts w:ascii="Traditional Arabic" w:hAnsi="Traditional Arabic" w:cs="Traditional Arabic" w:hint="cs"/>
          <w:color w:val="000000"/>
          <w:sz w:val="36"/>
          <w:szCs w:val="36"/>
          <w:rtl/>
          <w:lang w:bidi="ar-EG"/>
        </w:rPr>
        <w:t xml:space="preserve">على الأمة </w:t>
      </w:r>
      <w:r w:rsidR="009F41A0" w:rsidRPr="001F3CD9">
        <w:rPr>
          <w:rFonts w:ascii="Traditional Arabic" w:hAnsi="Traditional Arabic" w:cs="Traditional Arabic"/>
          <w:color w:val="000000"/>
          <w:sz w:val="36"/>
          <w:szCs w:val="36"/>
          <w:rtl/>
          <w:lang w:bidi="ar-EG"/>
        </w:rPr>
        <w:t>و</w:t>
      </w:r>
      <w:r w:rsidR="00852CDA" w:rsidRPr="001F3CD9">
        <w:rPr>
          <w:rFonts w:ascii="Traditional Arabic" w:hAnsi="Traditional Arabic" w:cs="Traditional Arabic" w:hint="cs"/>
          <w:color w:val="000000"/>
          <w:sz w:val="36"/>
          <w:szCs w:val="36"/>
          <w:rtl/>
          <w:lang w:bidi="ar-EG"/>
        </w:rPr>
        <w:t xml:space="preserve">دليلا ايضا على </w:t>
      </w:r>
      <w:r w:rsidR="009F41A0" w:rsidRPr="001F3CD9">
        <w:rPr>
          <w:rFonts w:ascii="Traditional Arabic" w:hAnsi="Traditional Arabic" w:cs="Traditional Arabic"/>
          <w:color w:val="000000"/>
          <w:sz w:val="36"/>
          <w:szCs w:val="36"/>
          <w:rtl/>
          <w:lang w:bidi="ar-EG"/>
        </w:rPr>
        <w:t>حسن حالتها</w:t>
      </w:r>
      <w:r w:rsidR="00450482">
        <w:rPr>
          <w:rFonts w:ascii="Traditional Arabic" w:hAnsi="Traditional Arabic" w:cs="Traditional Arabic" w:hint="cs"/>
          <w:color w:val="000000"/>
          <w:sz w:val="36"/>
          <w:szCs w:val="36"/>
          <w:rtl/>
          <w:lang w:bidi="ar-EG"/>
        </w:rPr>
        <w:t xml:space="preserve"> وحالها </w:t>
      </w:r>
      <w:r w:rsidR="00450482">
        <w:rPr>
          <w:rFonts w:ascii="Traditional Arabic" w:hAnsi="Traditional Arabic" w:cs="Traditional Arabic"/>
          <w:color w:val="000000"/>
          <w:sz w:val="36"/>
          <w:szCs w:val="36"/>
          <w:rtl/>
          <w:lang w:bidi="ar-EG"/>
        </w:rPr>
        <w:t>رضي الله عنها و</w:t>
      </w:r>
      <w:r w:rsidR="00450482">
        <w:rPr>
          <w:rFonts w:ascii="Traditional Arabic" w:hAnsi="Traditional Arabic" w:cs="Traditional Arabic" w:hint="cs"/>
          <w:color w:val="000000"/>
          <w:sz w:val="36"/>
          <w:szCs w:val="36"/>
          <w:rtl/>
          <w:lang w:bidi="ar-EG"/>
        </w:rPr>
        <w:t>أ</w:t>
      </w:r>
      <w:r w:rsidR="009F41A0" w:rsidRPr="001F3CD9">
        <w:rPr>
          <w:rFonts w:ascii="Traditional Arabic" w:hAnsi="Traditional Arabic" w:cs="Traditional Arabic"/>
          <w:color w:val="000000"/>
          <w:sz w:val="36"/>
          <w:szCs w:val="36"/>
          <w:rtl/>
          <w:lang w:bidi="ar-EG"/>
        </w:rPr>
        <w:t>رضاها</w:t>
      </w:r>
      <w:r w:rsidR="00450482">
        <w:rPr>
          <w:rFonts w:ascii="Traditional Arabic" w:hAnsi="Traditional Arabic" w:cs="Traditional Arabic" w:hint="cs"/>
          <w:color w:val="000000"/>
          <w:sz w:val="36"/>
          <w:szCs w:val="36"/>
          <w:rtl/>
          <w:lang w:bidi="ar-EG"/>
        </w:rPr>
        <w:t>.</w:t>
      </w:r>
    </w:p>
    <w:p w:rsidR="009F41A0" w:rsidRPr="003E7D1F" w:rsidRDefault="00852CDA" w:rsidP="0069148B">
      <w:pPr>
        <w:pStyle w:val="ListParagraph"/>
        <w:numPr>
          <w:ilvl w:val="2"/>
          <w:numId w:val="1"/>
        </w:numPr>
        <w:bidi/>
        <w:spacing w:after="0" w:line="240" w:lineRule="auto"/>
        <w:rPr>
          <w:rFonts w:ascii="Traditional Arabic" w:eastAsia="Times New Roman" w:hAnsi="Traditional Arabic" w:cs="Traditional Arabic"/>
          <w:b/>
          <w:bCs/>
          <w:color w:val="000000"/>
          <w:sz w:val="36"/>
          <w:szCs w:val="36"/>
          <w:rtl/>
          <w:lang w:eastAsia="en-GB" w:bidi="ar-EG"/>
        </w:rPr>
      </w:pPr>
      <w:r w:rsidRPr="003E7D1F">
        <w:rPr>
          <w:rFonts w:ascii="Traditional Arabic" w:eastAsia="Times New Roman" w:hAnsi="Traditional Arabic" w:cs="Traditional Arabic" w:hint="cs"/>
          <w:b/>
          <w:bCs/>
          <w:color w:val="000000"/>
          <w:sz w:val="36"/>
          <w:szCs w:val="36"/>
          <w:rtl/>
          <w:lang w:eastAsia="en-GB" w:bidi="ar-EG"/>
        </w:rPr>
        <w:t>أ</w:t>
      </w:r>
      <w:r w:rsidR="009F41A0" w:rsidRPr="003E7D1F">
        <w:rPr>
          <w:rFonts w:ascii="Traditional Arabic" w:eastAsia="Times New Roman" w:hAnsi="Traditional Arabic" w:cs="Traditional Arabic"/>
          <w:b/>
          <w:bCs/>
          <w:color w:val="000000"/>
          <w:sz w:val="36"/>
          <w:szCs w:val="36"/>
          <w:rtl/>
          <w:lang w:eastAsia="en-GB" w:bidi="ar-EG"/>
        </w:rPr>
        <w:t xml:space="preserve">لقابها رضي الله عنها </w:t>
      </w:r>
    </w:p>
    <w:p w:rsidR="009F41A0" w:rsidRPr="00337F51" w:rsidRDefault="009F41A0" w:rsidP="00337F51">
      <w:pPr>
        <w:pStyle w:val="ListParagraph"/>
        <w:numPr>
          <w:ilvl w:val="0"/>
          <w:numId w:val="7"/>
        </w:numPr>
        <w:bidi/>
        <w:spacing w:after="0" w:line="240" w:lineRule="auto"/>
        <w:rPr>
          <w:rFonts w:ascii="Traditional Arabic" w:eastAsia="Times New Roman" w:hAnsi="Traditional Arabic" w:cs="Traditional Arabic"/>
          <w:color w:val="000000"/>
          <w:sz w:val="36"/>
          <w:szCs w:val="36"/>
          <w:rtl/>
          <w:lang w:eastAsia="en-GB" w:bidi="ar-EG"/>
        </w:rPr>
      </w:pPr>
      <w:r w:rsidRPr="00852CDA">
        <w:rPr>
          <w:rFonts w:ascii="Traditional Arabic" w:eastAsia="Times New Roman" w:hAnsi="Traditional Arabic" w:cs="Traditional Arabic"/>
          <w:color w:val="000000"/>
          <w:sz w:val="36"/>
          <w:szCs w:val="36"/>
          <w:rtl/>
          <w:lang w:eastAsia="en-GB" w:bidi="ar-EG"/>
        </w:rPr>
        <w:t>(عائش)</w:t>
      </w:r>
      <w:r w:rsidRPr="00337F51">
        <w:rPr>
          <w:rFonts w:ascii="Traditional Arabic" w:eastAsia="Times New Roman" w:hAnsi="Traditional Arabic" w:cs="Traditional Arabic"/>
          <w:color w:val="000000"/>
          <w:sz w:val="36"/>
          <w:szCs w:val="36"/>
          <w:rtl/>
          <w:lang w:eastAsia="en-GB" w:bidi="ar-EG"/>
        </w:rPr>
        <w:t xml:space="preserve"> كان رسول الله يلقبها ب( عائش)</w:t>
      </w:r>
      <w:r w:rsidR="00852CDA" w:rsidRPr="00337F51">
        <w:rPr>
          <w:rFonts w:ascii="Traditional Arabic" w:eastAsia="Times New Roman" w:hAnsi="Traditional Arabic" w:cs="Traditional Arabic" w:hint="cs"/>
          <w:color w:val="000000"/>
          <w:sz w:val="36"/>
          <w:szCs w:val="36"/>
          <w:rtl/>
          <w:lang w:eastAsia="en-GB" w:bidi="ar-EG"/>
        </w:rPr>
        <w:t xml:space="preserve"> وذلك </w:t>
      </w:r>
      <w:r w:rsidR="00337F51" w:rsidRPr="00337F51">
        <w:rPr>
          <w:rFonts w:ascii="Traditional Arabic" w:eastAsia="Times New Roman" w:hAnsi="Traditional Arabic" w:cs="Traditional Arabic" w:hint="cs"/>
          <w:color w:val="000000"/>
          <w:sz w:val="36"/>
          <w:szCs w:val="36"/>
          <w:rtl/>
          <w:lang w:eastAsia="en-GB" w:bidi="ar-EG"/>
        </w:rPr>
        <w:t>في قوله صلى الله عليه وسلم(</w:t>
      </w:r>
      <w:r w:rsidRPr="00337F51">
        <w:rPr>
          <w:rFonts w:ascii="Traditional Arabic" w:eastAsia="Times New Roman" w:hAnsi="Traditional Arabic" w:cs="Traditional Arabic" w:hint="cs"/>
          <w:color w:val="000000"/>
          <w:sz w:val="36"/>
          <w:szCs w:val="36"/>
          <w:rtl/>
          <w:lang w:eastAsia="en-GB" w:bidi="ar-EG"/>
        </w:rPr>
        <w:t>يا</w:t>
      </w:r>
      <w:r w:rsidRPr="00337F51">
        <w:rPr>
          <w:rFonts w:ascii="Traditional Arabic" w:eastAsia="Times New Roman" w:hAnsi="Traditional Arabic" w:cs="Traditional Arabic"/>
          <w:color w:val="000000"/>
          <w:sz w:val="36"/>
          <w:szCs w:val="36"/>
          <w:lang w:eastAsia="en-GB"/>
        </w:rPr>
        <w:t> </w:t>
      </w:r>
      <w:r w:rsidRPr="00337F51">
        <w:rPr>
          <w:rFonts w:ascii="Traditional Arabic" w:eastAsia="Times New Roman" w:hAnsi="Traditional Arabic" w:cs="Traditional Arabic" w:hint="cs"/>
          <w:color w:val="000000"/>
          <w:sz w:val="36"/>
          <w:szCs w:val="36"/>
          <w:rtl/>
          <w:lang w:eastAsia="en-GB" w:bidi="ar-EG"/>
        </w:rPr>
        <w:t>عائش</w:t>
      </w:r>
      <w:r w:rsidRPr="00337F51">
        <w:rPr>
          <w:rFonts w:ascii="Traditional Arabic" w:eastAsia="Times New Roman" w:hAnsi="Traditional Arabic" w:cs="Traditional Arabic"/>
          <w:color w:val="000000"/>
          <w:sz w:val="36"/>
          <w:szCs w:val="36"/>
          <w:lang w:eastAsia="en-GB"/>
        </w:rPr>
        <w:t> </w:t>
      </w:r>
      <w:r w:rsidRPr="00337F51">
        <w:rPr>
          <w:rFonts w:ascii="Traditional Arabic" w:eastAsia="Times New Roman" w:hAnsi="Traditional Arabic" w:cs="Traditional Arabic" w:hint="cs"/>
          <w:color w:val="000000"/>
          <w:sz w:val="36"/>
          <w:szCs w:val="36"/>
          <w:rtl/>
          <w:lang w:eastAsia="en-GB" w:bidi="ar-EG"/>
        </w:rPr>
        <w:t xml:space="preserve">هذا جبريل يقرئك السلام . قلت : وعليه السلام ورحمة الله ، قالت : وهو يرى ما لا نرى </w:t>
      </w:r>
      <w:r w:rsidRPr="00337F51">
        <w:rPr>
          <w:rFonts w:ascii="Traditional Arabic" w:eastAsia="Times New Roman" w:hAnsi="Traditional Arabic" w:cs="Traditional Arabic"/>
          <w:color w:val="000000"/>
          <w:sz w:val="36"/>
          <w:szCs w:val="36"/>
          <w:lang w:eastAsia="en-GB"/>
        </w:rPr>
        <w:t>.</w:t>
      </w:r>
      <w:r w:rsidRPr="00337F51">
        <w:rPr>
          <w:rFonts w:ascii="Traditional Arabic" w:eastAsia="Times New Roman" w:hAnsi="Traditional Arabic" w:cs="Traditional Arabic" w:hint="cs"/>
          <w:color w:val="000000"/>
          <w:sz w:val="36"/>
          <w:szCs w:val="36"/>
          <w:rtl/>
          <w:lang w:eastAsia="en-GB" w:bidi="ar-EG"/>
        </w:rPr>
        <w:t>)</w:t>
      </w:r>
      <w:r w:rsidR="00337F51" w:rsidRPr="00337F51">
        <w:rPr>
          <w:rFonts w:ascii="Traditional Arabic" w:eastAsia="Times New Roman" w:hAnsi="Traditional Arabic" w:cs="Traditional Arabic" w:hint="cs"/>
          <w:color w:val="000000"/>
          <w:sz w:val="24"/>
          <w:szCs w:val="24"/>
          <w:rtl/>
          <w:lang w:eastAsia="en-GB" w:bidi="ar-EG"/>
        </w:rPr>
        <w:t>(</w:t>
      </w:r>
      <w:r w:rsidR="00337F51" w:rsidRPr="00337F51">
        <w:rPr>
          <w:rStyle w:val="FootnoteReference"/>
          <w:rFonts w:ascii="Traditional Arabic" w:eastAsia="Times New Roman" w:hAnsi="Traditional Arabic" w:cs="Traditional Arabic"/>
          <w:color w:val="000000"/>
          <w:sz w:val="24"/>
          <w:szCs w:val="24"/>
          <w:rtl/>
          <w:lang w:eastAsia="en-GB" w:bidi="ar-EG"/>
        </w:rPr>
        <w:footnoteReference w:id="26"/>
      </w:r>
      <w:r w:rsidR="00337F51" w:rsidRPr="00337F51">
        <w:rPr>
          <w:rFonts w:ascii="Traditional Arabic" w:eastAsia="Times New Roman" w:hAnsi="Traditional Arabic" w:cs="Traditional Arabic" w:hint="cs"/>
          <w:color w:val="000000"/>
          <w:sz w:val="24"/>
          <w:szCs w:val="24"/>
          <w:rtl/>
          <w:lang w:eastAsia="en-GB" w:bidi="ar-EG"/>
        </w:rPr>
        <w:t>)</w:t>
      </w:r>
    </w:p>
    <w:p w:rsidR="009F41A0" w:rsidRPr="00852CDA" w:rsidRDefault="00FC5D67" w:rsidP="0069148B">
      <w:pPr>
        <w:pStyle w:val="ListParagraph"/>
        <w:numPr>
          <w:ilvl w:val="0"/>
          <w:numId w:val="7"/>
        </w:numPr>
        <w:bidi/>
        <w:spacing w:after="0" w:line="240" w:lineRule="auto"/>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color w:val="000000"/>
          <w:sz w:val="36"/>
          <w:szCs w:val="36"/>
          <w:rtl/>
          <w:lang w:eastAsia="en-GB" w:bidi="ar-EG"/>
        </w:rPr>
        <w:t xml:space="preserve"> </w:t>
      </w:r>
      <w:r w:rsidR="00852CDA">
        <w:rPr>
          <w:rFonts w:ascii="Traditional Arabic" w:eastAsia="Times New Roman" w:hAnsi="Traditional Arabic" w:cs="Traditional Arabic"/>
          <w:color w:val="000000"/>
          <w:sz w:val="36"/>
          <w:szCs w:val="36"/>
          <w:rtl/>
          <w:lang w:eastAsia="en-GB" w:bidi="ar-EG"/>
        </w:rPr>
        <w:t>( الموفق</w:t>
      </w:r>
      <w:r w:rsidR="00852CDA">
        <w:rPr>
          <w:rFonts w:ascii="Traditional Arabic" w:eastAsia="Times New Roman" w:hAnsi="Traditional Arabic" w:cs="Traditional Arabic" w:hint="cs"/>
          <w:color w:val="000000"/>
          <w:sz w:val="36"/>
          <w:szCs w:val="36"/>
          <w:rtl/>
          <w:lang w:eastAsia="en-GB" w:bidi="ar-EG"/>
        </w:rPr>
        <w:t>ة</w:t>
      </w:r>
      <w:r w:rsidR="009F41A0" w:rsidRPr="00852CDA">
        <w:rPr>
          <w:rFonts w:ascii="Traditional Arabic" w:eastAsia="Times New Roman" w:hAnsi="Traditional Arabic" w:cs="Traditional Arabic"/>
          <w:color w:val="000000"/>
          <w:sz w:val="36"/>
          <w:szCs w:val="36"/>
          <w:rtl/>
          <w:lang w:eastAsia="en-GB" w:bidi="ar-EG"/>
        </w:rPr>
        <w:t xml:space="preserve">) </w:t>
      </w:r>
      <w:r w:rsidR="00852CDA">
        <w:rPr>
          <w:rFonts w:ascii="Traditional Arabic" w:eastAsia="Times New Roman" w:hAnsi="Traditional Arabic" w:cs="Traditional Arabic" w:hint="cs"/>
          <w:color w:val="000000"/>
          <w:sz w:val="36"/>
          <w:szCs w:val="36"/>
          <w:rtl/>
          <w:lang w:eastAsia="en-GB" w:bidi="ar-EG"/>
        </w:rPr>
        <w:t xml:space="preserve"> </w:t>
      </w:r>
      <w:r w:rsidR="009F41A0" w:rsidRPr="00852CDA">
        <w:rPr>
          <w:rFonts w:ascii="Traditional Arabic" w:eastAsia="Times New Roman" w:hAnsi="Traditional Arabic" w:cs="Traditional Arabic" w:hint="cs"/>
          <w:color w:val="000000"/>
          <w:sz w:val="36"/>
          <w:szCs w:val="36"/>
          <w:rtl/>
          <w:lang w:eastAsia="en-GB" w:bidi="ar-EG"/>
        </w:rPr>
        <w:t>وذلك في حديث النبي صلى اله عليه وسلم (</w:t>
      </w:r>
      <w:r w:rsidR="009F41A0" w:rsidRPr="00852CDA">
        <w:rPr>
          <w:rFonts w:ascii="Traditional Arabic" w:eastAsia="Times New Roman" w:hAnsi="Traditional Arabic" w:cs="Traditional Arabic"/>
          <w:color w:val="000000"/>
          <w:sz w:val="36"/>
          <w:szCs w:val="36"/>
          <w:lang w:eastAsia="en-GB"/>
        </w:rPr>
        <w:t> </w:t>
      </w:r>
      <w:r w:rsidR="009F41A0" w:rsidRPr="00852CDA">
        <w:rPr>
          <w:rFonts w:ascii="Traditional Arabic" w:eastAsia="Times New Roman" w:hAnsi="Traditional Arabic" w:cs="Traditional Arabic" w:hint="cs"/>
          <w:color w:val="000000"/>
          <w:sz w:val="36"/>
          <w:szCs w:val="36"/>
          <w:rtl/>
          <w:lang w:eastAsia="en-GB" w:bidi="ar-EG"/>
        </w:rPr>
        <w:t>من كان له فرطان من أمتي دخل الجنة فقالت عائشة : بأبي فمن كان له فرط فقال : ومن كان له فرط يا</w:t>
      </w:r>
      <w:r w:rsidR="009F41A0" w:rsidRPr="00852CDA">
        <w:rPr>
          <w:rFonts w:ascii="Traditional Arabic" w:eastAsia="Times New Roman" w:hAnsi="Traditional Arabic" w:cs="Traditional Arabic"/>
          <w:color w:val="000000"/>
          <w:sz w:val="36"/>
          <w:szCs w:val="36"/>
          <w:lang w:eastAsia="en-GB"/>
        </w:rPr>
        <w:t> </w:t>
      </w:r>
      <w:r w:rsidR="009F41A0" w:rsidRPr="00852CDA">
        <w:rPr>
          <w:rFonts w:ascii="Traditional Arabic" w:eastAsia="Times New Roman" w:hAnsi="Traditional Arabic" w:cs="Traditional Arabic" w:hint="cs"/>
          <w:color w:val="000000"/>
          <w:sz w:val="36"/>
          <w:szCs w:val="36"/>
          <w:rtl/>
          <w:lang w:eastAsia="en-GB" w:bidi="ar-EG"/>
        </w:rPr>
        <w:t>موفقة</w:t>
      </w:r>
      <w:r w:rsidR="009F41A0" w:rsidRPr="00852CDA">
        <w:rPr>
          <w:rFonts w:ascii="Traditional Arabic" w:eastAsia="Times New Roman" w:hAnsi="Traditional Arabic" w:cs="Traditional Arabic"/>
          <w:color w:val="000000"/>
          <w:sz w:val="36"/>
          <w:szCs w:val="36"/>
          <w:lang w:eastAsia="en-GB"/>
        </w:rPr>
        <w:t> </w:t>
      </w:r>
      <w:r w:rsidR="009F41A0" w:rsidRPr="00852CDA">
        <w:rPr>
          <w:rFonts w:ascii="Traditional Arabic" w:eastAsia="Times New Roman" w:hAnsi="Traditional Arabic" w:cs="Traditional Arabic" w:hint="cs"/>
          <w:color w:val="000000"/>
          <w:sz w:val="36"/>
          <w:szCs w:val="36"/>
          <w:rtl/>
          <w:lang w:eastAsia="en-GB" w:bidi="ar-EG"/>
        </w:rPr>
        <w:t>قالت : فمن لم يكن له فرط من أمتك قال : فأنا فرط أمتي لم يصابوا بمثلي)</w:t>
      </w:r>
      <w:r w:rsidR="00337F51" w:rsidRPr="00337F51">
        <w:rPr>
          <w:rFonts w:ascii="Traditional Arabic" w:eastAsia="Times New Roman" w:hAnsi="Traditional Arabic" w:cs="Traditional Arabic" w:hint="cs"/>
          <w:color w:val="000000"/>
          <w:sz w:val="24"/>
          <w:szCs w:val="24"/>
          <w:rtl/>
          <w:lang w:eastAsia="en-GB" w:bidi="ar-EG"/>
        </w:rPr>
        <w:t>(</w:t>
      </w:r>
      <w:r w:rsidR="00337F51" w:rsidRPr="00337F51">
        <w:rPr>
          <w:rStyle w:val="FootnoteReference"/>
          <w:rFonts w:ascii="Traditional Arabic" w:eastAsia="Times New Roman" w:hAnsi="Traditional Arabic" w:cs="Traditional Arabic"/>
          <w:color w:val="000000"/>
          <w:sz w:val="24"/>
          <w:szCs w:val="24"/>
          <w:rtl/>
          <w:lang w:eastAsia="en-GB" w:bidi="ar-EG"/>
        </w:rPr>
        <w:footnoteReference w:id="27"/>
      </w:r>
      <w:r w:rsidR="00337F51" w:rsidRPr="00337F51">
        <w:rPr>
          <w:rFonts w:ascii="Traditional Arabic" w:eastAsia="Times New Roman" w:hAnsi="Traditional Arabic" w:cs="Traditional Arabic" w:hint="cs"/>
          <w:color w:val="000000"/>
          <w:sz w:val="24"/>
          <w:szCs w:val="24"/>
          <w:rtl/>
          <w:lang w:eastAsia="en-GB" w:bidi="ar-EG"/>
        </w:rPr>
        <w:t>)</w:t>
      </w:r>
    </w:p>
    <w:p w:rsidR="00FC5D67" w:rsidRPr="00337F51" w:rsidRDefault="00FC5D67" w:rsidP="00337F51">
      <w:pPr>
        <w:pStyle w:val="ListParagraph"/>
        <w:numPr>
          <w:ilvl w:val="0"/>
          <w:numId w:val="7"/>
        </w:numPr>
        <w:bidi/>
        <w:spacing w:after="0" w:line="240" w:lineRule="auto"/>
        <w:rPr>
          <w:rFonts w:ascii="Traditional Arabic" w:eastAsia="Times New Roman" w:hAnsi="Traditional Arabic" w:cs="Traditional Arabic"/>
          <w:color w:val="0D0D0D" w:themeColor="text1" w:themeTint="F2"/>
          <w:sz w:val="28"/>
          <w:szCs w:val="28"/>
          <w:rtl/>
          <w:lang w:eastAsia="en-GB" w:bidi="ar-EG"/>
        </w:rPr>
      </w:pPr>
      <w:r w:rsidRPr="00852CDA">
        <w:rPr>
          <w:rFonts w:ascii="Traditional Arabic" w:eastAsia="Times New Roman" w:hAnsi="Traditional Arabic" w:cs="Traditional Arabic"/>
          <w:color w:val="000000"/>
          <w:sz w:val="36"/>
          <w:szCs w:val="36"/>
          <w:rtl/>
          <w:lang w:eastAsia="en-GB" w:bidi="ar-EG"/>
        </w:rPr>
        <w:lastRenderedPageBreak/>
        <w:t xml:space="preserve"> </w:t>
      </w:r>
      <w:r w:rsidR="009F41A0" w:rsidRPr="00852CDA">
        <w:rPr>
          <w:rFonts w:ascii="Traditional Arabic" w:eastAsia="Times New Roman" w:hAnsi="Traditional Arabic" w:cs="Traditional Arabic"/>
          <w:color w:val="000000"/>
          <w:sz w:val="36"/>
          <w:szCs w:val="36"/>
          <w:rtl/>
          <w:lang w:eastAsia="en-GB" w:bidi="ar-EG"/>
        </w:rPr>
        <w:t>(الحميراء)</w:t>
      </w:r>
      <w:r w:rsidR="00852CDA">
        <w:rPr>
          <w:rFonts w:ascii="Traditional Arabic" w:eastAsia="Times New Roman" w:hAnsi="Traditional Arabic" w:cs="Traditional Arabic" w:hint="cs"/>
          <w:color w:val="000000"/>
          <w:sz w:val="36"/>
          <w:szCs w:val="36"/>
          <w:rtl/>
          <w:lang w:eastAsia="en-GB" w:bidi="ar-EG"/>
        </w:rPr>
        <w:t xml:space="preserve">  وقد لقبها النبي صلى الله عليه وسلم بالحميراء وفي ذلك لما  (</w:t>
      </w:r>
      <w:r w:rsidR="009F41A0" w:rsidRPr="00852CDA">
        <w:rPr>
          <w:rFonts w:ascii="Traditional Arabic" w:eastAsia="Times New Roman" w:hAnsi="Traditional Arabic" w:cs="Traditional Arabic" w:hint="cs"/>
          <w:color w:val="000000"/>
          <w:sz w:val="36"/>
          <w:szCs w:val="36"/>
          <w:rtl/>
          <w:lang w:eastAsia="en-GB" w:bidi="ar-EG"/>
        </w:rPr>
        <w:t>دخلت الحبشة المسجد يلعبون في المسجد فقال يا</w:t>
      </w:r>
      <w:r w:rsidR="009F41A0" w:rsidRPr="00852CDA">
        <w:rPr>
          <w:rFonts w:ascii="Traditional Arabic" w:eastAsia="Times New Roman" w:hAnsi="Traditional Arabic" w:cs="Traditional Arabic"/>
          <w:color w:val="000000"/>
          <w:sz w:val="36"/>
          <w:szCs w:val="36"/>
          <w:lang w:eastAsia="en-GB"/>
        </w:rPr>
        <w:t> </w:t>
      </w:r>
      <w:r w:rsidR="009F41A0" w:rsidRPr="00852CDA">
        <w:rPr>
          <w:rFonts w:ascii="Traditional Arabic" w:eastAsia="Times New Roman" w:hAnsi="Traditional Arabic" w:cs="Traditional Arabic" w:hint="cs"/>
          <w:color w:val="000000"/>
          <w:sz w:val="36"/>
          <w:szCs w:val="36"/>
          <w:rtl/>
          <w:lang w:eastAsia="en-GB" w:bidi="ar-EG"/>
        </w:rPr>
        <w:t>حميراء</w:t>
      </w:r>
      <w:r w:rsidR="009F41A0" w:rsidRPr="00852CDA">
        <w:rPr>
          <w:rFonts w:ascii="Traditional Arabic" w:eastAsia="Times New Roman" w:hAnsi="Traditional Arabic" w:cs="Traditional Arabic"/>
          <w:color w:val="000000"/>
          <w:sz w:val="36"/>
          <w:szCs w:val="36"/>
          <w:lang w:eastAsia="en-GB"/>
        </w:rPr>
        <w:t> </w:t>
      </w:r>
      <w:r w:rsidR="009F41A0" w:rsidRPr="00852CDA">
        <w:rPr>
          <w:rFonts w:ascii="Traditional Arabic" w:eastAsia="Times New Roman" w:hAnsi="Traditional Arabic" w:cs="Traditional Arabic" w:hint="cs"/>
          <w:color w:val="000000"/>
          <w:sz w:val="36"/>
          <w:szCs w:val="36"/>
          <w:rtl/>
          <w:lang w:eastAsia="en-GB" w:bidi="ar-EG"/>
        </w:rPr>
        <w:t>أتحبين أن تنظري إليهم فقلت نعم فقام بالباب وحيدته فوضعت ذقني على عاتقه وأسندت وجهي إلى خده قالت ومن قولهم يومئذ أبا القاسم طيبا فقال رسول الله صلى الله عليه وسلم حسبك فقلت لا تعجل يا رسول الله فقام لي ثم قال حسبك قلت لا تعجل يا رسول الله قالت وما لي حب النظر إليهم ولكني أحببت أن يبلغ النساء مقامه لي ومكاني منه</w:t>
      </w:r>
      <w:r w:rsidR="003E7D1F">
        <w:rPr>
          <w:rFonts w:ascii="Traditional Arabic" w:eastAsia="Times New Roman" w:hAnsi="Traditional Arabic" w:cs="Traditional Arabic" w:hint="cs"/>
          <w:color w:val="000000"/>
          <w:sz w:val="36"/>
          <w:szCs w:val="36"/>
          <w:rtl/>
          <w:lang w:eastAsia="en-GB" w:bidi="ar-EG"/>
        </w:rPr>
        <w:t>)</w:t>
      </w:r>
      <w:r w:rsidR="00337F51" w:rsidRPr="00337F51">
        <w:rPr>
          <w:rFonts w:ascii="Traditional Arabic" w:eastAsia="Times New Roman" w:hAnsi="Traditional Arabic" w:cs="Traditional Arabic" w:hint="cs"/>
          <w:color w:val="000000"/>
          <w:sz w:val="24"/>
          <w:szCs w:val="24"/>
          <w:rtl/>
          <w:lang w:eastAsia="en-GB" w:bidi="ar-EG"/>
        </w:rPr>
        <w:t>(</w:t>
      </w:r>
      <w:r w:rsidR="00337F51" w:rsidRPr="00337F51">
        <w:rPr>
          <w:rStyle w:val="FootnoteReference"/>
          <w:rFonts w:ascii="Traditional Arabic" w:eastAsia="Times New Roman" w:hAnsi="Traditional Arabic" w:cs="Traditional Arabic"/>
          <w:color w:val="000000"/>
          <w:sz w:val="24"/>
          <w:szCs w:val="24"/>
          <w:rtl/>
          <w:lang w:eastAsia="en-GB" w:bidi="ar-EG"/>
        </w:rPr>
        <w:footnoteReference w:id="28"/>
      </w:r>
      <w:r w:rsidR="00337F51" w:rsidRPr="00337F51">
        <w:rPr>
          <w:rFonts w:ascii="Traditional Arabic" w:eastAsia="Times New Roman" w:hAnsi="Traditional Arabic" w:cs="Traditional Arabic" w:hint="cs"/>
          <w:color w:val="0D0D0D" w:themeColor="text1" w:themeTint="F2"/>
          <w:sz w:val="24"/>
          <w:szCs w:val="24"/>
          <w:rtl/>
          <w:lang w:eastAsia="en-GB" w:bidi="ar-EG"/>
        </w:rPr>
        <w:t>)</w:t>
      </w:r>
    </w:p>
    <w:p w:rsidR="009F41A0" w:rsidRPr="003E7D1F" w:rsidRDefault="003E7D1F" w:rsidP="0069148B">
      <w:pPr>
        <w:pStyle w:val="ListParagraph"/>
        <w:numPr>
          <w:ilvl w:val="0"/>
          <w:numId w:val="7"/>
        </w:numPr>
        <w:bidi/>
        <w:spacing w:after="0" w:line="240" w:lineRule="auto"/>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color w:val="000000"/>
          <w:sz w:val="36"/>
          <w:szCs w:val="36"/>
          <w:rtl/>
          <w:lang w:eastAsia="en-GB" w:bidi="ar-EG"/>
        </w:rPr>
        <w:t xml:space="preserve">(بنت الصديق وبنت </w:t>
      </w:r>
      <w:r>
        <w:rPr>
          <w:rFonts w:ascii="Traditional Arabic" w:eastAsia="Times New Roman" w:hAnsi="Traditional Arabic" w:cs="Traditional Arabic" w:hint="cs"/>
          <w:color w:val="000000"/>
          <w:sz w:val="36"/>
          <w:szCs w:val="36"/>
          <w:rtl/>
          <w:lang w:eastAsia="en-GB" w:bidi="ar-EG"/>
        </w:rPr>
        <w:t>أ</w:t>
      </w:r>
      <w:r>
        <w:rPr>
          <w:rFonts w:ascii="Traditional Arabic" w:eastAsia="Times New Roman" w:hAnsi="Traditional Arabic" w:cs="Traditional Arabic"/>
          <w:color w:val="000000"/>
          <w:sz w:val="36"/>
          <w:szCs w:val="36"/>
          <w:rtl/>
          <w:lang w:eastAsia="en-GB" w:bidi="ar-EG"/>
        </w:rPr>
        <w:t xml:space="preserve">بي بكر و بنت </w:t>
      </w:r>
      <w:r>
        <w:rPr>
          <w:rFonts w:ascii="Traditional Arabic" w:eastAsia="Times New Roman" w:hAnsi="Traditional Arabic" w:cs="Traditional Arabic" w:hint="cs"/>
          <w:color w:val="000000"/>
          <w:sz w:val="36"/>
          <w:szCs w:val="36"/>
          <w:rtl/>
          <w:lang w:eastAsia="en-GB" w:bidi="ar-EG"/>
        </w:rPr>
        <w:t>أ</w:t>
      </w:r>
      <w:r w:rsidR="009F41A0" w:rsidRPr="003E7D1F">
        <w:rPr>
          <w:rFonts w:ascii="Traditional Arabic" w:eastAsia="Times New Roman" w:hAnsi="Traditional Arabic" w:cs="Traditional Arabic"/>
          <w:color w:val="000000"/>
          <w:sz w:val="36"/>
          <w:szCs w:val="36"/>
          <w:rtl/>
          <w:lang w:eastAsia="en-GB" w:bidi="ar-EG"/>
        </w:rPr>
        <w:t>بي قحافة)</w:t>
      </w:r>
    </w:p>
    <w:p w:rsidR="009F41A0" w:rsidRPr="009F41A0" w:rsidRDefault="009F41A0" w:rsidP="00337F51">
      <w:pPr>
        <w:bidi/>
        <w:spacing w:after="0" w:line="240" w:lineRule="auto"/>
        <w:ind w:left="662"/>
        <w:rPr>
          <w:rFonts w:ascii="Traditional Arabic" w:eastAsia="Times New Roman" w:hAnsi="Traditional Arabic" w:cs="Traditional Arabic"/>
          <w:color w:val="000000"/>
          <w:sz w:val="36"/>
          <w:szCs w:val="36"/>
          <w:rtl/>
          <w:lang w:eastAsia="en-GB"/>
        </w:rPr>
      </w:pPr>
      <w:r w:rsidRPr="009F41A0">
        <w:rPr>
          <w:rFonts w:ascii="Traditional Arabic" w:eastAsia="Times New Roman" w:hAnsi="Traditional Arabic" w:cs="Traditional Arabic" w:hint="cs"/>
          <w:color w:val="000000"/>
          <w:sz w:val="36"/>
          <w:szCs w:val="36"/>
          <w:rtl/>
          <w:lang w:eastAsia="en-GB" w:bidi="ar-EG"/>
        </w:rPr>
        <w:t>فعنها قالت (سألت</w:t>
      </w:r>
      <w:r w:rsidR="003E7D1F">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hint="cs"/>
          <w:color w:val="000000"/>
          <w:sz w:val="36"/>
          <w:szCs w:val="36"/>
          <w:rtl/>
          <w:lang w:eastAsia="en-GB" w:bidi="ar-EG"/>
        </w:rPr>
        <w:t xml:space="preserve"> رسول الله صلى الله عليه وسلم عن هذه الآية { والذين يؤتون ما آتوا وقلوبهم وجلة } قالت عائشة أهم الذين يشربون الخمر ويسرقون قال لا يا</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بنت</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الصديق</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ولكنهم الذين يصومون ويصلون ويتصدقون وهم يخافون أن لا تقبل منهم أولئك الذين يسارعون في الخيرات وهم لها سابقون)</w:t>
      </w:r>
      <w:r w:rsidR="00337F51">
        <w:rPr>
          <w:rStyle w:val="FootnoteReference"/>
          <w:rFonts w:ascii="Traditional Arabic" w:eastAsia="Times New Roman" w:hAnsi="Traditional Arabic" w:cs="Traditional Arabic"/>
          <w:color w:val="000000"/>
          <w:sz w:val="36"/>
          <w:szCs w:val="36"/>
          <w:rtl/>
          <w:lang w:eastAsia="en-GB"/>
        </w:rPr>
        <w:footnoteReference w:id="29"/>
      </w:r>
    </w:p>
    <w:p w:rsidR="003E7D1F" w:rsidRDefault="003E7D1F" w:rsidP="00337F51">
      <w:pPr>
        <w:bidi/>
        <w:spacing w:after="0" w:line="240" w:lineRule="auto"/>
        <w:ind w:left="662"/>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 xml:space="preserve">ويقول </w:t>
      </w:r>
      <w:r w:rsidR="009F41A0" w:rsidRPr="009F41A0">
        <w:rPr>
          <w:rFonts w:ascii="Traditional Arabic" w:eastAsia="Times New Roman" w:hAnsi="Traditional Arabic" w:cs="Traditional Arabic" w:hint="cs"/>
          <w:color w:val="000000"/>
          <w:sz w:val="36"/>
          <w:szCs w:val="36"/>
          <w:rtl/>
          <w:lang w:eastAsia="en-GB" w:bidi="ar-EG"/>
        </w:rPr>
        <w:t xml:space="preserve"> صلى الله عليه وسلم (يحشر الناس كما ولدتهم أمهم ، حفاة ، عراة ، غرلا . فقالت عائشة النساء والرجال ؟ بأبي أنت وأمي : فقال : نعم : فقالت : واسؤتاه ! ! فقال : ومن أي شيء تعجبين يا</w:t>
      </w:r>
      <w:r w:rsidR="009F41A0" w:rsidRPr="009F41A0">
        <w:rPr>
          <w:rFonts w:ascii="Traditional Arabic" w:eastAsia="Times New Roman" w:hAnsi="Traditional Arabic" w:cs="Traditional Arabic"/>
          <w:color w:val="000000"/>
          <w:sz w:val="36"/>
          <w:szCs w:val="36"/>
          <w:lang w:val="en-US" w:eastAsia="en-GB"/>
        </w:rPr>
        <w:t> </w:t>
      </w:r>
      <w:r w:rsidR="009F41A0" w:rsidRPr="009F41A0">
        <w:rPr>
          <w:rFonts w:ascii="Traditional Arabic" w:eastAsia="Times New Roman" w:hAnsi="Traditional Arabic" w:cs="Traditional Arabic" w:hint="cs"/>
          <w:color w:val="000000"/>
          <w:sz w:val="36"/>
          <w:szCs w:val="36"/>
          <w:rtl/>
          <w:lang w:eastAsia="en-GB" w:bidi="ar-EG"/>
        </w:rPr>
        <w:t>بنت أبي</w:t>
      </w:r>
      <w:r w:rsidR="009F41A0" w:rsidRPr="009F41A0">
        <w:rPr>
          <w:rFonts w:ascii="Traditional Arabic" w:eastAsia="Times New Roman" w:hAnsi="Traditional Arabic" w:cs="Traditional Arabic"/>
          <w:color w:val="000000"/>
          <w:sz w:val="36"/>
          <w:szCs w:val="36"/>
          <w:lang w:val="en-US" w:eastAsia="en-GB"/>
        </w:rPr>
        <w:t> </w:t>
      </w:r>
      <w:r w:rsidR="009F41A0" w:rsidRPr="009F41A0">
        <w:rPr>
          <w:rFonts w:ascii="Traditional Arabic" w:eastAsia="Times New Roman" w:hAnsi="Traditional Arabic" w:cs="Traditional Arabic" w:hint="cs"/>
          <w:color w:val="000000"/>
          <w:sz w:val="36"/>
          <w:szCs w:val="36"/>
          <w:rtl/>
          <w:lang w:eastAsia="en-GB" w:bidi="ar-EG"/>
        </w:rPr>
        <w:t>بكر</w:t>
      </w:r>
      <w:r w:rsidR="009F41A0" w:rsidRPr="009F41A0">
        <w:rPr>
          <w:rFonts w:ascii="Traditional Arabic" w:eastAsia="Times New Roman" w:hAnsi="Traditional Arabic" w:cs="Traditional Arabic"/>
          <w:color w:val="000000"/>
          <w:sz w:val="36"/>
          <w:szCs w:val="36"/>
          <w:lang w:val="en-US" w:eastAsia="en-GB"/>
        </w:rPr>
        <w:t> </w:t>
      </w:r>
      <w:r w:rsidR="009F41A0" w:rsidRPr="009F41A0">
        <w:rPr>
          <w:rFonts w:ascii="Traditional Arabic" w:eastAsia="Times New Roman" w:hAnsi="Traditional Arabic" w:cs="Traditional Arabic" w:hint="cs"/>
          <w:color w:val="000000"/>
          <w:sz w:val="36"/>
          <w:szCs w:val="36"/>
          <w:rtl/>
          <w:lang w:eastAsia="en-GB" w:bidi="ar-EG"/>
        </w:rPr>
        <w:t>؟ قالت : عجبت من حديثك : يحشر الرجال والنساء حفاة عراة غرلا ، ينظر بعضهم إلى بعض ؟ قال : فضرب على منكبها وقال يا</w:t>
      </w:r>
      <w:r w:rsidR="009F41A0" w:rsidRPr="009F41A0">
        <w:rPr>
          <w:rFonts w:ascii="Traditional Arabic" w:eastAsia="Times New Roman" w:hAnsi="Traditional Arabic" w:cs="Traditional Arabic"/>
          <w:color w:val="000000"/>
          <w:sz w:val="36"/>
          <w:szCs w:val="36"/>
          <w:lang w:eastAsia="en-GB"/>
        </w:rPr>
        <w:t> </w:t>
      </w:r>
      <w:r w:rsidR="009F41A0" w:rsidRPr="009F41A0">
        <w:rPr>
          <w:rFonts w:ascii="Traditional Arabic" w:eastAsia="Times New Roman" w:hAnsi="Traditional Arabic" w:cs="Traditional Arabic" w:hint="cs"/>
          <w:color w:val="000000"/>
          <w:sz w:val="36"/>
          <w:szCs w:val="36"/>
          <w:rtl/>
          <w:lang w:eastAsia="en-GB" w:bidi="ar-EG"/>
        </w:rPr>
        <w:t>بنت</w:t>
      </w:r>
      <w:r w:rsidR="009F41A0" w:rsidRPr="009F41A0">
        <w:rPr>
          <w:rFonts w:ascii="Traditional Arabic" w:eastAsia="Times New Roman" w:hAnsi="Traditional Arabic" w:cs="Traditional Arabic"/>
          <w:color w:val="000000"/>
          <w:sz w:val="36"/>
          <w:szCs w:val="36"/>
          <w:lang w:eastAsia="en-GB"/>
        </w:rPr>
        <w:t> </w:t>
      </w:r>
      <w:r w:rsidR="009F41A0" w:rsidRPr="009F41A0">
        <w:rPr>
          <w:rFonts w:ascii="Traditional Arabic" w:eastAsia="Times New Roman" w:hAnsi="Traditional Arabic" w:cs="Traditional Arabic" w:hint="cs"/>
          <w:color w:val="000000"/>
          <w:sz w:val="36"/>
          <w:szCs w:val="36"/>
          <w:rtl/>
          <w:lang w:eastAsia="en-GB" w:bidi="ar-EG"/>
        </w:rPr>
        <w:t>أبي</w:t>
      </w:r>
      <w:r w:rsidR="009F41A0" w:rsidRPr="009F41A0">
        <w:rPr>
          <w:rFonts w:ascii="Traditional Arabic" w:eastAsia="Times New Roman" w:hAnsi="Traditional Arabic" w:cs="Traditional Arabic"/>
          <w:color w:val="000000"/>
          <w:sz w:val="36"/>
          <w:szCs w:val="36"/>
          <w:lang w:eastAsia="en-GB"/>
        </w:rPr>
        <w:t> </w:t>
      </w:r>
      <w:r w:rsidR="009F41A0" w:rsidRPr="009F41A0">
        <w:rPr>
          <w:rFonts w:ascii="Traditional Arabic" w:eastAsia="Times New Roman" w:hAnsi="Traditional Arabic" w:cs="Traditional Arabic" w:hint="cs"/>
          <w:color w:val="000000"/>
          <w:sz w:val="36"/>
          <w:szCs w:val="36"/>
          <w:rtl/>
          <w:lang w:eastAsia="en-GB" w:bidi="ar-EG"/>
        </w:rPr>
        <w:t>قحافة : شغل الناس يومئذ عن النظر)</w:t>
      </w:r>
      <w:r w:rsidR="00337F51" w:rsidRPr="00337F51">
        <w:rPr>
          <w:rFonts w:ascii="Traditional Arabic" w:eastAsia="Times New Roman" w:hAnsi="Traditional Arabic" w:cs="Traditional Arabic" w:hint="cs"/>
          <w:color w:val="000000"/>
          <w:sz w:val="24"/>
          <w:szCs w:val="24"/>
          <w:rtl/>
          <w:lang w:eastAsia="en-GB" w:bidi="ar-EG"/>
        </w:rPr>
        <w:t>(</w:t>
      </w:r>
      <w:r w:rsidR="00337F51" w:rsidRPr="00337F51">
        <w:rPr>
          <w:rStyle w:val="FootnoteReference"/>
          <w:rFonts w:ascii="Traditional Arabic" w:eastAsia="Times New Roman" w:hAnsi="Traditional Arabic" w:cs="Traditional Arabic"/>
          <w:color w:val="000000"/>
          <w:sz w:val="24"/>
          <w:szCs w:val="24"/>
          <w:rtl/>
          <w:lang w:eastAsia="en-GB" w:bidi="ar-EG"/>
        </w:rPr>
        <w:footnoteReference w:id="30"/>
      </w:r>
      <w:r w:rsidR="00337F51" w:rsidRPr="00337F51">
        <w:rPr>
          <w:rFonts w:ascii="Traditional Arabic" w:eastAsia="Times New Roman" w:hAnsi="Traditional Arabic" w:cs="Traditional Arabic" w:hint="cs"/>
          <w:color w:val="000000"/>
          <w:sz w:val="24"/>
          <w:szCs w:val="24"/>
          <w:rtl/>
          <w:lang w:eastAsia="en-GB" w:bidi="ar-EG"/>
        </w:rPr>
        <w:t>)</w:t>
      </w:r>
    </w:p>
    <w:p w:rsidR="009F41A0" w:rsidRPr="00B402CB" w:rsidRDefault="00B402CB" w:rsidP="00B402CB">
      <w:pPr>
        <w:bidi/>
        <w:spacing w:after="0" w:line="240" w:lineRule="auto"/>
        <w:ind w:left="662"/>
        <w:rPr>
          <w:rFonts w:ascii="Traditional Arabic" w:eastAsia="Times New Roman" w:hAnsi="Traditional Arabic" w:cs="Traditional Arabic"/>
          <w:b/>
          <w:bCs/>
          <w:color w:val="000000"/>
          <w:sz w:val="36"/>
          <w:szCs w:val="36"/>
          <w:rtl/>
          <w:lang w:eastAsia="en-GB" w:bidi="ar-EG"/>
        </w:rPr>
      </w:pPr>
      <w:r>
        <w:rPr>
          <w:rFonts w:ascii="Traditional Arabic" w:eastAsia="Times New Roman" w:hAnsi="Traditional Arabic" w:cs="Traditional Arabic" w:hint="cs"/>
          <w:b/>
          <w:bCs/>
          <w:color w:val="000000"/>
          <w:sz w:val="36"/>
          <w:szCs w:val="36"/>
          <w:rtl/>
          <w:lang w:eastAsia="en-GB" w:bidi="ar-EG"/>
        </w:rPr>
        <w:t xml:space="preserve">ج- </w:t>
      </w:r>
      <w:r w:rsidR="009F41A0" w:rsidRPr="00B402CB">
        <w:rPr>
          <w:rFonts w:ascii="Traditional Arabic" w:eastAsia="Times New Roman" w:hAnsi="Traditional Arabic" w:cs="Traditional Arabic"/>
          <w:b/>
          <w:bCs/>
          <w:color w:val="000000"/>
          <w:sz w:val="36"/>
          <w:szCs w:val="36"/>
          <w:rtl/>
          <w:lang w:eastAsia="en-GB" w:bidi="ar-EG"/>
        </w:rPr>
        <w:t xml:space="preserve">كنيتها أم عبد الله </w:t>
      </w:r>
    </w:p>
    <w:p w:rsidR="009F41A0" w:rsidRPr="009F41A0" w:rsidRDefault="009F41A0" w:rsidP="009F41A0">
      <w:pPr>
        <w:bidi/>
        <w:spacing w:after="0" w:line="240" w:lineRule="auto"/>
        <w:ind w:left="662"/>
        <w:jc w:val="center"/>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تكنت عائشة رضي </w:t>
      </w:r>
      <w:r w:rsidR="00B402CB">
        <w:rPr>
          <w:rFonts w:ascii="Traditional Arabic" w:eastAsia="Times New Roman" w:hAnsi="Traditional Arabic" w:cs="Traditional Arabic"/>
          <w:color w:val="000000"/>
          <w:sz w:val="36"/>
          <w:szCs w:val="36"/>
          <w:rtl/>
          <w:lang w:eastAsia="en-GB" w:bidi="ar-EG"/>
        </w:rPr>
        <w:t xml:space="preserve">الله عنها بابن اختها اسماء كما </w:t>
      </w:r>
      <w:r w:rsidR="00B402CB">
        <w:rPr>
          <w:rFonts w:ascii="Traditional Arabic" w:eastAsia="Times New Roman" w:hAnsi="Traditional Arabic" w:cs="Traditional Arabic" w:hint="cs"/>
          <w:color w:val="000000"/>
          <w:sz w:val="36"/>
          <w:szCs w:val="36"/>
          <w:rtl/>
          <w:lang w:eastAsia="en-GB" w:bidi="ar-EG"/>
        </w:rPr>
        <w:t>أ</w:t>
      </w:r>
      <w:r w:rsidRPr="009F41A0">
        <w:rPr>
          <w:rFonts w:ascii="Traditional Arabic" w:eastAsia="Times New Roman" w:hAnsi="Traditional Arabic" w:cs="Traditional Arabic"/>
          <w:color w:val="000000"/>
          <w:sz w:val="36"/>
          <w:szCs w:val="36"/>
          <w:rtl/>
          <w:lang w:eastAsia="en-GB" w:bidi="ar-EG"/>
        </w:rPr>
        <w:t>مرها</w:t>
      </w:r>
      <w:r w:rsidR="00B402CB">
        <w:rPr>
          <w:rFonts w:ascii="Traditional Arabic" w:eastAsia="Times New Roman" w:hAnsi="Traditional Arabic" w:cs="Traditional Arabic" w:hint="cs"/>
          <w:color w:val="000000"/>
          <w:sz w:val="36"/>
          <w:szCs w:val="36"/>
          <w:rtl/>
          <w:lang w:eastAsia="en-GB" w:bidi="ar-EG"/>
        </w:rPr>
        <w:t xml:space="preserve"> </w:t>
      </w:r>
      <w:r w:rsidRPr="009F41A0">
        <w:rPr>
          <w:rFonts w:ascii="Traditional Arabic" w:eastAsia="Times New Roman" w:hAnsi="Traditional Arabic" w:cs="Traditional Arabic"/>
          <w:color w:val="000000"/>
          <w:sz w:val="36"/>
          <w:szCs w:val="36"/>
          <w:rtl/>
          <w:lang w:eastAsia="en-GB" w:bidi="ar-EG"/>
        </w:rPr>
        <w:t xml:space="preserve">النبي صلى الله عليه وسلم </w:t>
      </w:r>
    </w:p>
    <w:p w:rsidR="00FC5D67" w:rsidRPr="009F41A0" w:rsidRDefault="009F41A0" w:rsidP="00337F51">
      <w:pPr>
        <w:bidi/>
        <w:spacing w:after="0" w:line="240" w:lineRule="auto"/>
        <w:ind w:left="662"/>
        <w:rPr>
          <w:rFonts w:ascii="Traditional Arabic" w:eastAsia="Times New Roman" w:hAnsi="Traditional Arabic" w:cs="Traditional Arabic"/>
          <w:color w:val="000000"/>
          <w:sz w:val="36"/>
          <w:szCs w:val="36"/>
          <w:rtl/>
          <w:lang w:eastAsia="en-GB"/>
        </w:rPr>
      </w:pPr>
      <w:r w:rsidRPr="009F41A0">
        <w:rPr>
          <w:rFonts w:ascii="Traditional Arabic" w:eastAsia="Times New Roman" w:hAnsi="Traditional Arabic" w:cs="Traditional Arabic" w:hint="cs"/>
          <w:color w:val="000000"/>
          <w:sz w:val="36"/>
          <w:szCs w:val="36"/>
          <w:rtl/>
          <w:lang w:eastAsia="en-GB" w:bidi="ar-EG"/>
        </w:rPr>
        <w:t>قال صلى الله عليه وسلم(</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اكتني</w:t>
      </w:r>
      <w:r w:rsidRPr="009F41A0">
        <w:rPr>
          <w:rFonts w:ascii="Traditional Arabic" w:eastAsia="Times New Roman" w:hAnsi="Traditional Arabic" w:cs="Traditional Arabic"/>
          <w:color w:val="000000"/>
          <w:sz w:val="36"/>
          <w:szCs w:val="36"/>
          <w:lang w:eastAsia="en-GB"/>
        </w:rPr>
        <w:t xml:space="preserve">  </w:t>
      </w:r>
      <w:r w:rsidRPr="009F41A0">
        <w:rPr>
          <w:rFonts w:ascii="Traditional Arabic" w:eastAsia="Times New Roman" w:hAnsi="Traditional Arabic" w:cs="Traditional Arabic" w:hint="cs"/>
          <w:color w:val="000000"/>
          <w:sz w:val="36"/>
          <w:szCs w:val="36"/>
          <w:rtl/>
          <w:lang w:eastAsia="en-GB" w:bidi="ar-EG"/>
        </w:rPr>
        <w:t>بابنك عبدالله ، يعني ابن الزبير , أ</w:t>
      </w:r>
      <w:r w:rsidR="00337F51">
        <w:rPr>
          <w:rFonts w:ascii="Traditional Arabic" w:eastAsia="Times New Roman" w:hAnsi="Traditional Arabic" w:cs="Traditional Arabic" w:hint="cs"/>
          <w:color w:val="000000"/>
          <w:sz w:val="36"/>
          <w:szCs w:val="36"/>
          <w:rtl/>
          <w:lang w:eastAsia="en-GB" w:bidi="ar-EG"/>
        </w:rPr>
        <w:t>نت أم عبد الله)</w:t>
      </w:r>
      <w:r w:rsidR="00337F51" w:rsidRPr="00337F51">
        <w:rPr>
          <w:rFonts w:ascii="Traditional Arabic" w:eastAsia="Times New Roman" w:hAnsi="Traditional Arabic" w:cs="Traditional Arabic" w:hint="cs"/>
          <w:color w:val="000000"/>
          <w:sz w:val="24"/>
          <w:szCs w:val="24"/>
          <w:rtl/>
          <w:lang w:eastAsia="en-GB" w:bidi="ar-EG"/>
        </w:rPr>
        <w:t>(</w:t>
      </w:r>
      <w:r w:rsidR="00337F51" w:rsidRPr="00337F51">
        <w:rPr>
          <w:rStyle w:val="FootnoteReference"/>
          <w:rFonts w:ascii="Traditional Arabic" w:eastAsia="Times New Roman" w:hAnsi="Traditional Arabic" w:cs="Traditional Arabic"/>
          <w:color w:val="000000"/>
          <w:sz w:val="24"/>
          <w:szCs w:val="24"/>
          <w:rtl/>
          <w:lang w:eastAsia="en-GB" w:bidi="ar-EG"/>
        </w:rPr>
        <w:footnoteReference w:id="31"/>
      </w:r>
      <w:r w:rsidR="00337F51" w:rsidRPr="00337F51">
        <w:rPr>
          <w:rFonts w:ascii="Traditional Arabic" w:eastAsia="Times New Roman" w:hAnsi="Traditional Arabic" w:cs="Traditional Arabic" w:hint="cs"/>
          <w:color w:val="000000"/>
          <w:sz w:val="24"/>
          <w:szCs w:val="24"/>
          <w:rtl/>
          <w:lang w:eastAsia="en-GB"/>
        </w:rPr>
        <w:t>)</w:t>
      </w:r>
    </w:p>
    <w:p w:rsidR="00CD3779" w:rsidRDefault="00CD3779" w:rsidP="00CD3779">
      <w:pPr>
        <w:bidi/>
        <w:spacing w:after="0" w:line="240" w:lineRule="auto"/>
        <w:ind w:left="662"/>
        <w:jc w:val="center"/>
        <w:rPr>
          <w:rFonts w:ascii="Traditional Arabic" w:eastAsia="Times New Roman" w:hAnsi="Traditional Arabic" w:cs="Traditional Arabic"/>
          <w:b/>
          <w:bCs/>
          <w:color w:val="000000"/>
          <w:sz w:val="36"/>
          <w:szCs w:val="36"/>
          <w:rtl/>
          <w:lang w:eastAsia="en-GB" w:bidi="ar-EG"/>
        </w:rPr>
      </w:pPr>
      <w:r>
        <w:rPr>
          <w:rFonts w:ascii="Traditional Arabic" w:eastAsia="Times New Roman" w:hAnsi="Traditional Arabic" w:cs="Traditional Arabic" w:hint="cs"/>
          <w:b/>
          <w:bCs/>
          <w:color w:val="000000"/>
          <w:sz w:val="36"/>
          <w:szCs w:val="36"/>
          <w:rtl/>
          <w:lang w:eastAsia="en-GB" w:bidi="ar-EG"/>
        </w:rPr>
        <w:lastRenderedPageBreak/>
        <w:t>الفصل الثاني</w:t>
      </w:r>
    </w:p>
    <w:p w:rsidR="009F41A0" w:rsidRDefault="00820C74" w:rsidP="00CD3779">
      <w:pPr>
        <w:bidi/>
        <w:spacing w:after="0" w:line="240" w:lineRule="auto"/>
        <w:ind w:left="662"/>
        <w:jc w:val="center"/>
        <w:rPr>
          <w:rFonts w:ascii="Traditional Arabic" w:eastAsia="Times New Roman" w:hAnsi="Traditional Arabic" w:cs="Traditional Arabic"/>
          <w:b/>
          <w:bCs/>
          <w:color w:val="000000"/>
          <w:sz w:val="36"/>
          <w:szCs w:val="36"/>
          <w:rtl/>
          <w:lang w:eastAsia="en-GB" w:bidi="ar-EG"/>
        </w:rPr>
      </w:pPr>
      <w:r w:rsidRPr="00ED69E2">
        <w:rPr>
          <w:rFonts w:ascii="Traditional Arabic" w:eastAsia="Times New Roman" w:hAnsi="Traditional Arabic" w:cs="Traditional Arabic" w:hint="cs"/>
          <w:b/>
          <w:bCs/>
          <w:color w:val="000000"/>
          <w:sz w:val="36"/>
          <w:szCs w:val="36"/>
          <w:rtl/>
          <w:lang w:eastAsia="en-GB" w:bidi="ar-EG"/>
        </w:rPr>
        <w:t>صفحات</w:t>
      </w:r>
      <w:r w:rsidRPr="00ED69E2">
        <w:rPr>
          <w:rFonts w:ascii="Traditional Arabic" w:eastAsia="Times New Roman" w:hAnsi="Traditional Arabic" w:cs="Traditional Arabic"/>
          <w:b/>
          <w:bCs/>
          <w:color w:val="000000"/>
          <w:sz w:val="36"/>
          <w:szCs w:val="36"/>
          <w:rtl/>
          <w:lang w:eastAsia="en-GB" w:bidi="ar-EG"/>
        </w:rPr>
        <w:t xml:space="preserve"> من حياة عائشة</w:t>
      </w:r>
      <w:r w:rsidRPr="00ED69E2">
        <w:rPr>
          <w:rFonts w:ascii="Traditional Arabic" w:eastAsia="Times New Roman" w:hAnsi="Traditional Arabic" w:cs="Traditional Arabic" w:hint="cs"/>
          <w:b/>
          <w:bCs/>
          <w:color w:val="000000"/>
          <w:sz w:val="36"/>
          <w:szCs w:val="36"/>
          <w:rtl/>
          <w:lang w:eastAsia="en-GB" w:bidi="ar-EG"/>
        </w:rPr>
        <w:t xml:space="preserve"> رضي الله عنها</w:t>
      </w:r>
    </w:p>
    <w:p w:rsidR="00F95171" w:rsidRDefault="00F95171" w:rsidP="00F95171">
      <w:pPr>
        <w:bidi/>
        <w:spacing w:after="0" w:line="240" w:lineRule="auto"/>
        <w:ind w:left="662"/>
        <w:jc w:val="center"/>
        <w:rPr>
          <w:rFonts w:ascii="Traditional Arabic" w:eastAsia="Times New Roman" w:hAnsi="Traditional Arabic" w:cs="Traditional Arabic"/>
          <w:b/>
          <w:bCs/>
          <w:color w:val="000000"/>
          <w:sz w:val="36"/>
          <w:szCs w:val="36"/>
          <w:rtl/>
          <w:lang w:eastAsia="en-GB" w:bidi="ar-EG"/>
        </w:rPr>
      </w:pPr>
      <w:r>
        <w:rPr>
          <w:rFonts w:ascii="Traditional Arabic" w:eastAsia="Times New Roman" w:hAnsi="Traditional Arabic" w:cs="Traditional Arabic" w:hint="cs"/>
          <w:b/>
          <w:bCs/>
          <w:color w:val="000000"/>
          <w:sz w:val="36"/>
          <w:szCs w:val="36"/>
          <w:rtl/>
          <w:lang w:eastAsia="en-GB" w:bidi="ar-EG"/>
        </w:rPr>
        <w:t>في بيت أبيها</w:t>
      </w:r>
    </w:p>
    <w:p w:rsidR="00CD3779" w:rsidRPr="00FC5D67" w:rsidRDefault="00CD3779" w:rsidP="00CD3779">
      <w:pPr>
        <w:bidi/>
        <w:spacing w:after="0" w:line="240" w:lineRule="auto"/>
        <w:ind w:left="662"/>
        <w:jc w:val="center"/>
        <w:rPr>
          <w:rFonts w:ascii="Traditional Arabic" w:eastAsia="Times New Roman" w:hAnsi="Traditional Arabic" w:cs="Traditional Arabic"/>
          <w:b/>
          <w:bCs/>
          <w:color w:val="000000"/>
          <w:sz w:val="36"/>
          <w:szCs w:val="36"/>
          <w:rtl/>
          <w:lang w:eastAsia="en-GB" w:bidi="ar-EG"/>
        </w:rPr>
      </w:pPr>
    </w:p>
    <w:p w:rsidR="009F41A0" w:rsidRPr="00820C74" w:rsidRDefault="00820C74" w:rsidP="00820C74">
      <w:pPr>
        <w:bidi/>
        <w:spacing w:after="0" w:line="240" w:lineRule="auto"/>
        <w:rPr>
          <w:rFonts w:ascii="Traditional Arabic" w:eastAsia="Times New Roman" w:hAnsi="Traditional Arabic" w:cs="Traditional Arabic"/>
          <w:b/>
          <w:bCs/>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(أ)</w:t>
      </w:r>
      <w:r w:rsidR="009F41A0" w:rsidRPr="00820C74">
        <w:rPr>
          <w:rFonts w:ascii="Traditional Arabic" w:eastAsia="Times New Roman" w:hAnsi="Traditional Arabic" w:cs="Traditional Arabic"/>
          <w:color w:val="000000"/>
          <w:sz w:val="36"/>
          <w:szCs w:val="36"/>
          <w:rtl/>
          <w:lang w:eastAsia="en-GB" w:bidi="ar-EG"/>
        </w:rPr>
        <w:t xml:space="preserve"> </w:t>
      </w:r>
      <w:r w:rsidR="009F41A0" w:rsidRPr="00820C74">
        <w:rPr>
          <w:rFonts w:ascii="Traditional Arabic" w:eastAsia="Times New Roman" w:hAnsi="Traditional Arabic" w:cs="Traditional Arabic"/>
          <w:b/>
          <w:bCs/>
          <w:color w:val="000000"/>
          <w:sz w:val="36"/>
          <w:szCs w:val="36"/>
          <w:rtl/>
          <w:lang w:eastAsia="en-GB" w:bidi="ar-EG"/>
        </w:rPr>
        <w:t xml:space="preserve">النسب الشريف </w:t>
      </w:r>
    </w:p>
    <w:p w:rsidR="009F41A0" w:rsidRPr="009F41A0" w:rsidRDefault="009F41A0" w:rsidP="00FC5D67">
      <w:pPr>
        <w:bidi/>
        <w:spacing w:after="0" w:line="240" w:lineRule="auto"/>
        <w:ind w:left="662"/>
        <w:rPr>
          <w:rFonts w:ascii="Traditional Arabic" w:eastAsia="Times New Roman" w:hAnsi="Traditional Arabic" w:cs="Traditional Arabic"/>
          <w:color w:val="000000"/>
          <w:sz w:val="36"/>
          <w:szCs w:val="36"/>
          <w:rtl/>
          <w:lang w:eastAsia="en-GB"/>
        </w:rPr>
      </w:pPr>
      <w:r w:rsidRPr="009F41A0">
        <w:rPr>
          <w:rFonts w:ascii="Traditional Arabic" w:eastAsia="Times New Roman" w:hAnsi="Traditional Arabic" w:cs="Traditional Arabic" w:hint="cs"/>
          <w:color w:val="000000"/>
          <w:sz w:val="36"/>
          <w:szCs w:val="36"/>
          <w:rtl/>
          <w:lang w:eastAsia="en-GB" w:bidi="ar-EG"/>
        </w:rPr>
        <w:t xml:space="preserve">هي عائشة بنت عبد الله بن عثمان بن عامر بن عمرو بن كعب بن سعد بن تيم بن مرة بن كعب بن لؤي القرشي التيمي، أبو بكر الصديق </w:t>
      </w:r>
      <w:r w:rsidRPr="009F41A0">
        <w:rPr>
          <w:rFonts w:ascii="Traditional Arabic" w:eastAsia="Times New Roman" w:hAnsi="Traditional Arabic" w:cs="Traditional Arabic"/>
          <w:color w:val="000000"/>
          <w:sz w:val="36"/>
          <w:szCs w:val="36"/>
          <w:lang w:eastAsia="en-GB"/>
        </w:rPr>
        <w:t xml:space="preserve"> </w:t>
      </w:r>
      <w:r w:rsidRPr="009F41A0">
        <w:rPr>
          <w:rFonts w:ascii="Traditional Arabic" w:eastAsia="Times New Roman" w:hAnsi="Traditional Arabic" w:cs="Traditional Arabic" w:hint="cs"/>
          <w:color w:val="000000"/>
          <w:sz w:val="36"/>
          <w:szCs w:val="36"/>
          <w:rtl/>
          <w:lang w:eastAsia="en-GB" w:bidi="ar-EG"/>
        </w:rPr>
        <w:t>بن أبي قحافة، واسم أبي قحافة</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عثمان</w:t>
      </w:r>
      <w:r w:rsidR="00AE56A2">
        <w:rPr>
          <w:rFonts w:ascii="Traditional Arabic" w:eastAsia="Times New Roman" w:hAnsi="Traditional Arabic" w:cs="Traditional Arabic" w:hint="cs"/>
          <w:color w:val="000000"/>
          <w:sz w:val="36"/>
          <w:szCs w:val="36"/>
          <w:rtl/>
          <w:lang w:eastAsia="en-GB" w:bidi="ar-EG"/>
        </w:rPr>
        <w:t>.</w:t>
      </w:r>
      <w:r w:rsidR="00337F51">
        <w:rPr>
          <w:rFonts w:ascii="Traditional Arabic" w:eastAsia="Times New Roman" w:hAnsi="Traditional Arabic" w:cs="Traditional Arabic" w:hint="cs"/>
          <w:color w:val="000000"/>
          <w:sz w:val="36"/>
          <w:szCs w:val="36"/>
          <w:rtl/>
          <w:lang w:eastAsia="en-GB" w:bidi="ar-EG"/>
        </w:rPr>
        <w:t xml:space="preserve">) </w:t>
      </w:r>
      <w:r w:rsidR="00337F51" w:rsidRPr="00337F51">
        <w:rPr>
          <w:rFonts w:ascii="Traditional Arabic" w:eastAsia="Times New Roman" w:hAnsi="Traditional Arabic" w:cs="Traditional Arabic" w:hint="cs"/>
          <w:color w:val="000000"/>
          <w:sz w:val="24"/>
          <w:szCs w:val="24"/>
          <w:rtl/>
          <w:lang w:eastAsia="en-GB" w:bidi="ar-EG"/>
        </w:rPr>
        <w:t>(</w:t>
      </w:r>
      <w:r w:rsidR="00337F51" w:rsidRPr="00337F51">
        <w:rPr>
          <w:rStyle w:val="FootnoteReference"/>
          <w:rFonts w:ascii="Traditional Arabic" w:eastAsia="Times New Roman" w:hAnsi="Traditional Arabic" w:cs="Traditional Arabic"/>
          <w:color w:val="000000"/>
          <w:sz w:val="24"/>
          <w:szCs w:val="24"/>
          <w:rtl/>
          <w:lang w:eastAsia="en-GB" w:bidi="ar-EG"/>
        </w:rPr>
        <w:footnoteReference w:id="32"/>
      </w:r>
      <w:r w:rsidR="00337F51" w:rsidRPr="00337F51">
        <w:rPr>
          <w:rFonts w:ascii="Traditional Arabic" w:eastAsia="Times New Roman" w:hAnsi="Traditional Arabic" w:cs="Traditional Arabic" w:hint="cs"/>
          <w:color w:val="000000"/>
          <w:sz w:val="24"/>
          <w:szCs w:val="24"/>
          <w:rtl/>
          <w:lang w:eastAsia="en-GB"/>
        </w:rPr>
        <w:t>)</w:t>
      </w:r>
    </w:p>
    <w:p w:rsidR="009F41A0" w:rsidRPr="00FC5D67" w:rsidRDefault="00820C74" w:rsidP="00FC5D67">
      <w:pPr>
        <w:bidi/>
        <w:spacing w:after="0" w:line="240" w:lineRule="auto"/>
        <w:rPr>
          <w:rFonts w:ascii="Traditional Arabic" w:eastAsia="Times New Roman" w:hAnsi="Traditional Arabic" w:cs="Traditional Arabic"/>
          <w:b/>
          <w:bCs/>
          <w:color w:val="000000"/>
          <w:sz w:val="36"/>
          <w:szCs w:val="36"/>
          <w:rtl/>
          <w:lang w:eastAsia="en-GB" w:bidi="ar-EG"/>
        </w:rPr>
      </w:pPr>
      <w:r>
        <w:rPr>
          <w:rFonts w:ascii="Traditional Arabic" w:eastAsia="Times New Roman" w:hAnsi="Traditional Arabic" w:cs="Traditional Arabic" w:hint="cs"/>
          <w:b/>
          <w:bCs/>
          <w:color w:val="000000"/>
          <w:sz w:val="36"/>
          <w:szCs w:val="36"/>
          <w:rtl/>
          <w:lang w:eastAsia="en-GB" w:bidi="ar-EG"/>
        </w:rPr>
        <w:t>(ب)</w:t>
      </w:r>
      <w:r w:rsidRPr="00820C74">
        <w:rPr>
          <w:rFonts w:ascii="Traditional Arabic" w:eastAsia="Times New Roman" w:hAnsi="Traditional Arabic" w:cs="Traditional Arabic" w:hint="cs"/>
          <w:b/>
          <w:bCs/>
          <w:color w:val="000000"/>
          <w:sz w:val="36"/>
          <w:szCs w:val="36"/>
          <w:rtl/>
          <w:lang w:eastAsia="en-GB" w:bidi="ar-EG"/>
        </w:rPr>
        <w:t>أسرة عائشة رضي الله عنها و تأثيرها في شخصيتها</w:t>
      </w:r>
    </w:p>
    <w:p w:rsidR="004C3B1F" w:rsidRDefault="009F41A0" w:rsidP="009F41A0">
      <w:pPr>
        <w:bidi/>
        <w:spacing w:after="0" w:line="240" w:lineRule="auto"/>
        <w:ind w:left="662"/>
        <w:rPr>
          <w:rFonts w:ascii="Traditional Arabic" w:eastAsia="Times New Roman" w:hAnsi="Traditional Arabic" w:cs="Traditional Arabic"/>
          <w:color w:val="000000"/>
          <w:sz w:val="36"/>
          <w:szCs w:val="36"/>
          <w:rtl/>
          <w:lang w:eastAsia="en-GB" w:bidi="ar-EG"/>
        </w:rPr>
      </w:pPr>
      <w:r w:rsidRPr="00F904B7">
        <w:rPr>
          <w:rFonts w:ascii="Traditional Arabic" w:eastAsia="Times New Roman" w:hAnsi="Traditional Arabic" w:cs="Traditional Arabic"/>
          <w:b/>
          <w:bCs/>
          <w:color w:val="000000"/>
          <w:sz w:val="36"/>
          <w:szCs w:val="36"/>
          <w:u w:val="single"/>
          <w:rtl/>
          <w:lang w:eastAsia="en-GB" w:bidi="ar-EG"/>
        </w:rPr>
        <w:t>أبيها</w:t>
      </w:r>
      <w:r w:rsidRPr="00B402CB">
        <w:rPr>
          <w:rFonts w:ascii="Traditional Arabic" w:eastAsia="Times New Roman" w:hAnsi="Traditional Arabic" w:cs="Traditional Arabic"/>
          <w:color w:val="000000"/>
          <w:sz w:val="36"/>
          <w:szCs w:val="36"/>
          <w:rtl/>
          <w:lang w:eastAsia="en-GB" w:bidi="ar-EG"/>
        </w:rPr>
        <w:t xml:space="preserve"> :</w:t>
      </w:r>
      <w:r w:rsidRPr="009F41A0">
        <w:rPr>
          <w:rFonts w:ascii="Traditional Arabic" w:eastAsia="Times New Roman" w:hAnsi="Traditional Arabic" w:cs="Traditional Arabic"/>
          <w:color w:val="000000"/>
          <w:sz w:val="36"/>
          <w:szCs w:val="36"/>
          <w:rtl/>
          <w:lang w:eastAsia="en-GB" w:bidi="ar-EG"/>
        </w:rPr>
        <w:t xml:space="preserve"> ابا بكر رضي الله عنه كان أحب الرجال الى النبي صلى الله عليه وسلم ولو بسطنا الكتب في فضائله رضي الله عنه لعجزنا </w:t>
      </w:r>
      <w:r w:rsidR="00781330">
        <w:rPr>
          <w:rFonts w:ascii="Traditional Arabic" w:eastAsia="Times New Roman" w:hAnsi="Traditional Arabic" w:cs="Traditional Arabic" w:hint="cs"/>
          <w:color w:val="000000"/>
          <w:sz w:val="36"/>
          <w:szCs w:val="36"/>
          <w:rtl/>
          <w:lang w:eastAsia="en-GB" w:bidi="ar-EG"/>
        </w:rPr>
        <w:t xml:space="preserve">عن الإيفاء </w:t>
      </w:r>
      <w:r w:rsidR="004C3B1F">
        <w:rPr>
          <w:rFonts w:ascii="Traditional Arabic" w:eastAsia="Times New Roman" w:hAnsi="Traditional Arabic" w:cs="Traditional Arabic" w:hint="cs"/>
          <w:color w:val="000000"/>
          <w:sz w:val="36"/>
          <w:szCs w:val="36"/>
          <w:rtl/>
          <w:lang w:eastAsia="en-GB" w:bidi="ar-EG"/>
        </w:rPr>
        <w:t>.</w:t>
      </w:r>
    </w:p>
    <w:p w:rsidR="004C3B1F" w:rsidRPr="004C3B1F" w:rsidRDefault="00B402CB" w:rsidP="0069148B">
      <w:pPr>
        <w:pStyle w:val="ListParagraph"/>
        <w:numPr>
          <w:ilvl w:val="0"/>
          <w:numId w:val="7"/>
        </w:numPr>
        <w:bidi/>
        <w:spacing w:after="0" w:line="240" w:lineRule="auto"/>
        <w:rPr>
          <w:rFonts w:ascii="Traditional Arabic" w:eastAsia="Times New Roman" w:hAnsi="Traditional Arabic" w:cs="Traditional Arabic"/>
          <w:color w:val="000000"/>
          <w:sz w:val="36"/>
          <w:szCs w:val="36"/>
          <w:rtl/>
          <w:lang w:eastAsia="en-GB" w:bidi="ar-EG"/>
        </w:rPr>
      </w:pPr>
      <w:r w:rsidRPr="004C3B1F">
        <w:rPr>
          <w:rFonts w:ascii="Traditional Arabic" w:eastAsia="Times New Roman" w:hAnsi="Traditional Arabic" w:cs="Traditional Arabic" w:hint="cs"/>
          <w:color w:val="000000"/>
          <w:sz w:val="36"/>
          <w:szCs w:val="36"/>
          <w:rtl/>
          <w:lang w:eastAsia="en-GB" w:bidi="ar-EG"/>
        </w:rPr>
        <w:t>و</w:t>
      </w:r>
      <w:r w:rsidR="009F41A0" w:rsidRPr="004C3B1F">
        <w:rPr>
          <w:rFonts w:ascii="Traditional Arabic" w:eastAsia="Times New Roman" w:hAnsi="Traditional Arabic" w:cs="Traditional Arabic"/>
          <w:color w:val="000000"/>
          <w:sz w:val="36"/>
          <w:szCs w:val="36"/>
          <w:rtl/>
          <w:lang w:eastAsia="en-GB" w:bidi="ar-EG"/>
        </w:rPr>
        <w:t>لكن يكفيه</w:t>
      </w:r>
      <w:r w:rsidRPr="004C3B1F">
        <w:rPr>
          <w:rFonts w:ascii="Traditional Arabic" w:eastAsia="Times New Roman" w:hAnsi="Traditional Arabic" w:cs="Traditional Arabic" w:hint="cs"/>
          <w:color w:val="000000"/>
          <w:sz w:val="36"/>
          <w:szCs w:val="36"/>
          <w:rtl/>
          <w:lang w:eastAsia="en-GB" w:bidi="ar-EG"/>
        </w:rPr>
        <w:t xml:space="preserve"> رضي الله عنه </w:t>
      </w:r>
      <w:r w:rsidR="009F41A0" w:rsidRPr="004C3B1F">
        <w:rPr>
          <w:rFonts w:ascii="Traditional Arabic" w:eastAsia="Times New Roman" w:hAnsi="Traditional Arabic" w:cs="Traditional Arabic"/>
          <w:color w:val="000000"/>
          <w:sz w:val="36"/>
          <w:szCs w:val="36"/>
          <w:rtl/>
          <w:lang w:eastAsia="en-GB" w:bidi="ar-EG"/>
        </w:rPr>
        <w:t xml:space="preserve"> تزكيه الله عز وجل له في غير موضع من كتاب الله عز وجل قال تعالى </w:t>
      </w:r>
      <w:r w:rsidRPr="004C3B1F">
        <w:rPr>
          <w:rFonts w:ascii="Traditional Arabic" w:eastAsia="Times New Roman" w:hAnsi="Traditional Arabic" w:cs="Traditional Arabic" w:hint="cs"/>
          <w:color w:val="000000"/>
          <w:sz w:val="36"/>
          <w:szCs w:val="36"/>
          <w:rtl/>
          <w:lang w:eastAsia="en-GB" w:bidi="ar-EG"/>
        </w:rPr>
        <w:t xml:space="preserve">:  </w:t>
      </w:r>
      <w:r w:rsidR="009F41A0" w:rsidRPr="004C3B1F">
        <w:rPr>
          <w:rFonts w:ascii="Traditional Arabic" w:eastAsia="Times New Roman" w:hAnsi="Traditional Arabic" w:cs="Traditional Arabic"/>
          <w:color w:val="000000"/>
          <w:sz w:val="36"/>
          <w:szCs w:val="36"/>
          <w:rtl/>
          <w:lang w:eastAsia="en-GB" w:bidi="ar-EG"/>
        </w:rPr>
        <w:t xml:space="preserve">(وَسَيُجَنَّبُهَا الأتْقَى * الَّذِي يُؤْتِي مَالَهُ يَتَزَكَّى * وَمَا لأحَدٍ عِنْدَهُ مِنْ نِعْمَةٍ تُجْزَى ) </w:t>
      </w:r>
      <w:r w:rsidRPr="004C3B1F">
        <w:rPr>
          <w:rFonts w:ascii="Traditional Arabic" w:eastAsia="Times New Roman" w:hAnsi="Traditional Arabic" w:cs="Traditional Arabic" w:hint="cs"/>
          <w:color w:val="000000"/>
          <w:sz w:val="28"/>
          <w:szCs w:val="28"/>
          <w:rtl/>
          <w:lang w:eastAsia="en-GB" w:bidi="ar-EG"/>
        </w:rPr>
        <w:t xml:space="preserve">(سورة الليل الآيات </w:t>
      </w:r>
      <w:r w:rsidR="004C3B1F" w:rsidRPr="004C3B1F">
        <w:rPr>
          <w:rFonts w:ascii="Traditional Arabic" w:eastAsia="Times New Roman" w:hAnsi="Traditional Arabic" w:cs="Traditional Arabic" w:hint="cs"/>
          <w:color w:val="000000"/>
          <w:sz w:val="28"/>
          <w:szCs w:val="28"/>
          <w:rtl/>
          <w:lang w:eastAsia="en-GB" w:bidi="ar-EG"/>
        </w:rPr>
        <w:t>17-18-19)</w:t>
      </w:r>
    </w:p>
    <w:p w:rsidR="004C3B1F" w:rsidRPr="00450482" w:rsidRDefault="009F41A0" w:rsidP="00450482">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يقول ابن كثير رحمه الله تعالى </w:t>
      </w:r>
      <w:r w:rsidR="004C3B1F">
        <w:rPr>
          <w:rFonts w:ascii="Traditional Arabic" w:eastAsia="Times New Roman" w:hAnsi="Traditional Arabic" w:cs="Traditional Arabic" w:hint="cs"/>
          <w:color w:val="000000"/>
          <w:sz w:val="36"/>
          <w:szCs w:val="36"/>
          <w:rtl/>
          <w:lang w:eastAsia="en-GB" w:bidi="ar-EG"/>
        </w:rPr>
        <w:t>:  (</w:t>
      </w:r>
      <w:r w:rsidRPr="009F41A0">
        <w:rPr>
          <w:rFonts w:ascii="Traditional Arabic" w:eastAsia="Times New Roman" w:hAnsi="Traditional Arabic" w:cs="Traditional Arabic" w:hint="cs"/>
          <w:color w:val="000000"/>
          <w:sz w:val="36"/>
          <w:szCs w:val="36"/>
          <w:rtl/>
          <w:lang w:eastAsia="en-GB" w:bidi="ar-EG"/>
        </w:rPr>
        <w:t>وقد ذكر غير واحد من المفسرين أن هذه الآيات نـزلت في أبي بكر الصديق، رضي الله عنه، حتى إن بعضهم حكى الإجماع من المفسرين على ذلك. ولا شك أنه داخل فيها، وأولى الأمة</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بعمومها، فإن لفظها لفظ العموم، ولكنه مقدم الأمة وسابقهم في جميع هذه الأوصاف وسائر الأوصاف الحميدة؛ فإنه كان صديقًا تقيًا كريما جوادًا بذالا لأمواله في طاعة مولاه، ونصرة رسول الله، فكم من دراهم</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ودنانير</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 xml:space="preserve">بذلها ابتغاء وجه ربه الكريم، ولم يكن لأحد من الناس عنده منّةٌ يحتاج إلى أن يكافئه بها، ولكن كان فضله وإحسانه على السادات والرؤساء من سائر القبائل؛ ولهذا قال له عروة بن مسعود -وهو سيد ثقيف، يوم صلح الحديبية-: أما والله لولا يد لك كانت عندي لم أجزك بها لأجبتك. وكان الصديق قد أغلظ له في المقالة، فإذا كان هذا حاله مع سادات العرب ورؤساء القبائل، فكيف </w:t>
      </w:r>
      <w:r w:rsidRPr="009F41A0">
        <w:rPr>
          <w:rFonts w:ascii="Traditional Arabic" w:eastAsia="Times New Roman" w:hAnsi="Traditional Arabic" w:cs="Traditional Arabic" w:hint="cs"/>
          <w:color w:val="000000"/>
          <w:sz w:val="36"/>
          <w:szCs w:val="36"/>
          <w:rtl/>
          <w:lang w:eastAsia="en-GB" w:bidi="ar-EG"/>
        </w:rPr>
        <w:lastRenderedPageBreak/>
        <w:t xml:space="preserve">بمن عداهم؟ ولهذا قال: (وَمَا لأحَدٍ عِنْدَهُ مِنْ نِعْمَةٍ تُجْزَى * إِلا ابْتِغَاءَ وَجْهِ رَبِّهِ الأعْلَى * وَلَسَوْفَ يَرْضَى </w:t>
      </w:r>
      <w:r w:rsidRPr="004C3B1F">
        <w:rPr>
          <w:rFonts w:ascii="Traditional Arabic" w:eastAsia="Times New Roman" w:hAnsi="Traditional Arabic" w:cs="Traditional Arabic" w:hint="cs"/>
          <w:color w:val="000000"/>
          <w:sz w:val="28"/>
          <w:szCs w:val="28"/>
          <w:rtl/>
          <w:lang w:eastAsia="en-GB" w:bidi="ar-EG"/>
        </w:rPr>
        <w:t>)</w:t>
      </w:r>
      <w:r w:rsidR="004C3B1F" w:rsidRPr="004C3B1F">
        <w:rPr>
          <w:rFonts w:ascii="Traditional Arabic" w:eastAsia="Times New Roman" w:hAnsi="Traditional Arabic" w:cs="Traditional Arabic" w:hint="cs"/>
          <w:color w:val="000000"/>
          <w:sz w:val="28"/>
          <w:szCs w:val="28"/>
          <w:rtl/>
          <w:lang w:eastAsia="en-GB" w:bidi="ar-EG"/>
        </w:rPr>
        <w:t>( سورة الليل/ الآيات 19-20-21)</w:t>
      </w:r>
    </w:p>
    <w:p w:rsidR="009F41A0" w:rsidRPr="004C3B1F" w:rsidRDefault="009F41A0" w:rsidP="00681AF7">
      <w:pPr>
        <w:pStyle w:val="ListParagraph"/>
        <w:numPr>
          <w:ilvl w:val="0"/>
          <w:numId w:val="8"/>
        </w:numPr>
        <w:bidi/>
        <w:spacing w:after="0" w:line="240" w:lineRule="auto"/>
        <w:rPr>
          <w:rFonts w:ascii="Traditional Arabic" w:eastAsia="Times New Roman" w:hAnsi="Traditional Arabic" w:cs="Traditional Arabic"/>
          <w:color w:val="000000"/>
          <w:sz w:val="36"/>
          <w:szCs w:val="36"/>
          <w:rtl/>
          <w:lang w:eastAsia="en-GB" w:bidi="ar-EG"/>
        </w:rPr>
      </w:pPr>
      <w:r w:rsidRPr="004C3B1F">
        <w:rPr>
          <w:rFonts w:ascii="Traditional Arabic" w:eastAsia="Times New Roman" w:hAnsi="Traditional Arabic" w:cs="Traditional Arabic" w:hint="cs"/>
          <w:color w:val="000000"/>
          <w:sz w:val="36"/>
          <w:szCs w:val="36"/>
          <w:rtl/>
          <w:lang w:eastAsia="en-GB" w:bidi="ar-EG"/>
        </w:rPr>
        <w:t xml:space="preserve"> وفي الصحيحين أن رسول الله صلى الله عليه وسلم قال: "من أنفق زوجين في سبيل الله دَعَته خَزَنَةُ الجنة: يا عبد الله، هذا خير" ، فقال أبو بكر: يا رسول الله، ما على من يُدعى منها ضرورة فهل يدعى منها كلها أح</w:t>
      </w:r>
      <w:r w:rsidR="004C3B1F">
        <w:rPr>
          <w:rFonts w:ascii="Traditional Arabic" w:eastAsia="Times New Roman" w:hAnsi="Traditional Arabic" w:cs="Traditional Arabic" w:hint="cs"/>
          <w:color w:val="000000"/>
          <w:sz w:val="36"/>
          <w:szCs w:val="36"/>
          <w:rtl/>
          <w:lang w:eastAsia="en-GB" w:bidi="ar-EG"/>
        </w:rPr>
        <w:t>د؟ قال: "نعم، وأرجو أن تكون منهم ) أ.هـ</w:t>
      </w:r>
      <w:r w:rsidR="00681AF7">
        <w:rPr>
          <w:rFonts w:ascii="Traditional Arabic" w:eastAsia="Times New Roman" w:hAnsi="Traditional Arabic" w:cs="Traditional Arabic" w:hint="cs"/>
          <w:color w:val="000000"/>
          <w:sz w:val="36"/>
          <w:szCs w:val="36"/>
          <w:rtl/>
          <w:lang w:eastAsia="en-GB" w:bidi="ar-EG"/>
        </w:rPr>
        <w:t xml:space="preserve"> </w:t>
      </w:r>
      <w:r w:rsidR="00681AF7" w:rsidRPr="00681AF7">
        <w:rPr>
          <w:rFonts w:ascii="Traditional Arabic" w:eastAsia="Times New Roman" w:hAnsi="Traditional Arabic" w:cs="Traditional Arabic" w:hint="cs"/>
          <w:color w:val="000000"/>
          <w:sz w:val="24"/>
          <w:szCs w:val="24"/>
          <w:rtl/>
          <w:lang w:eastAsia="en-GB" w:bidi="ar-EG"/>
        </w:rPr>
        <w:t>(</w:t>
      </w:r>
      <w:r w:rsidR="00681AF7" w:rsidRPr="00681AF7">
        <w:rPr>
          <w:rStyle w:val="FootnoteReference"/>
          <w:rFonts w:ascii="Traditional Arabic" w:eastAsia="Times New Roman" w:hAnsi="Traditional Arabic" w:cs="Traditional Arabic"/>
          <w:color w:val="000000"/>
          <w:sz w:val="24"/>
          <w:szCs w:val="24"/>
          <w:rtl/>
          <w:lang w:eastAsia="en-GB" w:bidi="ar-EG"/>
        </w:rPr>
        <w:footnoteReference w:id="33"/>
      </w:r>
      <w:r w:rsidR="00FC5D67" w:rsidRPr="00681AF7">
        <w:rPr>
          <w:rFonts w:ascii="Traditional Arabic" w:eastAsia="Times New Roman" w:hAnsi="Traditional Arabic" w:cs="Traditional Arabic" w:hint="cs"/>
          <w:color w:val="000000"/>
          <w:sz w:val="24"/>
          <w:szCs w:val="24"/>
          <w:rtl/>
          <w:lang w:eastAsia="en-GB" w:bidi="ar-EG"/>
        </w:rPr>
        <w:t xml:space="preserve"> </w:t>
      </w:r>
      <w:r w:rsidR="00681AF7" w:rsidRPr="00681AF7">
        <w:rPr>
          <w:rFonts w:ascii="Traditional Arabic" w:eastAsia="Times New Roman" w:hAnsi="Traditional Arabic" w:cs="Traditional Arabic" w:hint="cs"/>
          <w:color w:val="000000"/>
          <w:sz w:val="24"/>
          <w:szCs w:val="24"/>
          <w:rtl/>
          <w:lang w:eastAsia="en-GB" w:bidi="ar-EG"/>
        </w:rPr>
        <w:t>)</w:t>
      </w:r>
    </w:p>
    <w:p w:rsidR="009F41A0" w:rsidRPr="004C3B1F" w:rsidRDefault="009F41A0" w:rsidP="0069148B">
      <w:pPr>
        <w:pStyle w:val="ListParagraph"/>
        <w:numPr>
          <w:ilvl w:val="0"/>
          <w:numId w:val="7"/>
        </w:numPr>
        <w:bidi/>
        <w:spacing w:after="0" w:line="240" w:lineRule="auto"/>
        <w:jc w:val="center"/>
        <w:rPr>
          <w:rFonts w:ascii="Traditional Arabic" w:eastAsia="Times New Roman" w:hAnsi="Traditional Arabic" w:cs="Traditional Arabic"/>
          <w:color w:val="000000"/>
          <w:sz w:val="36"/>
          <w:szCs w:val="36"/>
          <w:rtl/>
          <w:lang w:eastAsia="en-GB" w:bidi="ar-EG"/>
        </w:rPr>
      </w:pPr>
      <w:r w:rsidRPr="004C3B1F">
        <w:rPr>
          <w:rFonts w:ascii="Traditional Arabic" w:eastAsia="Times New Roman" w:hAnsi="Traditional Arabic" w:cs="Traditional Arabic"/>
          <w:color w:val="000000"/>
          <w:sz w:val="36"/>
          <w:szCs w:val="36"/>
          <w:rtl/>
          <w:lang w:eastAsia="en-GB" w:bidi="ar-EG"/>
        </w:rPr>
        <w:t xml:space="preserve">وقال تعالى(إِذْ أَخْرَجَهُ الَّذِينَ كَفَرُوا ثَانِيَ اثْنَيْنِ إِذْ هُمَا فِي الْغَارِ) يقول ابن كثير رحمة الله </w:t>
      </w:r>
      <w:r w:rsidR="004C3B1F">
        <w:rPr>
          <w:rFonts w:ascii="Traditional Arabic" w:eastAsia="Times New Roman" w:hAnsi="Traditional Arabic" w:cs="Traditional Arabic" w:hint="cs"/>
          <w:color w:val="000000"/>
          <w:sz w:val="36"/>
          <w:szCs w:val="36"/>
          <w:rtl/>
          <w:lang w:eastAsia="en-GB" w:bidi="ar-EG"/>
        </w:rPr>
        <w:t xml:space="preserve"> ( أي</w:t>
      </w:r>
      <w:r w:rsidRPr="004C3B1F">
        <w:rPr>
          <w:rFonts w:ascii="Traditional Arabic" w:eastAsia="Times New Roman" w:hAnsi="Traditional Arabic" w:cs="Traditional Arabic" w:hint="cs"/>
          <w:color w:val="000000"/>
          <w:sz w:val="36"/>
          <w:szCs w:val="36"/>
          <w:rtl/>
          <w:lang w:eastAsia="en-GB" w:bidi="ar-EG"/>
        </w:rPr>
        <w:t xml:space="preserve"> عام الهجرة، لما هم المشركون بقتله أو حبسه أو نفيه، فخرج منهم هاربًا صحبة صدِّيقه وصاحبه أبي بكر بن أبي قحافة، فلجأ إلى غار ثور ثلاثة أيام ليرجع الطَّلَبُ الذين خرجوا في آثار</w:t>
      </w:r>
      <w:r w:rsidRPr="004C3B1F">
        <w:rPr>
          <w:rFonts w:ascii="Traditional Arabic" w:eastAsia="Times New Roman" w:hAnsi="Traditional Arabic" w:cs="Traditional Arabic"/>
          <w:color w:val="000000"/>
          <w:sz w:val="36"/>
          <w:szCs w:val="36"/>
          <w:lang w:eastAsia="en-GB"/>
        </w:rPr>
        <w:t xml:space="preserve"> </w:t>
      </w:r>
      <w:r w:rsidR="004C3B1F">
        <w:rPr>
          <w:rFonts w:ascii="Traditional Arabic" w:eastAsia="Times New Roman" w:hAnsi="Traditional Arabic" w:cs="Traditional Arabic" w:hint="cs"/>
          <w:color w:val="000000"/>
          <w:sz w:val="36"/>
          <w:szCs w:val="36"/>
          <w:rtl/>
          <w:lang w:eastAsia="en-GB"/>
        </w:rPr>
        <w:t>)أ</w:t>
      </w:r>
      <w:r w:rsidR="004C3B1F">
        <w:rPr>
          <w:rFonts w:ascii="Traditional Arabic" w:eastAsia="Times New Roman" w:hAnsi="Traditional Arabic" w:cs="Traditional Arabic" w:hint="cs"/>
          <w:color w:val="000000"/>
          <w:sz w:val="36"/>
          <w:szCs w:val="36"/>
          <w:rtl/>
          <w:lang w:eastAsia="en-GB" w:bidi="ar-EG"/>
        </w:rPr>
        <w:t xml:space="preserve">.هـ </w:t>
      </w:r>
      <w:r w:rsidR="00681AF7" w:rsidRPr="00681AF7">
        <w:rPr>
          <w:rFonts w:ascii="Traditional Arabic" w:eastAsia="Times New Roman" w:hAnsi="Traditional Arabic" w:cs="Traditional Arabic" w:hint="cs"/>
          <w:color w:val="000000"/>
          <w:sz w:val="24"/>
          <w:szCs w:val="24"/>
          <w:rtl/>
          <w:lang w:eastAsia="en-GB" w:bidi="ar-EG"/>
        </w:rPr>
        <w:t>(</w:t>
      </w:r>
      <w:r w:rsidR="00681AF7" w:rsidRPr="00681AF7">
        <w:rPr>
          <w:rStyle w:val="FootnoteReference"/>
          <w:rFonts w:ascii="Traditional Arabic" w:eastAsia="Times New Roman" w:hAnsi="Traditional Arabic" w:cs="Traditional Arabic"/>
          <w:color w:val="000000"/>
          <w:sz w:val="24"/>
          <w:szCs w:val="24"/>
          <w:rtl/>
          <w:lang w:eastAsia="en-GB" w:bidi="ar-EG"/>
        </w:rPr>
        <w:footnoteReference w:id="34"/>
      </w:r>
      <w:r w:rsidR="00681AF7" w:rsidRPr="00681AF7">
        <w:rPr>
          <w:rFonts w:ascii="Traditional Arabic" w:eastAsia="Times New Roman" w:hAnsi="Traditional Arabic" w:cs="Traditional Arabic" w:hint="cs"/>
          <w:color w:val="000000"/>
          <w:sz w:val="24"/>
          <w:szCs w:val="24"/>
          <w:rtl/>
          <w:lang w:eastAsia="en-GB" w:bidi="ar-EG"/>
        </w:rPr>
        <w:t>)</w:t>
      </w:r>
    </w:p>
    <w:p w:rsidR="004C3B1F" w:rsidRPr="00681AF7" w:rsidRDefault="009F41A0" w:rsidP="00681AF7">
      <w:pPr>
        <w:bidi/>
        <w:spacing w:after="0" w:line="240" w:lineRule="auto"/>
        <w:ind w:left="662"/>
        <w:rPr>
          <w:rFonts w:ascii="Traditional Arabic" w:eastAsia="Times New Roman" w:hAnsi="Traditional Arabic" w:cs="Traditional Arabic"/>
          <w:color w:val="0D0D0D" w:themeColor="text1" w:themeTint="F2"/>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ويكفي عائشة شرفا انها ابنة الصديق رضي الله عنه عتاق الصحابة و محررهم من ربقة المشركين وناصر النبي صلى الله عليه وسلم الذاب عنه بالمال و النفس </w:t>
      </w:r>
      <w:r w:rsidR="00B2374C">
        <w:rPr>
          <w:rFonts w:ascii="Traditional Arabic" w:eastAsia="Times New Roman" w:hAnsi="Traditional Arabic" w:cs="Traditional Arabic" w:hint="cs"/>
          <w:color w:val="000000"/>
          <w:sz w:val="36"/>
          <w:szCs w:val="36"/>
          <w:rtl/>
          <w:lang w:eastAsia="en-GB" w:bidi="ar-EG"/>
        </w:rPr>
        <w:t xml:space="preserve">, </w:t>
      </w:r>
      <w:r w:rsidR="00781330">
        <w:rPr>
          <w:rFonts w:ascii="Traditional Arabic" w:eastAsia="Times New Roman" w:hAnsi="Traditional Arabic" w:cs="Traditional Arabic"/>
          <w:color w:val="000000"/>
          <w:sz w:val="36"/>
          <w:szCs w:val="36"/>
          <w:rtl/>
          <w:lang w:eastAsia="en-GB" w:bidi="ar-EG"/>
        </w:rPr>
        <w:t>الثابت في المحن</w:t>
      </w:r>
      <w:r w:rsidR="00781330">
        <w:rPr>
          <w:rFonts w:ascii="Traditional Arabic" w:eastAsia="Times New Roman" w:hAnsi="Traditional Arabic" w:cs="Traditional Arabic" w:hint="cs"/>
          <w:color w:val="000000"/>
          <w:sz w:val="36"/>
          <w:szCs w:val="36"/>
          <w:rtl/>
          <w:lang w:eastAsia="en-GB" w:bidi="ar-EG"/>
        </w:rPr>
        <w:t>ة</w:t>
      </w:r>
      <w:r w:rsidR="00781330">
        <w:rPr>
          <w:rFonts w:ascii="Traditional Arabic" w:eastAsia="Times New Roman" w:hAnsi="Traditional Arabic" w:cs="Traditional Arabic"/>
          <w:color w:val="000000"/>
          <w:sz w:val="36"/>
          <w:szCs w:val="36"/>
          <w:rtl/>
          <w:lang w:eastAsia="en-GB" w:bidi="ar-EG"/>
        </w:rPr>
        <w:t xml:space="preserve"> </w:t>
      </w:r>
      <w:r w:rsidR="00781330">
        <w:rPr>
          <w:rFonts w:ascii="Traditional Arabic" w:eastAsia="Times New Roman" w:hAnsi="Traditional Arabic" w:cs="Traditional Arabic" w:hint="cs"/>
          <w:color w:val="000000"/>
          <w:sz w:val="36"/>
          <w:szCs w:val="36"/>
          <w:rtl/>
          <w:lang w:eastAsia="en-GB" w:bidi="ar-EG"/>
        </w:rPr>
        <w:t>حين</w:t>
      </w:r>
      <w:r w:rsidRPr="009F41A0">
        <w:rPr>
          <w:rFonts w:ascii="Traditional Arabic" w:eastAsia="Times New Roman" w:hAnsi="Traditional Arabic" w:cs="Traditional Arabic"/>
          <w:color w:val="000000"/>
          <w:sz w:val="36"/>
          <w:szCs w:val="36"/>
          <w:rtl/>
          <w:lang w:eastAsia="en-GB" w:bidi="ar-EG"/>
        </w:rPr>
        <w:t xml:space="preserve"> تفطرت القلوب على وفاة النبي صلى الله عليه وسلم </w:t>
      </w:r>
      <w:r w:rsidR="00781330">
        <w:rPr>
          <w:rFonts w:ascii="Traditional Arabic" w:eastAsia="Times New Roman" w:hAnsi="Traditional Arabic" w:cs="Traditional Arabic" w:hint="cs"/>
          <w:color w:val="000000"/>
          <w:sz w:val="36"/>
          <w:szCs w:val="36"/>
          <w:rtl/>
          <w:lang w:eastAsia="en-GB" w:bidi="ar-EG"/>
        </w:rPr>
        <w:t xml:space="preserve">؛ </w:t>
      </w:r>
      <w:r w:rsidRPr="009F41A0">
        <w:rPr>
          <w:rFonts w:ascii="Traditional Arabic" w:eastAsia="Times New Roman" w:hAnsi="Traditional Arabic" w:cs="Traditional Arabic"/>
          <w:color w:val="000000"/>
          <w:sz w:val="36"/>
          <w:szCs w:val="36"/>
          <w:rtl/>
          <w:lang w:eastAsia="en-GB" w:bidi="ar-EG"/>
        </w:rPr>
        <w:t>فقام يثبت الاركان و يدرك النفوس ويوقظ دول الاسلام  قائلا (وما محمد إلا رسول)</w:t>
      </w:r>
      <w:r w:rsidR="00B2374C">
        <w:rPr>
          <w:rFonts w:ascii="Traditional Arabic" w:eastAsia="Times New Roman" w:hAnsi="Traditional Arabic" w:cs="Traditional Arabic" w:hint="cs"/>
          <w:color w:val="000000"/>
          <w:sz w:val="36"/>
          <w:szCs w:val="36"/>
          <w:rtl/>
          <w:lang w:eastAsia="en-GB" w:bidi="ar-EG"/>
        </w:rPr>
        <w:t xml:space="preserve"> </w:t>
      </w:r>
      <w:r w:rsidRPr="009F41A0">
        <w:rPr>
          <w:rFonts w:ascii="Traditional Arabic" w:eastAsia="Times New Roman" w:hAnsi="Traditional Arabic" w:cs="Traditional Arabic"/>
          <w:color w:val="000000"/>
          <w:sz w:val="36"/>
          <w:szCs w:val="36"/>
          <w:rtl/>
          <w:lang w:eastAsia="en-GB" w:bidi="ar-EG"/>
        </w:rPr>
        <w:t>فهب</w:t>
      </w:r>
      <w:r w:rsidR="00B2374C">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bidi="ar-EG"/>
        </w:rPr>
        <w:t xml:space="preserve">وا للطاعة والاتباع , </w:t>
      </w:r>
      <w:r w:rsidR="00450482">
        <w:rPr>
          <w:rFonts w:ascii="Traditional Arabic" w:eastAsia="Times New Roman" w:hAnsi="Traditional Arabic" w:cs="Traditional Arabic" w:hint="cs"/>
          <w:color w:val="000000"/>
          <w:sz w:val="36"/>
          <w:szCs w:val="36"/>
          <w:rtl/>
          <w:lang w:eastAsia="en-GB" w:bidi="ar-EG"/>
        </w:rPr>
        <w:t>يكفيه انه كان</w:t>
      </w:r>
      <w:r w:rsidRPr="009F41A0">
        <w:rPr>
          <w:rFonts w:ascii="Traditional Arabic" w:eastAsia="Times New Roman" w:hAnsi="Traditional Arabic" w:cs="Traditional Arabic"/>
          <w:color w:val="000000"/>
          <w:sz w:val="36"/>
          <w:szCs w:val="36"/>
          <w:rtl/>
          <w:lang w:eastAsia="en-GB" w:bidi="ar-EG"/>
        </w:rPr>
        <w:t xml:space="preserve"> فتاك الفتن ومحارب المرتدين  لما آذنت بالظهور عقب موت سيد المرسلين صلى الله عليه وسلم واستشرفت قلوب المرضى قائلين (لا ندفع زكاتنا إلا لمن هو سكن لنا)  </w:t>
      </w:r>
      <w:r w:rsidR="004C3B1F" w:rsidRPr="004C3B1F">
        <w:rPr>
          <w:rFonts w:ascii="Traditional Arabic" w:eastAsia="Times New Roman" w:hAnsi="Traditional Arabic" w:cs="Traditional Arabic" w:hint="cs"/>
          <w:color w:val="0D0D0D" w:themeColor="text1" w:themeTint="F2"/>
          <w:sz w:val="36"/>
          <w:szCs w:val="36"/>
          <w:rtl/>
          <w:lang w:eastAsia="en-GB" w:bidi="ar-EG"/>
        </w:rPr>
        <w:t>و</w:t>
      </w:r>
      <w:r w:rsidRPr="004C3B1F">
        <w:rPr>
          <w:rFonts w:ascii="Traditional Arabic" w:eastAsia="Times New Roman" w:hAnsi="Traditional Arabic" w:cs="Traditional Arabic"/>
          <w:color w:val="0D0D0D" w:themeColor="text1" w:themeTint="F2"/>
          <w:sz w:val="36"/>
          <w:szCs w:val="36"/>
          <w:rtl/>
          <w:lang w:eastAsia="en-GB" w:bidi="ar-EG"/>
        </w:rPr>
        <w:t>القائم على دولة الإسلام رضي ا</w:t>
      </w:r>
      <w:r w:rsidR="00450482">
        <w:rPr>
          <w:rFonts w:ascii="Traditional Arabic" w:eastAsia="Times New Roman" w:hAnsi="Traditional Arabic" w:cs="Traditional Arabic"/>
          <w:color w:val="0D0D0D" w:themeColor="text1" w:themeTint="F2"/>
          <w:sz w:val="36"/>
          <w:szCs w:val="36"/>
          <w:rtl/>
          <w:lang w:eastAsia="en-GB" w:bidi="ar-EG"/>
        </w:rPr>
        <w:t>لله عنه بالطاعة لنبيه يقينا ورض</w:t>
      </w:r>
      <w:r w:rsidR="00450482">
        <w:rPr>
          <w:rFonts w:ascii="Traditional Arabic" w:eastAsia="Times New Roman" w:hAnsi="Traditional Arabic" w:cs="Traditional Arabic" w:hint="cs"/>
          <w:color w:val="0D0D0D" w:themeColor="text1" w:themeTint="F2"/>
          <w:sz w:val="36"/>
          <w:szCs w:val="36"/>
          <w:rtl/>
          <w:lang w:eastAsia="en-GB" w:bidi="ar-EG"/>
        </w:rPr>
        <w:t>ى</w:t>
      </w:r>
      <w:r w:rsidRPr="004C3B1F">
        <w:rPr>
          <w:rFonts w:ascii="Traditional Arabic" w:eastAsia="Times New Roman" w:hAnsi="Traditional Arabic" w:cs="Traditional Arabic"/>
          <w:color w:val="0D0D0D" w:themeColor="text1" w:themeTint="F2"/>
          <w:sz w:val="36"/>
          <w:szCs w:val="36"/>
          <w:rtl/>
          <w:lang w:eastAsia="en-GB" w:bidi="ar-EG"/>
        </w:rPr>
        <w:t xml:space="preserve"> وثباتا على خطى النبوة فأرسل بعث</w:t>
      </w:r>
      <w:r w:rsidR="00681AF7">
        <w:rPr>
          <w:rFonts w:ascii="Traditional Arabic" w:eastAsia="Times New Roman" w:hAnsi="Traditional Arabic" w:cs="Traditional Arabic" w:hint="cs"/>
          <w:color w:val="0D0D0D" w:themeColor="text1" w:themeTint="F2"/>
          <w:sz w:val="36"/>
          <w:szCs w:val="36"/>
          <w:rtl/>
          <w:lang w:eastAsia="en-GB" w:bidi="ar-EG"/>
        </w:rPr>
        <w:t xml:space="preserve"> </w:t>
      </w:r>
      <w:r w:rsidRPr="004C3B1F">
        <w:rPr>
          <w:rFonts w:ascii="Traditional Arabic" w:eastAsia="Times New Roman" w:hAnsi="Traditional Arabic" w:cs="Traditional Arabic"/>
          <w:color w:val="0D0D0D" w:themeColor="text1" w:themeTint="F2"/>
          <w:sz w:val="36"/>
          <w:szCs w:val="36"/>
          <w:rtl/>
          <w:lang w:eastAsia="en-GB" w:bidi="ar-EG"/>
        </w:rPr>
        <w:t xml:space="preserve">أسامة للروم رغم حرج الموقف و ثقل المسؤولية </w:t>
      </w:r>
      <w:r w:rsidRPr="004C3B1F">
        <w:rPr>
          <w:rFonts w:ascii="Traditional Arabic" w:eastAsia="Times New Roman" w:hAnsi="Traditional Arabic" w:cs="Traditional Arabic" w:hint="cs"/>
          <w:color w:val="0D0D0D" w:themeColor="text1" w:themeTint="F2"/>
          <w:sz w:val="36"/>
          <w:szCs w:val="36"/>
          <w:rtl/>
          <w:lang w:eastAsia="en-GB"/>
        </w:rPr>
        <w:t xml:space="preserve">وقال أبو بكر لأسامة: انفذ لأمر رسول الله </w:t>
      </w:r>
      <w:r w:rsidR="004C3B1F" w:rsidRPr="004C3B1F">
        <w:rPr>
          <w:rFonts w:ascii="Traditional Arabic" w:eastAsia="Times New Roman" w:hAnsi="Traditional Arabic" w:cs="Traditional Arabic" w:hint="cs"/>
          <w:color w:val="0D0D0D" w:themeColor="text1" w:themeTint="F2"/>
          <w:sz w:val="36"/>
          <w:szCs w:val="36"/>
          <w:rtl/>
          <w:lang w:val="en-US" w:eastAsia="en-GB"/>
        </w:rPr>
        <w:t>صلى الله عليه وسلم</w:t>
      </w:r>
      <w:r w:rsidRPr="004C3B1F">
        <w:rPr>
          <w:rFonts w:ascii="Traditional Arabic" w:eastAsia="Times New Roman" w:hAnsi="Traditional Arabic" w:cs="Traditional Arabic" w:hint="cs"/>
          <w:color w:val="0D0D0D" w:themeColor="text1" w:themeTint="F2"/>
          <w:sz w:val="36"/>
          <w:szCs w:val="36"/>
          <w:rtl/>
          <w:lang w:eastAsia="en-GB"/>
        </w:rPr>
        <w:t xml:space="preserve"> فقال عمر: كيف ترسل هذا الجيش والعرب قد اضطربت عليك ! ؟ فقال: لو لع</w:t>
      </w:r>
      <w:r w:rsidR="002F095C">
        <w:rPr>
          <w:rFonts w:ascii="Traditional Arabic" w:eastAsia="Times New Roman" w:hAnsi="Traditional Arabic" w:cs="Traditional Arabic" w:hint="cs"/>
          <w:color w:val="0D0D0D" w:themeColor="text1" w:themeTint="F2"/>
          <w:sz w:val="36"/>
          <w:szCs w:val="36"/>
          <w:rtl/>
          <w:lang w:eastAsia="en-GB"/>
        </w:rPr>
        <w:t>بت الكلاب بخلاخيل نساء المدينة،</w:t>
      </w:r>
      <w:r w:rsidRPr="004C3B1F">
        <w:rPr>
          <w:rFonts w:ascii="Traditional Arabic" w:eastAsia="Times New Roman" w:hAnsi="Traditional Arabic" w:cs="Traditional Arabic" w:hint="cs"/>
          <w:color w:val="0D0D0D" w:themeColor="text1" w:themeTint="F2"/>
          <w:sz w:val="36"/>
          <w:szCs w:val="36"/>
          <w:rtl/>
          <w:lang w:eastAsia="en-GB"/>
        </w:rPr>
        <w:t xml:space="preserve">ما رددت جيش أنفذه رسول الله </w:t>
      </w:r>
      <w:r w:rsidR="004C3B1F" w:rsidRPr="004C3B1F">
        <w:rPr>
          <w:rFonts w:ascii="Traditional Arabic" w:eastAsia="Times New Roman" w:hAnsi="Traditional Arabic" w:cs="Traditional Arabic" w:hint="cs"/>
          <w:color w:val="0D0D0D" w:themeColor="text1" w:themeTint="F2"/>
          <w:sz w:val="36"/>
          <w:szCs w:val="36"/>
          <w:rtl/>
          <w:lang w:val="en-US" w:eastAsia="en-GB"/>
        </w:rPr>
        <w:t xml:space="preserve"> صلى الله عليه وسلم</w:t>
      </w:r>
      <w:r w:rsidR="004C3B1F">
        <w:rPr>
          <w:rFonts w:ascii="Traditional Arabic" w:eastAsia="Times New Roman" w:hAnsi="Traditional Arabic" w:cs="Traditional Arabic" w:hint="cs"/>
          <w:color w:val="FF0000"/>
          <w:sz w:val="36"/>
          <w:szCs w:val="36"/>
          <w:rtl/>
          <w:lang w:val="en-US" w:eastAsia="en-GB"/>
        </w:rPr>
        <w:t xml:space="preserve"> </w:t>
      </w:r>
      <w:r w:rsidR="00DF1543" w:rsidRPr="00DF1543">
        <w:rPr>
          <w:rFonts w:ascii="Traditional Arabic" w:eastAsia="Times New Roman" w:hAnsi="Traditional Arabic" w:cs="Traditional Arabic" w:hint="cs"/>
          <w:sz w:val="24"/>
          <w:szCs w:val="24"/>
          <w:rtl/>
          <w:lang w:eastAsia="en-GB" w:bidi="ar-EG"/>
        </w:rPr>
        <w:t>(</w:t>
      </w:r>
      <w:r w:rsidR="004C3B1F" w:rsidRPr="00DF1543">
        <w:rPr>
          <w:rFonts w:ascii="Traditional Arabic" w:eastAsia="Times New Roman" w:hAnsi="Traditional Arabic" w:cs="Traditional Arabic" w:hint="cs"/>
          <w:sz w:val="24"/>
          <w:szCs w:val="24"/>
          <w:rtl/>
          <w:lang w:eastAsia="en-GB" w:bidi="ar-EG"/>
        </w:rPr>
        <w:t xml:space="preserve"> </w:t>
      </w:r>
      <w:r w:rsidR="00DF1543" w:rsidRPr="00DF1543">
        <w:rPr>
          <w:rStyle w:val="FootnoteReference"/>
          <w:rFonts w:ascii="Traditional Arabic" w:eastAsia="Times New Roman" w:hAnsi="Traditional Arabic" w:cs="Traditional Arabic"/>
          <w:sz w:val="24"/>
          <w:szCs w:val="24"/>
          <w:rtl/>
          <w:lang w:eastAsia="en-GB" w:bidi="ar-EG"/>
        </w:rPr>
        <w:footnoteReference w:id="35"/>
      </w:r>
      <w:r w:rsidR="00DF1543" w:rsidRPr="00DF1543">
        <w:rPr>
          <w:rFonts w:ascii="Traditional Arabic" w:eastAsia="Times New Roman" w:hAnsi="Traditional Arabic" w:cs="Traditional Arabic" w:hint="cs"/>
          <w:sz w:val="24"/>
          <w:szCs w:val="24"/>
          <w:rtl/>
          <w:lang w:eastAsia="en-GB" w:bidi="ar-EG"/>
        </w:rPr>
        <w:t>)</w:t>
      </w:r>
    </w:p>
    <w:p w:rsidR="009F41A0" w:rsidRDefault="009F41A0" w:rsidP="004C3B1F">
      <w:pPr>
        <w:bidi/>
        <w:spacing w:after="0" w:line="240" w:lineRule="auto"/>
        <w:ind w:left="662"/>
        <w:rPr>
          <w:rFonts w:ascii="Traditional Arabic" w:eastAsia="Times New Roman" w:hAnsi="Traditional Arabic" w:cs="Traditional Arabic"/>
          <w:color w:val="FF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حتى فتح الله عليه ونصره وجبره وظهر عاجل بشراه على بسيطة الاسلام فاتسعت الرقعة بعد ان كادت تنفتق و اندمل الجرح بعد ان ظن انه سيل لا يقف وعادت دولة </w:t>
      </w:r>
      <w:r w:rsidRPr="009F41A0">
        <w:rPr>
          <w:rFonts w:ascii="Traditional Arabic" w:eastAsia="Times New Roman" w:hAnsi="Traditional Arabic" w:cs="Traditional Arabic"/>
          <w:color w:val="000000"/>
          <w:sz w:val="36"/>
          <w:szCs w:val="36"/>
          <w:rtl/>
          <w:lang w:eastAsia="en-GB" w:bidi="ar-EG"/>
        </w:rPr>
        <w:lastRenderedPageBreak/>
        <w:t xml:space="preserve">الاسلام فتية قوية تتسع  كل يوم </w:t>
      </w:r>
      <w:r w:rsidR="00450482">
        <w:rPr>
          <w:rFonts w:ascii="Traditional Arabic" w:eastAsia="Times New Roman" w:hAnsi="Traditional Arabic" w:cs="Traditional Arabic"/>
          <w:color w:val="000000"/>
          <w:sz w:val="36"/>
          <w:szCs w:val="36"/>
          <w:rtl/>
          <w:lang w:eastAsia="en-GB" w:bidi="ar-EG"/>
        </w:rPr>
        <w:t>لوجوه جديدة من بني البشر</w:t>
      </w:r>
      <w:r w:rsidRPr="009F41A0">
        <w:rPr>
          <w:rFonts w:ascii="Traditional Arabic" w:eastAsia="Times New Roman" w:hAnsi="Traditional Arabic" w:cs="Traditional Arabic"/>
          <w:color w:val="000000"/>
          <w:sz w:val="36"/>
          <w:szCs w:val="36"/>
          <w:rtl/>
          <w:lang w:eastAsia="en-GB" w:bidi="ar-EG"/>
        </w:rPr>
        <w:t xml:space="preserve"> لم تحلم يوما بشمس الاسلام ساطعة فيها </w:t>
      </w:r>
      <w:r w:rsidR="00781330">
        <w:rPr>
          <w:rFonts w:ascii="Traditional Arabic" w:eastAsia="Times New Roman" w:hAnsi="Traditional Arabic" w:cs="Traditional Arabic" w:hint="cs"/>
          <w:color w:val="000000"/>
          <w:sz w:val="36"/>
          <w:szCs w:val="36"/>
          <w:rtl/>
          <w:lang w:eastAsia="en-GB" w:bidi="ar-EG"/>
        </w:rPr>
        <w:t xml:space="preserve">, </w:t>
      </w:r>
      <w:r w:rsidRPr="009F41A0">
        <w:rPr>
          <w:rFonts w:ascii="Traditional Arabic" w:eastAsia="Times New Roman" w:hAnsi="Traditional Arabic" w:cs="Traditional Arabic"/>
          <w:color w:val="000000"/>
          <w:sz w:val="36"/>
          <w:szCs w:val="36"/>
          <w:rtl/>
          <w:lang w:eastAsia="en-GB" w:bidi="ar-EG"/>
        </w:rPr>
        <w:t xml:space="preserve">فكان اتباع سنته والعض عليها رضي الله عنه </w:t>
      </w:r>
      <w:r w:rsidR="000070EB">
        <w:rPr>
          <w:rFonts w:ascii="Traditional Arabic" w:eastAsia="Times New Roman" w:hAnsi="Traditional Arabic" w:cs="Traditional Arabic" w:hint="cs"/>
          <w:color w:val="000000"/>
          <w:sz w:val="36"/>
          <w:szCs w:val="36"/>
          <w:rtl/>
          <w:lang w:eastAsia="en-GB" w:bidi="ar-EG"/>
        </w:rPr>
        <w:t xml:space="preserve">ما هو إلا </w:t>
      </w:r>
      <w:r w:rsidRPr="009F41A0">
        <w:rPr>
          <w:rFonts w:ascii="Traditional Arabic" w:eastAsia="Times New Roman" w:hAnsi="Traditional Arabic" w:cs="Traditional Arabic"/>
          <w:color w:val="000000"/>
          <w:sz w:val="36"/>
          <w:szCs w:val="36"/>
          <w:rtl/>
          <w:lang w:eastAsia="en-GB" w:bidi="ar-EG"/>
        </w:rPr>
        <w:t>امتداد</w:t>
      </w:r>
      <w:r w:rsidR="000070EB">
        <w:rPr>
          <w:rFonts w:ascii="Traditional Arabic" w:eastAsia="Times New Roman" w:hAnsi="Traditional Arabic" w:cs="Traditional Arabic" w:hint="cs"/>
          <w:color w:val="000000"/>
          <w:sz w:val="36"/>
          <w:szCs w:val="36"/>
          <w:rtl/>
          <w:lang w:eastAsia="en-GB" w:bidi="ar-EG"/>
        </w:rPr>
        <w:t>ا</w:t>
      </w:r>
      <w:r w:rsidRPr="009F41A0">
        <w:rPr>
          <w:rFonts w:ascii="Traditional Arabic" w:eastAsia="Times New Roman" w:hAnsi="Traditional Arabic" w:cs="Traditional Arabic"/>
          <w:color w:val="000000"/>
          <w:sz w:val="36"/>
          <w:szCs w:val="36"/>
          <w:rtl/>
          <w:lang w:eastAsia="en-GB" w:bidi="ar-EG"/>
        </w:rPr>
        <w:t xml:space="preserve"> لاتباع لسنة النبي صلى الله عليه وسلم وتحقيقا لأمره فينا (عليكم بسنتي وسنة الخلفاء المهديين من بعدي)</w:t>
      </w:r>
      <w:r w:rsidR="00450482">
        <w:rPr>
          <w:rFonts w:ascii="Traditional Arabic" w:eastAsia="Times New Roman" w:hAnsi="Traditional Arabic" w:cs="Traditional Arabic" w:hint="cs"/>
          <w:color w:val="FF0000"/>
          <w:sz w:val="36"/>
          <w:szCs w:val="36"/>
          <w:rtl/>
          <w:lang w:eastAsia="en-GB" w:bidi="ar-EG"/>
        </w:rPr>
        <w:t xml:space="preserve"> </w:t>
      </w:r>
      <w:r w:rsidR="00781330" w:rsidRPr="00781330">
        <w:rPr>
          <w:rFonts w:ascii="Traditional Arabic" w:eastAsia="Times New Roman" w:hAnsi="Traditional Arabic" w:cs="Traditional Arabic" w:hint="cs"/>
          <w:sz w:val="36"/>
          <w:szCs w:val="36"/>
          <w:rtl/>
          <w:lang w:eastAsia="en-GB" w:bidi="ar-EG"/>
        </w:rPr>
        <w:t>أو كما قال صلى الله عليه وسلم</w:t>
      </w:r>
      <w:r w:rsidR="00450482" w:rsidRPr="00781330">
        <w:rPr>
          <w:rFonts w:ascii="Traditional Arabic" w:eastAsia="Times New Roman" w:hAnsi="Traditional Arabic" w:cs="Traditional Arabic" w:hint="cs"/>
          <w:sz w:val="36"/>
          <w:szCs w:val="36"/>
          <w:rtl/>
          <w:lang w:eastAsia="en-GB" w:bidi="ar-EG"/>
        </w:rPr>
        <w:t>.</w:t>
      </w:r>
    </w:p>
    <w:p w:rsidR="00781330" w:rsidRPr="004C3B1F" w:rsidRDefault="00781330" w:rsidP="00781330">
      <w:pPr>
        <w:bidi/>
        <w:spacing w:after="0" w:line="240" w:lineRule="auto"/>
        <w:ind w:left="662"/>
        <w:rPr>
          <w:rFonts w:ascii="Traditional Arabic" w:eastAsia="Times New Roman" w:hAnsi="Traditional Arabic" w:cs="Traditional Arabic"/>
          <w:color w:val="FF0000"/>
          <w:sz w:val="36"/>
          <w:szCs w:val="36"/>
          <w:rtl/>
          <w:lang w:eastAsia="en-GB" w:bidi="ar-EG"/>
        </w:rPr>
      </w:pPr>
    </w:p>
    <w:p w:rsidR="009F41A0" w:rsidRPr="009F41A0" w:rsidRDefault="009F41A0" w:rsidP="00F904B7">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b/>
          <w:bCs/>
          <w:color w:val="000000"/>
          <w:sz w:val="36"/>
          <w:szCs w:val="36"/>
          <w:u w:val="single"/>
          <w:rtl/>
          <w:lang w:eastAsia="en-GB" w:bidi="ar-EG"/>
        </w:rPr>
        <w:t>أمها رضي الله عنها</w:t>
      </w:r>
      <w:r w:rsidRPr="009F41A0">
        <w:rPr>
          <w:rFonts w:ascii="Traditional Arabic" w:eastAsia="Times New Roman" w:hAnsi="Traditional Arabic" w:cs="Traditional Arabic"/>
          <w:color w:val="000000"/>
          <w:sz w:val="36"/>
          <w:szCs w:val="36"/>
          <w:rtl/>
          <w:lang w:eastAsia="en-GB" w:bidi="ar-EG"/>
        </w:rPr>
        <w:t xml:space="preserve">   :</w:t>
      </w:r>
      <w:r w:rsidR="00F904B7">
        <w:rPr>
          <w:rFonts w:ascii="Traditional Arabic" w:eastAsia="Times New Roman" w:hAnsi="Traditional Arabic" w:cs="Traditional Arabic" w:hint="cs"/>
          <w:color w:val="000000"/>
          <w:sz w:val="36"/>
          <w:szCs w:val="36"/>
          <w:rtl/>
          <w:lang w:eastAsia="en-GB" w:bidi="ar-EG"/>
        </w:rPr>
        <w:t xml:space="preserve"> هي </w:t>
      </w:r>
      <w:r w:rsidRPr="009F41A0">
        <w:rPr>
          <w:rFonts w:ascii="Traditional Arabic" w:eastAsia="Times New Roman" w:hAnsi="Traditional Arabic" w:cs="Traditional Arabic" w:hint="cs"/>
          <w:color w:val="000000"/>
          <w:sz w:val="36"/>
          <w:szCs w:val="36"/>
          <w:rtl/>
          <w:lang w:eastAsia="en-GB" w:bidi="ar-EG"/>
        </w:rPr>
        <w:t>أم رومان بِنْت عامر بن عُوَيمر بن عَبْد شمس بن عتّاب بن أذَينة بن سُبيع بن دهمان بن الحَارِث بن غنم بن مالك بن كنانة الكنانية،</w:t>
      </w:r>
      <w:r w:rsidRPr="009F41A0">
        <w:rPr>
          <w:rFonts w:ascii="Traditional Arabic" w:eastAsia="Times New Roman" w:hAnsi="Traditional Arabic" w:cs="Traditional Arabic"/>
          <w:color w:val="000000"/>
          <w:sz w:val="36"/>
          <w:szCs w:val="36"/>
          <w:lang w:eastAsia="en-GB"/>
        </w:rPr>
        <w:t xml:space="preserve"> </w:t>
      </w:r>
      <w:r w:rsidRPr="009F41A0">
        <w:rPr>
          <w:rFonts w:ascii="Traditional Arabic" w:eastAsia="Times New Roman" w:hAnsi="Traditional Arabic" w:cs="Traditional Arabic" w:hint="cs"/>
          <w:color w:val="000000"/>
          <w:sz w:val="36"/>
          <w:szCs w:val="36"/>
          <w:rtl/>
          <w:lang w:eastAsia="en-GB" w:bidi="ar-EG"/>
        </w:rPr>
        <w:t xml:space="preserve"> صحابية جليلية </w:t>
      </w:r>
    </w:p>
    <w:p w:rsidR="009F41A0" w:rsidRPr="00F904B7" w:rsidRDefault="009F41A0" w:rsidP="002F095C">
      <w:pPr>
        <w:bidi/>
        <w:spacing w:after="0" w:line="240" w:lineRule="auto"/>
        <w:ind w:left="662"/>
        <w:rPr>
          <w:rFonts w:ascii="Traditional Arabic" w:eastAsia="Times New Roman" w:hAnsi="Traditional Arabic" w:cs="Traditional Arabic"/>
          <w:color w:val="000000"/>
          <w:sz w:val="28"/>
          <w:szCs w:val="28"/>
          <w:rtl/>
          <w:lang w:eastAsia="en-GB"/>
        </w:rPr>
      </w:pPr>
      <w:r w:rsidRPr="009F41A0">
        <w:rPr>
          <w:rFonts w:ascii="Traditional Arabic" w:eastAsia="Times New Roman" w:hAnsi="Traditional Arabic" w:cs="Traditional Arabic" w:hint="cs"/>
          <w:color w:val="000000"/>
          <w:sz w:val="36"/>
          <w:szCs w:val="36"/>
          <w:rtl/>
          <w:lang w:eastAsia="en-GB" w:bidi="ar-EG"/>
        </w:rPr>
        <w:t>توفيت في حياة رسول الله صلّى الله عليه وسلّم في ذي الحجة سنة ست من الهجرة</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وقيل</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سنة أربع</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وقيل</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سنة خمس، قاله أبو عُمر، فنزل رسول الله صلّى الله عليه وسلّم في قبرها، واستغفر لها</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00820C74">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w:t>
      </w:r>
      <w:r w:rsidR="00F904B7">
        <w:rPr>
          <w:rFonts w:ascii="Traditional Arabic" w:eastAsia="Times New Roman" w:hAnsi="Traditional Arabic" w:cs="Traditional Arabic" w:hint="cs"/>
          <w:color w:val="000000"/>
          <w:sz w:val="36"/>
          <w:szCs w:val="36"/>
          <w:rtl/>
          <w:lang w:eastAsia="en-GB" w:bidi="ar-EG"/>
        </w:rPr>
        <w:t xml:space="preserve">ويكفيها ذلك شرفاً وفخراً </w:t>
      </w:r>
      <w:r w:rsidR="00820C74">
        <w:rPr>
          <w:rFonts w:ascii="Traditional Arabic" w:eastAsia="Times New Roman" w:hAnsi="Traditional Arabic" w:cs="Traditional Arabic" w:hint="cs"/>
          <w:color w:val="000000"/>
          <w:sz w:val="36"/>
          <w:szCs w:val="36"/>
          <w:rtl/>
          <w:lang w:eastAsia="en-GB" w:bidi="ar-EG"/>
        </w:rPr>
        <w:t xml:space="preserve">- </w:t>
      </w:r>
      <w:r w:rsidR="00F904B7">
        <w:rPr>
          <w:rFonts w:ascii="Traditional Arabic" w:eastAsia="Times New Roman" w:hAnsi="Traditional Arabic" w:cs="Traditional Arabic" w:hint="cs"/>
          <w:color w:val="000000"/>
          <w:sz w:val="36"/>
          <w:szCs w:val="36"/>
          <w:rtl/>
          <w:lang w:eastAsia="en-GB" w:bidi="ar-EG"/>
        </w:rPr>
        <w:t xml:space="preserve">,  </w:t>
      </w:r>
      <w:r w:rsidRPr="009F41A0">
        <w:rPr>
          <w:rFonts w:ascii="Traditional Arabic" w:eastAsia="Times New Roman" w:hAnsi="Traditional Arabic" w:cs="Traditional Arabic" w:hint="cs"/>
          <w:color w:val="000000"/>
          <w:sz w:val="36"/>
          <w:szCs w:val="36"/>
          <w:rtl/>
          <w:lang w:eastAsia="en-GB" w:bidi="ar-EG"/>
        </w:rPr>
        <w:t>و</w:t>
      </w:r>
      <w:r w:rsidR="00F904B7">
        <w:rPr>
          <w:rFonts w:ascii="Traditional Arabic" w:eastAsia="Times New Roman" w:hAnsi="Traditional Arabic" w:cs="Traditional Arabic" w:hint="cs"/>
          <w:color w:val="000000"/>
          <w:sz w:val="36"/>
          <w:szCs w:val="36"/>
          <w:rtl/>
          <w:lang w:eastAsia="en-GB" w:bidi="ar-EG"/>
        </w:rPr>
        <w:t xml:space="preserve">قد </w:t>
      </w:r>
      <w:r w:rsidRPr="009F41A0">
        <w:rPr>
          <w:rFonts w:ascii="Traditional Arabic" w:eastAsia="Times New Roman" w:hAnsi="Traditional Arabic" w:cs="Traditional Arabic" w:hint="cs"/>
          <w:color w:val="000000"/>
          <w:sz w:val="36"/>
          <w:szCs w:val="36"/>
          <w:rtl/>
          <w:lang w:eastAsia="en-GB" w:bidi="ar-EG"/>
        </w:rPr>
        <w:t>روي عن النَّبِيّ صلّى الله عليه وسلّم أنه قال</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w:t>
      </w:r>
      <w:r w:rsidRPr="009F41A0">
        <w:rPr>
          <w:rFonts w:ascii="Traditional Arabic" w:eastAsia="Times New Roman" w:hAnsi="Traditional Arabic" w:cs="Traditional Arabic"/>
          <w:color w:val="000000"/>
          <w:sz w:val="36"/>
          <w:szCs w:val="36"/>
          <w:rtl/>
          <w:lang w:eastAsia="en-GB"/>
        </w:rPr>
        <w:t>‏</w:t>
      </w:r>
      <w:r w:rsidR="00F904B7">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hint="cs"/>
          <w:color w:val="000000"/>
          <w:sz w:val="36"/>
          <w:szCs w:val="36"/>
          <w:rtl/>
          <w:lang w:eastAsia="en-GB" w:bidi="ar-EG"/>
        </w:rPr>
        <w:t>من سرَّه أن ينظر إلى امْرَأَة من الحور العين فلينظر إلى أم رومان</w:t>
      </w:r>
      <w:r w:rsidRPr="009F41A0">
        <w:rPr>
          <w:rFonts w:ascii="Traditional Arabic" w:eastAsia="Times New Roman" w:hAnsi="Traditional Arabic" w:cs="Traditional Arabic"/>
          <w:color w:val="000000"/>
          <w:sz w:val="36"/>
          <w:szCs w:val="36"/>
          <w:rtl/>
          <w:lang w:eastAsia="en-GB"/>
        </w:rPr>
        <w:t>‏</w:t>
      </w:r>
      <w:r w:rsidR="00F904B7">
        <w:rPr>
          <w:rFonts w:ascii="Traditional Arabic" w:eastAsia="Times New Roman" w:hAnsi="Traditional Arabic" w:cs="Traditional Arabic" w:hint="cs"/>
          <w:color w:val="000000"/>
          <w:sz w:val="36"/>
          <w:szCs w:val="36"/>
          <w:rtl/>
          <w:lang w:eastAsia="en-GB"/>
        </w:rPr>
        <w:t xml:space="preserve">) </w:t>
      </w:r>
      <w:r w:rsidR="00DF1543" w:rsidRPr="00DF1543">
        <w:rPr>
          <w:rFonts w:ascii="Traditional Arabic" w:eastAsia="Times New Roman" w:hAnsi="Traditional Arabic" w:cs="Traditional Arabic" w:hint="cs"/>
          <w:color w:val="000000"/>
          <w:sz w:val="24"/>
          <w:szCs w:val="24"/>
          <w:rtl/>
          <w:lang w:eastAsia="en-GB"/>
        </w:rPr>
        <w:t>.(</w:t>
      </w:r>
      <w:r w:rsidR="00DF1543" w:rsidRPr="00DF1543">
        <w:rPr>
          <w:rStyle w:val="FootnoteReference"/>
          <w:rFonts w:ascii="Traditional Arabic" w:eastAsia="Times New Roman" w:hAnsi="Traditional Arabic" w:cs="Traditional Arabic"/>
          <w:color w:val="000000"/>
          <w:sz w:val="24"/>
          <w:szCs w:val="24"/>
          <w:rtl/>
          <w:lang w:eastAsia="en-GB"/>
        </w:rPr>
        <w:footnoteReference w:id="36"/>
      </w:r>
      <w:r w:rsidR="00DF1543" w:rsidRPr="00DF1543">
        <w:rPr>
          <w:rFonts w:ascii="Traditional Arabic" w:eastAsia="Times New Roman" w:hAnsi="Traditional Arabic" w:cs="Traditional Arabic" w:hint="cs"/>
          <w:color w:val="000000"/>
          <w:sz w:val="24"/>
          <w:szCs w:val="24"/>
          <w:rtl/>
          <w:lang w:eastAsia="en-GB"/>
        </w:rPr>
        <w:t>)</w:t>
      </w:r>
    </w:p>
    <w:p w:rsidR="009F41A0" w:rsidRPr="009F41A0" w:rsidRDefault="009F41A0" w:rsidP="009F41A0">
      <w:pPr>
        <w:bidi/>
        <w:spacing w:after="0" w:line="240" w:lineRule="auto"/>
        <w:ind w:left="662"/>
        <w:rPr>
          <w:rFonts w:ascii="Traditional Arabic" w:eastAsia="Times New Roman" w:hAnsi="Traditional Arabic" w:cs="Traditional Arabic"/>
          <w:b/>
          <w:bCs/>
          <w:color w:val="000000"/>
          <w:sz w:val="36"/>
          <w:szCs w:val="36"/>
          <w:u w:val="single"/>
          <w:rtl/>
          <w:lang w:eastAsia="en-GB" w:bidi="ar-EG"/>
        </w:rPr>
      </w:pPr>
      <w:r w:rsidRPr="009F41A0">
        <w:rPr>
          <w:rFonts w:ascii="Traditional Arabic" w:eastAsia="Times New Roman" w:hAnsi="Traditional Arabic" w:cs="Traditional Arabic"/>
          <w:b/>
          <w:bCs/>
          <w:color w:val="000000"/>
          <w:sz w:val="36"/>
          <w:szCs w:val="36"/>
          <w:u w:val="single"/>
          <w:rtl/>
          <w:lang w:eastAsia="en-GB" w:bidi="ar-EG"/>
        </w:rPr>
        <w:t>الاخوة الذكور :</w:t>
      </w:r>
    </w:p>
    <w:p w:rsidR="006D5BC4" w:rsidRPr="00C02214" w:rsidRDefault="009F41A0" w:rsidP="006D5BC4">
      <w:pPr>
        <w:bidi/>
        <w:spacing w:after="0" w:line="240" w:lineRule="auto"/>
        <w:ind w:left="662"/>
        <w:rPr>
          <w:rFonts w:ascii="Traditional Arabic" w:eastAsia="Times New Roman" w:hAnsi="Traditional Arabic" w:cs="Traditional Arabic"/>
          <w:b/>
          <w:bCs/>
          <w:color w:val="000000"/>
          <w:sz w:val="36"/>
          <w:szCs w:val="36"/>
          <w:rtl/>
          <w:lang w:eastAsia="en-GB" w:bidi="ar-EG"/>
        </w:rPr>
      </w:pPr>
      <w:r w:rsidRPr="00C02214">
        <w:rPr>
          <w:rFonts w:ascii="Traditional Arabic" w:eastAsia="Times New Roman" w:hAnsi="Traditional Arabic" w:cs="Traditional Arabic"/>
          <w:b/>
          <w:bCs/>
          <w:color w:val="000000"/>
          <w:sz w:val="36"/>
          <w:szCs w:val="36"/>
          <w:u w:val="single"/>
          <w:rtl/>
          <w:lang w:eastAsia="en-GB" w:bidi="ar-EG"/>
        </w:rPr>
        <w:t xml:space="preserve"> شقيقها  عبد الرحمن ابن ابي بكر رضي الله عنه</w:t>
      </w:r>
      <w:r w:rsidRPr="00C02214">
        <w:rPr>
          <w:rFonts w:ascii="Traditional Arabic" w:eastAsia="Times New Roman" w:hAnsi="Traditional Arabic" w:cs="Traditional Arabic"/>
          <w:b/>
          <w:bCs/>
          <w:color w:val="000000"/>
          <w:sz w:val="36"/>
          <w:szCs w:val="36"/>
          <w:rtl/>
          <w:lang w:eastAsia="en-GB" w:bidi="ar-EG"/>
        </w:rPr>
        <w:t xml:space="preserve">  </w:t>
      </w:r>
    </w:p>
    <w:p w:rsidR="009F41A0" w:rsidRPr="009F41A0" w:rsidRDefault="006D5BC4" w:rsidP="00450482">
      <w:pPr>
        <w:bidi/>
        <w:spacing w:after="0" w:line="240" w:lineRule="auto"/>
        <w:ind w:left="662"/>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 xml:space="preserve">( و </w:t>
      </w:r>
      <w:r w:rsidR="009F41A0" w:rsidRPr="009F41A0">
        <w:rPr>
          <w:rFonts w:ascii="Traditional Arabic" w:eastAsia="Times New Roman" w:hAnsi="Traditional Arabic" w:cs="Traditional Arabic" w:hint="cs"/>
          <w:color w:val="000000"/>
          <w:sz w:val="36"/>
          <w:szCs w:val="36"/>
          <w:rtl/>
          <w:lang w:eastAsia="en-GB" w:bidi="ar-EG"/>
        </w:rPr>
        <w:t>يكنى أبا عبد الله، وقيل</w:t>
      </w:r>
      <w:r w:rsidR="009F41A0" w:rsidRPr="009F41A0">
        <w:rPr>
          <w:rFonts w:ascii="Traditional Arabic" w:eastAsia="Times New Roman" w:hAnsi="Traditional Arabic" w:cs="Traditional Arabic"/>
          <w:color w:val="000000"/>
          <w:sz w:val="36"/>
          <w:szCs w:val="36"/>
          <w:rtl/>
          <w:lang w:eastAsia="en-GB"/>
        </w:rPr>
        <w:t>‏</w:t>
      </w:r>
      <w:r w:rsidR="009F41A0" w:rsidRPr="009F41A0">
        <w:rPr>
          <w:rFonts w:ascii="Traditional Arabic" w:eastAsia="Times New Roman" w:hAnsi="Traditional Arabic" w:cs="Traditional Arabic" w:hint="cs"/>
          <w:color w:val="000000"/>
          <w:sz w:val="36"/>
          <w:szCs w:val="36"/>
          <w:rtl/>
          <w:lang w:eastAsia="en-GB" w:bidi="ar-EG"/>
        </w:rPr>
        <w:t>:</w:t>
      </w:r>
      <w:r w:rsidR="009F41A0" w:rsidRPr="009F41A0">
        <w:rPr>
          <w:rFonts w:ascii="Traditional Arabic" w:eastAsia="Times New Roman" w:hAnsi="Traditional Arabic" w:cs="Traditional Arabic"/>
          <w:color w:val="000000"/>
          <w:sz w:val="36"/>
          <w:szCs w:val="36"/>
          <w:rtl/>
          <w:lang w:eastAsia="en-GB"/>
        </w:rPr>
        <w:t>‏</w:t>
      </w:r>
      <w:r w:rsidR="009F41A0" w:rsidRPr="009F41A0">
        <w:rPr>
          <w:rFonts w:ascii="Traditional Arabic" w:eastAsia="Times New Roman" w:hAnsi="Traditional Arabic" w:cs="Traditional Arabic" w:hint="cs"/>
          <w:color w:val="000000"/>
          <w:sz w:val="36"/>
          <w:szCs w:val="36"/>
          <w:rtl/>
          <w:lang w:eastAsia="en-GB" w:bidi="ar-EG"/>
        </w:rPr>
        <w:t xml:space="preserve"> أبو محمد،  وأمه أم رومان</w:t>
      </w:r>
      <w:r w:rsidR="009F41A0" w:rsidRPr="009F41A0">
        <w:rPr>
          <w:rFonts w:ascii="Traditional Arabic" w:eastAsia="Times New Roman" w:hAnsi="Traditional Arabic" w:cs="Traditional Arabic"/>
          <w:color w:val="000000"/>
          <w:sz w:val="36"/>
          <w:szCs w:val="36"/>
          <w:rtl/>
          <w:lang w:eastAsia="en-GB"/>
        </w:rPr>
        <w:t>‏</w:t>
      </w:r>
      <w:r w:rsidR="009F41A0" w:rsidRPr="009F41A0">
        <w:rPr>
          <w:rFonts w:ascii="Traditional Arabic" w:eastAsia="Times New Roman" w:hAnsi="Traditional Arabic" w:cs="Traditional Arabic" w:hint="cs"/>
          <w:color w:val="000000"/>
          <w:sz w:val="36"/>
          <w:szCs w:val="36"/>
          <w:rtl/>
          <w:lang w:eastAsia="en-GB" w:bidi="ar-EG"/>
        </w:rPr>
        <w:t>.</w:t>
      </w:r>
      <w:r w:rsidR="009F41A0" w:rsidRPr="009F41A0">
        <w:rPr>
          <w:rFonts w:ascii="Traditional Arabic" w:eastAsia="Times New Roman" w:hAnsi="Traditional Arabic" w:cs="Traditional Arabic"/>
          <w:color w:val="000000"/>
          <w:sz w:val="36"/>
          <w:szCs w:val="36"/>
          <w:rtl/>
          <w:lang w:eastAsia="en-GB"/>
        </w:rPr>
        <w:t>‏</w:t>
      </w:r>
      <w:r w:rsidR="009F41A0" w:rsidRPr="009F41A0">
        <w:rPr>
          <w:rFonts w:ascii="Traditional Arabic" w:eastAsia="Times New Roman" w:hAnsi="Traditional Arabic" w:cs="Traditional Arabic"/>
          <w:color w:val="000000"/>
          <w:sz w:val="36"/>
          <w:szCs w:val="36"/>
          <w:lang w:eastAsia="en-GB"/>
        </w:rPr>
        <w:t xml:space="preserve"> </w:t>
      </w:r>
      <w:r w:rsidR="009F41A0" w:rsidRPr="009F41A0">
        <w:rPr>
          <w:rFonts w:ascii="Traditional Arabic" w:eastAsia="Times New Roman" w:hAnsi="Traditional Arabic" w:cs="Traditional Arabic" w:hint="cs"/>
          <w:color w:val="000000"/>
          <w:sz w:val="36"/>
          <w:szCs w:val="36"/>
          <w:rtl/>
          <w:lang w:eastAsia="en-GB" w:bidi="ar-EG"/>
        </w:rPr>
        <w:t>سكن المدينة، وتوفي بمكة</w:t>
      </w:r>
      <w:r w:rsidR="009F41A0" w:rsidRPr="009F41A0">
        <w:rPr>
          <w:rFonts w:ascii="Traditional Arabic" w:eastAsia="Times New Roman" w:hAnsi="Traditional Arabic" w:cs="Traditional Arabic"/>
          <w:color w:val="000000"/>
          <w:sz w:val="36"/>
          <w:szCs w:val="36"/>
          <w:rtl/>
          <w:lang w:eastAsia="en-GB"/>
        </w:rPr>
        <w:t>‏</w:t>
      </w:r>
      <w:r w:rsidR="009F41A0" w:rsidRPr="009F41A0">
        <w:rPr>
          <w:rFonts w:ascii="Traditional Arabic" w:eastAsia="Times New Roman" w:hAnsi="Traditional Arabic" w:cs="Traditional Arabic" w:hint="cs"/>
          <w:color w:val="000000"/>
          <w:sz w:val="36"/>
          <w:szCs w:val="36"/>
          <w:rtl/>
          <w:lang w:eastAsia="en-GB" w:bidi="ar-EG"/>
        </w:rPr>
        <w:t>.</w:t>
      </w:r>
      <w:r w:rsidR="009F41A0" w:rsidRPr="009F41A0">
        <w:rPr>
          <w:rFonts w:ascii="Traditional Arabic" w:eastAsia="Times New Roman" w:hAnsi="Traditional Arabic" w:cs="Traditional Arabic"/>
          <w:color w:val="000000"/>
          <w:sz w:val="36"/>
          <w:szCs w:val="36"/>
          <w:rtl/>
          <w:lang w:eastAsia="en-GB"/>
        </w:rPr>
        <w:t>‏</w:t>
      </w:r>
      <w:r w:rsidR="009F41A0" w:rsidRPr="009F41A0">
        <w:rPr>
          <w:rFonts w:ascii="Traditional Arabic" w:eastAsia="Times New Roman" w:hAnsi="Traditional Arabic" w:cs="Traditional Arabic" w:hint="cs"/>
          <w:color w:val="000000"/>
          <w:sz w:val="36"/>
          <w:szCs w:val="36"/>
          <w:rtl/>
          <w:lang w:eastAsia="en-GB" w:bidi="ar-EG"/>
        </w:rPr>
        <w:t xml:space="preserve"> ولا يعرف في الصحابة أربعة ولاءٌ</w:t>
      </w:r>
      <w:r w:rsidR="009F41A0" w:rsidRPr="009F41A0">
        <w:rPr>
          <w:rFonts w:ascii="Traditional Arabic" w:eastAsia="Times New Roman" w:hAnsi="Traditional Arabic" w:cs="Traditional Arabic"/>
          <w:color w:val="000000"/>
          <w:sz w:val="36"/>
          <w:szCs w:val="36"/>
          <w:rtl/>
          <w:lang w:eastAsia="en-GB"/>
        </w:rPr>
        <w:t>‏</w:t>
      </w:r>
      <w:r w:rsidR="009F41A0" w:rsidRPr="009F41A0">
        <w:rPr>
          <w:rFonts w:ascii="Traditional Arabic" w:eastAsia="Times New Roman" w:hAnsi="Traditional Arabic" w:cs="Traditional Arabic" w:hint="cs"/>
          <w:color w:val="000000"/>
          <w:sz w:val="36"/>
          <w:szCs w:val="36"/>
          <w:rtl/>
          <w:lang w:eastAsia="en-GB" w:bidi="ar-EG"/>
        </w:rPr>
        <w:t>:</w:t>
      </w:r>
      <w:r w:rsidR="009F41A0" w:rsidRPr="009F41A0">
        <w:rPr>
          <w:rFonts w:ascii="Traditional Arabic" w:eastAsia="Times New Roman" w:hAnsi="Traditional Arabic" w:cs="Traditional Arabic"/>
          <w:color w:val="000000"/>
          <w:sz w:val="36"/>
          <w:szCs w:val="36"/>
          <w:rtl/>
          <w:lang w:eastAsia="en-GB"/>
        </w:rPr>
        <w:t>‏</w:t>
      </w:r>
      <w:r w:rsidR="009F41A0" w:rsidRPr="009F41A0">
        <w:rPr>
          <w:rFonts w:ascii="Traditional Arabic" w:eastAsia="Times New Roman" w:hAnsi="Traditional Arabic" w:cs="Traditional Arabic" w:hint="cs"/>
          <w:color w:val="000000"/>
          <w:sz w:val="36"/>
          <w:szCs w:val="36"/>
          <w:rtl/>
          <w:lang w:eastAsia="en-GB" w:bidi="ar-EG"/>
        </w:rPr>
        <w:t xml:space="preserve"> أبٌ وبنوه بعده، كل منهم ابن الذي قبله، أسلموا وصحبوا النبي صلى الله عليه وسلم إلا أبو قحافة، وابنه أبو بكر الصديق، وابنه عبد الرحمن بن أبي بكر، وابنه محمد بن عبد الرحمن أبو عتيق</w:t>
      </w:r>
      <w:r w:rsidR="009F41A0" w:rsidRPr="009F41A0">
        <w:rPr>
          <w:rFonts w:ascii="Traditional Arabic" w:eastAsia="Times New Roman" w:hAnsi="Traditional Arabic" w:cs="Traditional Arabic"/>
          <w:color w:val="000000"/>
          <w:sz w:val="36"/>
          <w:szCs w:val="36"/>
          <w:rtl/>
          <w:lang w:eastAsia="en-GB"/>
        </w:rPr>
        <w:t>‏</w:t>
      </w:r>
      <w:r w:rsidR="009F41A0" w:rsidRPr="009F41A0">
        <w:rPr>
          <w:rFonts w:ascii="Traditional Arabic" w:eastAsia="Times New Roman" w:hAnsi="Traditional Arabic" w:cs="Traditional Arabic" w:hint="cs"/>
          <w:color w:val="000000"/>
          <w:sz w:val="36"/>
          <w:szCs w:val="36"/>
          <w:rtl/>
          <w:lang w:eastAsia="en-GB" w:bidi="ar-EG"/>
        </w:rPr>
        <w:t>.</w:t>
      </w:r>
      <w:r w:rsidR="009F41A0" w:rsidRPr="009F41A0">
        <w:rPr>
          <w:rFonts w:ascii="Traditional Arabic" w:eastAsia="Times New Roman" w:hAnsi="Traditional Arabic" w:cs="Traditional Arabic"/>
          <w:color w:val="000000"/>
          <w:sz w:val="36"/>
          <w:szCs w:val="36"/>
          <w:rtl/>
          <w:lang w:eastAsia="en-GB"/>
        </w:rPr>
        <w:t>‏</w:t>
      </w:r>
      <w:r w:rsidR="009F41A0" w:rsidRPr="009F41A0">
        <w:rPr>
          <w:rFonts w:ascii="Traditional Arabic" w:eastAsia="Times New Roman" w:hAnsi="Traditional Arabic" w:cs="Traditional Arabic"/>
          <w:color w:val="000000"/>
          <w:sz w:val="36"/>
          <w:szCs w:val="36"/>
          <w:lang w:eastAsia="en-GB"/>
        </w:rPr>
        <w:t xml:space="preserve"> </w:t>
      </w:r>
    </w:p>
    <w:p w:rsidR="009F41A0" w:rsidRPr="009F41A0" w:rsidRDefault="009F41A0" w:rsidP="009F41A0">
      <w:pPr>
        <w:bidi/>
        <w:spacing w:after="0" w:line="240" w:lineRule="auto"/>
        <w:ind w:left="662"/>
        <w:rPr>
          <w:rFonts w:ascii="Traditional Arabic" w:eastAsia="Times New Roman" w:hAnsi="Traditional Arabic" w:cs="Traditional Arabic"/>
          <w:color w:val="000000"/>
          <w:sz w:val="36"/>
          <w:szCs w:val="36"/>
          <w:rtl/>
          <w:lang w:eastAsia="en-GB"/>
        </w:rPr>
      </w:pPr>
      <w:r w:rsidRPr="009F41A0">
        <w:rPr>
          <w:rFonts w:ascii="Traditional Arabic" w:eastAsia="Times New Roman" w:hAnsi="Traditional Arabic" w:cs="Traditional Arabic" w:hint="cs"/>
          <w:color w:val="000000"/>
          <w:sz w:val="36"/>
          <w:szCs w:val="36"/>
          <w:rtl/>
          <w:lang w:eastAsia="en-GB" w:bidi="ar-EG"/>
        </w:rPr>
        <w:t>وكان شجاعاً رامياً حسن الرمي، وأسلم في هدنة الحديبية، وحسن إسلامه</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color w:val="000000"/>
          <w:sz w:val="36"/>
          <w:szCs w:val="36"/>
          <w:lang w:eastAsia="en-GB"/>
        </w:rPr>
        <w:t xml:space="preserve"> </w:t>
      </w:r>
    </w:p>
    <w:p w:rsidR="009F41A0" w:rsidRPr="009F41A0" w:rsidRDefault="009F41A0" w:rsidP="009F41A0">
      <w:pPr>
        <w:bidi/>
        <w:spacing w:after="0" w:line="240" w:lineRule="auto"/>
        <w:ind w:left="662"/>
        <w:rPr>
          <w:rFonts w:ascii="Traditional Arabic" w:eastAsia="Times New Roman" w:hAnsi="Traditional Arabic" w:cs="Traditional Arabic"/>
          <w:color w:val="000000"/>
          <w:sz w:val="36"/>
          <w:szCs w:val="36"/>
          <w:rtl/>
          <w:lang w:eastAsia="en-GB"/>
        </w:rPr>
      </w:pPr>
      <w:r w:rsidRPr="009F41A0">
        <w:rPr>
          <w:rFonts w:ascii="Traditional Arabic" w:eastAsia="Times New Roman" w:hAnsi="Traditional Arabic" w:cs="Traditional Arabic" w:hint="cs"/>
          <w:color w:val="000000"/>
          <w:sz w:val="36"/>
          <w:szCs w:val="36"/>
          <w:rtl/>
          <w:lang w:eastAsia="en-GB" w:bidi="ar-EG"/>
        </w:rPr>
        <w:t>وشهد اليمامة مع خالد بن الوليد، فقتل سبعة من أكابرهم</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وهو الذي قتل محكم اليمامة بن طفيل، رماه بسهم في نحره فقتله</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وكان محكم اليمامة في ثلمة في الحصن، فلما قتل دخل المسلمون منها</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color w:val="000000"/>
          <w:sz w:val="36"/>
          <w:szCs w:val="36"/>
          <w:lang w:eastAsia="en-GB"/>
        </w:rPr>
        <w:t xml:space="preserve"> </w:t>
      </w:r>
    </w:p>
    <w:p w:rsidR="009F41A0" w:rsidRPr="009F41A0" w:rsidRDefault="009F41A0" w:rsidP="00DF1543">
      <w:pPr>
        <w:bidi/>
        <w:spacing w:after="0" w:line="240" w:lineRule="auto"/>
        <w:ind w:left="662"/>
        <w:rPr>
          <w:rFonts w:ascii="Traditional Arabic" w:eastAsia="Times New Roman" w:hAnsi="Traditional Arabic" w:cs="Traditional Arabic"/>
          <w:color w:val="000000"/>
          <w:sz w:val="36"/>
          <w:szCs w:val="36"/>
          <w:rtl/>
          <w:lang w:eastAsia="en-GB"/>
        </w:rPr>
      </w:pPr>
      <w:r w:rsidRPr="009F41A0">
        <w:rPr>
          <w:rFonts w:ascii="Traditional Arabic" w:eastAsia="Times New Roman" w:hAnsi="Traditional Arabic" w:cs="Traditional Arabic" w:hint="cs"/>
          <w:color w:val="000000"/>
          <w:sz w:val="36"/>
          <w:szCs w:val="36"/>
          <w:rtl/>
          <w:lang w:eastAsia="en-GB" w:bidi="ar-EG"/>
        </w:rPr>
        <w:lastRenderedPageBreak/>
        <w:t>قال الزبير بن بكار</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كان عبد الرحمن أسن ولد أبي بكر، وكان فيه دعابة، روى عن النبي صلى الله عليه وسلم أحاديث، روى عنه</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أبو عثمان الهندي، وعمرو بن أوس، والقاسم بن محمد، وموسى بن وردان، </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وميمون بن مهران</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00030302">
        <w:rPr>
          <w:rFonts w:ascii="Traditional Arabic" w:eastAsia="Times New Roman" w:hAnsi="Traditional Arabic" w:cs="Traditional Arabic" w:hint="cs"/>
          <w:color w:val="000000"/>
          <w:sz w:val="36"/>
          <w:szCs w:val="36"/>
          <w:rtl/>
          <w:lang w:eastAsia="en-GB" w:bidi="ar-EG"/>
        </w:rPr>
        <w:t xml:space="preserve">، و عبد </w:t>
      </w:r>
      <w:r w:rsidR="002F095C">
        <w:rPr>
          <w:rFonts w:ascii="Traditional Arabic" w:eastAsia="Times New Roman" w:hAnsi="Traditional Arabic" w:cs="Traditional Arabic" w:hint="cs"/>
          <w:color w:val="000000"/>
          <w:sz w:val="36"/>
          <w:szCs w:val="36"/>
          <w:rtl/>
          <w:lang w:eastAsia="en-GB" w:bidi="ar-EG"/>
        </w:rPr>
        <w:t>الرحمن بن أبي ليلى،</w:t>
      </w:r>
      <w:r w:rsidRPr="009F41A0">
        <w:rPr>
          <w:rFonts w:ascii="Traditional Arabic" w:eastAsia="Times New Roman" w:hAnsi="Traditional Arabic" w:cs="Traditional Arabic" w:hint="cs"/>
          <w:color w:val="000000"/>
          <w:sz w:val="36"/>
          <w:szCs w:val="36"/>
          <w:rtl/>
          <w:lang w:eastAsia="en-GB" w:bidi="ar-EG"/>
        </w:rPr>
        <w:t>وغيرهم</w:t>
      </w:r>
      <w:r w:rsidRPr="009F41A0">
        <w:rPr>
          <w:rFonts w:ascii="Traditional Arabic" w:eastAsia="Times New Roman" w:hAnsi="Traditional Arabic" w:cs="Traditional Arabic"/>
          <w:color w:val="000000"/>
          <w:sz w:val="36"/>
          <w:szCs w:val="36"/>
          <w:rtl/>
          <w:lang w:eastAsia="en-GB"/>
        </w:rPr>
        <w:t>‏</w:t>
      </w:r>
      <w:r w:rsidR="00DF1543" w:rsidRPr="00DF1543">
        <w:rPr>
          <w:rFonts w:ascii="Traditional Arabic" w:eastAsia="Times New Roman" w:hAnsi="Traditional Arabic" w:cs="Traditional Arabic" w:hint="cs"/>
          <w:color w:val="000000"/>
          <w:sz w:val="24"/>
          <w:szCs w:val="24"/>
          <w:rtl/>
          <w:lang w:eastAsia="en-GB" w:bidi="ar-EG"/>
        </w:rPr>
        <w:t>(</w:t>
      </w:r>
      <w:r w:rsidR="00DF1543" w:rsidRPr="00DF1543">
        <w:rPr>
          <w:rStyle w:val="FootnoteReference"/>
          <w:rFonts w:ascii="Traditional Arabic" w:eastAsia="Times New Roman" w:hAnsi="Traditional Arabic" w:cs="Traditional Arabic"/>
          <w:color w:val="000000"/>
          <w:sz w:val="24"/>
          <w:szCs w:val="24"/>
          <w:rtl/>
          <w:lang w:eastAsia="en-GB"/>
        </w:rPr>
        <w:footnoteReference w:id="37"/>
      </w:r>
      <w:r w:rsidR="00DF1543" w:rsidRPr="00DF1543">
        <w:rPr>
          <w:rFonts w:ascii="Traditional Arabic" w:eastAsia="Times New Roman" w:hAnsi="Traditional Arabic" w:cs="Traditional Arabic" w:hint="cs"/>
          <w:color w:val="000000"/>
          <w:sz w:val="24"/>
          <w:szCs w:val="24"/>
          <w:rtl/>
          <w:lang w:eastAsia="en-GB"/>
        </w:rPr>
        <w:t>)</w:t>
      </w:r>
    </w:p>
    <w:p w:rsidR="009F41A0" w:rsidRPr="009F41A0" w:rsidRDefault="006D5BC4" w:rsidP="00030302">
      <w:pPr>
        <w:bidi/>
        <w:spacing w:after="0" w:line="240" w:lineRule="auto"/>
        <w:ind w:left="662"/>
        <w:rPr>
          <w:rFonts w:ascii="Traditional Arabic" w:eastAsia="Times New Roman" w:hAnsi="Traditional Arabic" w:cs="Traditional Arabic"/>
          <w:color w:val="000000"/>
          <w:sz w:val="36"/>
          <w:szCs w:val="36"/>
          <w:rtl/>
          <w:lang w:eastAsia="en-GB"/>
        </w:rPr>
      </w:pPr>
      <w:r w:rsidRPr="006D5BC4">
        <w:rPr>
          <w:rFonts w:ascii="Traditional Arabic" w:eastAsia="Times New Roman" w:hAnsi="Traditional Arabic" w:cs="Traditional Arabic" w:hint="cs"/>
          <w:b/>
          <w:bCs/>
          <w:color w:val="000000"/>
          <w:sz w:val="36"/>
          <w:szCs w:val="36"/>
          <w:u w:val="single"/>
          <w:rtl/>
          <w:lang w:eastAsia="en-GB" w:bidi="ar-EG"/>
        </w:rPr>
        <w:t xml:space="preserve">أخيها </w:t>
      </w:r>
      <w:r w:rsidR="009F41A0" w:rsidRPr="006D5BC4">
        <w:rPr>
          <w:rFonts w:ascii="Traditional Arabic" w:eastAsia="Times New Roman" w:hAnsi="Traditional Arabic" w:cs="Traditional Arabic" w:hint="cs"/>
          <w:b/>
          <w:bCs/>
          <w:color w:val="000000"/>
          <w:sz w:val="36"/>
          <w:szCs w:val="36"/>
          <w:u w:val="single"/>
          <w:rtl/>
          <w:lang w:eastAsia="en-GB" w:bidi="ar-EG"/>
        </w:rPr>
        <w:t>محمد بن ابي بكر</w:t>
      </w:r>
      <w:r w:rsidR="009F41A0" w:rsidRPr="009F41A0">
        <w:rPr>
          <w:rFonts w:ascii="Traditional Arabic" w:eastAsia="Times New Roman" w:hAnsi="Traditional Arabic" w:cs="Traditional Arabic" w:hint="cs"/>
          <w:color w:val="000000"/>
          <w:sz w:val="36"/>
          <w:szCs w:val="36"/>
          <w:u w:val="single"/>
          <w:rtl/>
          <w:lang w:eastAsia="en-GB" w:bidi="ar-EG"/>
        </w:rPr>
        <w:t xml:space="preserve"> </w:t>
      </w:r>
      <w:r w:rsidR="009F41A0" w:rsidRPr="006D5BC4">
        <w:rPr>
          <w:rFonts w:ascii="Traditional Arabic" w:eastAsia="Times New Roman" w:hAnsi="Traditional Arabic" w:cs="Traditional Arabic" w:hint="cs"/>
          <w:color w:val="000000"/>
          <w:sz w:val="36"/>
          <w:szCs w:val="36"/>
          <w:rtl/>
          <w:lang w:eastAsia="en-GB" w:bidi="ar-EG"/>
        </w:rPr>
        <w:t>وهو محمد بن عبد الله بن عثمان وأمه أسماء بنت عميس الخثعمية</w:t>
      </w:r>
      <w:r w:rsidR="009F41A0" w:rsidRPr="006D5BC4">
        <w:rPr>
          <w:rFonts w:ascii="Traditional Arabic" w:eastAsia="Times New Roman" w:hAnsi="Traditional Arabic" w:cs="Traditional Arabic"/>
          <w:color w:val="000000"/>
          <w:sz w:val="36"/>
          <w:szCs w:val="36"/>
          <w:rtl/>
          <w:lang w:eastAsia="en-GB"/>
        </w:rPr>
        <w:t>‏</w:t>
      </w:r>
      <w:r w:rsidR="009F41A0" w:rsidRPr="006D5BC4">
        <w:rPr>
          <w:rFonts w:ascii="Traditional Arabic" w:eastAsia="Times New Roman" w:hAnsi="Traditional Arabic" w:cs="Traditional Arabic"/>
          <w:color w:val="000000"/>
          <w:sz w:val="36"/>
          <w:szCs w:val="36"/>
          <w:lang w:eastAsia="en-GB"/>
        </w:rPr>
        <w:t xml:space="preserve"> </w:t>
      </w:r>
      <w:r w:rsidR="00030302">
        <w:rPr>
          <w:rFonts w:ascii="Traditional Arabic" w:eastAsia="Times New Roman" w:hAnsi="Traditional Arabic" w:cs="Traditional Arabic" w:hint="cs"/>
          <w:color w:val="000000"/>
          <w:sz w:val="36"/>
          <w:szCs w:val="36"/>
          <w:rtl/>
          <w:lang w:eastAsia="en-GB"/>
        </w:rPr>
        <w:t xml:space="preserve">, </w:t>
      </w:r>
      <w:r w:rsidR="009F41A0" w:rsidRPr="009F41A0">
        <w:rPr>
          <w:rFonts w:ascii="Traditional Arabic" w:eastAsia="Times New Roman" w:hAnsi="Traditional Arabic" w:cs="Traditional Arabic"/>
          <w:color w:val="000000"/>
          <w:sz w:val="36"/>
          <w:szCs w:val="36"/>
          <w:rtl/>
          <w:lang w:eastAsia="en-GB" w:bidi="ar-EG"/>
        </w:rPr>
        <w:t>و</w:t>
      </w:r>
      <w:r w:rsidR="00030302">
        <w:rPr>
          <w:rFonts w:ascii="Traditional Arabic" w:eastAsia="Times New Roman" w:hAnsi="Traditional Arabic" w:cs="Traditional Arabic" w:hint="cs"/>
          <w:color w:val="000000"/>
          <w:sz w:val="36"/>
          <w:szCs w:val="36"/>
          <w:rtl/>
          <w:lang w:eastAsia="en-GB" w:bidi="ar-EG"/>
        </w:rPr>
        <w:t xml:space="preserve"> قد </w:t>
      </w:r>
      <w:r w:rsidR="009F41A0" w:rsidRPr="009F41A0">
        <w:rPr>
          <w:rFonts w:ascii="Traditional Arabic" w:eastAsia="Times New Roman" w:hAnsi="Traditional Arabic" w:cs="Traditional Arabic"/>
          <w:color w:val="000000"/>
          <w:sz w:val="36"/>
          <w:szCs w:val="36"/>
          <w:rtl/>
          <w:lang w:eastAsia="en-GB" w:bidi="ar-EG"/>
        </w:rPr>
        <w:t xml:space="preserve">تزوج علي بأمه أسماء بنت عميس، بعد وفاة أبي بكر، وكان أبو بكر تزوجها بعد قتل جعفر بن أبي طالب، وكان ربيبه في </w:t>
      </w:r>
      <w:r w:rsidR="009F41A0" w:rsidRPr="009F41A0">
        <w:rPr>
          <w:rFonts w:ascii="Traditional Arabic" w:eastAsia="Times New Roman" w:hAnsi="Traditional Arabic" w:cs="Traditional Arabic" w:hint="cs"/>
          <w:color w:val="000000"/>
          <w:sz w:val="36"/>
          <w:szCs w:val="36"/>
          <w:rtl/>
          <w:lang w:eastAsia="en-GB" w:bidi="ar-EG"/>
        </w:rPr>
        <w:t>حجره، وشهد مع علي الجمل، وكان على الرجالة، وشهد معه صفين، ثم ولاه مصر فقتل بها</w:t>
      </w:r>
      <w:r w:rsidR="009F41A0" w:rsidRPr="009F41A0">
        <w:rPr>
          <w:rFonts w:ascii="Traditional Arabic" w:eastAsia="Times New Roman" w:hAnsi="Traditional Arabic" w:cs="Traditional Arabic"/>
          <w:color w:val="000000"/>
          <w:sz w:val="36"/>
          <w:szCs w:val="36"/>
          <w:rtl/>
          <w:lang w:eastAsia="en-GB"/>
        </w:rPr>
        <w:t>‏</w:t>
      </w:r>
      <w:r w:rsidR="009F41A0" w:rsidRPr="009F41A0">
        <w:rPr>
          <w:rFonts w:ascii="Traditional Arabic" w:eastAsia="Times New Roman" w:hAnsi="Traditional Arabic" w:cs="Traditional Arabic"/>
          <w:color w:val="000000"/>
          <w:sz w:val="36"/>
          <w:szCs w:val="36"/>
          <w:lang w:eastAsia="en-GB"/>
        </w:rPr>
        <w:t xml:space="preserve">. </w:t>
      </w:r>
      <w:r w:rsidR="009F41A0" w:rsidRPr="009F41A0">
        <w:rPr>
          <w:rFonts w:ascii="Traditional Arabic" w:eastAsia="Times New Roman" w:hAnsi="Traditional Arabic" w:cs="Traditional Arabic" w:hint="cs"/>
          <w:color w:val="000000"/>
          <w:sz w:val="36"/>
          <w:szCs w:val="36"/>
          <w:rtl/>
          <w:lang w:eastAsia="en-GB" w:bidi="ar-EG"/>
        </w:rPr>
        <w:t>وكان ممن حصر عثمان بن عفان ودخل عليه ليقتله، فقال له</w:t>
      </w:r>
      <w:r w:rsidR="009F41A0" w:rsidRPr="009F41A0">
        <w:rPr>
          <w:rFonts w:ascii="Traditional Arabic" w:eastAsia="Times New Roman" w:hAnsi="Traditional Arabic" w:cs="Traditional Arabic"/>
          <w:color w:val="000000"/>
          <w:sz w:val="36"/>
          <w:szCs w:val="36"/>
          <w:rtl/>
          <w:lang w:eastAsia="en-GB"/>
        </w:rPr>
        <w:t>‏</w:t>
      </w:r>
      <w:r w:rsidR="009F41A0" w:rsidRPr="009F41A0">
        <w:rPr>
          <w:rFonts w:ascii="Traditional Arabic" w:eastAsia="Times New Roman" w:hAnsi="Traditional Arabic" w:cs="Traditional Arabic" w:hint="cs"/>
          <w:color w:val="000000"/>
          <w:sz w:val="36"/>
          <w:szCs w:val="36"/>
          <w:rtl/>
          <w:lang w:eastAsia="en-GB" w:bidi="ar-EG"/>
        </w:rPr>
        <w:t>:</w:t>
      </w:r>
      <w:r w:rsidR="009F41A0" w:rsidRPr="009F41A0">
        <w:rPr>
          <w:rFonts w:ascii="Traditional Arabic" w:eastAsia="Times New Roman" w:hAnsi="Traditional Arabic" w:cs="Traditional Arabic"/>
          <w:color w:val="000000"/>
          <w:sz w:val="36"/>
          <w:szCs w:val="36"/>
          <w:rtl/>
          <w:lang w:eastAsia="en-GB"/>
        </w:rPr>
        <w:t>‏</w:t>
      </w:r>
      <w:r w:rsidR="009F41A0" w:rsidRPr="009F41A0">
        <w:rPr>
          <w:rFonts w:ascii="Traditional Arabic" w:eastAsia="Times New Roman" w:hAnsi="Traditional Arabic" w:cs="Traditional Arabic" w:hint="cs"/>
          <w:color w:val="000000"/>
          <w:sz w:val="36"/>
          <w:szCs w:val="36"/>
          <w:rtl/>
          <w:lang w:eastAsia="en-GB" w:bidi="ar-EG"/>
        </w:rPr>
        <w:t xml:space="preserve"> عثمان</w:t>
      </w:r>
      <w:r w:rsidR="009F41A0" w:rsidRPr="009F41A0">
        <w:rPr>
          <w:rFonts w:ascii="Traditional Arabic" w:eastAsia="Times New Roman" w:hAnsi="Traditional Arabic" w:cs="Traditional Arabic"/>
          <w:color w:val="000000"/>
          <w:sz w:val="36"/>
          <w:szCs w:val="36"/>
          <w:rtl/>
          <w:lang w:eastAsia="en-GB"/>
        </w:rPr>
        <w:t>‏</w:t>
      </w:r>
      <w:r w:rsidR="009F41A0" w:rsidRPr="009F41A0">
        <w:rPr>
          <w:rFonts w:ascii="Traditional Arabic" w:eastAsia="Times New Roman" w:hAnsi="Traditional Arabic" w:cs="Traditional Arabic" w:hint="cs"/>
          <w:color w:val="000000"/>
          <w:sz w:val="36"/>
          <w:szCs w:val="36"/>
          <w:rtl/>
          <w:lang w:eastAsia="en-GB" w:bidi="ar-EG"/>
        </w:rPr>
        <w:t>:</w:t>
      </w:r>
      <w:r w:rsidR="009F41A0" w:rsidRPr="009F41A0">
        <w:rPr>
          <w:rFonts w:ascii="Traditional Arabic" w:eastAsia="Times New Roman" w:hAnsi="Traditional Arabic" w:cs="Traditional Arabic"/>
          <w:color w:val="000000"/>
          <w:sz w:val="36"/>
          <w:szCs w:val="36"/>
          <w:rtl/>
          <w:lang w:eastAsia="en-GB"/>
        </w:rPr>
        <w:t>‏</w:t>
      </w:r>
      <w:r w:rsidR="009F41A0" w:rsidRPr="009F41A0">
        <w:rPr>
          <w:rFonts w:ascii="Traditional Arabic" w:eastAsia="Times New Roman" w:hAnsi="Traditional Arabic" w:cs="Traditional Arabic" w:hint="cs"/>
          <w:color w:val="000000"/>
          <w:sz w:val="36"/>
          <w:szCs w:val="36"/>
          <w:rtl/>
          <w:lang w:eastAsia="en-GB" w:bidi="ar-EG"/>
        </w:rPr>
        <w:t xml:space="preserve"> لو رآك أبوك لساءه فعلك </w:t>
      </w:r>
      <w:r w:rsidR="009F41A0" w:rsidRPr="009F41A0">
        <w:rPr>
          <w:rFonts w:ascii="Traditional Arabic" w:eastAsia="Times New Roman" w:hAnsi="Traditional Arabic" w:cs="Traditional Arabic"/>
          <w:color w:val="000000"/>
          <w:sz w:val="36"/>
          <w:szCs w:val="36"/>
          <w:rtl/>
          <w:lang w:eastAsia="en-GB"/>
        </w:rPr>
        <w:t>‏</w:t>
      </w:r>
      <w:r w:rsidR="009F41A0" w:rsidRPr="009F41A0">
        <w:rPr>
          <w:rFonts w:ascii="Traditional Arabic" w:eastAsia="Times New Roman" w:hAnsi="Traditional Arabic" w:cs="Traditional Arabic" w:hint="cs"/>
          <w:color w:val="000000"/>
          <w:sz w:val="36"/>
          <w:szCs w:val="36"/>
          <w:rtl/>
          <w:lang w:eastAsia="en-GB" w:bidi="ar-EG"/>
        </w:rPr>
        <w:t>!</w:t>
      </w:r>
      <w:r w:rsidR="009F41A0" w:rsidRPr="009F41A0">
        <w:rPr>
          <w:rFonts w:ascii="Traditional Arabic" w:eastAsia="Times New Roman" w:hAnsi="Traditional Arabic" w:cs="Traditional Arabic"/>
          <w:color w:val="000000"/>
          <w:sz w:val="36"/>
          <w:szCs w:val="36"/>
          <w:rtl/>
          <w:lang w:eastAsia="en-GB"/>
        </w:rPr>
        <w:t>‏</w:t>
      </w:r>
      <w:r w:rsidR="009F41A0" w:rsidRPr="009F41A0">
        <w:rPr>
          <w:rFonts w:ascii="Traditional Arabic" w:eastAsia="Times New Roman" w:hAnsi="Traditional Arabic" w:cs="Traditional Arabic" w:hint="cs"/>
          <w:color w:val="000000"/>
          <w:sz w:val="36"/>
          <w:szCs w:val="36"/>
          <w:rtl/>
          <w:lang w:eastAsia="en-GB" w:bidi="ar-EG"/>
        </w:rPr>
        <w:t xml:space="preserve"> فتركه وخرج</w:t>
      </w:r>
      <w:r w:rsidR="009F41A0" w:rsidRPr="009F41A0">
        <w:rPr>
          <w:rFonts w:ascii="Traditional Arabic" w:eastAsia="Times New Roman" w:hAnsi="Traditional Arabic" w:cs="Traditional Arabic"/>
          <w:color w:val="000000"/>
          <w:sz w:val="36"/>
          <w:szCs w:val="36"/>
          <w:lang w:eastAsia="en-GB"/>
        </w:rPr>
        <w:t xml:space="preserve"> </w:t>
      </w:r>
      <w:r>
        <w:rPr>
          <w:rFonts w:ascii="Traditional Arabic" w:eastAsia="Times New Roman" w:hAnsi="Traditional Arabic" w:cs="Traditional Arabic" w:hint="cs"/>
          <w:color w:val="000000"/>
          <w:sz w:val="36"/>
          <w:szCs w:val="36"/>
          <w:rtl/>
          <w:lang w:eastAsia="en-GB" w:bidi="ar-EG"/>
        </w:rPr>
        <w:t xml:space="preserve"> - وذكر انه تاب من بعدها وحسن - </w:t>
      </w:r>
      <w:r w:rsidR="009F41A0" w:rsidRPr="009F41A0">
        <w:rPr>
          <w:rFonts w:ascii="Traditional Arabic" w:eastAsia="Times New Roman" w:hAnsi="Traditional Arabic" w:cs="Traditional Arabic" w:hint="cs"/>
          <w:color w:val="000000"/>
          <w:sz w:val="36"/>
          <w:szCs w:val="36"/>
          <w:rtl/>
          <w:lang w:eastAsia="en-GB" w:bidi="ar-EG"/>
        </w:rPr>
        <w:t>وكان له فضل وعبادة، وكان علي يثني عليه، وهو أخو عبد الله بن جعفر لأُمه، وأخو يحيى بن علي لأُمه</w:t>
      </w:r>
      <w:r w:rsidR="009F41A0" w:rsidRPr="009F41A0">
        <w:rPr>
          <w:rFonts w:ascii="Traditional Arabic" w:eastAsia="Times New Roman" w:hAnsi="Traditional Arabic" w:cs="Traditional Arabic"/>
          <w:color w:val="000000"/>
          <w:sz w:val="36"/>
          <w:szCs w:val="36"/>
          <w:rtl/>
          <w:lang w:eastAsia="en-GB"/>
        </w:rPr>
        <w:t>‏</w:t>
      </w:r>
      <w:r w:rsidR="009F41A0" w:rsidRPr="009F41A0">
        <w:rPr>
          <w:rFonts w:ascii="Traditional Arabic" w:eastAsia="Times New Roman" w:hAnsi="Traditional Arabic" w:cs="Traditional Arabic" w:hint="cs"/>
          <w:color w:val="000000"/>
          <w:sz w:val="36"/>
          <w:szCs w:val="36"/>
          <w:rtl/>
          <w:lang w:eastAsia="en-GB" w:bidi="ar-EG"/>
        </w:rPr>
        <w:t>.</w:t>
      </w:r>
      <w:r w:rsidR="009F41A0" w:rsidRPr="009F41A0">
        <w:rPr>
          <w:rFonts w:ascii="Traditional Arabic" w:eastAsia="Times New Roman" w:hAnsi="Traditional Arabic" w:cs="Traditional Arabic"/>
          <w:color w:val="000000"/>
          <w:sz w:val="36"/>
          <w:szCs w:val="36"/>
          <w:rtl/>
          <w:lang w:eastAsia="en-GB"/>
        </w:rPr>
        <w:t>‏</w:t>
      </w:r>
      <w:r w:rsidR="00DF1543" w:rsidRPr="00DF1543">
        <w:rPr>
          <w:rFonts w:ascii="Traditional Arabic" w:eastAsia="Times New Roman" w:hAnsi="Traditional Arabic" w:cs="Traditional Arabic" w:hint="cs"/>
          <w:color w:val="000000"/>
          <w:sz w:val="24"/>
          <w:szCs w:val="24"/>
          <w:rtl/>
          <w:lang w:eastAsia="en-GB" w:bidi="ar-EG"/>
        </w:rPr>
        <w:t>(</w:t>
      </w:r>
      <w:r w:rsidR="00DF1543" w:rsidRPr="00DF1543">
        <w:rPr>
          <w:rStyle w:val="FootnoteReference"/>
          <w:rFonts w:ascii="Traditional Arabic" w:eastAsia="Times New Roman" w:hAnsi="Traditional Arabic" w:cs="Traditional Arabic"/>
          <w:color w:val="000000"/>
          <w:sz w:val="24"/>
          <w:szCs w:val="24"/>
          <w:rtl/>
          <w:lang w:eastAsia="en-GB" w:bidi="ar-EG"/>
        </w:rPr>
        <w:footnoteReference w:id="38"/>
      </w:r>
      <w:r w:rsidR="00DF1543" w:rsidRPr="00DF1543">
        <w:rPr>
          <w:rFonts w:ascii="Traditional Arabic" w:eastAsia="Times New Roman" w:hAnsi="Traditional Arabic" w:cs="Traditional Arabic" w:hint="cs"/>
          <w:color w:val="000000"/>
          <w:sz w:val="24"/>
          <w:szCs w:val="24"/>
          <w:rtl/>
          <w:lang w:eastAsia="en-GB" w:bidi="ar-EG"/>
        </w:rPr>
        <w:t>)</w:t>
      </w:r>
    </w:p>
    <w:p w:rsidR="002F095C" w:rsidRPr="00DF1543" w:rsidRDefault="006D5BC4" w:rsidP="00DF1543">
      <w:pPr>
        <w:bidi/>
        <w:spacing w:after="0" w:line="240" w:lineRule="auto"/>
        <w:ind w:left="662"/>
        <w:jc w:val="center"/>
        <w:rPr>
          <w:rFonts w:ascii="Traditional Arabic" w:eastAsia="Times New Roman" w:hAnsi="Traditional Arabic" w:cs="Traditional Arabic"/>
          <w:color w:val="000000"/>
          <w:sz w:val="36"/>
          <w:szCs w:val="36"/>
          <w:rtl/>
          <w:lang w:eastAsia="en-GB" w:bidi="ar-EG"/>
        </w:rPr>
      </w:pPr>
      <w:r w:rsidRPr="006D5BC4">
        <w:rPr>
          <w:rFonts w:ascii="Traditional Arabic" w:eastAsia="Times New Roman" w:hAnsi="Traditional Arabic" w:cs="Traditional Arabic" w:hint="cs"/>
          <w:b/>
          <w:bCs/>
          <w:color w:val="0D0D0D" w:themeColor="text1" w:themeTint="F2"/>
          <w:sz w:val="36"/>
          <w:szCs w:val="36"/>
          <w:u w:val="single"/>
          <w:rtl/>
          <w:lang w:eastAsia="en-GB" w:bidi="ar-EG"/>
        </w:rPr>
        <w:t>أخيها  عبد الله بن أبي بكر الصديق</w:t>
      </w:r>
      <w:r w:rsidRPr="009F41A0">
        <w:rPr>
          <w:rFonts w:ascii="Traditional Arabic" w:eastAsia="Times New Roman" w:hAnsi="Traditional Arabic" w:cs="Traditional Arabic" w:hint="cs"/>
          <w:color w:val="000000"/>
          <w:sz w:val="36"/>
          <w:szCs w:val="36"/>
          <w:u w:val="single"/>
          <w:rtl/>
          <w:lang w:eastAsia="en-GB" w:bidi="ar-EG"/>
        </w:rPr>
        <w:t xml:space="preserve"> </w:t>
      </w:r>
      <w:r>
        <w:rPr>
          <w:rFonts w:ascii="Traditional Arabic" w:eastAsia="Times New Roman" w:hAnsi="Traditional Arabic" w:cs="Traditional Arabic" w:hint="cs"/>
          <w:color w:val="000000"/>
          <w:sz w:val="36"/>
          <w:szCs w:val="36"/>
          <w:u w:val="single"/>
          <w:rtl/>
          <w:lang w:eastAsia="en-GB" w:bidi="ar-EG"/>
        </w:rPr>
        <w:t xml:space="preserve"> </w:t>
      </w:r>
      <w:r w:rsidRPr="006D5BC4">
        <w:rPr>
          <w:rFonts w:ascii="Traditional Arabic" w:eastAsia="Times New Roman" w:hAnsi="Traditional Arabic" w:cs="Traditional Arabic" w:hint="cs"/>
          <w:color w:val="000000"/>
          <w:sz w:val="36"/>
          <w:szCs w:val="36"/>
          <w:rtl/>
          <w:lang w:eastAsia="en-GB" w:bidi="ar-EG"/>
        </w:rPr>
        <w:t xml:space="preserve">وهو </w:t>
      </w:r>
      <w:r w:rsidR="009F41A0" w:rsidRPr="006D5BC4">
        <w:rPr>
          <w:rFonts w:ascii="Traditional Arabic" w:eastAsia="Times New Roman" w:hAnsi="Traditional Arabic" w:cs="Traditional Arabic" w:hint="cs"/>
          <w:color w:val="000000"/>
          <w:sz w:val="36"/>
          <w:szCs w:val="36"/>
          <w:rtl/>
          <w:lang w:eastAsia="en-GB" w:bidi="ar-EG"/>
        </w:rPr>
        <w:t xml:space="preserve">عبد الله بن عبد الله بن عثمان، </w:t>
      </w:r>
      <w:r w:rsidR="009F41A0" w:rsidRPr="009F41A0">
        <w:rPr>
          <w:rFonts w:ascii="Traditional Arabic" w:eastAsia="Times New Roman" w:hAnsi="Traditional Arabic" w:cs="Traditional Arabic" w:hint="cs"/>
          <w:color w:val="000000"/>
          <w:sz w:val="36"/>
          <w:szCs w:val="36"/>
          <w:rtl/>
          <w:lang w:eastAsia="en-GB" w:bidi="ar-EG"/>
        </w:rPr>
        <w:t>، ويذكر نسبه عند أبيه رضي الله عنهما</w:t>
      </w:r>
      <w:r w:rsidR="009F41A0" w:rsidRPr="009F41A0">
        <w:rPr>
          <w:rFonts w:ascii="Traditional Arabic" w:eastAsia="Times New Roman" w:hAnsi="Traditional Arabic" w:cs="Traditional Arabic"/>
          <w:color w:val="000000"/>
          <w:sz w:val="36"/>
          <w:szCs w:val="36"/>
          <w:rtl/>
          <w:lang w:eastAsia="en-GB"/>
        </w:rPr>
        <w:t>‏</w:t>
      </w:r>
      <w:r w:rsidR="009F41A0" w:rsidRPr="009F41A0">
        <w:rPr>
          <w:rFonts w:ascii="Traditional Arabic" w:eastAsia="Times New Roman" w:hAnsi="Traditional Arabic" w:cs="Traditional Arabic" w:hint="cs"/>
          <w:color w:val="000000"/>
          <w:sz w:val="36"/>
          <w:szCs w:val="36"/>
          <w:rtl/>
          <w:lang w:eastAsia="en-GB" w:bidi="ar-EG"/>
        </w:rPr>
        <w:t>.</w:t>
      </w:r>
      <w:r w:rsidR="009F41A0" w:rsidRPr="009F41A0">
        <w:rPr>
          <w:rFonts w:ascii="Traditional Arabic" w:eastAsia="Times New Roman" w:hAnsi="Traditional Arabic" w:cs="Traditional Arabic"/>
          <w:color w:val="000000"/>
          <w:sz w:val="36"/>
          <w:szCs w:val="36"/>
          <w:rtl/>
          <w:lang w:eastAsia="en-GB"/>
        </w:rPr>
        <w:t>‏</w:t>
      </w:r>
      <w:r w:rsidR="009F41A0" w:rsidRPr="009F41A0">
        <w:rPr>
          <w:rFonts w:ascii="Traditional Arabic" w:eastAsia="Times New Roman" w:hAnsi="Traditional Arabic" w:cs="Traditional Arabic" w:hint="cs"/>
          <w:color w:val="000000"/>
          <w:sz w:val="36"/>
          <w:szCs w:val="36"/>
          <w:rtl/>
          <w:lang w:eastAsia="en-GB" w:bidi="ar-EG"/>
        </w:rPr>
        <w:t xml:space="preserve"> وهو أخو أسماء بنت أبي بكر لأبويها، أمها قتيلة، </w:t>
      </w:r>
      <w:r w:rsidR="00DF1543">
        <w:rPr>
          <w:rFonts w:ascii="Traditional Arabic" w:eastAsia="Times New Roman" w:hAnsi="Traditional Arabic" w:cs="Traditional Arabic" w:hint="cs"/>
          <w:color w:val="000000"/>
          <w:sz w:val="28"/>
          <w:szCs w:val="28"/>
          <w:rtl/>
          <w:lang w:eastAsia="en-GB"/>
        </w:rPr>
        <w:t xml:space="preserve">    </w:t>
      </w:r>
    </w:p>
    <w:p w:rsidR="009F41A0" w:rsidRDefault="002F095C" w:rsidP="00DF1543">
      <w:pPr>
        <w:bidi/>
        <w:spacing w:after="0" w:line="240" w:lineRule="auto"/>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hint="cs"/>
          <w:color w:val="000000"/>
          <w:sz w:val="36"/>
          <w:szCs w:val="36"/>
          <w:rtl/>
          <w:lang w:eastAsia="en-GB" w:bidi="ar-EG"/>
        </w:rPr>
        <w:t>من بني عامر بن لؤي</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Pr>
          <w:rFonts w:ascii="Traditional Arabic" w:eastAsia="Times New Roman" w:hAnsi="Traditional Arabic" w:cs="Traditional Arabic" w:hint="cs"/>
          <w:color w:val="000000"/>
          <w:sz w:val="36"/>
          <w:szCs w:val="36"/>
          <w:rtl/>
          <w:lang w:eastAsia="en-GB"/>
        </w:rPr>
        <w:t xml:space="preserve"> </w:t>
      </w:r>
      <w:r w:rsidRPr="009F41A0">
        <w:rPr>
          <w:rFonts w:ascii="Traditional Arabic" w:eastAsia="Times New Roman" w:hAnsi="Traditional Arabic" w:cs="Traditional Arabic" w:hint="cs"/>
          <w:color w:val="000000"/>
          <w:sz w:val="36"/>
          <w:szCs w:val="36"/>
          <w:rtl/>
          <w:lang w:eastAsia="en-GB" w:bidi="ar-EG"/>
        </w:rPr>
        <w:t xml:space="preserve">وهو الذي </w:t>
      </w:r>
      <w:r w:rsidRPr="006D5BC4">
        <w:rPr>
          <w:rFonts w:ascii="Traditional Arabic" w:eastAsia="Times New Roman" w:hAnsi="Traditional Arabic" w:cs="Traditional Arabic" w:hint="cs"/>
          <w:color w:val="000000"/>
          <w:sz w:val="36"/>
          <w:szCs w:val="36"/>
          <w:rtl/>
          <w:lang w:eastAsia="en-GB" w:bidi="ar-EG"/>
        </w:rPr>
        <w:t xml:space="preserve">كان يأتي النبي صلى الله عليه وسلم واباه أبا بكر بالطعام وبأخبار </w:t>
      </w:r>
      <w:r w:rsidR="009F41A0" w:rsidRPr="006D5BC4">
        <w:rPr>
          <w:rFonts w:ascii="Traditional Arabic" w:eastAsia="Times New Roman" w:hAnsi="Traditional Arabic" w:cs="Traditional Arabic" w:hint="cs"/>
          <w:color w:val="000000"/>
          <w:sz w:val="36"/>
          <w:szCs w:val="36"/>
          <w:rtl/>
          <w:lang w:eastAsia="en-GB" w:bidi="ar-EG"/>
        </w:rPr>
        <w:t>قريشن إذ هما في الغار، كل ليلة، فمكثا في الغار ثلاث ليال</w:t>
      </w:r>
      <w:r w:rsidR="009F41A0" w:rsidRPr="006D5BC4">
        <w:rPr>
          <w:rFonts w:ascii="Traditional Arabic" w:eastAsia="Times New Roman" w:hAnsi="Traditional Arabic" w:cs="Traditional Arabic"/>
          <w:color w:val="000000"/>
          <w:sz w:val="36"/>
          <w:szCs w:val="36"/>
          <w:rtl/>
          <w:lang w:eastAsia="en-GB"/>
        </w:rPr>
        <w:t>‏</w:t>
      </w:r>
      <w:r w:rsidR="009F41A0" w:rsidRPr="006D5BC4">
        <w:rPr>
          <w:rFonts w:ascii="Traditional Arabic" w:eastAsia="Times New Roman" w:hAnsi="Traditional Arabic" w:cs="Traditional Arabic" w:hint="cs"/>
          <w:color w:val="000000"/>
          <w:sz w:val="36"/>
          <w:szCs w:val="36"/>
          <w:rtl/>
          <w:lang w:eastAsia="en-GB" w:bidi="ar-EG"/>
        </w:rPr>
        <w:t>.</w:t>
      </w:r>
      <w:r w:rsidR="009F41A0" w:rsidRPr="006D5BC4">
        <w:rPr>
          <w:rFonts w:ascii="Traditional Arabic" w:eastAsia="Times New Roman" w:hAnsi="Traditional Arabic" w:cs="Traditional Arabic"/>
          <w:color w:val="000000"/>
          <w:sz w:val="36"/>
          <w:szCs w:val="36"/>
          <w:rtl/>
          <w:lang w:eastAsia="en-GB"/>
        </w:rPr>
        <w:t>‏</w:t>
      </w:r>
      <w:r w:rsidR="009F41A0" w:rsidRPr="006D5BC4">
        <w:rPr>
          <w:rFonts w:ascii="Traditional Arabic" w:eastAsia="Times New Roman" w:hAnsi="Traditional Arabic" w:cs="Traditional Arabic" w:hint="cs"/>
          <w:color w:val="000000"/>
          <w:sz w:val="36"/>
          <w:szCs w:val="36"/>
          <w:rtl/>
          <w:lang w:eastAsia="en-GB" w:bidi="ar-EG"/>
        </w:rPr>
        <w:t xml:space="preserve"> وقيل غير ذلك</w:t>
      </w:r>
      <w:r w:rsidR="009F41A0" w:rsidRPr="006D5BC4">
        <w:rPr>
          <w:rFonts w:ascii="Traditional Arabic" w:eastAsia="Times New Roman" w:hAnsi="Traditional Arabic" w:cs="Traditional Arabic"/>
          <w:color w:val="000000"/>
          <w:sz w:val="36"/>
          <w:szCs w:val="36"/>
          <w:rtl/>
          <w:lang w:eastAsia="en-GB"/>
        </w:rPr>
        <w:t>‏</w:t>
      </w:r>
      <w:r w:rsidR="009F41A0" w:rsidRPr="006D5BC4">
        <w:rPr>
          <w:rFonts w:ascii="Traditional Arabic" w:eastAsia="Times New Roman" w:hAnsi="Traditional Arabic" w:cs="Traditional Arabic" w:hint="cs"/>
          <w:color w:val="000000"/>
          <w:sz w:val="36"/>
          <w:szCs w:val="36"/>
          <w:rtl/>
          <w:lang w:eastAsia="en-GB" w:bidi="ar-EG"/>
        </w:rPr>
        <w:t>.</w:t>
      </w:r>
      <w:r w:rsidR="009F41A0" w:rsidRPr="006D5BC4">
        <w:rPr>
          <w:rFonts w:ascii="Traditional Arabic" w:eastAsia="Times New Roman" w:hAnsi="Traditional Arabic" w:cs="Traditional Arabic"/>
          <w:color w:val="000000"/>
          <w:sz w:val="36"/>
          <w:szCs w:val="36"/>
          <w:rtl/>
          <w:lang w:eastAsia="en-GB"/>
        </w:rPr>
        <w:t>‏</w:t>
      </w:r>
      <w:r w:rsidR="009F41A0" w:rsidRPr="006D5BC4">
        <w:rPr>
          <w:rFonts w:ascii="Traditional Arabic" w:eastAsia="Times New Roman" w:hAnsi="Traditional Arabic" w:cs="Traditional Arabic" w:hint="cs"/>
          <w:color w:val="000000"/>
          <w:sz w:val="36"/>
          <w:szCs w:val="36"/>
          <w:rtl/>
          <w:lang w:eastAsia="en-GB" w:bidi="ar-EG"/>
        </w:rPr>
        <w:t xml:space="preserve"> وكان عبد الله يبيت عندهما وهو شاب، فيخرج من عندهما السحر، فيصبح مع قريش فلا يسمع أمراً يكادان به إلا وعاه حتى يأتيهما بخبر ذلك إذا اختلط الظلام</w:t>
      </w:r>
      <w:r w:rsidR="009F41A0" w:rsidRPr="006D5BC4">
        <w:rPr>
          <w:rFonts w:ascii="Traditional Arabic" w:eastAsia="Times New Roman" w:hAnsi="Traditional Arabic" w:cs="Traditional Arabic"/>
          <w:color w:val="000000"/>
          <w:sz w:val="36"/>
          <w:szCs w:val="36"/>
          <w:rtl/>
          <w:lang w:eastAsia="en-GB"/>
        </w:rPr>
        <w:t>‏</w:t>
      </w:r>
      <w:r w:rsidR="009F41A0" w:rsidRPr="006D5BC4">
        <w:rPr>
          <w:rFonts w:ascii="Traditional Arabic" w:eastAsia="Times New Roman" w:hAnsi="Traditional Arabic" w:cs="Traditional Arabic" w:hint="cs"/>
          <w:color w:val="000000"/>
          <w:sz w:val="36"/>
          <w:szCs w:val="36"/>
          <w:rtl/>
          <w:lang w:eastAsia="en-GB" w:bidi="ar-EG"/>
        </w:rPr>
        <w:t>.</w:t>
      </w:r>
      <w:r w:rsidR="009F41A0" w:rsidRPr="006D5BC4">
        <w:rPr>
          <w:rFonts w:ascii="Traditional Arabic" w:eastAsia="Times New Roman" w:hAnsi="Traditional Arabic" w:cs="Traditional Arabic"/>
          <w:color w:val="000000"/>
          <w:sz w:val="36"/>
          <w:szCs w:val="36"/>
          <w:rtl/>
          <w:lang w:eastAsia="en-GB"/>
        </w:rPr>
        <w:t>‏</w:t>
      </w:r>
      <w:r w:rsidR="006D5BC4">
        <w:rPr>
          <w:rFonts w:ascii="Traditional Arabic" w:eastAsia="Times New Roman" w:hAnsi="Traditional Arabic" w:cs="Traditional Arabic" w:hint="cs"/>
          <w:color w:val="000000"/>
          <w:sz w:val="36"/>
          <w:szCs w:val="36"/>
          <w:rtl/>
          <w:lang w:eastAsia="en-GB"/>
        </w:rPr>
        <w:t xml:space="preserve"> </w:t>
      </w:r>
      <w:r w:rsidR="009F41A0" w:rsidRPr="006D5BC4">
        <w:rPr>
          <w:rFonts w:ascii="Traditional Arabic" w:eastAsia="Times New Roman" w:hAnsi="Traditional Arabic" w:cs="Traditional Arabic" w:hint="cs"/>
          <w:color w:val="000000"/>
          <w:sz w:val="36"/>
          <w:szCs w:val="36"/>
          <w:rtl/>
          <w:lang w:eastAsia="en-GB" w:bidi="ar-EG"/>
        </w:rPr>
        <w:t>وشهد عبد الله الطائف مع رسول الله صلى الله عليه وسلم</w:t>
      </w:r>
      <w:r w:rsidR="009F41A0" w:rsidRPr="009F41A0">
        <w:rPr>
          <w:rFonts w:ascii="Traditional Arabic" w:eastAsia="Times New Roman" w:hAnsi="Traditional Arabic" w:cs="Traditional Arabic" w:hint="cs"/>
          <w:color w:val="000000"/>
          <w:sz w:val="36"/>
          <w:szCs w:val="36"/>
          <w:rtl/>
          <w:lang w:eastAsia="en-GB" w:bidi="ar-EG"/>
        </w:rPr>
        <w:t>، فرمي بسهم، رماه أبو محجن الثقفي فجرحه، فاندمل جرحه، ثم انتقض به، فمات منه أول خلافة أبيه أبي بكر، وذلك في شوال من سنة إحدى عشرة</w:t>
      </w:r>
      <w:r w:rsidR="009F41A0" w:rsidRPr="009F41A0">
        <w:rPr>
          <w:rFonts w:ascii="Traditional Arabic" w:eastAsia="Times New Roman" w:hAnsi="Traditional Arabic" w:cs="Traditional Arabic"/>
          <w:color w:val="000000"/>
          <w:sz w:val="36"/>
          <w:szCs w:val="36"/>
          <w:rtl/>
          <w:lang w:eastAsia="en-GB"/>
        </w:rPr>
        <w:t>‏</w:t>
      </w:r>
      <w:r w:rsidR="009F41A0" w:rsidRPr="009F41A0">
        <w:rPr>
          <w:rFonts w:ascii="Traditional Arabic" w:eastAsia="Times New Roman" w:hAnsi="Traditional Arabic" w:cs="Traditional Arabic" w:hint="cs"/>
          <w:color w:val="000000"/>
          <w:sz w:val="36"/>
          <w:szCs w:val="36"/>
          <w:rtl/>
          <w:lang w:eastAsia="en-GB" w:bidi="ar-EG"/>
        </w:rPr>
        <w:t>.</w:t>
      </w:r>
      <w:r w:rsidR="009F41A0" w:rsidRPr="009F41A0">
        <w:rPr>
          <w:rFonts w:ascii="Traditional Arabic" w:eastAsia="Times New Roman" w:hAnsi="Traditional Arabic" w:cs="Traditional Arabic"/>
          <w:color w:val="000000"/>
          <w:sz w:val="36"/>
          <w:szCs w:val="36"/>
          <w:rtl/>
          <w:lang w:eastAsia="en-GB"/>
        </w:rPr>
        <w:t>‏</w:t>
      </w:r>
      <w:r w:rsidR="006D5BC4">
        <w:rPr>
          <w:rFonts w:ascii="Traditional Arabic" w:eastAsia="Times New Roman" w:hAnsi="Traditional Arabic" w:cs="Traditional Arabic" w:hint="cs"/>
          <w:color w:val="000000"/>
          <w:sz w:val="36"/>
          <w:szCs w:val="36"/>
          <w:rtl/>
          <w:lang w:eastAsia="en-GB"/>
        </w:rPr>
        <w:t xml:space="preserve"> </w:t>
      </w:r>
      <w:r w:rsidR="009F41A0" w:rsidRPr="009F41A0">
        <w:rPr>
          <w:rFonts w:ascii="Traditional Arabic" w:eastAsia="Times New Roman" w:hAnsi="Traditional Arabic" w:cs="Traditional Arabic" w:hint="cs"/>
          <w:color w:val="000000"/>
          <w:sz w:val="36"/>
          <w:szCs w:val="36"/>
          <w:rtl/>
          <w:lang w:eastAsia="en-GB" w:bidi="ar-EG"/>
        </w:rPr>
        <w:t>وكان إسلامه قديماً، ولم يسمع له بمشهد إلا شهوده الفتح، وحنيناً، والطائف</w:t>
      </w:r>
      <w:r w:rsidR="00DF1543" w:rsidRPr="00DF1543">
        <w:rPr>
          <w:rFonts w:ascii="Traditional Arabic" w:eastAsia="Times New Roman" w:hAnsi="Traditional Arabic" w:cs="Traditional Arabic" w:hint="cs"/>
          <w:color w:val="000000"/>
          <w:sz w:val="24"/>
          <w:szCs w:val="24"/>
          <w:rtl/>
          <w:lang w:eastAsia="en-GB" w:bidi="ar-EG"/>
        </w:rPr>
        <w:t>(</w:t>
      </w:r>
      <w:r w:rsidR="00DF1543" w:rsidRPr="00DF1543">
        <w:rPr>
          <w:rStyle w:val="FootnoteReference"/>
          <w:rFonts w:ascii="Traditional Arabic" w:eastAsia="Times New Roman" w:hAnsi="Traditional Arabic" w:cs="Traditional Arabic"/>
          <w:color w:val="000000"/>
          <w:sz w:val="24"/>
          <w:szCs w:val="24"/>
          <w:rtl/>
          <w:lang w:eastAsia="en-GB"/>
        </w:rPr>
        <w:footnoteReference w:id="39"/>
      </w:r>
      <w:r w:rsidR="009F41A0" w:rsidRPr="00DF1543">
        <w:rPr>
          <w:rFonts w:ascii="Traditional Arabic" w:eastAsia="Times New Roman" w:hAnsi="Traditional Arabic" w:cs="Traditional Arabic"/>
          <w:color w:val="000000"/>
          <w:sz w:val="24"/>
          <w:szCs w:val="24"/>
          <w:rtl/>
          <w:lang w:eastAsia="en-GB"/>
        </w:rPr>
        <w:t> </w:t>
      </w:r>
      <w:r w:rsidR="00DF1543" w:rsidRPr="00DF1543">
        <w:rPr>
          <w:rFonts w:ascii="Traditional Arabic" w:eastAsia="Times New Roman" w:hAnsi="Traditional Arabic" w:cs="Traditional Arabic" w:hint="cs"/>
          <w:color w:val="000000"/>
          <w:sz w:val="24"/>
          <w:szCs w:val="24"/>
          <w:rtl/>
          <w:lang w:eastAsia="en-GB" w:bidi="ar-EG"/>
        </w:rPr>
        <w:t>)</w:t>
      </w:r>
    </w:p>
    <w:p w:rsidR="00030302" w:rsidRPr="009F41A0" w:rsidRDefault="00030302" w:rsidP="00030302">
      <w:pPr>
        <w:bidi/>
        <w:spacing w:after="0" w:line="240" w:lineRule="auto"/>
        <w:rPr>
          <w:rFonts w:ascii="Traditional Arabic" w:eastAsia="Times New Roman" w:hAnsi="Traditional Arabic" w:cs="Traditional Arabic"/>
          <w:color w:val="000000"/>
          <w:sz w:val="36"/>
          <w:szCs w:val="36"/>
          <w:rtl/>
          <w:lang w:eastAsia="en-GB" w:bidi="ar-EG"/>
        </w:rPr>
      </w:pPr>
    </w:p>
    <w:p w:rsidR="009F41A0" w:rsidRPr="006D5BC4" w:rsidRDefault="009F41A0" w:rsidP="006D5BC4">
      <w:pPr>
        <w:bidi/>
        <w:spacing w:after="0" w:line="240" w:lineRule="auto"/>
        <w:ind w:left="662"/>
        <w:rPr>
          <w:rFonts w:ascii="Traditional Arabic" w:eastAsia="Times New Roman" w:hAnsi="Traditional Arabic" w:cs="Traditional Arabic"/>
          <w:b/>
          <w:bCs/>
          <w:color w:val="000000"/>
          <w:sz w:val="36"/>
          <w:szCs w:val="36"/>
          <w:rtl/>
          <w:lang w:eastAsia="en-GB" w:bidi="ar-EG"/>
        </w:rPr>
      </w:pPr>
      <w:r w:rsidRPr="006D5BC4">
        <w:rPr>
          <w:rFonts w:ascii="Traditional Arabic" w:eastAsia="Times New Roman" w:hAnsi="Traditional Arabic" w:cs="Traditional Arabic"/>
          <w:b/>
          <w:bCs/>
          <w:color w:val="000000"/>
          <w:sz w:val="36"/>
          <w:szCs w:val="36"/>
          <w:rtl/>
          <w:lang w:eastAsia="en-GB" w:bidi="ar-EG"/>
        </w:rPr>
        <w:t>الأخوات الاناث</w:t>
      </w:r>
    </w:p>
    <w:p w:rsidR="00C672EC" w:rsidRDefault="009F41A0" w:rsidP="00C672EC">
      <w:pPr>
        <w:bidi/>
        <w:spacing w:after="0" w:line="240" w:lineRule="auto"/>
        <w:ind w:left="662"/>
        <w:rPr>
          <w:rFonts w:ascii="Traditional Arabic" w:eastAsia="Times New Roman" w:hAnsi="Traditional Arabic" w:cs="Traditional Arabic"/>
          <w:color w:val="000000"/>
          <w:sz w:val="36"/>
          <w:szCs w:val="36"/>
          <w:rtl/>
          <w:lang w:eastAsia="en-GB" w:bidi="ar-EG"/>
        </w:rPr>
      </w:pPr>
      <w:r w:rsidRPr="006D5BC4">
        <w:rPr>
          <w:rFonts w:ascii="Traditional Arabic" w:eastAsia="Times New Roman" w:hAnsi="Traditional Arabic" w:cs="Traditional Arabic" w:hint="cs"/>
          <w:b/>
          <w:bCs/>
          <w:color w:val="000000"/>
          <w:sz w:val="36"/>
          <w:szCs w:val="36"/>
          <w:u w:val="single"/>
          <w:rtl/>
          <w:lang w:eastAsia="en-GB" w:bidi="ar-EG"/>
        </w:rPr>
        <w:lastRenderedPageBreak/>
        <w:t xml:space="preserve">أختها </w:t>
      </w:r>
      <w:r w:rsidRPr="006D5BC4">
        <w:rPr>
          <w:rFonts w:ascii="Traditional Arabic" w:eastAsia="Times New Roman" w:hAnsi="Traditional Arabic" w:cs="Traditional Arabic"/>
          <w:b/>
          <w:bCs/>
          <w:color w:val="000000"/>
          <w:sz w:val="36"/>
          <w:szCs w:val="36"/>
          <w:u w:val="single"/>
          <w:lang w:eastAsia="en-GB"/>
        </w:rPr>
        <w:t> </w:t>
      </w:r>
      <w:r w:rsidRPr="006D5BC4">
        <w:rPr>
          <w:rFonts w:ascii="Traditional Arabic" w:eastAsia="Times New Roman" w:hAnsi="Traditional Arabic" w:cs="Traditional Arabic" w:hint="cs"/>
          <w:b/>
          <w:bCs/>
          <w:color w:val="000000"/>
          <w:sz w:val="36"/>
          <w:szCs w:val="36"/>
          <w:u w:val="single"/>
          <w:rtl/>
          <w:lang w:eastAsia="en-GB" w:bidi="ar-EG"/>
        </w:rPr>
        <w:t>أسماء بنت عبد الله بن عثمان التيمية</w:t>
      </w:r>
      <w:r w:rsidR="006D5BC4">
        <w:rPr>
          <w:rFonts w:ascii="Traditional Arabic" w:eastAsia="Times New Roman" w:hAnsi="Traditional Arabic" w:cs="Traditional Arabic" w:hint="cs"/>
          <w:b/>
          <w:bCs/>
          <w:color w:val="000000"/>
          <w:sz w:val="36"/>
          <w:szCs w:val="36"/>
          <w:u w:val="single"/>
          <w:rtl/>
          <w:lang w:eastAsia="en-GB" w:bidi="ar-EG"/>
        </w:rPr>
        <w:t xml:space="preserve"> </w:t>
      </w:r>
      <w:r w:rsidR="006D5BC4">
        <w:rPr>
          <w:rFonts w:ascii="Traditional Arabic" w:eastAsia="Times New Roman" w:hAnsi="Traditional Arabic" w:cs="Traditional Arabic"/>
          <w:color w:val="000000"/>
          <w:sz w:val="36"/>
          <w:szCs w:val="36"/>
          <w:rtl/>
          <w:lang w:eastAsia="en-GB" w:bidi="ar-EG"/>
        </w:rPr>
        <w:t xml:space="preserve"> </w:t>
      </w:r>
      <w:r w:rsidR="006D5BC4">
        <w:rPr>
          <w:rFonts w:ascii="Traditional Arabic" w:eastAsia="Times New Roman" w:hAnsi="Traditional Arabic" w:cs="Traditional Arabic" w:hint="cs"/>
          <w:color w:val="000000"/>
          <w:sz w:val="36"/>
          <w:szCs w:val="36"/>
          <w:rtl/>
          <w:lang w:eastAsia="en-GB" w:bidi="ar-EG"/>
        </w:rPr>
        <w:t xml:space="preserve">  وهي ( و</w:t>
      </w:r>
      <w:r w:rsidRPr="009F41A0">
        <w:rPr>
          <w:rFonts w:ascii="Traditional Arabic" w:eastAsia="Times New Roman" w:hAnsi="Traditional Arabic" w:cs="Traditional Arabic"/>
          <w:color w:val="000000"/>
          <w:sz w:val="36"/>
          <w:szCs w:val="36"/>
          <w:rtl/>
          <w:lang w:eastAsia="en-GB" w:bidi="ar-EG"/>
        </w:rPr>
        <w:t xml:space="preserve">الدة عبد الله بن الزبير بن العوم التيمية وهي بنت أبي بكر الصديق وأمها قتلة أو قتيلة بنت عبد العزى قرشية من بني عامر بن لؤي أسلمت قديما بمكة قال بن إسحاق بعد سبعة </w:t>
      </w:r>
      <w:r w:rsidRPr="006D5BC4">
        <w:rPr>
          <w:rFonts w:ascii="Traditional Arabic" w:eastAsia="Times New Roman" w:hAnsi="Traditional Arabic" w:cs="Traditional Arabic"/>
          <w:color w:val="000000"/>
          <w:sz w:val="36"/>
          <w:szCs w:val="36"/>
          <w:rtl/>
          <w:lang w:eastAsia="en-GB" w:bidi="ar-EG"/>
        </w:rPr>
        <w:t>عشر نفسا</w:t>
      </w:r>
      <w:r w:rsidR="006D5BC4" w:rsidRPr="006D5BC4">
        <w:rPr>
          <w:rFonts w:ascii="Traditional Arabic" w:eastAsia="Times New Roman" w:hAnsi="Traditional Arabic" w:cs="Traditional Arabic" w:hint="cs"/>
          <w:b/>
          <w:bCs/>
          <w:color w:val="000000"/>
          <w:sz w:val="36"/>
          <w:szCs w:val="36"/>
          <w:rtl/>
          <w:lang w:eastAsia="en-GB"/>
        </w:rPr>
        <w:t xml:space="preserve"> , </w:t>
      </w:r>
      <w:r w:rsidRPr="006D5BC4">
        <w:rPr>
          <w:rFonts w:ascii="Traditional Arabic" w:eastAsia="Times New Roman" w:hAnsi="Traditional Arabic" w:cs="Traditional Arabic"/>
          <w:color w:val="000000"/>
          <w:sz w:val="36"/>
          <w:szCs w:val="36"/>
          <w:rtl/>
          <w:lang w:eastAsia="en-GB" w:bidi="ar-EG"/>
        </w:rPr>
        <w:t>عاشت</w:t>
      </w:r>
      <w:r w:rsidRPr="009F41A0">
        <w:rPr>
          <w:rFonts w:ascii="Traditional Arabic" w:eastAsia="Times New Roman" w:hAnsi="Traditional Arabic" w:cs="Traditional Arabic"/>
          <w:color w:val="000000"/>
          <w:sz w:val="36"/>
          <w:szCs w:val="36"/>
          <w:rtl/>
          <w:lang w:eastAsia="en-GB" w:bidi="ar-EG"/>
        </w:rPr>
        <w:t xml:space="preserve"> إلى أن ولي ابنها الخلافة ثم إلى أن قتلت وماتت بعده بقليل وكانت تلقب </w:t>
      </w:r>
      <w:r w:rsidRPr="006D5BC4">
        <w:rPr>
          <w:rFonts w:ascii="Traditional Arabic" w:eastAsia="Times New Roman" w:hAnsi="Traditional Arabic" w:cs="Traditional Arabic"/>
          <w:color w:val="000000"/>
          <w:sz w:val="36"/>
          <w:szCs w:val="36"/>
          <w:rtl/>
          <w:lang w:eastAsia="en-GB" w:bidi="ar-EG"/>
        </w:rPr>
        <w:t>ذات النطاقين</w:t>
      </w:r>
      <w:r w:rsidR="006D5BC4" w:rsidRPr="006D5BC4">
        <w:rPr>
          <w:rFonts w:ascii="Traditional Arabic" w:eastAsia="Times New Roman" w:hAnsi="Traditional Arabic" w:cs="Traditional Arabic" w:hint="cs"/>
          <w:color w:val="000000"/>
          <w:sz w:val="36"/>
          <w:szCs w:val="36"/>
          <w:rtl/>
          <w:lang w:eastAsia="en-GB" w:bidi="ar-EG"/>
        </w:rPr>
        <w:t xml:space="preserve"> </w:t>
      </w:r>
      <w:r w:rsidRPr="006D5BC4">
        <w:rPr>
          <w:rFonts w:ascii="Traditional Arabic" w:eastAsia="Times New Roman" w:hAnsi="Traditional Arabic" w:cs="Traditional Arabic"/>
          <w:color w:val="000000"/>
          <w:sz w:val="36"/>
          <w:szCs w:val="36"/>
          <w:rtl/>
          <w:lang w:eastAsia="en-GB" w:bidi="ar-EG"/>
        </w:rPr>
        <w:t xml:space="preserve"> </w:t>
      </w:r>
      <w:r w:rsidR="006D5BC4" w:rsidRPr="006D5BC4">
        <w:rPr>
          <w:rFonts w:ascii="Traditional Arabic" w:eastAsia="Times New Roman" w:hAnsi="Traditional Arabic" w:cs="Traditional Arabic" w:hint="cs"/>
          <w:b/>
          <w:bCs/>
          <w:color w:val="000000"/>
          <w:sz w:val="36"/>
          <w:szCs w:val="36"/>
          <w:rtl/>
          <w:lang w:eastAsia="en-GB"/>
        </w:rPr>
        <w:t xml:space="preserve">, </w:t>
      </w:r>
      <w:r w:rsidRPr="006D5BC4">
        <w:rPr>
          <w:rFonts w:ascii="Traditional Arabic" w:eastAsia="Times New Roman" w:hAnsi="Traditional Arabic" w:cs="Traditional Arabic" w:hint="cs"/>
          <w:color w:val="000000"/>
          <w:sz w:val="36"/>
          <w:szCs w:val="36"/>
          <w:rtl/>
          <w:lang w:eastAsia="en-GB" w:bidi="ar-EG"/>
        </w:rPr>
        <w:t>قال أبو</w:t>
      </w:r>
      <w:r w:rsidRPr="009F41A0">
        <w:rPr>
          <w:rFonts w:ascii="Traditional Arabic" w:eastAsia="Times New Roman" w:hAnsi="Traditional Arabic" w:cs="Traditional Arabic" w:hint="cs"/>
          <w:color w:val="000000"/>
          <w:sz w:val="36"/>
          <w:szCs w:val="36"/>
          <w:rtl/>
          <w:lang w:eastAsia="en-GB" w:bidi="ar-EG"/>
        </w:rPr>
        <w:t xml:space="preserve"> عمر سماها رسول الله صلى الله عليه وسلم لأنها هيأت له لما أراد الهجرة سفرة فاحتاجت إلى ما تشدها به فشقت خمارها نصفين فشدت بنصفه السفرة واتخذت النصف الآخر منطقا قال كذا ذكر بن إسحاق وغيره قلت وأصل القصة في صحيح مسلم دون التصريح برفع ذلك إلى النبي صلى الله عليه وسلم </w:t>
      </w:r>
      <w:r w:rsidR="006D5BC4">
        <w:rPr>
          <w:rFonts w:ascii="Traditional Arabic" w:eastAsia="Times New Roman" w:hAnsi="Traditional Arabic" w:cs="Traditional Arabic" w:hint="cs"/>
          <w:color w:val="000000"/>
          <w:sz w:val="36"/>
          <w:szCs w:val="36"/>
          <w:rtl/>
          <w:lang w:eastAsia="en-GB" w:bidi="ar-EG"/>
        </w:rPr>
        <w:t xml:space="preserve">وقد </w:t>
      </w:r>
      <w:r w:rsidRPr="009F41A0">
        <w:rPr>
          <w:rFonts w:ascii="Traditional Arabic" w:eastAsia="Times New Roman" w:hAnsi="Traditional Arabic" w:cs="Traditional Arabic" w:hint="cs"/>
          <w:color w:val="000000"/>
          <w:sz w:val="36"/>
          <w:szCs w:val="36"/>
          <w:rtl/>
          <w:lang w:eastAsia="en-GB" w:bidi="ar-EG"/>
        </w:rPr>
        <w:t xml:space="preserve">قال لها رسول الله صلى الله عليه وسلم أبدلك الله بنطاقك هذا نطاقين في الجنة فقيل لها ذات النطاقين </w:t>
      </w:r>
      <w:r w:rsidR="00030302">
        <w:rPr>
          <w:rFonts w:ascii="Traditional Arabic" w:eastAsia="Times New Roman" w:hAnsi="Traditional Arabic" w:cs="Traditional Arabic" w:hint="cs"/>
          <w:color w:val="000000"/>
          <w:sz w:val="36"/>
          <w:szCs w:val="36"/>
          <w:rtl/>
          <w:lang w:eastAsia="en-GB" w:bidi="ar-EG"/>
        </w:rPr>
        <w:t>.</w:t>
      </w:r>
    </w:p>
    <w:p w:rsidR="00C672EC" w:rsidRDefault="009F41A0" w:rsidP="00C672EC">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hint="cs"/>
          <w:color w:val="000000"/>
          <w:sz w:val="36"/>
          <w:szCs w:val="36"/>
          <w:rtl/>
          <w:lang w:eastAsia="en-GB" w:bidi="ar-EG"/>
        </w:rPr>
        <w:t xml:space="preserve">روت أسماء عن النبي صلى الله عليه وسلم عدة أحاديث وهي في الصحيحين والسنن </w:t>
      </w:r>
    </w:p>
    <w:p w:rsidR="009F41A0" w:rsidRPr="00C672EC" w:rsidRDefault="00C672EC" w:rsidP="00DF1543">
      <w:pPr>
        <w:bidi/>
        <w:spacing w:after="0" w:line="240" w:lineRule="auto"/>
        <w:ind w:left="662"/>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 xml:space="preserve">و </w:t>
      </w:r>
      <w:r w:rsidR="009F41A0" w:rsidRPr="009F41A0">
        <w:rPr>
          <w:rFonts w:ascii="Traditional Arabic" w:eastAsia="Times New Roman" w:hAnsi="Traditional Arabic" w:cs="Traditional Arabic" w:hint="cs"/>
          <w:color w:val="000000"/>
          <w:sz w:val="36"/>
          <w:szCs w:val="36"/>
          <w:rtl/>
          <w:lang w:eastAsia="en-GB" w:bidi="ar-EG"/>
        </w:rPr>
        <w:t xml:space="preserve">روى عنها ابناها عبد الله </w:t>
      </w:r>
      <w:r w:rsidR="009F41A0" w:rsidRPr="00C672EC">
        <w:rPr>
          <w:rFonts w:ascii="Traditional Arabic" w:eastAsia="Times New Roman" w:hAnsi="Traditional Arabic" w:cs="Traditional Arabic" w:hint="cs"/>
          <w:color w:val="000000"/>
          <w:sz w:val="36"/>
          <w:szCs w:val="36"/>
          <w:rtl/>
          <w:lang w:eastAsia="en-GB" w:bidi="ar-EG"/>
        </w:rPr>
        <w:t xml:space="preserve">وعروة </w:t>
      </w:r>
      <w:r w:rsidRPr="00C672EC">
        <w:rPr>
          <w:rFonts w:ascii="Traditional Arabic" w:eastAsia="Times New Roman" w:hAnsi="Traditional Arabic" w:cs="Traditional Arabic" w:hint="cs"/>
          <w:color w:val="000000"/>
          <w:sz w:val="36"/>
          <w:szCs w:val="36"/>
          <w:rtl/>
          <w:lang w:eastAsia="en-GB" w:bidi="ar-EG"/>
        </w:rPr>
        <w:t>أنها</w:t>
      </w:r>
      <w:r>
        <w:rPr>
          <w:rFonts w:ascii="Traditional Arabic" w:eastAsia="Times New Roman" w:hAnsi="Traditional Arabic" w:cs="Traditional Arabic" w:hint="cs"/>
          <w:b/>
          <w:bCs/>
          <w:color w:val="000000"/>
          <w:sz w:val="36"/>
          <w:szCs w:val="36"/>
          <w:u w:val="single"/>
          <w:rtl/>
          <w:lang w:eastAsia="en-GB" w:bidi="ar-EG"/>
        </w:rPr>
        <w:t xml:space="preserve"> </w:t>
      </w:r>
      <w:r w:rsidR="009F41A0" w:rsidRPr="009F41A0">
        <w:rPr>
          <w:rFonts w:ascii="Traditional Arabic" w:eastAsia="Times New Roman" w:hAnsi="Traditional Arabic" w:cs="Traditional Arabic" w:hint="cs"/>
          <w:color w:val="000000"/>
          <w:sz w:val="36"/>
          <w:szCs w:val="36"/>
          <w:rtl/>
          <w:lang w:eastAsia="en-GB" w:bidi="ar-EG"/>
        </w:rPr>
        <w:t>دخلت مكة بعد</w:t>
      </w:r>
      <w:r w:rsidR="00DF1543">
        <w:rPr>
          <w:rFonts w:ascii="Traditional Arabic" w:eastAsia="Times New Roman" w:hAnsi="Traditional Arabic" w:cs="Traditional Arabic" w:hint="cs"/>
          <w:color w:val="000000"/>
          <w:sz w:val="36"/>
          <w:szCs w:val="36"/>
          <w:rtl/>
          <w:lang w:eastAsia="en-GB" w:bidi="ar-EG"/>
        </w:rPr>
        <w:t xml:space="preserve"> أن قتل بن الزبير فرأيته مصلوبا </w:t>
      </w:r>
      <w:r w:rsidR="009F41A0" w:rsidRPr="009F41A0">
        <w:rPr>
          <w:rFonts w:ascii="Traditional Arabic" w:eastAsia="Times New Roman" w:hAnsi="Traditional Arabic" w:cs="Traditional Arabic" w:hint="cs"/>
          <w:color w:val="000000"/>
          <w:sz w:val="36"/>
          <w:szCs w:val="36"/>
          <w:rtl/>
          <w:lang w:eastAsia="en-GB" w:bidi="ar-EG"/>
        </w:rPr>
        <w:t>ورأيت أمه أسماء عجوزا طوالة مكفوفة فدخلت حتى وقفت على الحجاج فقالت أما آن لهذا الراكب أن ينزل قال</w:t>
      </w:r>
      <w:r w:rsidR="00ED4A3C">
        <w:rPr>
          <w:rFonts w:ascii="Traditional Arabic" w:eastAsia="Times New Roman" w:hAnsi="Traditional Arabic" w:cs="Traditional Arabic" w:hint="cs"/>
          <w:color w:val="000000"/>
          <w:sz w:val="36"/>
          <w:szCs w:val="36"/>
          <w:rtl/>
          <w:lang w:eastAsia="en-GB" w:bidi="ar-EG"/>
        </w:rPr>
        <w:t xml:space="preserve"> :</w:t>
      </w:r>
      <w:r w:rsidR="009F41A0" w:rsidRPr="009F41A0">
        <w:rPr>
          <w:rFonts w:ascii="Traditional Arabic" w:eastAsia="Times New Roman" w:hAnsi="Traditional Arabic" w:cs="Traditional Arabic" w:hint="cs"/>
          <w:color w:val="000000"/>
          <w:sz w:val="36"/>
          <w:szCs w:val="36"/>
          <w:rtl/>
          <w:lang w:eastAsia="en-GB" w:bidi="ar-EG"/>
        </w:rPr>
        <w:t xml:space="preserve"> المنافق </w:t>
      </w:r>
      <w:r w:rsidR="00ED4A3C">
        <w:rPr>
          <w:rFonts w:ascii="Traditional Arabic" w:eastAsia="Times New Roman" w:hAnsi="Traditional Arabic" w:cs="Traditional Arabic" w:hint="cs"/>
          <w:color w:val="000000"/>
          <w:sz w:val="36"/>
          <w:szCs w:val="36"/>
          <w:rtl/>
          <w:lang w:eastAsia="en-GB" w:bidi="ar-EG"/>
        </w:rPr>
        <w:t xml:space="preserve">, </w:t>
      </w:r>
      <w:r w:rsidR="009F41A0" w:rsidRPr="009F41A0">
        <w:rPr>
          <w:rFonts w:ascii="Traditional Arabic" w:eastAsia="Times New Roman" w:hAnsi="Traditional Arabic" w:cs="Traditional Arabic" w:hint="cs"/>
          <w:color w:val="000000"/>
          <w:sz w:val="36"/>
          <w:szCs w:val="36"/>
          <w:rtl/>
          <w:lang w:eastAsia="en-GB" w:bidi="ar-EG"/>
        </w:rPr>
        <w:t xml:space="preserve">قالت </w:t>
      </w:r>
      <w:r w:rsidR="00ED4A3C">
        <w:rPr>
          <w:rFonts w:ascii="Traditional Arabic" w:eastAsia="Times New Roman" w:hAnsi="Traditional Arabic" w:cs="Traditional Arabic" w:hint="cs"/>
          <w:color w:val="000000"/>
          <w:sz w:val="36"/>
          <w:szCs w:val="36"/>
          <w:rtl/>
          <w:lang w:eastAsia="en-GB" w:bidi="ar-EG"/>
        </w:rPr>
        <w:t xml:space="preserve">: </w:t>
      </w:r>
      <w:r w:rsidR="009F41A0" w:rsidRPr="009F41A0">
        <w:rPr>
          <w:rFonts w:ascii="Traditional Arabic" w:eastAsia="Times New Roman" w:hAnsi="Traditional Arabic" w:cs="Traditional Arabic" w:hint="cs"/>
          <w:color w:val="000000"/>
          <w:sz w:val="36"/>
          <w:szCs w:val="36"/>
          <w:rtl/>
          <w:lang w:eastAsia="en-GB" w:bidi="ar-EG"/>
        </w:rPr>
        <w:t xml:space="preserve">لا والله ما كان منافقًا وقد كان صواما قواما قال اذهبي فإنك عجوز قد خرفت فقالت </w:t>
      </w:r>
      <w:r w:rsidR="00ED4A3C">
        <w:rPr>
          <w:rFonts w:ascii="Traditional Arabic" w:eastAsia="Times New Roman" w:hAnsi="Traditional Arabic" w:cs="Traditional Arabic" w:hint="cs"/>
          <w:color w:val="000000"/>
          <w:sz w:val="36"/>
          <w:szCs w:val="36"/>
          <w:rtl/>
          <w:lang w:eastAsia="en-GB" w:bidi="ar-EG"/>
        </w:rPr>
        <w:t xml:space="preserve">: </w:t>
      </w:r>
      <w:r w:rsidR="009F41A0" w:rsidRPr="009F41A0">
        <w:rPr>
          <w:rFonts w:ascii="Traditional Arabic" w:eastAsia="Times New Roman" w:hAnsi="Traditional Arabic" w:cs="Traditional Arabic" w:hint="cs"/>
          <w:color w:val="000000"/>
          <w:sz w:val="36"/>
          <w:szCs w:val="36"/>
          <w:rtl/>
          <w:lang w:eastAsia="en-GB" w:bidi="ar-EG"/>
        </w:rPr>
        <w:t>لا والله ما خرفت سمعت رسول الله صلى الله عليه وسلم يقول يخرج في ثقيف كذاب ومبير فأما الكذاب فقد رأيناه وأما المبير فأنت هو فقال الحجاج منه المنافقون</w:t>
      </w:r>
      <w:r w:rsidR="00DF1543" w:rsidRPr="00DF1543">
        <w:rPr>
          <w:rFonts w:ascii="Traditional Arabic" w:eastAsia="Times New Roman" w:hAnsi="Traditional Arabic" w:cs="Traditional Arabic" w:hint="cs"/>
          <w:color w:val="000000"/>
          <w:sz w:val="24"/>
          <w:szCs w:val="24"/>
          <w:rtl/>
          <w:lang w:eastAsia="en-GB" w:bidi="ar-EG"/>
        </w:rPr>
        <w:t>.(</w:t>
      </w:r>
      <w:r w:rsidR="00DF1543" w:rsidRPr="00DF1543">
        <w:rPr>
          <w:rStyle w:val="FootnoteReference"/>
          <w:rFonts w:ascii="Traditional Arabic" w:eastAsia="Times New Roman" w:hAnsi="Traditional Arabic" w:cs="Traditional Arabic"/>
          <w:color w:val="000000"/>
          <w:sz w:val="24"/>
          <w:szCs w:val="24"/>
          <w:rtl/>
          <w:lang w:eastAsia="en-GB" w:bidi="ar-EG"/>
        </w:rPr>
        <w:footnoteReference w:id="40"/>
      </w:r>
      <w:r w:rsidR="002F095C" w:rsidRPr="00DF1543">
        <w:rPr>
          <w:rFonts w:ascii="Traditional Arabic" w:eastAsia="Times New Roman" w:hAnsi="Traditional Arabic" w:cs="Traditional Arabic" w:hint="cs"/>
          <w:color w:val="000000"/>
          <w:sz w:val="24"/>
          <w:szCs w:val="24"/>
          <w:rtl/>
          <w:lang w:eastAsia="en-GB" w:bidi="ar-EG"/>
        </w:rPr>
        <w:t xml:space="preserve"> </w:t>
      </w:r>
      <w:r w:rsidR="00DF1543" w:rsidRPr="00DF1543">
        <w:rPr>
          <w:rFonts w:ascii="Traditional Arabic" w:eastAsia="Times New Roman" w:hAnsi="Traditional Arabic" w:cs="Traditional Arabic" w:hint="cs"/>
          <w:color w:val="000000"/>
          <w:sz w:val="24"/>
          <w:szCs w:val="24"/>
          <w:rtl/>
          <w:lang w:eastAsia="en-GB" w:bidi="ar-EG"/>
        </w:rPr>
        <w:t>)</w:t>
      </w:r>
    </w:p>
    <w:p w:rsidR="009F41A0" w:rsidRPr="00C672EC" w:rsidRDefault="009F41A0" w:rsidP="009F41A0">
      <w:pPr>
        <w:bidi/>
        <w:spacing w:after="0" w:line="240" w:lineRule="auto"/>
        <w:ind w:left="662"/>
        <w:rPr>
          <w:rFonts w:ascii="Traditional Arabic" w:eastAsia="Times New Roman" w:hAnsi="Traditional Arabic" w:cs="Traditional Arabic"/>
          <w:b/>
          <w:bCs/>
          <w:color w:val="000000"/>
          <w:sz w:val="36"/>
          <w:szCs w:val="36"/>
          <w:u w:val="single"/>
          <w:rtl/>
          <w:lang w:eastAsia="en-GB" w:bidi="ar-EG"/>
        </w:rPr>
      </w:pPr>
      <w:r w:rsidRPr="00C672EC">
        <w:rPr>
          <w:rFonts w:ascii="Traditional Arabic" w:eastAsia="Times New Roman" w:hAnsi="Traditional Arabic" w:cs="Traditional Arabic"/>
          <w:b/>
          <w:bCs/>
          <w:color w:val="000000"/>
          <w:sz w:val="36"/>
          <w:szCs w:val="36"/>
          <w:u w:val="single"/>
          <w:rtl/>
          <w:lang w:eastAsia="en-GB" w:bidi="ar-EG"/>
        </w:rPr>
        <w:t>أختها أم كلثوم بنت أبي بكر الصديق التيمية</w:t>
      </w:r>
    </w:p>
    <w:p w:rsidR="009F41A0" w:rsidRDefault="00C672EC" w:rsidP="00DF1543">
      <w:pPr>
        <w:bidi/>
        <w:spacing w:after="0" w:line="240" w:lineRule="auto"/>
        <w:ind w:left="662"/>
        <w:jc w:val="center"/>
        <w:rPr>
          <w:rFonts w:ascii="Traditional Arabic" w:eastAsia="Times New Roman" w:hAnsi="Traditional Arabic" w:cs="Traditional Arabic"/>
          <w:color w:val="000000"/>
          <w:sz w:val="28"/>
          <w:szCs w:val="28"/>
          <w:rtl/>
          <w:lang w:eastAsia="en-GB" w:bidi="ar-EG"/>
        </w:rPr>
      </w:pPr>
      <w:r>
        <w:rPr>
          <w:rFonts w:ascii="Traditional Arabic" w:eastAsia="Times New Roman" w:hAnsi="Traditional Arabic" w:cs="Traditional Arabic" w:hint="cs"/>
          <w:color w:val="000000"/>
          <w:sz w:val="36"/>
          <w:szCs w:val="36"/>
          <w:rtl/>
          <w:lang w:eastAsia="en-GB" w:bidi="ar-EG"/>
        </w:rPr>
        <w:t>وهي (</w:t>
      </w:r>
      <w:r w:rsidR="009F41A0" w:rsidRPr="009F41A0">
        <w:rPr>
          <w:rFonts w:ascii="Traditional Arabic" w:eastAsia="Times New Roman" w:hAnsi="Traditional Arabic" w:cs="Traditional Arabic" w:hint="cs"/>
          <w:color w:val="000000"/>
          <w:sz w:val="36"/>
          <w:szCs w:val="36"/>
          <w:rtl/>
          <w:lang w:eastAsia="en-GB" w:bidi="ar-EG"/>
        </w:rPr>
        <w:t xml:space="preserve">تابعية مات أبوها وهي حمل فوضعت بعد وفاة أبيها وقصتها بذلك صحيحة في الموطأ </w:t>
      </w:r>
      <w:r w:rsidR="009F41A0" w:rsidRPr="002F095C">
        <w:rPr>
          <w:rFonts w:ascii="Traditional Arabic" w:eastAsia="Times New Roman" w:hAnsi="Traditional Arabic" w:cs="Traditional Arabic"/>
          <w:color w:val="000000"/>
          <w:sz w:val="28"/>
          <w:szCs w:val="28"/>
          <w:rtl/>
          <w:lang w:eastAsia="en-GB"/>
        </w:rPr>
        <w:t>‏</w:t>
      </w:r>
      <w:r w:rsidRPr="002F095C">
        <w:rPr>
          <w:rFonts w:ascii="Traditional Arabic" w:eastAsia="Times New Roman" w:hAnsi="Traditional Arabic" w:cs="Traditional Arabic" w:hint="cs"/>
          <w:color w:val="000000"/>
          <w:sz w:val="28"/>
          <w:szCs w:val="28"/>
          <w:rtl/>
          <w:lang w:eastAsia="en-GB"/>
        </w:rPr>
        <w:t>)</w:t>
      </w:r>
      <w:r w:rsidR="00DF1543">
        <w:rPr>
          <w:rFonts w:ascii="Traditional Arabic" w:eastAsia="Times New Roman" w:hAnsi="Traditional Arabic" w:cs="Traditional Arabic" w:hint="cs"/>
          <w:color w:val="000000"/>
          <w:sz w:val="28"/>
          <w:szCs w:val="28"/>
          <w:rtl/>
          <w:lang w:eastAsia="en-GB"/>
        </w:rPr>
        <w:t xml:space="preserve">  </w:t>
      </w:r>
      <w:r w:rsidR="00DF1543">
        <w:rPr>
          <w:rStyle w:val="FootnoteReference"/>
          <w:rFonts w:ascii="Traditional Arabic" w:eastAsia="Times New Roman" w:hAnsi="Traditional Arabic" w:cs="Traditional Arabic"/>
          <w:color w:val="000000"/>
          <w:sz w:val="28"/>
          <w:szCs w:val="28"/>
          <w:rtl/>
          <w:lang w:eastAsia="en-GB" w:bidi="ar-EG"/>
        </w:rPr>
        <w:footnoteReference w:id="41"/>
      </w:r>
    </w:p>
    <w:p w:rsidR="00781330" w:rsidRDefault="00781330" w:rsidP="00030302">
      <w:pPr>
        <w:bidi/>
        <w:spacing w:after="0" w:line="240" w:lineRule="auto"/>
        <w:ind w:left="662"/>
        <w:rPr>
          <w:rFonts w:ascii="Traditional Arabic" w:eastAsia="Times New Roman" w:hAnsi="Traditional Arabic" w:cs="Traditional Arabic"/>
          <w:color w:val="000000"/>
          <w:sz w:val="36"/>
          <w:szCs w:val="36"/>
          <w:rtl/>
          <w:lang w:eastAsia="en-GB"/>
        </w:rPr>
      </w:pPr>
    </w:p>
    <w:p w:rsidR="00781330" w:rsidRDefault="00781330" w:rsidP="00781330">
      <w:pPr>
        <w:bidi/>
        <w:spacing w:after="0" w:line="240" w:lineRule="auto"/>
        <w:ind w:left="662"/>
        <w:rPr>
          <w:rFonts w:ascii="Traditional Arabic" w:eastAsia="Times New Roman" w:hAnsi="Traditional Arabic" w:cs="Traditional Arabic"/>
          <w:color w:val="000000"/>
          <w:sz w:val="36"/>
          <w:szCs w:val="36"/>
          <w:rtl/>
          <w:lang w:eastAsia="en-GB"/>
        </w:rPr>
      </w:pPr>
    </w:p>
    <w:p w:rsidR="00781330" w:rsidRDefault="00781330" w:rsidP="00781330">
      <w:pPr>
        <w:bidi/>
        <w:spacing w:after="0" w:line="240" w:lineRule="auto"/>
        <w:ind w:left="662"/>
        <w:rPr>
          <w:rFonts w:ascii="Traditional Arabic" w:eastAsia="Times New Roman" w:hAnsi="Traditional Arabic" w:cs="Traditional Arabic"/>
          <w:color w:val="000000"/>
          <w:sz w:val="36"/>
          <w:szCs w:val="36"/>
          <w:rtl/>
          <w:lang w:eastAsia="en-GB"/>
        </w:rPr>
      </w:pPr>
    </w:p>
    <w:p w:rsidR="00781330" w:rsidRDefault="00781330" w:rsidP="00781330">
      <w:pPr>
        <w:bidi/>
        <w:spacing w:after="0" w:line="240" w:lineRule="auto"/>
        <w:ind w:left="662"/>
        <w:rPr>
          <w:rFonts w:ascii="Traditional Arabic" w:eastAsia="Times New Roman" w:hAnsi="Traditional Arabic" w:cs="Traditional Arabic"/>
          <w:color w:val="000000"/>
          <w:sz w:val="36"/>
          <w:szCs w:val="36"/>
          <w:rtl/>
          <w:lang w:eastAsia="en-GB"/>
        </w:rPr>
      </w:pPr>
    </w:p>
    <w:p w:rsidR="009F41A0" w:rsidRPr="00DA3B8B" w:rsidRDefault="009F41A0" w:rsidP="00781330">
      <w:pPr>
        <w:bidi/>
        <w:spacing w:after="0" w:line="240" w:lineRule="auto"/>
        <w:ind w:left="662"/>
        <w:rPr>
          <w:rFonts w:ascii="Traditional Arabic" w:eastAsia="Times New Roman" w:hAnsi="Traditional Arabic" w:cs="Traditional Arabic"/>
          <w:b/>
          <w:bCs/>
          <w:color w:val="000000"/>
          <w:sz w:val="36"/>
          <w:szCs w:val="36"/>
          <w:u w:val="single"/>
          <w:rtl/>
          <w:lang w:eastAsia="en-GB"/>
        </w:rPr>
      </w:pPr>
      <w:r w:rsidRPr="00DA3B8B">
        <w:rPr>
          <w:rFonts w:ascii="Traditional Arabic" w:eastAsia="Times New Roman" w:hAnsi="Traditional Arabic" w:cs="Traditional Arabic" w:hint="cs"/>
          <w:b/>
          <w:bCs/>
          <w:color w:val="000000"/>
          <w:sz w:val="36"/>
          <w:szCs w:val="36"/>
          <w:u w:val="single"/>
          <w:rtl/>
          <w:lang w:eastAsia="en-GB" w:bidi="ar-EG"/>
        </w:rPr>
        <w:lastRenderedPageBreak/>
        <w:t>العوامل الأسرية وتأثيرها في شخصية عائشة رضي الله عنها</w:t>
      </w:r>
    </w:p>
    <w:p w:rsidR="00ED4A3C" w:rsidRPr="00781330" w:rsidRDefault="009F41A0" w:rsidP="008A0EC0">
      <w:pPr>
        <w:bidi/>
        <w:spacing w:after="0" w:line="240" w:lineRule="auto"/>
        <w:ind w:left="662"/>
        <w:rPr>
          <w:rFonts w:ascii="Traditional Arabic" w:eastAsia="Times New Roman" w:hAnsi="Traditional Arabic" w:cs="Traditional Arabic"/>
          <w:color w:val="000000"/>
          <w:sz w:val="36"/>
          <w:szCs w:val="36"/>
          <w:rtl/>
          <w:lang w:eastAsia="en-GB" w:bidi="ar-EG"/>
        </w:rPr>
      </w:pPr>
      <w:r w:rsidRPr="00781330">
        <w:rPr>
          <w:rFonts w:ascii="Traditional Arabic" w:eastAsia="Times New Roman" w:hAnsi="Traditional Arabic" w:cs="Traditional Arabic"/>
          <w:color w:val="000000"/>
          <w:sz w:val="36"/>
          <w:szCs w:val="36"/>
          <w:rtl/>
          <w:lang w:eastAsia="en-GB" w:bidi="ar-EG"/>
        </w:rPr>
        <w:t>من خلال دراسة أسرة السيدة عائشة رضي الله عنها وعنهم أجمعين</w:t>
      </w:r>
      <w:r w:rsidR="00ED4A3C" w:rsidRPr="00781330">
        <w:rPr>
          <w:rFonts w:ascii="Traditional Arabic" w:eastAsia="Times New Roman" w:hAnsi="Traditional Arabic" w:cs="Traditional Arabic" w:hint="cs"/>
          <w:color w:val="000000"/>
          <w:sz w:val="36"/>
          <w:szCs w:val="36"/>
          <w:rtl/>
          <w:lang w:eastAsia="en-GB" w:bidi="ar-EG"/>
        </w:rPr>
        <w:t xml:space="preserve"> :</w:t>
      </w:r>
    </w:p>
    <w:p w:rsidR="008A0EC0" w:rsidRDefault="009F41A0" w:rsidP="00ED4A3C">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 نكاد نكتشف ملمحا جديدا من ملامح شخصيتها رضي الله عنها فعائشة المجاهدة المؤ</w:t>
      </w:r>
      <w:r w:rsidR="00DA3B8B">
        <w:rPr>
          <w:rFonts w:ascii="Traditional Arabic" w:eastAsia="Times New Roman" w:hAnsi="Traditional Arabic" w:cs="Traditional Arabic" w:hint="cs"/>
          <w:color w:val="000000"/>
          <w:sz w:val="36"/>
          <w:szCs w:val="36"/>
          <w:rtl/>
          <w:lang w:val="en-US" w:eastAsia="en-GB" w:bidi="ar-EG"/>
        </w:rPr>
        <w:t>ْ</w:t>
      </w:r>
      <w:r w:rsidRPr="009F41A0">
        <w:rPr>
          <w:rFonts w:ascii="Traditional Arabic" w:eastAsia="Times New Roman" w:hAnsi="Traditional Arabic" w:cs="Traditional Arabic"/>
          <w:color w:val="000000"/>
          <w:sz w:val="36"/>
          <w:szCs w:val="36"/>
          <w:rtl/>
          <w:lang w:eastAsia="en-GB" w:bidi="ar-EG"/>
        </w:rPr>
        <w:t>ث</w:t>
      </w:r>
      <w:r w:rsidR="00DA3B8B">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bidi="ar-EG"/>
        </w:rPr>
        <w:t>ر</w:t>
      </w:r>
      <w:r w:rsidR="00DA3B8B">
        <w:rPr>
          <w:rFonts w:ascii="Traditional Arabic" w:eastAsia="Times New Roman" w:hAnsi="Traditional Arabic" w:cs="Traditional Arabic" w:hint="cs"/>
          <w:color w:val="000000"/>
          <w:sz w:val="36"/>
          <w:szCs w:val="36"/>
          <w:rtl/>
          <w:lang w:eastAsia="en-GB" w:bidi="ar-EG"/>
        </w:rPr>
        <w:t>َ</w:t>
      </w:r>
      <w:r w:rsidR="00DA3B8B">
        <w:rPr>
          <w:rFonts w:ascii="Traditional Arabic" w:eastAsia="Times New Roman" w:hAnsi="Traditional Arabic" w:cs="Traditional Arabic"/>
          <w:color w:val="000000"/>
          <w:sz w:val="36"/>
          <w:szCs w:val="36"/>
          <w:rtl/>
          <w:lang w:eastAsia="en-GB" w:bidi="ar-EG"/>
        </w:rPr>
        <w:t>ة</w:t>
      </w:r>
      <w:r w:rsidRPr="009F41A0">
        <w:rPr>
          <w:rFonts w:ascii="Traditional Arabic" w:eastAsia="Times New Roman" w:hAnsi="Traditional Arabic" w:cs="Traditional Arabic"/>
          <w:color w:val="000000"/>
          <w:sz w:val="36"/>
          <w:szCs w:val="36"/>
          <w:rtl/>
          <w:lang w:eastAsia="en-GB" w:bidi="ar-EG"/>
        </w:rPr>
        <w:t xml:space="preserve">لم تكن </w:t>
      </w:r>
      <w:r w:rsidR="008A0EC0">
        <w:rPr>
          <w:rFonts w:ascii="Traditional Arabic" w:eastAsia="Times New Roman" w:hAnsi="Traditional Arabic" w:cs="Traditional Arabic" w:hint="cs"/>
          <w:color w:val="000000"/>
          <w:sz w:val="36"/>
          <w:szCs w:val="36"/>
          <w:rtl/>
          <w:lang w:eastAsia="en-GB" w:bidi="ar-EG"/>
        </w:rPr>
        <w:t xml:space="preserve">نسيجة وحدها </w:t>
      </w:r>
      <w:r w:rsidRPr="009F41A0">
        <w:rPr>
          <w:rFonts w:ascii="Traditional Arabic" w:eastAsia="Times New Roman" w:hAnsi="Traditional Arabic" w:cs="Traditional Arabic"/>
          <w:color w:val="000000"/>
          <w:sz w:val="36"/>
          <w:szCs w:val="36"/>
          <w:rtl/>
          <w:lang w:eastAsia="en-GB" w:bidi="ar-EG"/>
        </w:rPr>
        <w:t xml:space="preserve"> في اطار هذه الاسرة القويمة </w:t>
      </w:r>
      <w:r w:rsidR="008A0EC0">
        <w:rPr>
          <w:rFonts w:ascii="Traditional Arabic" w:eastAsia="Times New Roman" w:hAnsi="Traditional Arabic" w:cs="Traditional Arabic" w:hint="cs"/>
          <w:color w:val="000000"/>
          <w:sz w:val="36"/>
          <w:szCs w:val="36"/>
          <w:rtl/>
          <w:lang w:eastAsia="en-GB" w:bidi="ar-EG"/>
        </w:rPr>
        <w:t xml:space="preserve">المعطاءه والمنظمة أيضا </w:t>
      </w:r>
      <w:r w:rsidR="00781330">
        <w:rPr>
          <w:rFonts w:ascii="Traditional Arabic" w:eastAsia="Times New Roman" w:hAnsi="Traditional Arabic" w:cs="Traditional Arabic" w:hint="cs"/>
          <w:color w:val="000000"/>
          <w:sz w:val="36"/>
          <w:szCs w:val="36"/>
          <w:rtl/>
          <w:lang w:eastAsia="en-GB" w:bidi="ar-EG"/>
        </w:rPr>
        <w:t xml:space="preserve">كما سنوضح </w:t>
      </w:r>
      <w:r w:rsidR="008A0EC0">
        <w:rPr>
          <w:rFonts w:ascii="Traditional Arabic" w:eastAsia="Times New Roman" w:hAnsi="Traditional Arabic" w:cs="Traditional Arabic" w:hint="cs"/>
          <w:color w:val="000000"/>
          <w:sz w:val="36"/>
          <w:szCs w:val="36"/>
          <w:rtl/>
          <w:lang w:eastAsia="en-GB" w:bidi="ar-EG"/>
        </w:rPr>
        <w:t>.</w:t>
      </w:r>
    </w:p>
    <w:p w:rsidR="002F095C" w:rsidRPr="00DF1543" w:rsidRDefault="00781330" w:rsidP="00DF1543">
      <w:pPr>
        <w:pStyle w:val="ListParagraph"/>
        <w:numPr>
          <w:ilvl w:val="0"/>
          <w:numId w:val="7"/>
        </w:numPr>
        <w:bidi/>
        <w:spacing w:after="0" w:line="240" w:lineRule="auto"/>
        <w:rPr>
          <w:rFonts w:ascii="Traditional Arabic" w:eastAsia="Times New Roman" w:hAnsi="Traditional Arabic" w:cs="Traditional Arabic"/>
          <w:color w:val="000000"/>
          <w:sz w:val="36"/>
          <w:szCs w:val="36"/>
          <w:rtl/>
          <w:lang w:eastAsia="en-GB" w:bidi="ar-EG"/>
        </w:rPr>
      </w:pPr>
      <w:r w:rsidRPr="00781330">
        <w:rPr>
          <w:rFonts w:ascii="Traditional Arabic" w:eastAsia="Times New Roman" w:hAnsi="Traditional Arabic" w:cs="Traditional Arabic" w:hint="cs"/>
          <w:b/>
          <w:bCs/>
          <w:color w:val="000000"/>
          <w:sz w:val="36"/>
          <w:szCs w:val="36"/>
          <w:rtl/>
          <w:lang w:eastAsia="en-GB" w:bidi="ar-EG"/>
        </w:rPr>
        <w:t>عائشة وأبيها رضي الله عنهما</w:t>
      </w:r>
      <w:r>
        <w:rPr>
          <w:rFonts w:ascii="Traditional Arabic" w:eastAsia="Times New Roman" w:hAnsi="Traditional Arabic" w:cs="Traditional Arabic" w:hint="cs"/>
          <w:color w:val="000000"/>
          <w:sz w:val="36"/>
          <w:szCs w:val="36"/>
          <w:rtl/>
          <w:lang w:eastAsia="en-GB" w:bidi="ar-EG"/>
        </w:rPr>
        <w:t xml:space="preserve"> : </w:t>
      </w:r>
      <w:r w:rsidR="00DA3B8B">
        <w:rPr>
          <w:rFonts w:ascii="Traditional Arabic" w:eastAsia="Times New Roman" w:hAnsi="Traditional Arabic" w:cs="Traditional Arabic" w:hint="cs"/>
          <w:color w:val="000000"/>
          <w:sz w:val="36"/>
          <w:szCs w:val="36"/>
          <w:rtl/>
          <w:lang w:eastAsia="en-GB" w:bidi="ar-EG"/>
        </w:rPr>
        <w:t xml:space="preserve"> </w:t>
      </w:r>
      <w:r w:rsidR="00ED4A3C">
        <w:rPr>
          <w:rFonts w:ascii="Traditional Arabic" w:eastAsia="Times New Roman" w:hAnsi="Traditional Arabic" w:cs="Traditional Arabic" w:hint="cs"/>
          <w:color w:val="000000"/>
          <w:sz w:val="36"/>
          <w:szCs w:val="36"/>
          <w:rtl/>
          <w:lang w:eastAsia="en-GB" w:bidi="ar-EG"/>
        </w:rPr>
        <w:t>ف</w:t>
      </w:r>
      <w:r w:rsidR="008A0EC0" w:rsidRPr="00257158">
        <w:rPr>
          <w:rFonts w:ascii="Traditional Arabic" w:eastAsia="Times New Roman" w:hAnsi="Traditional Arabic" w:cs="Traditional Arabic"/>
          <w:color w:val="000000"/>
          <w:sz w:val="36"/>
          <w:szCs w:val="36"/>
          <w:rtl/>
          <w:lang w:eastAsia="en-GB" w:bidi="ar-EG"/>
        </w:rPr>
        <w:t xml:space="preserve">عائشة الابنة البارة المحبة لأبيها </w:t>
      </w:r>
      <w:r w:rsidR="008A0EC0" w:rsidRPr="00257158">
        <w:rPr>
          <w:rFonts w:ascii="Traditional Arabic" w:eastAsia="Times New Roman" w:hAnsi="Traditional Arabic" w:cs="Traditional Arabic" w:hint="cs"/>
          <w:color w:val="000000"/>
          <w:sz w:val="36"/>
          <w:szCs w:val="36"/>
          <w:rtl/>
          <w:lang w:eastAsia="en-GB" w:bidi="ar-EG"/>
        </w:rPr>
        <w:t xml:space="preserve">تتأثر به حين  </w:t>
      </w:r>
      <w:r w:rsidR="008A0EC0" w:rsidRPr="00257158">
        <w:rPr>
          <w:rFonts w:ascii="Traditional Arabic" w:eastAsia="Times New Roman" w:hAnsi="Traditional Arabic" w:cs="Traditional Arabic"/>
          <w:color w:val="000000"/>
          <w:sz w:val="36"/>
          <w:szCs w:val="36"/>
          <w:rtl/>
          <w:lang w:eastAsia="en-GB" w:bidi="ar-EG"/>
        </w:rPr>
        <w:t>تراه صديقا</w:t>
      </w:r>
      <w:r w:rsidR="008A0EC0" w:rsidRPr="00257158">
        <w:rPr>
          <w:rFonts w:ascii="Traditional Arabic" w:eastAsia="Times New Roman" w:hAnsi="Traditional Arabic" w:cs="Traditional Arabic" w:hint="cs"/>
          <w:color w:val="000000"/>
          <w:sz w:val="36"/>
          <w:szCs w:val="36"/>
          <w:rtl/>
          <w:lang w:eastAsia="en-GB" w:bidi="ar-EG"/>
        </w:rPr>
        <w:t xml:space="preserve"> </w:t>
      </w:r>
      <w:r>
        <w:rPr>
          <w:rFonts w:ascii="Traditional Arabic" w:eastAsia="Times New Roman" w:hAnsi="Traditional Arabic" w:cs="Traditional Arabic" w:hint="cs"/>
          <w:color w:val="000000"/>
          <w:sz w:val="36"/>
          <w:szCs w:val="36"/>
          <w:rtl/>
          <w:lang w:eastAsia="en-GB" w:bidi="ar-EG"/>
        </w:rPr>
        <w:t xml:space="preserve">عتيقا و </w:t>
      </w:r>
      <w:r w:rsidR="008A0EC0" w:rsidRPr="00257158">
        <w:rPr>
          <w:rFonts w:ascii="Traditional Arabic" w:eastAsia="Times New Roman" w:hAnsi="Traditional Arabic" w:cs="Traditional Arabic"/>
          <w:color w:val="000000"/>
          <w:sz w:val="36"/>
          <w:szCs w:val="36"/>
          <w:rtl/>
          <w:lang w:eastAsia="en-GB" w:bidi="ar-EG"/>
        </w:rPr>
        <w:t>رفيقا لسيد الرسل و خاتم النبين لا يفارقه يوما من أيام الدهر</w:t>
      </w:r>
      <w:r w:rsidR="008A0EC0" w:rsidRPr="00257158">
        <w:rPr>
          <w:rFonts w:ascii="Traditional Arabic" w:eastAsia="Times New Roman" w:hAnsi="Traditional Arabic" w:cs="Traditional Arabic" w:hint="cs"/>
          <w:color w:val="000000"/>
          <w:sz w:val="36"/>
          <w:szCs w:val="36"/>
          <w:rtl/>
          <w:lang w:eastAsia="en-GB" w:bidi="ar-EG"/>
        </w:rPr>
        <w:t xml:space="preserve"> </w:t>
      </w:r>
      <w:r w:rsidR="008A0EC0" w:rsidRPr="00257158">
        <w:rPr>
          <w:rFonts w:ascii="Traditional Arabic" w:eastAsia="Times New Roman" w:hAnsi="Traditional Arabic" w:cs="Traditional Arabic"/>
          <w:color w:val="000000"/>
          <w:sz w:val="36"/>
          <w:szCs w:val="36"/>
          <w:rtl/>
          <w:lang w:eastAsia="en-GB" w:bidi="ar-EG"/>
        </w:rPr>
        <w:t xml:space="preserve">الا وهو يحمل همه و يفكر في شأنه </w:t>
      </w:r>
      <w:r w:rsidR="003F0823" w:rsidRPr="00257158">
        <w:rPr>
          <w:rFonts w:ascii="Traditional Arabic" w:eastAsia="Times New Roman" w:hAnsi="Traditional Arabic" w:cs="Traditional Arabic" w:hint="cs"/>
          <w:color w:val="000000"/>
          <w:sz w:val="36"/>
          <w:szCs w:val="36"/>
          <w:rtl/>
          <w:lang w:eastAsia="en-GB" w:bidi="ar-EG"/>
        </w:rPr>
        <w:t xml:space="preserve">ويطالبه </w:t>
      </w:r>
      <w:r w:rsidR="002F095C" w:rsidRPr="00257158">
        <w:rPr>
          <w:rFonts w:ascii="Traditional Arabic" w:eastAsia="Times New Roman" w:hAnsi="Traditional Arabic" w:cs="Traditional Arabic" w:hint="cs"/>
          <w:color w:val="000000"/>
          <w:sz w:val="36"/>
          <w:szCs w:val="36"/>
          <w:rtl/>
          <w:lang w:eastAsia="en-GB" w:bidi="ar-EG"/>
        </w:rPr>
        <w:t>بالصحبة فكانت هي كأبيها في ذلك فحملت هم النبي صلى الله عليه وسلم و امتد هذا الحمل</w:t>
      </w:r>
      <w:r w:rsidR="00DF1543">
        <w:rPr>
          <w:rFonts w:ascii="Traditional Arabic" w:eastAsia="Times New Roman" w:hAnsi="Traditional Arabic" w:cs="Traditional Arabic" w:hint="cs"/>
          <w:color w:val="000000"/>
          <w:sz w:val="36"/>
          <w:szCs w:val="36"/>
          <w:rtl/>
          <w:lang w:eastAsia="en-GB" w:bidi="ar-EG"/>
        </w:rPr>
        <w:t xml:space="preserve"> </w:t>
      </w:r>
      <w:r w:rsidR="002F095C" w:rsidRPr="00DF1543">
        <w:rPr>
          <w:rFonts w:ascii="Traditional Arabic" w:eastAsia="Times New Roman" w:hAnsi="Traditional Arabic" w:cs="Traditional Arabic" w:hint="cs"/>
          <w:color w:val="000000"/>
          <w:sz w:val="36"/>
          <w:szCs w:val="36"/>
          <w:rtl/>
          <w:lang w:eastAsia="en-GB" w:bidi="ar-EG"/>
        </w:rPr>
        <w:t>بعد موته لتكون امتداد لإحدى أشعة الشمس الساطعة على أمة محمد صلى الله عليه وسلم تبلغ رسالته و تزود عن حياض الإسلام وتنهى عن المنكر و تأمر بالمعروف ما استطاعت إلى ذلك سبيلا .</w:t>
      </w:r>
    </w:p>
    <w:p w:rsidR="00D666DC" w:rsidRDefault="008A0EC0" w:rsidP="00781330">
      <w:pPr>
        <w:bidi/>
        <w:spacing w:after="0" w:line="240" w:lineRule="auto"/>
        <w:ind w:left="237"/>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 xml:space="preserve">ورأت أبيها بعد ذلك </w:t>
      </w:r>
      <w:r w:rsidRPr="009F41A0">
        <w:rPr>
          <w:rFonts w:ascii="Traditional Arabic" w:eastAsia="Times New Roman" w:hAnsi="Traditional Arabic" w:cs="Traditional Arabic"/>
          <w:color w:val="000000"/>
          <w:sz w:val="36"/>
          <w:szCs w:val="36"/>
          <w:rtl/>
          <w:lang w:eastAsia="en-GB" w:bidi="ar-EG"/>
        </w:rPr>
        <w:t>قائدا مغوار ومدبرا لدولة عظمى بات أطرافها تتنامي يوما بعد يوما لتسود قريشا و المدينة بل لتس</w:t>
      </w:r>
      <w:r>
        <w:rPr>
          <w:rFonts w:ascii="Traditional Arabic" w:eastAsia="Times New Roman" w:hAnsi="Traditional Arabic" w:cs="Traditional Arabic"/>
          <w:color w:val="000000"/>
          <w:sz w:val="36"/>
          <w:szCs w:val="36"/>
          <w:rtl/>
          <w:lang w:eastAsia="en-GB" w:bidi="ar-EG"/>
        </w:rPr>
        <w:t xml:space="preserve">ود اقطاب العرب بل لتسود الروم </w:t>
      </w:r>
      <w:r w:rsidR="003F0823">
        <w:rPr>
          <w:rFonts w:ascii="Traditional Arabic" w:eastAsia="Times New Roman" w:hAnsi="Traditional Arabic" w:cs="Traditional Arabic" w:hint="cs"/>
          <w:color w:val="000000"/>
          <w:sz w:val="36"/>
          <w:szCs w:val="36"/>
          <w:rtl/>
          <w:lang w:eastAsia="en-GB" w:bidi="ar-EG"/>
        </w:rPr>
        <w:t xml:space="preserve">والفرس </w:t>
      </w:r>
      <w:r>
        <w:rPr>
          <w:rFonts w:ascii="Traditional Arabic" w:eastAsia="Times New Roman" w:hAnsi="Traditional Arabic" w:cs="Traditional Arabic" w:hint="cs"/>
          <w:color w:val="000000"/>
          <w:sz w:val="36"/>
          <w:szCs w:val="36"/>
          <w:rtl/>
          <w:lang w:eastAsia="en-GB" w:bidi="ar-EG"/>
        </w:rPr>
        <w:t xml:space="preserve">فانطبع ذلك على شخصيتها وشعرت بعظم دورها تجاه أمتها و تنامت مشاعر القيادة </w:t>
      </w:r>
      <w:r w:rsidR="003F0823">
        <w:rPr>
          <w:rFonts w:ascii="Traditional Arabic" w:eastAsia="Times New Roman" w:hAnsi="Traditional Arabic" w:cs="Traditional Arabic" w:hint="cs"/>
          <w:color w:val="000000"/>
          <w:sz w:val="36"/>
          <w:szCs w:val="36"/>
          <w:rtl/>
          <w:lang w:eastAsia="en-GB" w:bidi="ar-EG"/>
        </w:rPr>
        <w:t xml:space="preserve">والريادة </w:t>
      </w:r>
      <w:r w:rsidR="00030302">
        <w:rPr>
          <w:rFonts w:ascii="Traditional Arabic" w:eastAsia="Times New Roman" w:hAnsi="Traditional Arabic" w:cs="Traditional Arabic" w:hint="cs"/>
          <w:color w:val="000000"/>
          <w:sz w:val="36"/>
          <w:szCs w:val="36"/>
          <w:rtl/>
          <w:lang w:eastAsia="en-GB" w:bidi="ar-EG"/>
        </w:rPr>
        <w:t>فيها مع الشعور بال</w:t>
      </w:r>
      <w:r>
        <w:rPr>
          <w:rFonts w:ascii="Traditional Arabic" w:eastAsia="Times New Roman" w:hAnsi="Traditional Arabic" w:cs="Traditional Arabic" w:hint="cs"/>
          <w:color w:val="000000"/>
          <w:sz w:val="36"/>
          <w:szCs w:val="36"/>
          <w:rtl/>
          <w:lang w:eastAsia="en-GB" w:bidi="ar-EG"/>
        </w:rPr>
        <w:t xml:space="preserve">مسؤولية تجاة الأمة الإسلامية </w:t>
      </w:r>
      <w:r w:rsidR="003F0823">
        <w:rPr>
          <w:rFonts w:ascii="Traditional Arabic" w:eastAsia="Times New Roman" w:hAnsi="Traditional Arabic" w:cs="Traditional Arabic" w:hint="cs"/>
          <w:color w:val="000000"/>
          <w:sz w:val="36"/>
          <w:szCs w:val="36"/>
          <w:rtl/>
          <w:lang w:eastAsia="en-GB" w:bidi="ar-EG"/>
        </w:rPr>
        <w:t xml:space="preserve">, </w:t>
      </w:r>
      <w:r>
        <w:rPr>
          <w:rFonts w:ascii="Traditional Arabic" w:eastAsia="Times New Roman" w:hAnsi="Traditional Arabic" w:cs="Traditional Arabic" w:hint="cs"/>
          <w:color w:val="000000"/>
          <w:sz w:val="36"/>
          <w:szCs w:val="36"/>
          <w:rtl/>
          <w:lang w:eastAsia="en-GB" w:bidi="ar-EG"/>
        </w:rPr>
        <w:t xml:space="preserve">وعلمت عن أخبار الأمة كونها ابنة القائد الأعلى ومن قبل كانت زوج القائد الأعلى للأمة الإسلامية ما لم يعلمه غيرها من النساء  لقد تربت عائشة رضي الله عنها في بلاط الملوك </w:t>
      </w:r>
      <w:r w:rsidR="003F0823">
        <w:rPr>
          <w:rFonts w:ascii="Traditional Arabic" w:eastAsia="Times New Roman" w:hAnsi="Traditional Arabic" w:cs="Traditional Arabic"/>
          <w:color w:val="000000"/>
          <w:sz w:val="36"/>
          <w:szCs w:val="36"/>
          <w:rtl/>
          <w:lang w:eastAsia="en-GB" w:bidi="ar-EG"/>
        </w:rPr>
        <w:t>–</w:t>
      </w:r>
      <w:r w:rsidR="003F0823">
        <w:rPr>
          <w:rFonts w:ascii="Traditional Arabic" w:eastAsia="Times New Roman" w:hAnsi="Traditional Arabic" w:cs="Traditional Arabic" w:hint="cs"/>
          <w:color w:val="000000"/>
          <w:sz w:val="36"/>
          <w:szCs w:val="36"/>
          <w:rtl/>
          <w:lang w:eastAsia="en-GB" w:bidi="ar-EG"/>
        </w:rPr>
        <w:t xml:space="preserve">ان صح هذا التعبير - وتحت ظلال السيوف </w:t>
      </w:r>
      <w:r>
        <w:rPr>
          <w:rFonts w:ascii="Traditional Arabic" w:eastAsia="Times New Roman" w:hAnsi="Traditional Arabic" w:cs="Traditional Arabic" w:hint="cs"/>
          <w:color w:val="000000"/>
          <w:sz w:val="36"/>
          <w:szCs w:val="36"/>
          <w:rtl/>
          <w:lang w:eastAsia="en-GB" w:bidi="ar-EG"/>
        </w:rPr>
        <w:t xml:space="preserve">منذ أن كانت في </w:t>
      </w:r>
      <w:r w:rsidR="00ED4A3C">
        <w:rPr>
          <w:rFonts w:ascii="Traditional Arabic" w:eastAsia="Times New Roman" w:hAnsi="Traditional Arabic" w:cs="Traditional Arabic" w:hint="cs"/>
          <w:color w:val="000000"/>
          <w:sz w:val="36"/>
          <w:szCs w:val="36"/>
          <w:rtl/>
          <w:lang w:eastAsia="en-GB" w:bidi="ar-EG"/>
        </w:rPr>
        <w:t>التاسعة</w:t>
      </w:r>
      <w:r>
        <w:rPr>
          <w:rFonts w:ascii="Traditional Arabic" w:eastAsia="Times New Roman" w:hAnsi="Traditional Arabic" w:cs="Traditional Arabic" w:hint="cs"/>
          <w:color w:val="000000"/>
          <w:sz w:val="36"/>
          <w:szCs w:val="36"/>
          <w:rtl/>
          <w:lang w:eastAsia="en-GB" w:bidi="ar-EG"/>
        </w:rPr>
        <w:t xml:space="preserve"> من عمرها وحتى وفاة أبيها أبو بكر الصديق رضي الله عنه ولربما علمت </w:t>
      </w:r>
      <w:r w:rsidR="00030302">
        <w:rPr>
          <w:rFonts w:ascii="Traditional Arabic" w:eastAsia="Times New Roman" w:hAnsi="Traditional Arabic" w:cs="Traditional Arabic" w:hint="cs"/>
          <w:color w:val="000000"/>
          <w:sz w:val="36"/>
          <w:szCs w:val="36"/>
          <w:rtl/>
          <w:lang w:eastAsia="en-GB" w:bidi="ar-EG"/>
        </w:rPr>
        <w:t>كذلك من الأحكام الفقهية</w:t>
      </w:r>
      <w:r w:rsidR="00781330">
        <w:rPr>
          <w:rFonts w:ascii="Traditional Arabic" w:eastAsia="Times New Roman" w:hAnsi="Traditional Arabic" w:cs="Traditional Arabic" w:hint="cs"/>
          <w:color w:val="000000"/>
          <w:sz w:val="36"/>
          <w:szCs w:val="36"/>
          <w:rtl/>
          <w:lang w:eastAsia="en-GB" w:bidi="ar-EG"/>
        </w:rPr>
        <w:t xml:space="preserve"> العسكرية</w:t>
      </w:r>
      <w:r w:rsidR="00030302">
        <w:rPr>
          <w:rFonts w:ascii="Traditional Arabic" w:eastAsia="Times New Roman" w:hAnsi="Traditional Arabic" w:cs="Traditional Arabic" w:hint="cs"/>
          <w:color w:val="000000"/>
          <w:sz w:val="36"/>
          <w:szCs w:val="36"/>
          <w:rtl/>
          <w:lang w:eastAsia="en-GB" w:bidi="ar-EG"/>
        </w:rPr>
        <w:t xml:space="preserve"> والسياسة الشرعية ,</w:t>
      </w:r>
      <w:r>
        <w:rPr>
          <w:rFonts w:ascii="Traditional Arabic" w:eastAsia="Times New Roman" w:hAnsi="Traditional Arabic" w:cs="Traditional Arabic" w:hint="cs"/>
          <w:color w:val="000000"/>
          <w:sz w:val="36"/>
          <w:szCs w:val="36"/>
          <w:rtl/>
          <w:lang w:eastAsia="en-GB" w:bidi="ar-EG"/>
        </w:rPr>
        <w:t xml:space="preserve"> بل والأخبار </w:t>
      </w:r>
      <w:r w:rsidR="00D666DC">
        <w:rPr>
          <w:rFonts w:ascii="Traditional Arabic" w:eastAsia="Times New Roman" w:hAnsi="Traditional Arabic" w:cs="Traditional Arabic" w:hint="cs"/>
          <w:color w:val="000000"/>
          <w:sz w:val="36"/>
          <w:szCs w:val="36"/>
          <w:rtl/>
          <w:lang w:eastAsia="en-GB" w:bidi="ar-EG"/>
        </w:rPr>
        <w:t xml:space="preserve">والخبرات </w:t>
      </w:r>
      <w:r>
        <w:rPr>
          <w:rFonts w:ascii="Traditional Arabic" w:eastAsia="Times New Roman" w:hAnsi="Traditional Arabic" w:cs="Traditional Arabic" w:hint="cs"/>
          <w:color w:val="000000"/>
          <w:sz w:val="36"/>
          <w:szCs w:val="36"/>
          <w:rtl/>
          <w:lang w:eastAsia="en-GB" w:bidi="ar-EG"/>
        </w:rPr>
        <w:t>الحربية مالم تعلمه غيرها من</w:t>
      </w:r>
      <w:r w:rsidR="003A0843">
        <w:rPr>
          <w:rFonts w:ascii="Traditional Arabic" w:eastAsia="Times New Roman" w:hAnsi="Traditional Arabic" w:cs="Traditional Arabic" w:hint="cs"/>
          <w:color w:val="000000"/>
          <w:sz w:val="36"/>
          <w:szCs w:val="36"/>
          <w:rtl/>
          <w:lang w:eastAsia="en-GB" w:bidi="ar-EG"/>
        </w:rPr>
        <w:t xml:space="preserve"> نساء عصرها بحكم ظروفها الخاصة , ف</w:t>
      </w:r>
      <w:r>
        <w:rPr>
          <w:rFonts w:ascii="Traditional Arabic" w:eastAsia="Times New Roman" w:hAnsi="Traditional Arabic" w:cs="Traditional Arabic" w:hint="cs"/>
          <w:color w:val="000000"/>
          <w:sz w:val="36"/>
          <w:szCs w:val="36"/>
          <w:rtl/>
          <w:lang w:eastAsia="en-GB" w:bidi="ar-EG"/>
        </w:rPr>
        <w:t xml:space="preserve">لا يمكن لنا أن نتجاهل هذه الخصلة الفريدة والمتميزة </w:t>
      </w:r>
      <w:r w:rsidR="003A0843">
        <w:rPr>
          <w:rFonts w:ascii="Traditional Arabic" w:eastAsia="Times New Roman" w:hAnsi="Traditional Arabic" w:cs="Traditional Arabic" w:hint="cs"/>
          <w:color w:val="000000"/>
          <w:sz w:val="36"/>
          <w:szCs w:val="36"/>
          <w:rtl/>
          <w:lang w:eastAsia="en-GB" w:bidi="ar-EG"/>
        </w:rPr>
        <w:t xml:space="preserve">اذا </w:t>
      </w:r>
      <w:r>
        <w:rPr>
          <w:rFonts w:ascii="Traditional Arabic" w:eastAsia="Times New Roman" w:hAnsi="Traditional Arabic" w:cs="Traditional Arabic" w:hint="cs"/>
          <w:color w:val="000000"/>
          <w:sz w:val="36"/>
          <w:szCs w:val="36"/>
          <w:rtl/>
          <w:lang w:eastAsia="en-GB" w:bidi="ar-EG"/>
        </w:rPr>
        <w:t>و</w:t>
      </w:r>
      <w:r w:rsidR="003A0843">
        <w:rPr>
          <w:rFonts w:ascii="Traditional Arabic" w:eastAsia="Times New Roman" w:hAnsi="Traditional Arabic" w:cs="Traditional Arabic" w:hint="cs"/>
          <w:color w:val="000000"/>
          <w:sz w:val="36"/>
          <w:szCs w:val="36"/>
          <w:rtl/>
          <w:lang w:eastAsia="en-GB" w:bidi="ar-EG"/>
        </w:rPr>
        <w:t xml:space="preserve"> </w:t>
      </w:r>
      <w:r>
        <w:rPr>
          <w:rFonts w:ascii="Traditional Arabic" w:eastAsia="Times New Roman" w:hAnsi="Traditional Arabic" w:cs="Traditional Arabic" w:hint="cs"/>
          <w:color w:val="000000"/>
          <w:sz w:val="36"/>
          <w:szCs w:val="36"/>
          <w:rtl/>
          <w:lang w:eastAsia="en-GB" w:bidi="ar-EG"/>
        </w:rPr>
        <w:t>نحن بصدد الحديث عن شخصيتها رضي الله عنها كما لا يمكن مقارنتها بغيرها رضي الله عنها في معزل عما نتحدث عنه</w:t>
      </w:r>
      <w:r w:rsidR="00781330">
        <w:rPr>
          <w:rFonts w:ascii="Traditional Arabic" w:eastAsia="Times New Roman" w:hAnsi="Traditional Arabic" w:cs="Traditional Arabic" w:hint="cs"/>
          <w:color w:val="000000"/>
          <w:sz w:val="36"/>
          <w:szCs w:val="36"/>
          <w:rtl/>
          <w:lang w:eastAsia="en-GB" w:bidi="ar-EG"/>
        </w:rPr>
        <w:t xml:space="preserve"> , </w:t>
      </w:r>
      <w:r w:rsidR="00D666DC">
        <w:rPr>
          <w:rFonts w:ascii="Traditional Arabic" w:eastAsia="Times New Roman" w:hAnsi="Traditional Arabic" w:cs="Traditional Arabic" w:hint="cs"/>
          <w:color w:val="000000"/>
          <w:sz w:val="36"/>
          <w:szCs w:val="36"/>
          <w:rtl/>
          <w:lang w:eastAsia="en-GB" w:bidi="ar-EG"/>
        </w:rPr>
        <w:t xml:space="preserve">لقد ورثت عائشة من زوجها وأبيها مالم ترثه أمرأة أخرى يمكننا الحديث عن فعاليتها ودورها </w:t>
      </w:r>
      <w:r w:rsidR="00D666DC">
        <w:rPr>
          <w:rFonts w:ascii="Traditional Arabic" w:eastAsia="Times New Roman" w:hAnsi="Traditional Arabic" w:cs="Traditional Arabic" w:hint="cs"/>
          <w:color w:val="000000"/>
          <w:sz w:val="36"/>
          <w:szCs w:val="36"/>
          <w:rtl/>
          <w:lang w:eastAsia="en-GB" w:bidi="ar-EG"/>
        </w:rPr>
        <w:lastRenderedPageBreak/>
        <w:t xml:space="preserve">المؤثر في تاريخ البشرية </w:t>
      </w:r>
      <w:r w:rsidR="00781330">
        <w:rPr>
          <w:rFonts w:ascii="Traditional Arabic" w:eastAsia="Times New Roman" w:hAnsi="Traditional Arabic" w:cs="Traditional Arabic" w:hint="cs"/>
          <w:color w:val="000000"/>
          <w:sz w:val="36"/>
          <w:szCs w:val="36"/>
          <w:rtl/>
          <w:lang w:eastAsia="en-GB" w:bidi="ar-EG"/>
        </w:rPr>
        <w:t xml:space="preserve">؛ </w:t>
      </w:r>
      <w:r w:rsidR="00D666DC">
        <w:rPr>
          <w:rFonts w:ascii="Traditional Arabic" w:eastAsia="Times New Roman" w:hAnsi="Traditional Arabic" w:cs="Traditional Arabic" w:hint="cs"/>
          <w:color w:val="000000"/>
          <w:sz w:val="36"/>
          <w:szCs w:val="36"/>
          <w:rtl/>
          <w:lang w:eastAsia="en-GB" w:bidi="ar-EG"/>
        </w:rPr>
        <w:t>ذلك أنها ورثت ميراثا ثقيلا أحداهما من سيد أولي العزم من الرسل صلى الله عليه وسلم والثاني من ثاني اثنين وصد</w:t>
      </w:r>
      <w:r w:rsidR="00781330">
        <w:rPr>
          <w:rFonts w:ascii="Traditional Arabic" w:eastAsia="Times New Roman" w:hAnsi="Traditional Arabic" w:cs="Traditional Arabic" w:hint="cs"/>
          <w:color w:val="000000"/>
          <w:sz w:val="36"/>
          <w:szCs w:val="36"/>
          <w:rtl/>
          <w:lang w:eastAsia="en-GB" w:bidi="ar-EG"/>
        </w:rPr>
        <w:t>ِّ</w:t>
      </w:r>
      <w:r w:rsidR="00D666DC">
        <w:rPr>
          <w:rFonts w:ascii="Traditional Arabic" w:eastAsia="Times New Roman" w:hAnsi="Traditional Arabic" w:cs="Traditional Arabic" w:hint="cs"/>
          <w:color w:val="000000"/>
          <w:sz w:val="36"/>
          <w:szCs w:val="36"/>
          <w:rtl/>
          <w:lang w:eastAsia="en-GB" w:bidi="ar-EG"/>
        </w:rPr>
        <w:t>يق الأمة .</w:t>
      </w:r>
    </w:p>
    <w:p w:rsidR="00AD4769" w:rsidRPr="00781330" w:rsidRDefault="00781330" w:rsidP="00781330">
      <w:pPr>
        <w:pStyle w:val="ListParagraph"/>
        <w:numPr>
          <w:ilvl w:val="0"/>
          <w:numId w:val="7"/>
        </w:numPr>
        <w:bidi/>
        <w:spacing w:after="0" w:line="240" w:lineRule="auto"/>
        <w:rPr>
          <w:rFonts w:ascii="Traditional Arabic" w:eastAsia="Times New Roman" w:hAnsi="Traditional Arabic" w:cs="Traditional Arabic"/>
          <w:color w:val="000000"/>
          <w:sz w:val="36"/>
          <w:szCs w:val="36"/>
          <w:rtl/>
          <w:lang w:eastAsia="en-GB" w:bidi="ar-EG"/>
        </w:rPr>
      </w:pPr>
      <w:r w:rsidRPr="00781330">
        <w:rPr>
          <w:rFonts w:ascii="Traditional Arabic" w:eastAsia="Times New Roman" w:hAnsi="Traditional Arabic" w:cs="Traditional Arabic" w:hint="cs"/>
          <w:b/>
          <w:bCs/>
          <w:color w:val="000000"/>
          <w:sz w:val="36"/>
          <w:szCs w:val="36"/>
          <w:rtl/>
          <w:lang w:eastAsia="en-GB" w:bidi="ar-EG"/>
        </w:rPr>
        <w:t>عائشة ووالدتها</w:t>
      </w:r>
      <w:r>
        <w:rPr>
          <w:rFonts w:ascii="Traditional Arabic" w:eastAsia="Times New Roman" w:hAnsi="Traditional Arabic" w:cs="Traditional Arabic" w:hint="cs"/>
          <w:color w:val="000000"/>
          <w:sz w:val="36"/>
          <w:szCs w:val="36"/>
          <w:rtl/>
          <w:lang w:eastAsia="en-GB" w:bidi="ar-EG"/>
        </w:rPr>
        <w:t xml:space="preserve"> رضي الله عنهما :</w:t>
      </w:r>
      <w:r w:rsidR="00D666DC" w:rsidRPr="00257158">
        <w:rPr>
          <w:rFonts w:ascii="Traditional Arabic" w:eastAsia="Times New Roman" w:hAnsi="Traditional Arabic" w:cs="Traditional Arabic" w:hint="cs"/>
          <w:color w:val="000000"/>
          <w:sz w:val="36"/>
          <w:szCs w:val="36"/>
          <w:rtl/>
          <w:lang w:eastAsia="en-GB" w:bidi="ar-EG"/>
        </w:rPr>
        <w:t xml:space="preserve"> ثم نتحدث عن عامل آخر أثر في شخصيتها وهي</w:t>
      </w:r>
      <w:r w:rsidR="009F41A0" w:rsidRPr="00257158">
        <w:rPr>
          <w:rFonts w:ascii="Traditional Arabic" w:eastAsia="Times New Roman" w:hAnsi="Traditional Arabic" w:cs="Traditional Arabic"/>
          <w:color w:val="000000"/>
          <w:sz w:val="36"/>
          <w:szCs w:val="36"/>
          <w:rtl/>
          <w:lang w:eastAsia="en-GB" w:bidi="ar-EG"/>
        </w:rPr>
        <w:t xml:space="preserve"> </w:t>
      </w:r>
      <w:r w:rsidR="00D666DC" w:rsidRPr="00257158">
        <w:rPr>
          <w:rFonts w:ascii="Traditional Arabic" w:eastAsia="Times New Roman" w:hAnsi="Traditional Arabic" w:cs="Traditional Arabic" w:hint="cs"/>
          <w:color w:val="000000"/>
          <w:sz w:val="36"/>
          <w:szCs w:val="36"/>
          <w:rtl/>
          <w:lang w:eastAsia="en-GB" w:bidi="ar-EG"/>
        </w:rPr>
        <w:t>والدتها ال</w:t>
      </w:r>
      <w:r w:rsidR="009F41A0" w:rsidRPr="00257158">
        <w:rPr>
          <w:rFonts w:ascii="Traditional Arabic" w:eastAsia="Times New Roman" w:hAnsi="Traditional Arabic" w:cs="Traditional Arabic"/>
          <w:color w:val="000000"/>
          <w:sz w:val="36"/>
          <w:szCs w:val="36"/>
          <w:rtl/>
          <w:lang w:eastAsia="en-GB" w:bidi="ar-EG"/>
        </w:rPr>
        <w:t xml:space="preserve">صحابية جليلة (أم رومان) رضي الله عنها </w:t>
      </w:r>
      <w:r w:rsidR="00D666DC" w:rsidRPr="00257158">
        <w:rPr>
          <w:rFonts w:ascii="Traditional Arabic" w:eastAsia="Times New Roman" w:hAnsi="Traditional Arabic" w:cs="Traditional Arabic" w:hint="cs"/>
          <w:color w:val="000000"/>
          <w:sz w:val="36"/>
          <w:szCs w:val="36"/>
          <w:rtl/>
          <w:lang w:eastAsia="en-GB" w:bidi="ar-EG"/>
        </w:rPr>
        <w:t xml:space="preserve">والتي </w:t>
      </w:r>
      <w:r w:rsidR="00D666DC" w:rsidRPr="00257158">
        <w:rPr>
          <w:rFonts w:ascii="Traditional Arabic" w:eastAsia="Times New Roman" w:hAnsi="Traditional Arabic" w:cs="Traditional Arabic"/>
          <w:color w:val="000000"/>
          <w:sz w:val="36"/>
          <w:szCs w:val="36"/>
          <w:rtl/>
          <w:lang w:eastAsia="en-GB" w:bidi="ar-EG"/>
        </w:rPr>
        <w:t xml:space="preserve">ضحت </w:t>
      </w:r>
      <w:r w:rsidR="009F41A0" w:rsidRPr="00257158">
        <w:rPr>
          <w:rFonts w:ascii="Traditional Arabic" w:eastAsia="Times New Roman" w:hAnsi="Traditional Arabic" w:cs="Traditional Arabic"/>
          <w:color w:val="000000"/>
          <w:sz w:val="36"/>
          <w:szCs w:val="36"/>
          <w:rtl/>
          <w:lang w:eastAsia="en-GB" w:bidi="ar-EG"/>
        </w:rPr>
        <w:t xml:space="preserve">في سبيل الابقاء على مستقبل هذه الأمة </w:t>
      </w:r>
      <w:r w:rsidR="00D666DC" w:rsidRPr="00257158">
        <w:rPr>
          <w:rFonts w:ascii="Traditional Arabic" w:eastAsia="Times New Roman" w:hAnsi="Traditional Arabic" w:cs="Traditional Arabic" w:hint="cs"/>
          <w:color w:val="000000"/>
          <w:sz w:val="36"/>
          <w:szCs w:val="36"/>
          <w:rtl/>
          <w:lang w:eastAsia="en-GB" w:bidi="ar-EG"/>
        </w:rPr>
        <w:t xml:space="preserve">بالكثير هذه الزوج المؤمنة الرؤوم </w:t>
      </w:r>
      <w:r>
        <w:rPr>
          <w:rFonts w:ascii="Traditional Arabic" w:eastAsia="Times New Roman" w:hAnsi="Traditional Arabic" w:cs="Traditional Arabic" w:hint="cs"/>
          <w:color w:val="000000"/>
          <w:sz w:val="36"/>
          <w:szCs w:val="36"/>
          <w:rtl/>
          <w:lang w:eastAsia="en-GB" w:bidi="ar-EG"/>
        </w:rPr>
        <w:t xml:space="preserve"> التي احاطت بزوجها وعلمت همومه</w:t>
      </w:r>
      <w:r w:rsidR="00D666DC" w:rsidRPr="00257158">
        <w:rPr>
          <w:rFonts w:ascii="Traditional Arabic" w:eastAsia="Times New Roman" w:hAnsi="Traditional Arabic" w:cs="Traditional Arabic" w:hint="cs"/>
          <w:color w:val="000000"/>
          <w:sz w:val="36"/>
          <w:szCs w:val="36"/>
          <w:rtl/>
          <w:lang w:eastAsia="en-GB" w:bidi="ar-EG"/>
        </w:rPr>
        <w:t xml:space="preserve"> وتداركت عظم </w:t>
      </w:r>
      <w:r w:rsidR="00D666DC" w:rsidRPr="00781330">
        <w:rPr>
          <w:rFonts w:ascii="Traditional Arabic" w:eastAsia="Times New Roman" w:hAnsi="Traditional Arabic" w:cs="Traditional Arabic" w:hint="cs"/>
          <w:color w:val="000000"/>
          <w:sz w:val="36"/>
          <w:szCs w:val="36"/>
          <w:rtl/>
          <w:lang w:eastAsia="en-GB" w:bidi="ar-EG"/>
        </w:rPr>
        <w:t>مسؤوليته فما تبدلت وما تضجرت و</w:t>
      </w:r>
      <w:r w:rsidR="009F41A0" w:rsidRPr="00781330">
        <w:rPr>
          <w:rFonts w:ascii="Traditional Arabic" w:eastAsia="Times New Roman" w:hAnsi="Traditional Arabic" w:cs="Traditional Arabic"/>
          <w:color w:val="000000"/>
          <w:sz w:val="36"/>
          <w:szCs w:val="36"/>
          <w:rtl/>
          <w:lang w:eastAsia="en-GB" w:bidi="ar-EG"/>
        </w:rPr>
        <w:t xml:space="preserve">يظهر ذلك من خلال صبرها مع زوجها في </w:t>
      </w:r>
      <w:r w:rsidR="00D666DC" w:rsidRPr="00781330">
        <w:rPr>
          <w:rFonts w:ascii="Traditional Arabic" w:eastAsia="Times New Roman" w:hAnsi="Traditional Arabic" w:cs="Traditional Arabic"/>
          <w:color w:val="000000"/>
          <w:sz w:val="36"/>
          <w:szCs w:val="36"/>
          <w:rtl/>
          <w:lang w:eastAsia="en-GB" w:bidi="ar-EG"/>
        </w:rPr>
        <w:t>كتمان سره و التعاطف معه في محن</w:t>
      </w:r>
      <w:r w:rsidR="00D666DC" w:rsidRPr="00781330">
        <w:rPr>
          <w:rFonts w:ascii="Traditional Arabic" w:eastAsia="Times New Roman" w:hAnsi="Traditional Arabic" w:cs="Traditional Arabic" w:hint="cs"/>
          <w:color w:val="000000"/>
          <w:sz w:val="36"/>
          <w:szCs w:val="36"/>
          <w:rtl/>
          <w:lang w:eastAsia="en-GB" w:bidi="ar-EG"/>
        </w:rPr>
        <w:t xml:space="preserve">ة هجرته مع النبي صلى الله عليه وسلم , </w:t>
      </w:r>
      <w:r w:rsidR="009F41A0" w:rsidRPr="00781330">
        <w:rPr>
          <w:rFonts w:ascii="Traditional Arabic" w:eastAsia="Times New Roman" w:hAnsi="Traditional Arabic" w:cs="Traditional Arabic"/>
          <w:color w:val="000000"/>
          <w:sz w:val="36"/>
          <w:szCs w:val="36"/>
          <w:rtl/>
          <w:lang w:eastAsia="en-GB" w:bidi="ar-EG"/>
        </w:rPr>
        <w:t xml:space="preserve"> </w:t>
      </w:r>
      <w:r w:rsidR="00D666DC" w:rsidRPr="00781330">
        <w:rPr>
          <w:rFonts w:ascii="Traditional Arabic" w:eastAsia="Times New Roman" w:hAnsi="Traditional Arabic" w:cs="Traditional Arabic" w:hint="cs"/>
          <w:color w:val="000000"/>
          <w:sz w:val="36"/>
          <w:szCs w:val="36"/>
          <w:rtl/>
          <w:lang w:eastAsia="en-GB" w:bidi="ar-EG"/>
        </w:rPr>
        <w:t>ف</w:t>
      </w:r>
      <w:r w:rsidR="009F41A0" w:rsidRPr="00781330">
        <w:rPr>
          <w:rFonts w:ascii="Traditional Arabic" w:eastAsia="Times New Roman" w:hAnsi="Traditional Arabic" w:cs="Traditional Arabic"/>
          <w:color w:val="000000"/>
          <w:sz w:val="36"/>
          <w:szCs w:val="36"/>
          <w:rtl/>
          <w:lang w:eastAsia="en-GB" w:bidi="ar-EG"/>
        </w:rPr>
        <w:t>تراه بالامس ي</w:t>
      </w:r>
      <w:r w:rsidR="00ED4A3C" w:rsidRPr="00781330">
        <w:rPr>
          <w:rFonts w:ascii="Traditional Arabic" w:eastAsia="Times New Roman" w:hAnsi="Traditional Arabic" w:cs="Traditional Arabic" w:hint="cs"/>
          <w:color w:val="000000"/>
          <w:sz w:val="36"/>
          <w:szCs w:val="36"/>
          <w:rtl/>
          <w:lang w:eastAsia="en-GB" w:bidi="ar-EG"/>
        </w:rPr>
        <w:t>ُ</w:t>
      </w:r>
      <w:r w:rsidR="009F41A0" w:rsidRPr="00781330">
        <w:rPr>
          <w:rFonts w:ascii="Traditional Arabic" w:eastAsia="Times New Roman" w:hAnsi="Traditional Arabic" w:cs="Traditional Arabic"/>
          <w:color w:val="000000"/>
          <w:sz w:val="36"/>
          <w:szCs w:val="36"/>
          <w:rtl/>
          <w:lang w:eastAsia="en-GB" w:bidi="ar-EG"/>
        </w:rPr>
        <w:t xml:space="preserve">عد راحلتين للهجرة </w:t>
      </w:r>
      <w:r w:rsidR="00ED4A3C" w:rsidRPr="00781330">
        <w:rPr>
          <w:rFonts w:ascii="Traditional Arabic" w:eastAsia="Times New Roman" w:hAnsi="Traditional Arabic" w:cs="Traditional Arabic" w:hint="cs"/>
          <w:color w:val="000000"/>
          <w:sz w:val="36"/>
          <w:szCs w:val="36"/>
          <w:rtl/>
          <w:lang w:eastAsia="en-GB" w:bidi="ar-EG"/>
        </w:rPr>
        <w:t xml:space="preserve">و </w:t>
      </w:r>
      <w:r w:rsidR="009F41A0" w:rsidRPr="00781330">
        <w:rPr>
          <w:rFonts w:ascii="Traditional Arabic" w:eastAsia="Times New Roman" w:hAnsi="Traditional Arabic" w:cs="Traditional Arabic"/>
          <w:color w:val="000000"/>
          <w:sz w:val="36"/>
          <w:szCs w:val="36"/>
          <w:rtl/>
          <w:lang w:eastAsia="en-GB" w:bidi="ar-EG"/>
        </w:rPr>
        <w:t xml:space="preserve">يبتغي ان يكون ثاني اثنين فتصبر ولا تسأله صحبة أسرية ولا </w:t>
      </w:r>
      <w:r w:rsidR="00D666DC" w:rsidRPr="00781330">
        <w:rPr>
          <w:rFonts w:ascii="Traditional Arabic" w:eastAsia="Times New Roman" w:hAnsi="Traditional Arabic" w:cs="Traditional Arabic" w:hint="cs"/>
          <w:color w:val="000000"/>
          <w:sz w:val="36"/>
          <w:szCs w:val="36"/>
          <w:rtl/>
          <w:lang w:eastAsia="en-GB" w:bidi="ar-EG"/>
        </w:rPr>
        <w:t>تطالب ب</w:t>
      </w:r>
      <w:r w:rsidR="009F41A0" w:rsidRPr="00781330">
        <w:rPr>
          <w:rFonts w:ascii="Traditional Arabic" w:eastAsia="Times New Roman" w:hAnsi="Traditional Arabic" w:cs="Traditional Arabic"/>
          <w:color w:val="000000"/>
          <w:sz w:val="36"/>
          <w:szCs w:val="36"/>
          <w:rtl/>
          <w:lang w:eastAsia="en-GB" w:bidi="ar-EG"/>
        </w:rPr>
        <w:t xml:space="preserve">قوامة </w:t>
      </w:r>
      <w:r w:rsidR="00ED4A3C" w:rsidRPr="00781330">
        <w:rPr>
          <w:rFonts w:ascii="Traditional Arabic" w:eastAsia="Times New Roman" w:hAnsi="Traditional Arabic" w:cs="Traditional Arabic" w:hint="cs"/>
          <w:color w:val="000000"/>
          <w:sz w:val="36"/>
          <w:szCs w:val="36"/>
          <w:rtl/>
          <w:lang w:eastAsia="en-GB" w:bidi="ar-EG"/>
        </w:rPr>
        <w:t>ولا بحقوق بل لم تفكر في ان تسبقه الى المدينة وب</w:t>
      </w:r>
      <w:r w:rsidR="00AD4769" w:rsidRPr="00781330">
        <w:rPr>
          <w:rFonts w:ascii="Traditional Arabic" w:eastAsia="Times New Roman" w:hAnsi="Traditional Arabic" w:cs="Traditional Arabic" w:hint="cs"/>
          <w:color w:val="000000"/>
          <w:sz w:val="36"/>
          <w:szCs w:val="36"/>
          <w:rtl/>
          <w:lang w:eastAsia="en-GB" w:bidi="ar-EG"/>
        </w:rPr>
        <w:t>َ</w:t>
      </w:r>
      <w:r w:rsidR="00ED4A3C" w:rsidRPr="00781330">
        <w:rPr>
          <w:rFonts w:ascii="Traditional Arabic" w:eastAsia="Times New Roman" w:hAnsi="Traditional Arabic" w:cs="Traditional Arabic" w:hint="cs"/>
          <w:color w:val="000000"/>
          <w:sz w:val="36"/>
          <w:szCs w:val="36"/>
          <w:rtl/>
          <w:lang w:eastAsia="en-GB" w:bidi="ar-EG"/>
        </w:rPr>
        <w:t>ن</w:t>
      </w:r>
      <w:r w:rsidR="00AD4769" w:rsidRPr="00781330">
        <w:rPr>
          <w:rFonts w:ascii="Traditional Arabic" w:eastAsia="Times New Roman" w:hAnsi="Traditional Arabic" w:cs="Traditional Arabic" w:hint="cs"/>
          <w:color w:val="000000"/>
          <w:sz w:val="36"/>
          <w:szCs w:val="36"/>
          <w:rtl/>
          <w:lang w:eastAsia="en-GB" w:bidi="ar-EG"/>
        </w:rPr>
        <w:t>ِيها خوفا من بطش</w:t>
      </w:r>
      <w:r w:rsidR="00ED4A3C" w:rsidRPr="00781330">
        <w:rPr>
          <w:rFonts w:ascii="Traditional Arabic" w:eastAsia="Times New Roman" w:hAnsi="Traditional Arabic" w:cs="Traditional Arabic" w:hint="cs"/>
          <w:color w:val="000000"/>
          <w:sz w:val="36"/>
          <w:szCs w:val="36"/>
          <w:rtl/>
          <w:lang w:eastAsia="en-GB" w:bidi="ar-EG"/>
        </w:rPr>
        <w:t xml:space="preserve"> قريش لكنها سعت على ان  </w:t>
      </w:r>
      <w:r w:rsidR="00AD4769" w:rsidRPr="00781330">
        <w:rPr>
          <w:rFonts w:ascii="Traditional Arabic" w:eastAsia="Times New Roman" w:hAnsi="Traditional Arabic" w:cs="Traditional Arabic" w:hint="cs"/>
          <w:color w:val="000000"/>
          <w:sz w:val="36"/>
          <w:szCs w:val="36"/>
          <w:rtl/>
          <w:lang w:eastAsia="en-GB" w:bidi="ar-EG"/>
        </w:rPr>
        <w:t xml:space="preserve">تقيم بيته على </w:t>
      </w:r>
      <w:r w:rsidR="00D666DC" w:rsidRPr="00781330">
        <w:rPr>
          <w:rFonts w:ascii="Traditional Arabic" w:eastAsia="Times New Roman" w:hAnsi="Traditional Arabic" w:cs="Traditional Arabic" w:hint="cs"/>
          <w:color w:val="000000"/>
          <w:sz w:val="36"/>
          <w:szCs w:val="36"/>
          <w:rtl/>
          <w:lang w:eastAsia="en-GB" w:bidi="ar-EG"/>
        </w:rPr>
        <w:t>أك</w:t>
      </w:r>
      <w:r w:rsidR="00AD4769" w:rsidRPr="00781330">
        <w:rPr>
          <w:rFonts w:ascii="Traditional Arabic" w:eastAsia="Times New Roman" w:hAnsi="Traditional Arabic" w:cs="Traditional Arabic" w:hint="cs"/>
          <w:color w:val="000000"/>
          <w:sz w:val="36"/>
          <w:szCs w:val="36"/>
          <w:rtl/>
          <w:lang w:eastAsia="en-GB" w:bidi="ar-EG"/>
        </w:rPr>
        <w:t>مل وجه وتحفظه في غيبته و أولاده</w:t>
      </w:r>
      <w:r w:rsidR="00D666DC" w:rsidRPr="00781330">
        <w:rPr>
          <w:rFonts w:ascii="Traditional Arabic" w:eastAsia="Times New Roman" w:hAnsi="Traditional Arabic" w:cs="Traditional Arabic"/>
          <w:color w:val="000000"/>
          <w:sz w:val="36"/>
          <w:szCs w:val="36"/>
          <w:rtl/>
          <w:lang w:eastAsia="en-GB" w:bidi="ar-EG"/>
        </w:rPr>
        <w:t xml:space="preserve"> </w:t>
      </w:r>
      <w:r w:rsidR="00AD4769" w:rsidRPr="00781330">
        <w:rPr>
          <w:rFonts w:ascii="Traditional Arabic" w:eastAsia="Times New Roman" w:hAnsi="Traditional Arabic" w:cs="Traditional Arabic" w:hint="cs"/>
          <w:color w:val="000000"/>
          <w:sz w:val="36"/>
          <w:szCs w:val="36"/>
          <w:rtl/>
          <w:lang w:eastAsia="en-GB" w:bidi="ar-EG"/>
        </w:rPr>
        <w:t xml:space="preserve">لأنها </w:t>
      </w:r>
      <w:r w:rsidR="00D666DC" w:rsidRPr="00781330">
        <w:rPr>
          <w:rFonts w:ascii="Traditional Arabic" w:eastAsia="Times New Roman" w:hAnsi="Traditional Arabic" w:cs="Traditional Arabic" w:hint="cs"/>
          <w:color w:val="000000"/>
          <w:sz w:val="36"/>
          <w:szCs w:val="36"/>
          <w:rtl/>
          <w:lang w:eastAsia="en-GB" w:bidi="ar-EG"/>
        </w:rPr>
        <w:t xml:space="preserve">كانت </w:t>
      </w:r>
      <w:r w:rsidR="009F41A0" w:rsidRPr="00781330">
        <w:rPr>
          <w:rFonts w:ascii="Traditional Arabic" w:eastAsia="Times New Roman" w:hAnsi="Traditional Arabic" w:cs="Traditional Arabic"/>
          <w:color w:val="000000"/>
          <w:sz w:val="36"/>
          <w:szCs w:val="36"/>
          <w:rtl/>
          <w:lang w:eastAsia="en-GB" w:bidi="ar-EG"/>
        </w:rPr>
        <w:t xml:space="preserve">تدرك خطورة الأمر وحرجه </w:t>
      </w:r>
      <w:r w:rsidR="00AD4769" w:rsidRPr="00781330">
        <w:rPr>
          <w:rFonts w:ascii="Traditional Arabic" w:eastAsia="Times New Roman" w:hAnsi="Traditional Arabic" w:cs="Traditional Arabic" w:hint="cs"/>
          <w:color w:val="000000"/>
          <w:sz w:val="36"/>
          <w:szCs w:val="36"/>
          <w:rtl/>
          <w:lang w:eastAsia="en-GB" w:bidi="ar-EG"/>
        </w:rPr>
        <w:t>.</w:t>
      </w:r>
    </w:p>
    <w:p w:rsidR="00AD4769" w:rsidRDefault="009F41A0" w:rsidP="00AD4769">
      <w:pPr>
        <w:pStyle w:val="ListParagraph"/>
        <w:bidi/>
        <w:spacing w:after="0" w:line="240" w:lineRule="auto"/>
        <w:ind w:left="1188"/>
        <w:rPr>
          <w:rFonts w:ascii="Traditional Arabic" w:eastAsia="Times New Roman" w:hAnsi="Traditional Arabic" w:cs="Traditional Arabic"/>
          <w:color w:val="000000"/>
          <w:sz w:val="36"/>
          <w:szCs w:val="36"/>
          <w:rtl/>
          <w:lang w:eastAsia="en-GB" w:bidi="ar-EG"/>
        </w:rPr>
      </w:pPr>
      <w:r w:rsidRPr="002F095C">
        <w:rPr>
          <w:rFonts w:ascii="Traditional Arabic" w:eastAsia="Times New Roman" w:hAnsi="Traditional Arabic" w:cs="Traditional Arabic"/>
          <w:color w:val="000000"/>
          <w:sz w:val="36"/>
          <w:szCs w:val="36"/>
          <w:rtl/>
          <w:lang w:eastAsia="en-GB" w:bidi="ar-EG"/>
        </w:rPr>
        <w:t xml:space="preserve">ولم تكتف </w:t>
      </w:r>
      <w:r w:rsidR="00AD4769">
        <w:rPr>
          <w:rFonts w:ascii="Traditional Arabic" w:eastAsia="Times New Roman" w:hAnsi="Traditional Arabic" w:cs="Traditional Arabic" w:hint="cs"/>
          <w:color w:val="000000"/>
          <w:sz w:val="36"/>
          <w:szCs w:val="36"/>
          <w:rtl/>
          <w:lang w:eastAsia="en-GB" w:bidi="ar-EG"/>
        </w:rPr>
        <w:t xml:space="preserve">هذه </w:t>
      </w:r>
      <w:r w:rsidRPr="002F095C">
        <w:rPr>
          <w:rFonts w:ascii="Traditional Arabic" w:eastAsia="Times New Roman" w:hAnsi="Traditional Arabic" w:cs="Traditional Arabic"/>
          <w:color w:val="000000"/>
          <w:sz w:val="36"/>
          <w:szCs w:val="36"/>
          <w:rtl/>
          <w:lang w:eastAsia="en-GB" w:bidi="ar-EG"/>
        </w:rPr>
        <w:t xml:space="preserve">الزوج </w:t>
      </w:r>
      <w:r w:rsidR="00AD4769">
        <w:rPr>
          <w:rFonts w:ascii="Traditional Arabic" w:eastAsia="Times New Roman" w:hAnsi="Traditional Arabic" w:cs="Traditional Arabic"/>
          <w:color w:val="000000"/>
          <w:sz w:val="36"/>
          <w:szCs w:val="36"/>
          <w:rtl/>
          <w:lang w:eastAsia="en-GB" w:bidi="ar-EG"/>
        </w:rPr>
        <w:t xml:space="preserve">الحنون بذلك بل باتت وبنيها </w:t>
      </w:r>
      <w:r w:rsidR="00AD4769">
        <w:rPr>
          <w:rFonts w:ascii="Traditional Arabic" w:eastAsia="Times New Roman" w:hAnsi="Traditional Arabic" w:cs="Traditional Arabic" w:hint="cs"/>
          <w:color w:val="000000"/>
          <w:sz w:val="36"/>
          <w:szCs w:val="36"/>
          <w:rtl/>
          <w:lang w:eastAsia="en-GB" w:bidi="ar-EG"/>
        </w:rPr>
        <w:t>يجهزون</w:t>
      </w:r>
      <w:r w:rsidRPr="002F095C">
        <w:rPr>
          <w:rFonts w:ascii="Traditional Arabic" w:eastAsia="Times New Roman" w:hAnsi="Traditional Arabic" w:cs="Traditional Arabic"/>
          <w:color w:val="000000"/>
          <w:sz w:val="36"/>
          <w:szCs w:val="36"/>
          <w:rtl/>
          <w:lang w:eastAsia="en-GB" w:bidi="ar-EG"/>
        </w:rPr>
        <w:t xml:space="preserve"> زادا للراحلين الى طريق النور وتعد لهما ما يحتاجن</w:t>
      </w:r>
      <w:r w:rsidR="00D666DC" w:rsidRPr="002F095C">
        <w:rPr>
          <w:rFonts w:ascii="Traditional Arabic" w:eastAsia="Times New Roman" w:hAnsi="Traditional Arabic" w:cs="Traditional Arabic" w:hint="cs"/>
          <w:color w:val="000000"/>
          <w:sz w:val="36"/>
          <w:szCs w:val="36"/>
          <w:rtl/>
          <w:lang w:eastAsia="en-GB" w:bidi="ar-EG"/>
        </w:rPr>
        <w:t>ا</w:t>
      </w:r>
      <w:r w:rsidR="00D666DC" w:rsidRPr="002F095C">
        <w:rPr>
          <w:rFonts w:ascii="Traditional Arabic" w:eastAsia="Times New Roman" w:hAnsi="Traditional Arabic" w:cs="Traditional Arabic"/>
          <w:color w:val="000000"/>
          <w:sz w:val="36"/>
          <w:szCs w:val="36"/>
          <w:rtl/>
          <w:lang w:eastAsia="en-GB" w:bidi="ar-EG"/>
        </w:rPr>
        <w:t xml:space="preserve">ه من مؤونة </w:t>
      </w:r>
      <w:r w:rsidR="00D666DC" w:rsidRPr="002F095C">
        <w:rPr>
          <w:rFonts w:ascii="Traditional Arabic" w:eastAsia="Times New Roman" w:hAnsi="Traditional Arabic" w:cs="Traditional Arabic" w:hint="cs"/>
          <w:color w:val="000000"/>
          <w:sz w:val="36"/>
          <w:szCs w:val="36"/>
          <w:rtl/>
          <w:lang w:eastAsia="en-GB" w:bidi="ar-EG"/>
        </w:rPr>
        <w:t>فأبي بكر غداً</w:t>
      </w:r>
      <w:r w:rsidR="00D666DC" w:rsidRPr="002F095C">
        <w:rPr>
          <w:rFonts w:ascii="Traditional Arabic" w:eastAsia="Times New Roman" w:hAnsi="Traditional Arabic" w:cs="Traditional Arabic"/>
          <w:color w:val="000000"/>
          <w:sz w:val="36"/>
          <w:szCs w:val="36"/>
          <w:rtl/>
          <w:lang w:eastAsia="en-GB" w:bidi="ar-EG"/>
        </w:rPr>
        <w:t xml:space="preserve"> راحل مع </w:t>
      </w:r>
      <w:r w:rsidR="00D666DC" w:rsidRPr="002F095C">
        <w:rPr>
          <w:rFonts w:ascii="Traditional Arabic" w:eastAsia="Times New Roman" w:hAnsi="Traditional Arabic" w:cs="Traditional Arabic" w:hint="cs"/>
          <w:color w:val="000000"/>
          <w:sz w:val="36"/>
          <w:szCs w:val="36"/>
          <w:rtl/>
          <w:lang w:eastAsia="en-GB" w:bidi="ar-EG"/>
        </w:rPr>
        <w:t>أ</w:t>
      </w:r>
      <w:r w:rsidRPr="002F095C">
        <w:rPr>
          <w:rFonts w:ascii="Traditional Arabic" w:eastAsia="Times New Roman" w:hAnsi="Traditional Arabic" w:cs="Traditional Arabic"/>
          <w:color w:val="000000"/>
          <w:sz w:val="36"/>
          <w:szCs w:val="36"/>
          <w:rtl/>
          <w:lang w:eastAsia="en-GB" w:bidi="ar-EG"/>
        </w:rPr>
        <w:t>عظم قائد لكنه في هذه ال</w:t>
      </w:r>
      <w:r w:rsidR="00D666DC" w:rsidRPr="002F095C">
        <w:rPr>
          <w:rFonts w:ascii="Traditional Arabic" w:eastAsia="Times New Roman" w:hAnsi="Traditional Arabic" w:cs="Traditional Arabic"/>
          <w:color w:val="000000"/>
          <w:sz w:val="36"/>
          <w:szCs w:val="36"/>
          <w:rtl/>
          <w:lang w:eastAsia="en-GB" w:bidi="ar-EG"/>
        </w:rPr>
        <w:t xml:space="preserve">لحظات كان </w:t>
      </w:r>
      <w:r w:rsidR="00D666DC" w:rsidRPr="002F095C">
        <w:rPr>
          <w:rFonts w:ascii="Traditional Arabic" w:eastAsia="Times New Roman" w:hAnsi="Traditional Arabic" w:cs="Traditional Arabic" w:hint="cs"/>
          <w:color w:val="000000"/>
          <w:sz w:val="36"/>
          <w:szCs w:val="36"/>
          <w:rtl/>
          <w:lang w:eastAsia="en-GB" w:bidi="ar-EG"/>
        </w:rPr>
        <w:t>أ</w:t>
      </w:r>
      <w:r w:rsidRPr="002F095C">
        <w:rPr>
          <w:rFonts w:ascii="Traditional Arabic" w:eastAsia="Times New Roman" w:hAnsi="Traditional Arabic" w:cs="Traditional Arabic"/>
          <w:color w:val="000000"/>
          <w:sz w:val="36"/>
          <w:szCs w:val="36"/>
          <w:rtl/>
          <w:lang w:eastAsia="en-GB" w:bidi="ar-EG"/>
        </w:rPr>
        <w:t xml:space="preserve">خطر قائد فلم تمر سويعات قبل الهجرة و قبائل قريش جلها قد اجتمعت لتأتمر على قتله في جوف بيته </w:t>
      </w:r>
      <w:r w:rsidR="00D666DC" w:rsidRPr="002F095C">
        <w:rPr>
          <w:rFonts w:ascii="Traditional Arabic" w:eastAsia="Times New Roman" w:hAnsi="Traditional Arabic" w:cs="Traditional Arabic" w:hint="cs"/>
          <w:color w:val="000000"/>
          <w:sz w:val="36"/>
          <w:szCs w:val="36"/>
          <w:rtl/>
          <w:lang w:eastAsia="en-GB" w:bidi="ar-EG"/>
        </w:rPr>
        <w:t xml:space="preserve">وقد تنتقل هذه الخطورة الى منزل أم رومان اذا </w:t>
      </w:r>
      <w:r w:rsidR="00ED4A3C" w:rsidRPr="002F095C">
        <w:rPr>
          <w:rFonts w:ascii="Traditional Arabic" w:eastAsia="Times New Roman" w:hAnsi="Traditional Arabic" w:cs="Traditional Arabic" w:hint="cs"/>
          <w:color w:val="000000"/>
          <w:sz w:val="36"/>
          <w:szCs w:val="36"/>
          <w:rtl/>
          <w:lang w:eastAsia="en-GB" w:bidi="ar-EG"/>
        </w:rPr>
        <w:t xml:space="preserve">ما </w:t>
      </w:r>
      <w:r w:rsidR="00AD4769">
        <w:rPr>
          <w:rFonts w:ascii="Traditional Arabic" w:eastAsia="Times New Roman" w:hAnsi="Traditional Arabic" w:cs="Traditional Arabic" w:hint="cs"/>
          <w:color w:val="000000"/>
          <w:sz w:val="36"/>
          <w:szCs w:val="36"/>
          <w:rtl/>
          <w:lang w:eastAsia="en-GB" w:bidi="ar-EG"/>
        </w:rPr>
        <w:t>رحل رب البيت من الدار فهل جزعت ام رومان؟</w:t>
      </w:r>
    </w:p>
    <w:p w:rsidR="009F41A0" w:rsidRPr="002F095C" w:rsidRDefault="00D666DC" w:rsidP="00AD4769">
      <w:pPr>
        <w:pStyle w:val="ListParagraph"/>
        <w:bidi/>
        <w:spacing w:after="0" w:line="240" w:lineRule="auto"/>
        <w:ind w:left="1188"/>
        <w:rPr>
          <w:rFonts w:ascii="Traditional Arabic" w:eastAsia="Times New Roman" w:hAnsi="Traditional Arabic" w:cs="Traditional Arabic"/>
          <w:color w:val="000000"/>
          <w:sz w:val="36"/>
          <w:szCs w:val="36"/>
          <w:rtl/>
          <w:lang w:eastAsia="en-GB"/>
        </w:rPr>
      </w:pPr>
      <w:r w:rsidRPr="002F095C">
        <w:rPr>
          <w:rFonts w:ascii="Traditional Arabic" w:eastAsia="Times New Roman" w:hAnsi="Traditional Arabic" w:cs="Traditional Arabic" w:hint="cs"/>
          <w:color w:val="000000"/>
          <w:sz w:val="36"/>
          <w:szCs w:val="36"/>
          <w:rtl/>
          <w:lang w:eastAsia="en-GB" w:bidi="ar-EG"/>
        </w:rPr>
        <w:t xml:space="preserve"> </w:t>
      </w:r>
      <w:r w:rsidR="00AD4769">
        <w:rPr>
          <w:rFonts w:ascii="Traditional Arabic" w:eastAsia="Times New Roman" w:hAnsi="Traditional Arabic" w:cs="Traditional Arabic" w:hint="cs"/>
          <w:color w:val="000000"/>
          <w:sz w:val="36"/>
          <w:szCs w:val="36"/>
          <w:rtl/>
          <w:lang w:eastAsia="en-GB" w:bidi="ar-EG"/>
        </w:rPr>
        <w:t>ف</w:t>
      </w:r>
      <w:r w:rsidR="009F41A0" w:rsidRPr="002F095C">
        <w:rPr>
          <w:rFonts w:ascii="Traditional Arabic" w:eastAsia="Times New Roman" w:hAnsi="Traditional Arabic" w:cs="Traditional Arabic"/>
          <w:color w:val="000000"/>
          <w:sz w:val="36"/>
          <w:szCs w:val="36"/>
          <w:rtl/>
          <w:lang w:eastAsia="en-GB"/>
        </w:rPr>
        <w:t xml:space="preserve">عن سراقة بن جعشم قال( لما رأى المشركون أصحاب رسول الله صلى الله عليه وسلم قد حملوا الذراري والأطفال الى الأوس والخزرج عرفوا أنها دار منعة وقوم أهل حلقة وبأس فخافوا خروج رسول الله صلى الله عليه وسلم فاجتمعوا في دار الندوة ولم يتخلف أحد من أهل الرأي والحجى منهم ليتشاوروا في أمره </w:t>
      </w:r>
      <w:r w:rsidR="00EE484E" w:rsidRPr="002F095C">
        <w:rPr>
          <w:rFonts w:ascii="Traditional Arabic" w:eastAsia="Times New Roman" w:hAnsi="Traditional Arabic" w:cs="Traditional Arabic" w:hint="cs"/>
          <w:color w:val="000000"/>
          <w:sz w:val="36"/>
          <w:szCs w:val="36"/>
          <w:rtl/>
          <w:lang w:eastAsia="en-GB"/>
        </w:rPr>
        <w:t xml:space="preserve">, </w:t>
      </w:r>
      <w:r w:rsidR="009F41A0" w:rsidRPr="002F095C">
        <w:rPr>
          <w:rFonts w:ascii="Traditional Arabic" w:eastAsia="Times New Roman" w:hAnsi="Traditional Arabic" w:cs="Traditional Arabic"/>
          <w:color w:val="000000"/>
          <w:sz w:val="36"/>
          <w:szCs w:val="36"/>
          <w:rtl/>
          <w:lang w:eastAsia="en-GB"/>
        </w:rPr>
        <w:t xml:space="preserve">إلى أن قال أبو جهل أرى أن نأخذ من كل قبيلة من قريش غلاما نهدا جليدا ثم نعطيه سيفا صارما فيضربونه ضربة رجل واحد فيتفرق دمه في القبائل فلا يدري بنو عبد مناف بعد ذلك ما تصنع قال فقال النجدي لله در الفتى هذا والله الرأي وإلا فلا فتفرقوا على ذلك وأجمعوا عليه وأتى جبريل رسول الله صلى الله </w:t>
      </w:r>
      <w:r w:rsidR="009F41A0" w:rsidRPr="002F095C">
        <w:rPr>
          <w:rFonts w:ascii="Traditional Arabic" w:eastAsia="Times New Roman" w:hAnsi="Traditional Arabic" w:cs="Traditional Arabic"/>
          <w:color w:val="000000"/>
          <w:sz w:val="36"/>
          <w:szCs w:val="36"/>
          <w:rtl/>
          <w:lang w:eastAsia="en-GB"/>
        </w:rPr>
        <w:lastRenderedPageBreak/>
        <w:t>عليه وسلم فأخبره الخبر وأمره أن لا ينام في مضجعه تلك الليلة وجاء رسول الله صلى الله عليه وسلم إلى أبي بكر فقال إن الله عز وجل قد أذن لي في الخروج فقال أبو بكر الصحابة يا رسول الله فقال رسول ال</w:t>
      </w:r>
      <w:r w:rsidR="002F095C">
        <w:rPr>
          <w:rFonts w:ascii="Traditional Arabic" w:eastAsia="Times New Roman" w:hAnsi="Traditional Arabic" w:cs="Traditional Arabic"/>
          <w:color w:val="000000"/>
          <w:sz w:val="36"/>
          <w:szCs w:val="36"/>
          <w:rtl/>
          <w:lang w:eastAsia="en-GB"/>
        </w:rPr>
        <w:t>له صلى الله عليه وسلم نعم )أ.هـ</w:t>
      </w:r>
      <w:r w:rsidR="002F095C">
        <w:rPr>
          <w:rFonts w:ascii="Traditional Arabic" w:eastAsia="Times New Roman" w:hAnsi="Traditional Arabic" w:cs="Traditional Arabic" w:hint="cs"/>
          <w:color w:val="000000"/>
          <w:sz w:val="36"/>
          <w:szCs w:val="36"/>
          <w:rtl/>
          <w:lang w:eastAsia="en-GB"/>
        </w:rPr>
        <w:t xml:space="preserve"> </w:t>
      </w:r>
      <w:r w:rsidR="00DF1543">
        <w:rPr>
          <w:rStyle w:val="FootnoteReference"/>
          <w:rFonts w:ascii="Traditional Arabic" w:eastAsia="Times New Roman" w:hAnsi="Traditional Arabic" w:cs="Traditional Arabic"/>
          <w:color w:val="000000"/>
          <w:sz w:val="36"/>
          <w:szCs w:val="36"/>
          <w:rtl/>
          <w:lang w:eastAsia="en-GB"/>
        </w:rPr>
        <w:footnoteReference w:id="42"/>
      </w:r>
    </w:p>
    <w:p w:rsidR="009F41A0" w:rsidRPr="009F41A0" w:rsidRDefault="009F6C39" w:rsidP="009F6C39">
      <w:pPr>
        <w:bidi/>
        <w:spacing w:after="0" w:line="240" w:lineRule="auto"/>
        <w:ind w:left="662"/>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color w:val="000000"/>
          <w:sz w:val="36"/>
          <w:szCs w:val="36"/>
          <w:rtl/>
          <w:lang w:eastAsia="en-GB" w:bidi="ar-EG"/>
        </w:rPr>
        <w:t xml:space="preserve">ألم </w:t>
      </w:r>
      <w:r>
        <w:rPr>
          <w:rFonts w:ascii="Traditional Arabic" w:eastAsia="Times New Roman" w:hAnsi="Traditional Arabic" w:cs="Traditional Arabic" w:hint="cs"/>
          <w:color w:val="000000"/>
          <w:sz w:val="36"/>
          <w:szCs w:val="36"/>
          <w:rtl/>
          <w:lang w:eastAsia="en-GB" w:bidi="ar-EG"/>
        </w:rPr>
        <w:t>ت</w:t>
      </w:r>
      <w:r w:rsidR="009F41A0" w:rsidRPr="009F41A0">
        <w:rPr>
          <w:rFonts w:ascii="Traditional Arabic" w:eastAsia="Times New Roman" w:hAnsi="Traditional Arabic" w:cs="Traditional Arabic"/>
          <w:color w:val="000000"/>
          <w:sz w:val="36"/>
          <w:szCs w:val="36"/>
          <w:rtl/>
          <w:lang w:eastAsia="en-GB" w:bidi="ar-EG"/>
        </w:rPr>
        <w:t>درك</w:t>
      </w:r>
      <w:r>
        <w:rPr>
          <w:rFonts w:ascii="Traditional Arabic" w:eastAsia="Times New Roman" w:hAnsi="Traditional Arabic" w:cs="Traditional Arabic" w:hint="cs"/>
          <w:color w:val="000000"/>
          <w:sz w:val="36"/>
          <w:szCs w:val="36"/>
          <w:rtl/>
          <w:lang w:eastAsia="en-GB" w:bidi="ar-EG"/>
        </w:rPr>
        <w:t xml:space="preserve"> أم رومان و</w:t>
      </w:r>
      <w:r w:rsidR="009F41A0" w:rsidRPr="009F41A0">
        <w:rPr>
          <w:rFonts w:ascii="Traditional Arabic" w:eastAsia="Times New Roman" w:hAnsi="Traditional Arabic" w:cs="Traditional Arabic"/>
          <w:color w:val="000000"/>
          <w:sz w:val="36"/>
          <w:szCs w:val="36"/>
          <w:rtl/>
          <w:lang w:eastAsia="en-GB" w:bidi="ar-EG"/>
        </w:rPr>
        <w:t xml:space="preserve"> آل ابا بكر خطورة قرارهم حينما اتى صلى الله عليه وسلم الى بيت ابا بكر يأمره بالرحيل معه </w:t>
      </w:r>
      <w:r w:rsidR="001B5619">
        <w:rPr>
          <w:rFonts w:ascii="Traditional Arabic" w:eastAsia="Times New Roman" w:hAnsi="Traditional Arabic" w:cs="Traditional Arabic" w:hint="cs"/>
          <w:color w:val="000000"/>
          <w:sz w:val="36"/>
          <w:szCs w:val="36"/>
          <w:rtl/>
          <w:lang w:eastAsia="en-GB" w:bidi="ar-EG"/>
        </w:rPr>
        <w:t>قبل ان يتم مراد قريش؟!  ألم يتبادر لأذهانهم معانٍ</w:t>
      </w:r>
      <w:r>
        <w:rPr>
          <w:rFonts w:ascii="Traditional Arabic" w:eastAsia="Times New Roman" w:hAnsi="Traditional Arabic" w:cs="Traditional Arabic" w:hint="cs"/>
          <w:color w:val="000000"/>
          <w:sz w:val="36"/>
          <w:szCs w:val="36"/>
          <w:rtl/>
          <w:lang w:eastAsia="en-GB" w:bidi="ar-EG"/>
        </w:rPr>
        <w:t xml:space="preserve"> من الخوف والفرَق من المستقبل أم أنهم قالوا آلله أمرك بهذا</w:t>
      </w:r>
      <w:r w:rsidR="001B5619">
        <w:rPr>
          <w:rFonts w:ascii="Traditional Arabic" w:eastAsia="Times New Roman" w:hAnsi="Traditional Arabic" w:cs="Traditional Arabic" w:hint="cs"/>
          <w:color w:val="000000"/>
          <w:sz w:val="36"/>
          <w:szCs w:val="36"/>
          <w:rtl/>
          <w:lang w:eastAsia="en-GB" w:bidi="ar-EG"/>
        </w:rPr>
        <w:t xml:space="preserve"> , إذاً </w:t>
      </w:r>
      <w:r>
        <w:rPr>
          <w:rFonts w:ascii="Traditional Arabic" w:eastAsia="Times New Roman" w:hAnsi="Traditional Arabic" w:cs="Traditional Arabic" w:hint="cs"/>
          <w:color w:val="000000"/>
          <w:sz w:val="36"/>
          <w:szCs w:val="36"/>
          <w:rtl/>
          <w:lang w:eastAsia="en-GB" w:bidi="ar-EG"/>
        </w:rPr>
        <w:t xml:space="preserve"> فلن يضيعنا؟ </w:t>
      </w:r>
      <w:r w:rsidR="001B5619">
        <w:rPr>
          <w:rFonts w:ascii="Traditional Arabic" w:eastAsia="Times New Roman" w:hAnsi="Traditional Arabic" w:cs="Traditional Arabic" w:hint="cs"/>
          <w:color w:val="000000"/>
          <w:sz w:val="36"/>
          <w:szCs w:val="36"/>
          <w:rtl/>
          <w:lang w:eastAsia="en-GB" w:bidi="ar-EG"/>
        </w:rPr>
        <w:t>!</w:t>
      </w:r>
    </w:p>
    <w:p w:rsidR="00781330" w:rsidRDefault="009F41A0" w:rsidP="00850670">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تقول عائشة </w:t>
      </w:r>
      <w:r w:rsidR="009F6C39">
        <w:rPr>
          <w:rFonts w:ascii="Traditional Arabic" w:eastAsia="Times New Roman" w:hAnsi="Traditional Arabic" w:cs="Traditional Arabic" w:hint="cs"/>
          <w:color w:val="000000"/>
          <w:sz w:val="36"/>
          <w:szCs w:val="36"/>
          <w:rtl/>
          <w:lang w:eastAsia="en-GB" w:bidi="ar-EG"/>
        </w:rPr>
        <w:t xml:space="preserve">رضي الله عنها </w:t>
      </w:r>
      <w:r w:rsidR="009F6C39">
        <w:rPr>
          <w:rFonts w:ascii="Traditional Arabic" w:eastAsia="Times New Roman" w:hAnsi="Traditional Arabic" w:cs="Traditional Arabic"/>
          <w:color w:val="000000"/>
          <w:sz w:val="36"/>
          <w:szCs w:val="36"/>
          <w:rtl/>
          <w:lang w:eastAsia="en-GB" w:bidi="ar-EG"/>
        </w:rPr>
        <w:t xml:space="preserve">لما </w:t>
      </w:r>
      <w:r w:rsidR="009F6C39">
        <w:rPr>
          <w:rFonts w:ascii="Traditional Arabic" w:eastAsia="Times New Roman" w:hAnsi="Traditional Arabic" w:cs="Traditional Arabic" w:hint="cs"/>
          <w:color w:val="000000"/>
          <w:sz w:val="36"/>
          <w:szCs w:val="36"/>
          <w:rtl/>
          <w:lang w:eastAsia="en-GB" w:bidi="ar-EG"/>
        </w:rPr>
        <w:t>أ</w:t>
      </w:r>
      <w:r w:rsidRPr="009F41A0">
        <w:rPr>
          <w:rFonts w:ascii="Traditional Arabic" w:eastAsia="Times New Roman" w:hAnsi="Traditional Arabic" w:cs="Traditional Arabic"/>
          <w:color w:val="000000"/>
          <w:sz w:val="36"/>
          <w:szCs w:val="36"/>
          <w:rtl/>
          <w:lang w:eastAsia="en-GB" w:bidi="ar-EG"/>
        </w:rPr>
        <w:t xml:space="preserve">زف رحيل ابيها وزوجها للهجرة ( فجهزناهما - اي الراحلتين- أحث الجهاز ، وصنعنا لهما سفرة في جراب) </w:t>
      </w:r>
      <w:r w:rsidR="00012B03">
        <w:rPr>
          <w:rFonts w:ascii="Traditional Arabic" w:eastAsia="Times New Roman" w:hAnsi="Traditional Arabic" w:cs="Traditional Arabic" w:hint="cs"/>
          <w:color w:val="000000"/>
          <w:sz w:val="36"/>
          <w:szCs w:val="36"/>
          <w:rtl/>
          <w:lang w:eastAsia="en-GB" w:bidi="ar-EG"/>
        </w:rPr>
        <w:t xml:space="preserve"> </w:t>
      </w:r>
      <w:r w:rsidR="001B5619">
        <w:rPr>
          <w:rFonts w:ascii="Traditional Arabic" w:eastAsia="Times New Roman" w:hAnsi="Traditional Arabic" w:cs="Traditional Arabic" w:hint="cs"/>
          <w:color w:val="000000"/>
          <w:sz w:val="36"/>
          <w:szCs w:val="36"/>
          <w:rtl/>
          <w:lang w:eastAsia="en-GB" w:bidi="ar-EG"/>
        </w:rPr>
        <w:t xml:space="preserve">وهنا تبرز خصلات جديدة لهذه الملكة الفريدة ضمن منظومتها الاسرية النادرة الوجود , لقد قالوا كلهم </w:t>
      </w:r>
      <w:r w:rsidR="00AD4769">
        <w:rPr>
          <w:rFonts w:ascii="Traditional Arabic" w:eastAsia="Times New Roman" w:hAnsi="Traditional Arabic" w:cs="Traditional Arabic" w:hint="cs"/>
          <w:color w:val="000000"/>
          <w:sz w:val="36"/>
          <w:szCs w:val="36"/>
          <w:rtl/>
          <w:lang w:eastAsia="en-GB" w:bidi="ar-EG"/>
        </w:rPr>
        <w:t>((</w:t>
      </w:r>
      <w:r w:rsidR="00012B03">
        <w:rPr>
          <w:rFonts w:ascii="Traditional Arabic" w:eastAsia="Times New Roman" w:hAnsi="Traditional Arabic" w:cs="Traditional Arabic" w:hint="cs"/>
          <w:color w:val="000000"/>
          <w:sz w:val="36"/>
          <w:szCs w:val="36"/>
          <w:rtl/>
          <w:lang w:eastAsia="en-GB" w:bidi="ar-EG"/>
        </w:rPr>
        <w:t xml:space="preserve">لقد رضيا </w:t>
      </w:r>
      <w:r w:rsidR="00850670">
        <w:rPr>
          <w:rFonts w:ascii="Traditional Arabic" w:eastAsia="Times New Roman" w:hAnsi="Traditional Arabic" w:cs="Traditional Arabic" w:hint="cs"/>
          <w:color w:val="000000"/>
          <w:sz w:val="36"/>
          <w:szCs w:val="36"/>
          <w:rtl/>
          <w:lang w:eastAsia="en-GB" w:bidi="ar-EG"/>
        </w:rPr>
        <w:t xml:space="preserve">بما قدر الله </w:t>
      </w:r>
      <w:r w:rsidR="00AD4769">
        <w:rPr>
          <w:rFonts w:ascii="Traditional Arabic" w:eastAsia="Times New Roman" w:hAnsi="Traditional Arabic" w:cs="Traditional Arabic" w:hint="cs"/>
          <w:color w:val="000000"/>
          <w:sz w:val="36"/>
          <w:szCs w:val="36"/>
          <w:rtl/>
          <w:lang w:eastAsia="en-GB" w:bidi="ar-EG"/>
        </w:rPr>
        <w:t>))</w:t>
      </w:r>
      <w:r w:rsidR="00850670">
        <w:rPr>
          <w:rFonts w:ascii="Traditional Arabic" w:eastAsia="Times New Roman" w:hAnsi="Traditional Arabic" w:cs="Traditional Arabic" w:hint="cs"/>
          <w:color w:val="000000"/>
          <w:sz w:val="36"/>
          <w:szCs w:val="36"/>
          <w:rtl/>
          <w:lang w:eastAsia="en-GB" w:bidi="ar-EG"/>
        </w:rPr>
        <w:t xml:space="preserve">, </w:t>
      </w:r>
      <w:r w:rsidR="00012B03">
        <w:rPr>
          <w:rFonts w:ascii="Traditional Arabic" w:eastAsia="Times New Roman" w:hAnsi="Traditional Arabic" w:cs="Traditional Arabic" w:hint="cs"/>
          <w:color w:val="000000"/>
          <w:sz w:val="36"/>
          <w:szCs w:val="36"/>
          <w:rtl/>
          <w:lang w:eastAsia="en-GB" w:bidi="ar-EG"/>
        </w:rPr>
        <w:t>بل</w:t>
      </w:r>
      <w:r w:rsidRPr="009F41A0">
        <w:rPr>
          <w:rFonts w:ascii="Traditional Arabic" w:eastAsia="Times New Roman" w:hAnsi="Traditional Arabic" w:cs="Traditional Arabic"/>
          <w:color w:val="000000"/>
          <w:sz w:val="36"/>
          <w:szCs w:val="36"/>
          <w:rtl/>
          <w:lang w:eastAsia="en-GB" w:bidi="ar-EG"/>
        </w:rPr>
        <w:t xml:space="preserve"> شارك كل فرد </w:t>
      </w:r>
      <w:r w:rsidR="00012B03">
        <w:rPr>
          <w:rFonts w:ascii="Traditional Arabic" w:eastAsia="Times New Roman" w:hAnsi="Traditional Arabic" w:cs="Traditional Arabic" w:hint="cs"/>
          <w:color w:val="000000"/>
          <w:sz w:val="36"/>
          <w:szCs w:val="36"/>
          <w:rtl/>
          <w:lang w:eastAsia="en-GB" w:bidi="ar-EG"/>
        </w:rPr>
        <w:t xml:space="preserve">من أفراد أسرة عائشة رضي الله عنها </w:t>
      </w:r>
      <w:r w:rsidRPr="009F41A0">
        <w:rPr>
          <w:rFonts w:ascii="Traditional Arabic" w:eastAsia="Times New Roman" w:hAnsi="Traditional Arabic" w:cs="Traditional Arabic"/>
          <w:color w:val="000000"/>
          <w:sz w:val="36"/>
          <w:szCs w:val="36"/>
          <w:rtl/>
          <w:lang w:eastAsia="en-GB" w:bidi="ar-EG"/>
        </w:rPr>
        <w:t xml:space="preserve">بمهمة خاصة في سبيل الابقاء على الدعوة الاسلامية وانجاح خطة الهجرة النبوية وكأنهم ليسوا مجرد اسرة صغيرة بل كانوا جنودا </w:t>
      </w:r>
      <w:r w:rsidR="00257158">
        <w:rPr>
          <w:rFonts w:ascii="Traditional Arabic" w:eastAsia="Times New Roman" w:hAnsi="Traditional Arabic" w:cs="Traditional Arabic" w:hint="cs"/>
          <w:color w:val="000000"/>
          <w:sz w:val="36"/>
          <w:szCs w:val="36"/>
          <w:rtl/>
          <w:lang w:eastAsia="en-GB" w:bidi="ar-EG"/>
        </w:rPr>
        <w:t>متميزين في جيش التوحيد ,</w:t>
      </w:r>
      <w:r w:rsidR="00257158">
        <w:rPr>
          <w:rFonts w:ascii="Traditional Arabic" w:eastAsia="Times New Roman" w:hAnsi="Traditional Arabic" w:cs="Traditional Arabic"/>
          <w:color w:val="000000"/>
          <w:sz w:val="36"/>
          <w:szCs w:val="36"/>
          <w:rtl/>
          <w:lang w:eastAsia="en-GB" w:bidi="ar-EG"/>
        </w:rPr>
        <w:t xml:space="preserve"> يطبقون بدقة و</w:t>
      </w:r>
      <w:r w:rsidR="00257158">
        <w:rPr>
          <w:rFonts w:ascii="Traditional Arabic" w:eastAsia="Times New Roman" w:hAnsi="Traditional Arabic" w:cs="Traditional Arabic" w:hint="cs"/>
          <w:color w:val="000000"/>
          <w:sz w:val="36"/>
          <w:szCs w:val="36"/>
          <w:rtl/>
          <w:lang w:eastAsia="en-GB" w:bidi="ar-EG"/>
        </w:rPr>
        <w:t>إح</w:t>
      </w:r>
      <w:r w:rsidR="00257158">
        <w:rPr>
          <w:rFonts w:ascii="Traditional Arabic" w:eastAsia="Times New Roman" w:hAnsi="Traditional Arabic" w:cs="Traditional Arabic"/>
          <w:color w:val="000000"/>
          <w:sz w:val="36"/>
          <w:szCs w:val="36"/>
          <w:rtl/>
          <w:lang w:eastAsia="en-GB" w:bidi="ar-EG"/>
        </w:rPr>
        <w:t xml:space="preserve">كام ويقين ما </w:t>
      </w:r>
      <w:r w:rsidR="00257158">
        <w:rPr>
          <w:rFonts w:ascii="Traditional Arabic" w:eastAsia="Times New Roman" w:hAnsi="Traditional Arabic" w:cs="Traditional Arabic" w:hint="cs"/>
          <w:color w:val="000000"/>
          <w:sz w:val="36"/>
          <w:szCs w:val="36"/>
          <w:rtl/>
          <w:lang w:eastAsia="en-GB" w:bidi="ar-EG"/>
        </w:rPr>
        <w:t>أُ</w:t>
      </w:r>
      <w:r w:rsidRPr="009F41A0">
        <w:rPr>
          <w:rFonts w:ascii="Traditional Arabic" w:eastAsia="Times New Roman" w:hAnsi="Traditional Arabic" w:cs="Traditional Arabic"/>
          <w:color w:val="000000"/>
          <w:sz w:val="36"/>
          <w:szCs w:val="36"/>
          <w:rtl/>
          <w:lang w:eastAsia="en-GB" w:bidi="ar-EG"/>
        </w:rPr>
        <w:t xml:space="preserve">سند اليهم </w:t>
      </w:r>
      <w:r w:rsidR="00781330">
        <w:rPr>
          <w:rFonts w:ascii="Traditional Arabic" w:eastAsia="Times New Roman" w:hAnsi="Traditional Arabic" w:cs="Traditional Arabic" w:hint="cs"/>
          <w:color w:val="000000"/>
          <w:sz w:val="36"/>
          <w:szCs w:val="36"/>
          <w:rtl/>
          <w:lang w:eastAsia="en-GB" w:bidi="ar-EG"/>
        </w:rPr>
        <w:t>من مهام .</w:t>
      </w:r>
    </w:p>
    <w:p w:rsidR="009F41A0" w:rsidRPr="009F41A0" w:rsidRDefault="00850670" w:rsidP="00781330">
      <w:pPr>
        <w:bidi/>
        <w:spacing w:after="0" w:line="240" w:lineRule="auto"/>
        <w:ind w:left="662"/>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 xml:space="preserve"> </w:t>
      </w:r>
      <w:r w:rsidR="009F41A0" w:rsidRPr="009F41A0">
        <w:rPr>
          <w:rFonts w:ascii="Traditional Arabic" w:eastAsia="Times New Roman" w:hAnsi="Traditional Arabic" w:cs="Traditional Arabic"/>
          <w:color w:val="000000"/>
          <w:sz w:val="36"/>
          <w:szCs w:val="36"/>
          <w:rtl/>
          <w:lang w:eastAsia="en-GB" w:bidi="ar-EG"/>
        </w:rPr>
        <w:t>ورغم شحة الاخبار عن موقف أم رومان رضي الله عنها</w:t>
      </w:r>
      <w:r w:rsidR="00257158">
        <w:rPr>
          <w:rFonts w:ascii="Traditional Arabic" w:eastAsia="Times New Roman" w:hAnsi="Traditional Arabic" w:cs="Traditional Arabic" w:hint="cs"/>
          <w:color w:val="000000"/>
          <w:sz w:val="36"/>
          <w:szCs w:val="36"/>
          <w:rtl/>
          <w:lang w:eastAsia="en-GB" w:bidi="ar-EG"/>
        </w:rPr>
        <w:t xml:space="preserve"> , </w:t>
      </w:r>
      <w:r w:rsidR="009F41A0" w:rsidRPr="009F41A0">
        <w:rPr>
          <w:rFonts w:ascii="Traditional Arabic" w:eastAsia="Times New Roman" w:hAnsi="Traditional Arabic" w:cs="Traditional Arabic"/>
          <w:color w:val="000000"/>
          <w:sz w:val="36"/>
          <w:szCs w:val="36"/>
          <w:rtl/>
          <w:lang w:eastAsia="en-GB" w:bidi="ar-EG"/>
        </w:rPr>
        <w:t>لكنه بلا شك ان ام رومان قد ذاقت الجزء الاكبر من تلك المسؤولية حين تجد نفسها م</w:t>
      </w:r>
      <w:r w:rsidR="00AD4769">
        <w:rPr>
          <w:rFonts w:ascii="Traditional Arabic" w:eastAsia="Times New Roman" w:hAnsi="Traditional Arabic" w:cs="Traditional Arabic"/>
          <w:color w:val="000000"/>
          <w:sz w:val="36"/>
          <w:szCs w:val="36"/>
          <w:rtl/>
          <w:lang w:eastAsia="en-GB" w:bidi="ar-EG"/>
        </w:rPr>
        <w:t>سؤولة عن بيت عامر بالابناء</w:t>
      </w:r>
      <w:r w:rsidR="00AD4769">
        <w:rPr>
          <w:rFonts w:ascii="Traditional Arabic" w:eastAsia="Times New Roman" w:hAnsi="Traditional Arabic" w:cs="Traditional Arabic" w:hint="cs"/>
          <w:color w:val="000000"/>
          <w:sz w:val="36"/>
          <w:szCs w:val="36"/>
          <w:rtl/>
          <w:lang w:eastAsia="en-GB" w:bidi="ar-EG"/>
        </w:rPr>
        <w:t xml:space="preserve"> وب</w:t>
      </w:r>
      <w:r w:rsidR="009F41A0" w:rsidRPr="009F41A0">
        <w:rPr>
          <w:rFonts w:ascii="Traditional Arabic" w:eastAsia="Times New Roman" w:hAnsi="Traditional Arabic" w:cs="Traditional Arabic"/>
          <w:color w:val="000000"/>
          <w:sz w:val="36"/>
          <w:szCs w:val="36"/>
          <w:rtl/>
          <w:lang w:eastAsia="en-GB" w:bidi="ar-EG"/>
        </w:rPr>
        <w:t xml:space="preserve">شيخ ضعيف كفيف لا يدري عن الامر شئ  </w:t>
      </w:r>
      <w:r w:rsidR="00AD4769">
        <w:rPr>
          <w:rFonts w:ascii="Traditional Arabic" w:eastAsia="Times New Roman" w:hAnsi="Traditional Arabic" w:cs="Traditional Arabic" w:hint="cs"/>
          <w:color w:val="000000"/>
          <w:sz w:val="36"/>
          <w:szCs w:val="36"/>
          <w:rtl/>
          <w:lang w:eastAsia="en-GB" w:bidi="ar-EG"/>
        </w:rPr>
        <w:t>ف</w:t>
      </w:r>
      <w:r w:rsidR="009F41A0" w:rsidRPr="009F41A0">
        <w:rPr>
          <w:rFonts w:ascii="Traditional Arabic" w:eastAsia="Times New Roman" w:hAnsi="Traditional Arabic" w:cs="Traditional Arabic"/>
          <w:color w:val="000000"/>
          <w:sz w:val="36"/>
          <w:szCs w:val="36"/>
          <w:rtl/>
          <w:lang w:eastAsia="en-GB" w:bidi="ar-EG"/>
        </w:rPr>
        <w:t xml:space="preserve">تراها </w:t>
      </w:r>
      <w:r w:rsidR="00AD4769">
        <w:rPr>
          <w:rFonts w:ascii="Traditional Arabic" w:eastAsia="Times New Roman" w:hAnsi="Traditional Arabic" w:cs="Traditional Arabic" w:hint="cs"/>
          <w:color w:val="000000"/>
          <w:sz w:val="36"/>
          <w:szCs w:val="36"/>
          <w:rtl/>
          <w:lang w:eastAsia="en-GB" w:bidi="ar-EG"/>
        </w:rPr>
        <w:t xml:space="preserve">تتحمل هذا العبئ </w:t>
      </w:r>
      <w:r w:rsidR="009F41A0" w:rsidRPr="009F41A0">
        <w:rPr>
          <w:rFonts w:ascii="Traditional Arabic" w:eastAsia="Times New Roman" w:hAnsi="Traditional Arabic" w:cs="Traditional Arabic"/>
          <w:color w:val="000000"/>
          <w:sz w:val="36"/>
          <w:szCs w:val="36"/>
          <w:rtl/>
          <w:lang w:eastAsia="en-GB" w:bidi="ar-EG"/>
        </w:rPr>
        <w:t xml:space="preserve">صامدة </w:t>
      </w:r>
      <w:r w:rsidR="00257158">
        <w:rPr>
          <w:rFonts w:ascii="Traditional Arabic" w:eastAsia="Times New Roman" w:hAnsi="Traditional Arabic" w:cs="Traditional Arabic" w:hint="cs"/>
          <w:color w:val="000000"/>
          <w:sz w:val="36"/>
          <w:szCs w:val="36"/>
          <w:rtl/>
          <w:lang w:eastAsia="en-GB" w:bidi="ar-EG"/>
        </w:rPr>
        <w:t>ثابته محتسبة غير جازعة من بطش قريش ولا من شحة رزق ولا من مستقبل مجهول .</w:t>
      </w:r>
      <w:r w:rsidR="009F41A0" w:rsidRPr="009F41A0">
        <w:rPr>
          <w:rFonts w:ascii="Traditional Arabic" w:eastAsia="Times New Roman" w:hAnsi="Traditional Arabic" w:cs="Traditional Arabic"/>
          <w:color w:val="000000"/>
          <w:sz w:val="36"/>
          <w:szCs w:val="36"/>
          <w:rtl/>
          <w:lang w:eastAsia="en-GB" w:bidi="ar-EG"/>
        </w:rPr>
        <w:t xml:space="preserve"> </w:t>
      </w:r>
    </w:p>
    <w:p w:rsidR="009F41A0" w:rsidRPr="009F41A0" w:rsidRDefault="009F41A0" w:rsidP="00DF1543">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ان ثبات هذه الزوجة ودعمها لزوجها في مثل ذاك الموقف الحرج لا يمكن ان </w:t>
      </w:r>
      <w:r w:rsidR="00257158">
        <w:rPr>
          <w:rFonts w:ascii="Traditional Arabic" w:eastAsia="Times New Roman" w:hAnsi="Traditional Arabic" w:cs="Traditional Arabic" w:hint="cs"/>
          <w:color w:val="000000"/>
          <w:sz w:val="36"/>
          <w:szCs w:val="36"/>
          <w:rtl/>
          <w:lang w:eastAsia="en-GB" w:bidi="ar-EG"/>
        </w:rPr>
        <w:t>يمر الا بفوائد ونحن ن</w:t>
      </w:r>
      <w:r w:rsidRPr="009F41A0">
        <w:rPr>
          <w:rFonts w:ascii="Traditional Arabic" w:eastAsia="Times New Roman" w:hAnsi="Traditional Arabic" w:cs="Traditional Arabic"/>
          <w:color w:val="000000"/>
          <w:sz w:val="36"/>
          <w:szCs w:val="36"/>
          <w:rtl/>
          <w:lang w:eastAsia="en-GB" w:bidi="ar-EG"/>
        </w:rPr>
        <w:t xml:space="preserve">تحدث عن عائشة رضي الله عنها والعوامل البيئية والاجتماعية التي اثرت فيها </w:t>
      </w:r>
      <w:r w:rsidR="00257158">
        <w:rPr>
          <w:rFonts w:ascii="Traditional Arabic" w:eastAsia="Times New Roman" w:hAnsi="Traditional Arabic" w:cs="Traditional Arabic" w:hint="cs"/>
          <w:color w:val="000000"/>
          <w:sz w:val="36"/>
          <w:szCs w:val="36"/>
          <w:rtl/>
          <w:lang w:eastAsia="en-GB" w:bidi="ar-EG"/>
        </w:rPr>
        <w:t>وكونت شخصيتها وقد أضفى هذا على يقينها يقينا وعلى ثبا</w:t>
      </w:r>
      <w:r w:rsidR="00AD4769">
        <w:rPr>
          <w:rFonts w:ascii="Traditional Arabic" w:eastAsia="Times New Roman" w:hAnsi="Traditional Arabic" w:cs="Traditional Arabic" w:hint="cs"/>
          <w:color w:val="000000"/>
          <w:sz w:val="36"/>
          <w:szCs w:val="36"/>
          <w:rtl/>
          <w:lang w:eastAsia="en-GB" w:bidi="ar-EG"/>
        </w:rPr>
        <w:t xml:space="preserve">تها ثباتا وعلى مبادئها الحيوية </w:t>
      </w:r>
      <w:r w:rsidR="002F095C">
        <w:rPr>
          <w:rFonts w:ascii="Traditional Arabic" w:eastAsia="Times New Roman" w:hAnsi="Traditional Arabic" w:cs="Traditional Arabic" w:hint="cs"/>
          <w:color w:val="000000"/>
          <w:sz w:val="36"/>
          <w:szCs w:val="36"/>
          <w:rtl/>
          <w:lang w:eastAsia="en-GB" w:bidi="ar-EG"/>
        </w:rPr>
        <w:t xml:space="preserve">الشخصية وهي تتعامل مع النبي صلى الله عليه وسلم كزوجة محبة </w:t>
      </w:r>
      <w:r w:rsidR="002F095C">
        <w:rPr>
          <w:rFonts w:ascii="Traditional Arabic" w:eastAsia="Times New Roman" w:hAnsi="Traditional Arabic" w:cs="Traditional Arabic" w:hint="cs"/>
          <w:color w:val="000000"/>
          <w:sz w:val="36"/>
          <w:szCs w:val="36"/>
          <w:rtl/>
          <w:lang w:eastAsia="en-GB" w:bidi="ar-EG"/>
        </w:rPr>
        <w:lastRenderedPageBreak/>
        <w:t xml:space="preserve">وملكة متوجة , تضحي </w:t>
      </w:r>
      <w:r w:rsidR="00850670">
        <w:rPr>
          <w:rFonts w:ascii="Traditional Arabic" w:eastAsia="Times New Roman" w:hAnsi="Traditional Arabic" w:cs="Traditional Arabic" w:hint="cs"/>
          <w:color w:val="000000"/>
          <w:sz w:val="36"/>
          <w:szCs w:val="36"/>
          <w:rtl/>
          <w:lang w:eastAsia="en-GB" w:bidi="ar-EG"/>
        </w:rPr>
        <w:t>وتوثر</w:t>
      </w:r>
      <w:r w:rsidR="00257158">
        <w:rPr>
          <w:rFonts w:ascii="Traditional Arabic" w:eastAsia="Times New Roman" w:hAnsi="Traditional Arabic" w:cs="Traditional Arabic" w:hint="cs"/>
          <w:color w:val="000000"/>
          <w:sz w:val="36"/>
          <w:szCs w:val="36"/>
          <w:rtl/>
          <w:lang w:eastAsia="en-GB" w:bidi="ar-EG"/>
        </w:rPr>
        <w:t xml:space="preserve"> آمال أمتها على آماله</w:t>
      </w:r>
      <w:r w:rsidR="00AD4769">
        <w:rPr>
          <w:rFonts w:ascii="Traditional Arabic" w:eastAsia="Times New Roman" w:hAnsi="Traditional Arabic" w:cs="Traditional Arabic" w:hint="cs"/>
          <w:color w:val="000000"/>
          <w:sz w:val="36"/>
          <w:szCs w:val="36"/>
          <w:rtl/>
          <w:lang w:eastAsia="en-GB" w:bidi="ar-EG"/>
        </w:rPr>
        <w:t>ا و طاعة زوجها على نفسها ورغباتها الشخصية</w:t>
      </w:r>
      <w:r w:rsidR="00257158">
        <w:rPr>
          <w:rFonts w:ascii="Traditional Arabic" w:eastAsia="Times New Roman" w:hAnsi="Traditional Arabic" w:cs="Traditional Arabic" w:hint="cs"/>
          <w:color w:val="000000"/>
          <w:sz w:val="36"/>
          <w:szCs w:val="36"/>
          <w:rtl/>
          <w:lang w:eastAsia="en-GB" w:bidi="ar-EG"/>
        </w:rPr>
        <w:t xml:space="preserve"> رضي الله عنها وأرضاها.</w:t>
      </w:r>
    </w:p>
    <w:p w:rsidR="009F41A0" w:rsidRPr="00902BC4" w:rsidRDefault="00781330" w:rsidP="005D45C8">
      <w:pPr>
        <w:pStyle w:val="ListParagraph"/>
        <w:numPr>
          <w:ilvl w:val="0"/>
          <w:numId w:val="7"/>
        </w:numPr>
        <w:bidi/>
        <w:spacing w:after="0" w:line="240" w:lineRule="auto"/>
        <w:rPr>
          <w:rFonts w:ascii="Traditional Arabic" w:eastAsia="Times New Roman" w:hAnsi="Traditional Arabic" w:cs="Traditional Arabic"/>
          <w:color w:val="0D0D0D" w:themeColor="text1" w:themeTint="F2"/>
          <w:sz w:val="28"/>
          <w:szCs w:val="28"/>
          <w:rtl/>
          <w:lang w:eastAsia="en-GB" w:bidi="ar-EG"/>
        </w:rPr>
      </w:pPr>
      <w:r w:rsidRPr="00781330">
        <w:rPr>
          <w:rFonts w:ascii="Traditional Arabic" w:eastAsia="Times New Roman" w:hAnsi="Traditional Arabic" w:cs="Traditional Arabic" w:hint="cs"/>
          <w:b/>
          <w:bCs/>
          <w:color w:val="000000"/>
          <w:sz w:val="36"/>
          <w:szCs w:val="36"/>
          <w:rtl/>
          <w:lang w:eastAsia="en-GB" w:bidi="ar-EG"/>
        </w:rPr>
        <w:t>عائشة وأختها رضي الله عنهما</w:t>
      </w:r>
      <w:r>
        <w:rPr>
          <w:rFonts w:ascii="Traditional Arabic" w:eastAsia="Times New Roman" w:hAnsi="Traditional Arabic" w:cs="Traditional Arabic" w:hint="cs"/>
          <w:color w:val="000000"/>
          <w:sz w:val="36"/>
          <w:szCs w:val="36"/>
          <w:rtl/>
          <w:lang w:eastAsia="en-GB" w:bidi="ar-EG"/>
        </w:rPr>
        <w:t xml:space="preserve"> : </w:t>
      </w:r>
      <w:r w:rsidR="009F41A0" w:rsidRPr="00257158">
        <w:rPr>
          <w:rFonts w:ascii="Traditional Arabic" w:eastAsia="Times New Roman" w:hAnsi="Traditional Arabic" w:cs="Traditional Arabic"/>
          <w:color w:val="000000"/>
          <w:sz w:val="36"/>
          <w:szCs w:val="36"/>
          <w:rtl/>
          <w:lang w:eastAsia="en-GB" w:bidi="ar-EG"/>
        </w:rPr>
        <w:t xml:space="preserve">كذلك في قصة بطولة  أختها </w:t>
      </w:r>
      <w:r w:rsidR="00257158">
        <w:rPr>
          <w:rFonts w:ascii="Traditional Arabic" w:eastAsia="Times New Roman" w:hAnsi="Traditional Arabic" w:cs="Traditional Arabic" w:hint="cs"/>
          <w:color w:val="000000"/>
          <w:sz w:val="36"/>
          <w:szCs w:val="36"/>
          <w:rtl/>
          <w:lang w:eastAsia="en-GB" w:bidi="ar-EG"/>
        </w:rPr>
        <w:t xml:space="preserve">الكبيرة </w:t>
      </w:r>
      <w:r w:rsidR="009F41A0" w:rsidRPr="00257158">
        <w:rPr>
          <w:rFonts w:ascii="Traditional Arabic" w:eastAsia="Times New Roman" w:hAnsi="Traditional Arabic" w:cs="Traditional Arabic"/>
          <w:color w:val="000000"/>
          <w:sz w:val="36"/>
          <w:szCs w:val="36"/>
          <w:rtl/>
          <w:lang w:eastAsia="en-GB" w:bidi="ar-EG"/>
        </w:rPr>
        <w:t xml:space="preserve">اسماء رضي الله عنها وحسن تصرفها في موقف لا يحسد عليه المرء وقد احتمل ابيها المال كله لله </w:t>
      </w:r>
      <w:r w:rsidR="00257158">
        <w:rPr>
          <w:rFonts w:ascii="Traditional Arabic" w:eastAsia="Times New Roman" w:hAnsi="Traditional Arabic" w:cs="Traditional Arabic" w:hint="cs"/>
          <w:color w:val="000000"/>
          <w:sz w:val="36"/>
          <w:szCs w:val="36"/>
          <w:rtl/>
          <w:lang w:eastAsia="en-GB" w:bidi="ar-EG"/>
        </w:rPr>
        <w:t xml:space="preserve">عز وجل , </w:t>
      </w:r>
      <w:r w:rsidR="009F41A0" w:rsidRPr="00257158">
        <w:rPr>
          <w:rFonts w:ascii="Traditional Arabic" w:eastAsia="Times New Roman" w:hAnsi="Traditional Arabic" w:cs="Traditional Arabic"/>
          <w:color w:val="000000"/>
          <w:sz w:val="36"/>
          <w:szCs w:val="36"/>
          <w:rtl/>
          <w:lang w:eastAsia="en-GB" w:bidi="ar-EG"/>
        </w:rPr>
        <w:t>حينها يفاجؤها جدها بالسؤال عن ابيها وهل ترك لهم مالا ف</w:t>
      </w:r>
      <w:r w:rsidR="00257158">
        <w:rPr>
          <w:rFonts w:ascii="Traditional Arabic" w:eastAsia="Times New Roman" w:hAnsi="Traditional Arabic" w:cs="Traditional Arabic" w:hint="cs"/>
          <w:color w:val="000000"/>
          <w:sz w:val="36"/>
          <w:szCs w:val="36"/>
          <w:rtl/>
          <w:lang w:eastAsia="en-GB" w:bidi="ar-EG"/>
        </w:rPr>
        <w:t xml:space="preserve">لا تجزع ولا تبكي بل </w:t>
      </w:r>
      <w:r w:rsidR="009F41A0" w:rsidRPr="00257158">
        <w:rPr>
          <w:rFonts w:ascii="Traditional Arabic" w:eastAsia="Times New Roman" w:hAnsi="Traditional Arabic" w:cs="Traditional Arabic"/>
          <w:color w:val="000000"/>
          <w:sz w:val="36"/>
          <w:szCs w:val="36"/>
          <w:rtl/>
          <w:lang w:eastAsia="en-GB" w:bidi="ar-EG"/>
        </w:rPr>
        <w:t xml:space="preserve">تأتي بالاحجار لتهدئ من روع الشيخ الضعيف ولا تزعجه في خلوته </w:t>
      </w:r>
      <w:r w:rsidR="00257158">
        <w:rPr>
          <w:rFonts w:ascii="Traditional Arabic" w:eastAsia="Times New Roman" w:hAnsi="Traditional Arabic" w:cs="Traditional Arabic" w:hint="cs"/>
          <w:color w:val="000000"/>
          <w:sz w:val="36"/>
          <w:szCs w:val="36"/>
          <w:rtl/>
          <w:lang w:eastAsia="en-GB" w:bidi="ar-EG"/>
        </w:rPr>
        <w:t xml:space="preserve">, </w:t>
      </w:r>
      <w:r w:rsidR="009F41A0" w:rsidRPr="00257158">
        <w:rPr>
          <w:rFonts w:ascii="Traditional Arabic" w:eastAsia="Times New Roman" w:hAnsi="Traditional Arabic" w:cs="Traditional Arabic" w:hint="cs"/>
          <w:color w:val="000000"/>
          <w:sz w:val="36"/>
          <w:szCs w:val="36"/>
          <w:rtl/>
          <w:lang w:eastAsia="en-GB" w:bidi="ar-EG"/>
        </w:rPr>
        <w:t xml:space="preserve">تقول أسماء رضي الله عنها (لما خرج رسول الله - صلى الله عليه وعلى آله وسلم </w:t>
      </w:r>
      <w:r w:rsidR="009F41A0" w:rsidRPr="00257158">
        <w:rPr>
          <w:rFonts w:ascii="Traditional Arabic" w:eastAsia="Times New Roman" w:hAnsi="Traditional Arabic" w:cs="Traditional Arabic"/>
          <w:color w:val="000000"/>
          <w:sz w:val="36"/>
          <w:szCs w:val="36"/>
          <w:lang w:eastAsia="en-GB"/>
        </w:rPr>
        <w:t xml:space="preserve">– </w:t>
      </w:r>
      <w:r w:rsidR="009F41A0" w:rsidRPr="00257158">
        <w:rPr>
          <w:rFonts w:ascii="Traditional Arabic" w:eastAsia="Times New Roman" w:hAnsi="Traditional Arabic" w:cs="Traditional Arabic" w:hint="cs"/>
          <w:color w:val="000000"/>
          <w:sz w:val="36"/>
          <w:szCs w:val="36"/>
          <w:rtl/>
          <w:lang w:eastAsia="en-GB" w:bidi="ar-EG"/>
        </w:rPr>
        <w:t>وخرج معه</w:t>
      </w:r>
      <w:r w:rsidR="009F41A0" w:rsidRPr="00257158">
        <w:rPr>
          <w:rFonts w:ascii="Traditional Arabic" w:eastAsia="Times New Roman" w:hAnsi="Traditional Arabic" w:cs="Traditional Arabic"/>
          <w:color w:val="000000"/>
          <w:sz w:val="36"/>
          <w:szCs w:val="36"/>
          <w:lang w:eastAsia="en-GB"/>
        </w:rPr>
        <w:t> </w:t>
      </w:r>
      <w:r w:rsidR="009F41A0" w:rsidRPr="00257158">
        <w:rPr>
          <w:rFonts w:ascii="Traditional Arabic" w:eastAsia="Times New Roman" w:hAnsi="Traditional Arabic" w:cs="Traditional Arabic" w:hint="cs"/>
          <w:color w:val="000000"/>
          <w:sz w:val="36"/>
          <w:szCs w:val="36"/>
          <w:rtl/>
          <w:lang w:eastAsia="en-GB" w:bidi="ar-EG"/>
        </w:rPr>
        <w:t>أبو</w:t>
      </w:r>
      <w:r w:rsidR="009F41A0" w:rsidRPr="00257158">
        <w:rPr>
          <w:rFonts w:ascii="Traditional Arabic" w:eastAsia="Times New Roman" w:hAnsi="Traditional Arabic" w:cs="Traditional Arabic"/>
          <w:color w:val="000000"/>
          <w:sz w:val="36"/>
          <w:szCs w:val="36"/>
          <w:lang w:eastAsia="en-GB"/>
        </w:rPr>
        <w:t> </w:t>
      </w:r>
      <w:r w:rsidR="009F41A0" w:rsidRPr="00257158">
        <w:rPr>
          <w:rFonts w:ascii="Traditional Arabic" w:eastAsia="Times New Roman" w:hAnsi="Traditional Arabic" w:cs="Traditional Arabic" w:hint="cs"/>
          <w:color w:val="000000"/>
          <w:sz w:val="36"/>
          <w:szCs w:val="36"/>
          <w:rtl/>
          <w:lang w:eastAsia="en-GB" w:bidi="ar-EG"/>
        </w:rPr>
        <w:t>بكر احتمل</w:t>
      </w:r>
      <w:r w:rsidR="009F41A0" w:rsidRPr="00257158">
        <w:rPr>
          <w:rFonts w:ascii="Traditional Arabic" w:eastAsia="Times New Roman" w:hAnsi="Traditional Arabic" w:cs="Traditional Arabic"/>
          <w:color w:val="000000"/>
          <w:sz w:val="36"/>
          <w:szCs w:val="36"/>
          <w:lang w:eastAsia="en-GB"/>
        </w:rPr>
        <w:t> </w:t>
      </w:r>
      <w:r w:rsidR="009F41A0" w:rsidRPr="00257158">
        <w:rPr>
          <w:rFonts w:ascii="Traditional Arabic" w:eastAsia="Times New Roman" w:hAnsi="Traditional Arabic" w:cs="Traditional Arabic" w:hint="cs"/>
          <w:color w:val="000000"/>
          <w:sz w:val="36"/>
          <w:szCs w:val="36"/>
          <w:rtl/>
          <w:lang w:eastAsia="en-GB" w:bidi="ar-EG"/>
        </w:rPr>
        <w:t>أبو</w:t>
      </w:r>
      <w:r w:rsidR="009F41A0" w:rsidRPr="00257158">
        <w:rPr>
          <w:rFonts w:ascii="Traditional Arabic" w:eastAsia="Times New Roman" w:hAnsi="Traditional Arabic" w:cs="Traditional Arabic"/>
          <w:color w:val="000000"/>
          <w:sz w:val="36"/>
          <w:szCs w:val="36"/>
          <w:lang w:eastAsia="en-GB"/>
        </w:rPr>
        <w:t> </w:t>
      </w:r>
      <w:r w:rsidR="009F41A0" w:rsidRPr="00257158">
        <w:rPr>
          <w:rFonts w:ascii="Traditional Arabic" w:eastAsia="Times New Roman" w:hAnsi="Traditional Arabic" w:cs="Traditional Arabic" w:hint="cs"/>
          <w:color w:val="000000"/>
          <w:sz w:val="36"/>
          <w:szCs w:val="36"/>
          <w:rtl/>
          <w:lang w:eastAsia="en-GB" w:bidi="ar-EG"/>
        </w:rPr>
        <w:t>بكر ماله كله معه خمسة آلاف درهم أو ستة آلاف درهم قالت : وانطلق بها معه قالت : فدخل علينا</w:t>
      </w:r>
      <w:r w:rsidR="009F41A0" w:rsidRPr="00257158">
        <w:rPr>
          <w:rFonts w:ascii="Traditional Arabic" w:eastAsia="Times New Roman" w:hAnsi="Traditional Arabic" w:cs="Traditional Arabic"/>
          <w:color w:val="000000"/>
          <w:sz w:val="36"/>
          <w:szCs w:val="36"/>
          <w:lang w:eastAsia="en-GB"/>
        </w:rPr>
        <w:t> </w:t>
      </w:r>
      <w:r w:rsidR="009F41A0" w:rsidRPr="00257158">
        <w:rPr>
          <w:rFonts w:ascii="Traditional Arabic" w:eastAsia="Times New Roman" w:hAnsi="Traditional Arabic" w:cs="Traditional Arabic" w:hint="cs"/>
          <w:color w:val="000000"/>
          <w:sz w:val="36"/>
          <w:szCs w:val="36"/>
          <w:rtl/>
          <w:lang w:eastAsia="en-GB" w:bidi="ar-EG"/>
        </w:rPr>
        <w:t>جدي</w:t>
      </w:r>
      <w:r w:rsidR="009F41A0" w:rsidRPr="00257158">
        <w:rPr>
          <w:rFonts w:ascii="Traditional Arabic" w:eastAsia="Times New Roman" w:hAnsi="Traditional Arabic" w:cs="Traditional Arabic"/>
          <w:color w:val="000000"/>
          <w:sz w:val="36"/>
          <w:szCs w:val="36"/>
          <w:lang w:eastAsia="en-GB"/>
        </w:rPr>
        <w:t> </w:t>
      </w:r>
      <w:r w:rsidR="009F41A0" w:rsidRPr="00257158">
        <w:rPr>
          <w:rFonts w:ascii="Traditional Arabic" w:eastAsia="Times New Roman" w:hAnsi="Traditional Arabic" w:cs="Traditional Arabic" w:hint="cs"/>
          <w:color w:val="000000"/>
          <w:sz w:val="36"/>
          <w:szCs w:val="36"/>
          <w:rtl/>
          <w:lang w:eastAsia="en-GB" w:bidi="ar-EG"/>
        </w:rPr>
        <w:t>أبو</w:t>
      </w:r>
      <w:r w:rsidR="009F41A0" w:rsidRPr="00257158">
        <w:rPr>
          <w:rFonts w:ascii="Traditional Arabic" w:eastAsia="Times New Roman" w:hAnsi="Traditional Arabic" w:cs="Traditional Arabic"/>
          <w:color w:val="000000"/>
          <w:sz w:val="36"/>
          <w:szCs w:val="36"/>
          <w:lang w:eastAsia="en-GB"/>
        </w:rPr>
        <w:t> </w:t>
      </w:r>
      <w:r w:rsidR="009F41A0" w:rsidRPr="00257158">
        <w:rPr>
          <w:rFonts w:ascii="Traditional Arabic" w:eastAsia="Times New Roman" w:hAnsi="Traditional Arabic" w:cs="Traditional Arabic" w:hint="cs"/>
          <w:color w:val="000000"/>
          <w:sz w:val="36"/>
          <w:szCs w:val="36"/>
          <w:rtl/>
          <w:lang w:eastAsia="en-GB" w:bidi="ar-EG"/>
        </w:rPr>
        <w:t>قحافة</w:t>
      </w:r>
      <w:r w:rsidR="009F41A0" w:rsidRPr="00257158">
        <w:rPr>
          <w:rFonts w:ascii="Traditional Arabic" w:eastAsia="Times New Roman" w:hAnsi="Traditional Arabic" w:cs="Traditional Arabic"/>
          <w:color w:val="000000"/>
          <w:sz w:val="36"/>
          <w:szCs w:val="36"/>
          <w:lang w:eastAsia="en-GB"/>
        </w:rPr>
        <w:t> </w:t>
      </w:r>
      <w:r w:rsidR="009F41A0" w:rsidRPr="00257158">
        <w:rPr>
          <w:rFonts w:ascii="Traditional Arabic" w:eastAsia="Times New Roman" w:hAnsi="Traditional Arabic" w:cs="Traditional Arabic" w:hint="cs"/>
          <w:color w:val="000000"/>
          <w:sz w:val="36"/>
          <w:szCs w:val="36"/>
          <w:rtl/>
          <w:lang w:eastAsia="en-GB" w:bidi="ar-EG"/>
        </w:rPr>
        <w:t>، وقد ذهب بصره فقال : والله إني لأراه قد فجعكم بماله مع نفسه قالت ، قلت : كلا يا أبت ، إنه قد ترك لنا خيرا كثيرا قالت : فأخذت أحجارا فتركتها فوضعتها في كوة لبيت كان أبي يضع فيها ماله ، ثم وضعت عليها ثوبا ، ثم أخذت بيده فقلت : يا أبت ضع يدك على هذا المال ؟ قالت : فوضع يده عليه فقال : لا بأس إن كان قد ترك</w:t>
      </w:r>
      <w:r w:rsidR="00AD4769">
        <w:rPr>
          <w:rFonts w:ascii="Traditional Arabic" w:eastAsia="Times New Roman" w:hAnsi="Traditional Arabic" w:cs="Traditional Arabic" w:hint="cs"/>
          <w:color w:val="000000"/>
          <w:sz w:val="36"/>
          <w:szCs w:val="36"/>
          <w:rtl/>
          <w:lang w:eastAsia="en-GB" w:bidi="ar-EG"/>
        </w:rPr>
        <w:t xml:space="preserve"> لكم هذا فقد أحسن ، وفي هذا لكم </w:t>
      </w:r>
      <w:r w:rsidR="009F41A0" w:rsidRPr="00257158">
        <w:rPr>
          <w:rFonts w:ascii="Traditional Arabic" w:eastAsia="Times New Roman" w:hAnsi="Traditional Arabic" w:cs="Traditional Arabic" w:hint="cs"/>
          <w:color w:val="000000"/>
          <w:sz w:val="36"/>
          <w:szCs w:val="36"/>
          <w:rtl/>
          <w:lang w:eastAsia="en-GB" w:bidi="ar-EG"/>
        </w:rPr>
        <w:t xml:space="preserve">بلاغ قالت : لا والله ، ما شيئا ولكني قد أردت إن أسكن الشيخ بذلك </w:t>
      </w:r>
      <w:r w:rsidR="00AD4769">
        <w:rPr>
          <w:rFonts w:ascii="Traditional Arabic" w:eastAsia="Times New Roman" w:hAnsi="Traditional Arabic" w:cs="Traditional Arabic"/>
          <w:color w:val="000000"/>
          <w:sz w:val="36"/>
          <w:szCs w:val="36"/>
          <w:lang w:val="en-US" w:eastAsia="en-GB"/>
        </w:rPr>
        <w:t>(</w:t>
      </w:r>
      <w:r w:rsidR="009F41A0" w:rsidRPr="00257158">
        <w:rPr>
          <w:rFonts w:ascii="Traditional Arabic" w:eastAsia="Times New Roman" w:hAnsi="Traditional Arabic" w:cs="Traditional Arabic"/>
          <w:color w:val="000000"/>
          <w:sz w:val="36"/>
          <w:szCs w:val="36"/>
          <w:lang w:eastAsia="en-GB"/>
        </w:rPr>
        <w:t>.</w:t>
      </w:r>
      <w:r w:rsidR="00902BC4">
        <w:rPr>
          <w:rFonts w:ascii="Traditional Arabic" w:eastAsia="Times New Roman" w:hAnsi="Traditional Arabic" w:cs="Traditional Arabic" w:hint="cs"/>
          <w:color w:val="000000"/>
          <w:sz w:val="36"/>
          <w:szCs w:val="36"/>
          <w:rtl/>
          <w:lang w:eastAsia="en-GB" w:bidi="ar-EG"/>
        </w:rPr>
        <w:t xml:space="preserve"> </w:t>
      </w:r>
      <w:r w:rsidR="00AD4769" w:rsidRPr="00AD4769">
        <w:rPr>
          <w:rFonts w:ascii="Traditional Arabic" w:eastAsia="Times New Roman" w:hAnsi="Traditional Arabic" w:cs="Traditional Arabic" w:hint="cs"/>
          <w:color w:val="000000"/>
          <w:sz w:val="24"/>
          <w:szCs w:val="24"/>
          <w:rtl/>
          <w:lang w:eastAsia="en-GB" w:bidi="ar-EG"/>
        </w:rPr>
        <w:t>(</w:t>
      </w:r>
      <w:r w:rsidR="005D45C8" w:rsidRPr="00AD4769">
        <w:rPr>
          <w:rStyle w:val="FootnoteReference"/>
          <w:rFonts w:ascii="Traditional Arabic" w:eastAsia="Times New Roman" w:hAnsi="Traditional Arabic" w:cs="Traditional Arabic"/>
          <w:color w:val="000000"/>
          <w:sz w:val="24"/>
          <w:szCs w:val="24"/>
          <w:rtl/>
          <w:lang w:eastAsia="en-GB" w:bidi="ar-EG"/>
        </w:rPr>
        <w:footnoteReference w:id="43"/>
      </w:r>
      <w:r w:rsidR="00AD4769" w:rsidRPr="00AD4769">
        <w:rPr>
          <w:rFonts w:ascii="Traditional Arabic" w:eastAsia="Times New Roman" w:hAnsi="Traditional Arabic" w:cs="Traditional Arabic" w:hint="cs"/>
          <w:color w:val="000000"/>
          <w:sz w:val="24"/>
          <w:szCs w:val="24"/>
          <w:rtl/>
          <w:lang w:eastAsia="en-GB" w:bidi="ar-EG"/>
        </w:rPr>
        <w:t>)</w:t>
      </w:r>
      <w:r w:rsidR="005D45C8" w:rsidRPr="00AD4769">
        <w:rPr>
          <w:rFonts w:ascii="Traditional Arabic" w:eastAsia="Times New Roman" w:hAnsi="Traditional Arabic" w:cs="Traditional Arabic" w:hint="cs"/>
          <w:color w:val="000000"/>
          <w:sz w:val="24"/>
          <w:szCs w:val="24"/>
          <w:rtl/>
          <w:lang w:eastAsia="en-GB" w:bidi="ar-EG"/>
        </w:rPr>
        <w:t xml:space="preserve">  </w:t>
      </w:r>
      <w:r w:rsidR="005D45C8">
        <w:rPr>
          <w:rFonts w:ascii="Traditional Arabic" w:eastAsia="Times New Roman" w:hAnsi="Traditional Arabic" w:cs="Traditional Arabic" w:hint="cs"/>
          <w:color w:val="000000"/>
          <w:sz w:val="36"/>
          <w:szCs w:val="36"/>
          <w:rtl/>
          <w:lang w:eastAsia="en-GB" w:bidi="ar-EG"/>
        </w:rPr>
        <w:t xml:space="preserve">  </w:t>
      </w:r>
    </w:p>
    <w:p w:rsidR="009F41A0" w:rsidRPr="009F41A0" w:rsidRDefault="00913FE9" w:rsidP="00913FE9">
      <w:pPr>
        <w:bidi/>
        <w:spacing w:after="0" w:line="240" w:lineRule="auto"/>
        <w:ind w:left="662"/>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color w:val="000000"/>
          <w:sz w:val="36"/>
          <w:szCs w:val="36"/>
          <w:rtl/>
          <w:lang w:eastAsia="en-GB" w:bidi="ar-EG"/>
        </w:rPr>
        <w:t>ولو نظرنا لمثل هذ</w:t>
      </w:r>
      <w:r>
        <w:rPr>
          <w:rFonts w:ascii="Traditional Arabic" w:eastAsia="Times New Roman" w:hAnsi="Traditional Arabic" w:cs="Traditional Arabic" w:hint="cs"/>
          <w:color w:val="000000"/>
          <w:sz w:val="36"/>
          <w:szCs w:val="36"/>
          <w:rtl/>
          <w:lang w:eastAsia="en-GB" w:bidi="ar-EG"/>
        </w:rPr>
        <w:t>ه</w:t>
      </w:r>
      <w:r w:rsidR="009F41A0" w:rsidRPr="009F41A0">
        <w:rPr>
          <w:rFonts w:ascii="Traditional Arabic" w:eastAsia="Times New Roman" w:hAnsi="Traditional Arabic" w:cs="Traditional Arabic"/>
          <w:color w:val="000000"/>
          <w:sz w:val="36"/>
          <w:szCs w:val="36"/>
          <w:rtl/>
          <w:lang w:eastAsia="en-GB" w:bidi="ar-EG"/>
        </w:rPr>
        <w:t xml:space="preserve"> المو</w:t>
      </w:r>
      <w:r>
        <w:rPr>
          <w:rFonts w:ascii="Traditional Arabic" w:eastAsia="Times New Roman" w:hAnsi="Traditional Arabic" w:cs="Traditional Arabic" w:hint="cs"/>
          <w:color w:val="000000"/>
          <w:sz w:val="36"/>
          <w:szCs w:val="36"/>
          <w:rtl/>
          <w:lang w:eastAsia="en-GB" w:bidi="ar-EG"/>
        </w:rPr>
        <w:t>ا</w:t>
      </w:r>
      <w:r w:rsidR="009F41A0" w:rsidRPr="009F41A0">
        <w:rPr>
          <w:rFonts w:ascii="Traditional Arabic" w:eastAsia="Times New Roman" w:hAnsi="Traditional Arabic" w:cs="Traditional Arabic"/>
          <w:color w:val="000000"/>
          <w:sz w:val="36"/>
          <w:szCs w:val="36"/>
          <w:rtl/>
          <w:lang w:eastAsia="en-GB" w:bidi="ar-EG"/>
        </w:rPr>
        <w:t xml:space="preserve">قف من منطلق مادي </w:t>
      </w:r>
      <w:r w:rsidR="00675B61">
        <w:rPr>
          <w:rFonts w:ascii="Traditional Arabic" w:eastAsia="Times New Roman" w:hAnsi="Traditional Arabic" w:cs="Traditional Arabic" w:hint="cs"/>
          <w:color w:val="000000"/>
          <w:sz w:val="36"/>
          <w:szCs w:val="36"/>
          <w:rtl/>
          <w:lang w:eastAsia="en-GB" w:bidi="ar-EG"/>
        </w:rPr>
        <w:t>بحت كما ينظر إليه</w:t>
      </w:r>
      <w:r>
        <w:rPr>
          <w:rFonts w:ascii="Traditional Arabic" w:eastAsia="Times New Roman" w:hAnsi="Traditional Arabic" w:cs="Traditional Arabic" w:hint="cs"/>
          <w:color w:val="000000"/>
          <w:sz w:val="36"/>
          <w:szCs w:val="36"/>
          <w:rtl/>
          <w:lang w:eastAsia="en-GB" w:bidi="ar-EG"/>
        </w:rPr>
        <w:t xml:space="preserve"> أصحاب المدرسة العقلية الحديثة </w:t>
      </w:r>
      <w:r w:rsidR="009F41A0" w:rsidRPr="009F41A0">
        <w:rPr>
          <w:rFonts w:ascii="Traditional Arabic" w:eastAsia="Times New Roman" w:hAnsi="Traditional Arabic" w:cs="Traditional Arabic"/>
          <w:color w:val="000000"/>
          <w:sz w:val="36"/>
          <w:szCs w:val="36"/>
          <w:rtl/>
          <w:lang w:eastAsia="en-GB" w:bidi="ar-EG"/>
        </w:rPr>
        <w:t xml:space="preserve">لعجزنا عن ايجاد تفسيرا لثبات تلك الاسرة </w:t>
      </w:r>
      <w:r>
        <w:rPr>
          <w:rFonts w:ascii="Traditional Arabic" w:eastAsia="Times New Roman" w:hAnsi="Traditional Arabic" w:cs="Traditional Arabic" w:hint="cs"/>
          <w:color w:val="000000"/>
          <w:sz w:val="36"/>
          <w:szCs w:val="36"/>
          <w:rtl/>
          <w:lang w:eastAsia="en-GB" w:bidi="ar-EG"/>
        </w:rPr>
        <w:t>!</w:t>
      </w:r>
    </w:p>
    <w:p w:rsidR="00913FE9" w:rsidRDefault="009F41A0" w:rsidP="00913FE9">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ان التفسير الوحيد لمثل تلك المواقف لا يمكن تحليلها الا </w:t>
      </w:r>
      <w:r w:rsidR="00675B61">
        <w:rPr>
          <w:rFonts w:ascii="Traditional Arabic" w:eastAsia="Times New Roman" w:hAnsi="Traditional Arabic" w:cs="Traditional Arabic" w:hint="cs"/>
          <w:color w:val="000000"/>
          <w:sz w:val="36"/>
          <w:szCs w:val="36"/>
          <w:rtl/>
          <w:lang w:eastAsia="en-GB" w:bidi="ar-EG"/>
        </w:rPr>
        <w:t xml:space="preserve">من جانب ايماني ومن حاسة قلبية زائدة عن حواسهم المادية الخمس لا يمكن تفسيرها الا </w:t>
      </w:r>
      <w:r w:rsidRPr="009F41A0">
        <w:rPr>
          <w:rFonts w:ascii="Traditional Arabic" w:eastAsia="Times New Roman" w:hAnsi="Traditional Arabic" w:cs="Traditional Arabic"/>
          <w:color w:val="000000"/>
          <w:sz w:val="36"/>
          <w:szCs w:val="36"/>
          <w:rtl/>
          <w:lang w:eastAsia="en-GB" w:bidi="ar-EG"/>
        </w:rPr>
        <w:t>ممن يعلم حقا معنى التوكل على الله عز وجل و اليقين بوجوده و الايمان</w:t>
      </w:r>
      <w:r w:rsidR="00913FE9">
        <w:rPr>
          <w:rFonts w:ascii="Traditional Arabic" w:eastAsia="Times New Roman" w:hAnsi="Traditional Arabic" w:cs="Traditional Arabic" w:hint="cs"/>
          <w:color w:val="000000"/>
          <w:sz w:val="36"/>
          <w:szCs w:val="36"/>
          <w:rtl/>
          <w:lang w:eastAsia="en-GB" w:bidi="ar-EG"/>
        </w:rPr>
        <w:t xml:space="preserve"> بأسمائه وصفاته ثم هو يربطها بأحداث التاريخ ويخرج بعدها بالنفائس في ضوء الكتاب والسنة .</w:t>
      </w:r>
    </w:p>
    <w:p w:rsidR="00781330" w:rsidRDefault="00781330" w:rsidP="00781330">
      <w:pPr>
        <w:bidi/>
        <w:spacing w:after="0" w:line="240" w:lineRule="auto"/>
        <w:ind w:left="662"/>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lastRenderedPageBreak/>
        <w:t xml:space="preserve">وفي موقف بطولي ثان نجدها تطوع لإيصال الزاد لابيها و النبي صلى الله عليه وسلم تشيح عن شخصيتها الشجاعة المتفانية في حب الله ورسوله المتوكلة عليه الناصرة له نحسبها والله حسيبها </w:t>
      </w:r>
    </w:p>
    <w:p w:rsidR="00935D2B" w:rsidRPr="005D45C8" w:rsidRDefault="00781330" w:rsidP="005D45C8">
      <w:pPr>
        <w:pStyle w:val="ListParagraph"/>
        <w:numPr>
          <w:ilvl w:val="0"/>
          <w:numId w:val="7"/>
        </w:numPr>
        <w:bidi/>
        <w:spacing w:after="0" w:line="240" w:lineRule="auto"/>
        <w:rPr>
          <w:rFonts w:ascii="Traditional Arabic" w:eastAsia="Times New Roman" w:hAnsi="Traditional Arabic" w:cs="Traditional Arabic"/>
          <w:color w:val="000000"/>
          <w:sz w:val="36"/>
          <w:szCs w:val="36"/>
          <w:rtl/>
          <w:lang w:eastAsia="en-GB"/>
        </w:rPr>
      </w:pPr>
      <w:r w:rsidRPr="00781330">
        <w:rPr>
          <w:rFonts w:ascii="Traditional Arabic" w:eastAsia="Times New Roman" w:hAnsi="Traditional Arabic" w:cs="Traditional Arabic" w:hint="cs"/>
          <w:b/>
          <w:bCs/>
          <w:color w:val="000000"/>
          <w:sz w:val="36"/>
          <w:szCs w:val="36"/>
          <w:rtl/>
          <w:lang w:eastAsia="en-GB" w:bidi="ar-EG"/>
        </w:rPr>
        <w:t>عائشة وأخيها رضي الله عنهما</w:t>
      </w:r>
      <w:r>
        <w:rPr>
          <w:rFonts w:ascii="Traditional Arabic" w:eastAsia="Times New Roman" w:hAnsi="Traditional Arabic" w:cs="Traditional Arabic" w:hint="cs"/>
          <w:color w:val="000000"/>
          <w:sz w:val="36"/>
          <w:szCs w:val="36"/>
          <w:rtl/>
          <w:lang w:eastAsia="en-GB" w:bidi="ar-EG"/>
        </w:rPr>
        <w:t xml:space="preserve"> : </w:t>
      </w:r>
      <w:r w:rsidR="009F41A0" w:rsidRPr="00913FE9">
        <w:rPr>
          <w:rFonts w:ascii="Traditional Arabic" w:eastAsia="Times New Roman" w:hAnsi="Traditional Arabic" w:cs="Traditional Arabic" w:hint="cs"/>
          <w:color w:val="000000"/>
          <w:sz w:val="36"/>
          <w:szCs w:val="36"/>
          <w:rtl/>
          <w:lang w:eastAsia="en-GB" w:bidi="ar-EG"/>
        </w:rPr>
        <w:t xml:space="preserve">ثم هي ترى </w:t>
      </w:r>
      <w:r w:rsidR="00913FE9">
        <w:rPr>
          <w:rFonts w:ascii="Traditional Arabic" w:eastAsia="Times New Roman" w:hAnsi="Traditional Arabic" w:cs="Traditional Arabic"/>
          <w:color w:val="000000"/>
          <w:sz w:val="36"/>
          <w:szCs w:val="36"/>
          <w:rtl/>
          <w:lang w:eastAsia="en-GB" w:bidi="ar-EG"/>
        </w:rPr>
        <w:t>–</w:t>
      </w:r>
      <w:r w:rsidR="00913FE9">
        <w:rPr>
          <w:rFonts w:ascii="Traditional Arabic" w:eastAsia="Times New Roman" w:hAnsi="Traditional Arabic" w:cs="Traditional Arabic" w:hint="cs"/>
          <w:color w:val="000000"/>
          <w:sz w:val="36"/>
          <w:szCs w:val="36"/>
          <w:rtl/>
          <w:lang w:eastAsia="en-GB" w:bidi="ar-EG"/>
        </w:rPr>
        <w:t xml:space="preserve">عائشة- </w:t>
      </w:r>
      <w:r w:rsidR="00913FE9" w:rsidRPr="00913FE9">
        <w:rPr>
          <w:rFonts w:ascii="Traditional Arabic" w:eastAsia="Times New Roman" w:hAnsi="Traditional Arabic" w:cs="Traditional Arabic" w:hint="cs"/>
          <w:color w:val="000000"/>
          <w:sz w:val="36"/>
          <w:szCs w:val="36"/>
          <w:rtl/>
          <w:lang w:eastAsia="en-GB" w:bidi="ar-EG"/>
        </w:rPr>
        <w:t>أ</w:t>
      </w:r>
      <w:r w:rsidR="00913FE9">
        <w:rPr>
          <w:rFonts w:ascii="Traditional Arabic" w:eastAsia="Times New Roman" w:hAnsi="Traditional Arabic" w:cs="Traditional Arabic" w:hint="cs"/>
          <w:color w:val="000000"/>
          <w:sz w:val="36"/>
          <w:szCs w:val="36"/>
          <w:rtl/>
          <w:lang w:eastAsia="en-GB" w:bidi="ar-EG"/>
        </w:rPr>
        <w:t xml:space="preserve">خيها عبد الله ابن ابي بكر </w:t>
      </w:r>
      <w:r w:rsidR="00850670">
        <w:rPr>
          <w:rFonts w:ascii="Traditional Arabic" w:eastAsia="Times New Roman" w:hAnsi="Traditional Arabic" w:cs="Traditional Arabic" w:hint="cs"/>
          <w:color w:val="000000"/>
          <w:sz w:val="36"/>
          <w:szCs w:val="36"/>
          <w:rtl/>
          <w:lang w:eastAsia="en-GB" w:bidi="ar-EG"/>
        </w:rPr>
        <w:t xml:space="preserve">بطلاً </w:t>
      </w:r>
      <w:r w:rsidR="009F41A0" w:rsidRPr="00913FE9">
        <w:rPr>
          <w:rFonts w:ascii="Traditional Arabic" w:eastAsia="Times New Roman" w:hAnsi="Traditional Arabic" w:cs="Traditional Arabic" w:hint="cs"/>
          <w:color w:val="000000"/>
          <w:sz w:val="36"/>
          <w:szCs w:val="36"/>
          <w:rtl/>
          <w:lang w:eastAsia="en-GB" w:bidi="ar-EG"/>
        </w:rPr>
        <w:t>جديدا</w:t>
      </w:r>
      <w:r w:rsidR="00913FE9">
        <w:rPr>
          <w:rFonts w:ascii="Traditional Arabic" w:eastAsia="Times New Roman" w:hAnsi="Traditional Arabic" w:cs="Traditional Arabic" w:hint="cs"/>
          <w:color w:val="000000"/>
          <w:sz w:val="36"/>
          <w:szCs w:val="36"/>
          <w:rtl/>
          <w:lang w:eastAsia="en-GB" w:bidi="ar-EG"/>
        </w:rPr>
        <w:t>ً</w:t>
      </w:r>
      <w:r w:rsidR="005D45C8">
        <w:rPr>
          <w:rFonts w:ascii="Traditional Arabic" w:eastAsia="Times New Roman" w:hAnsi="Traditional Arabic" w:cs="Traditional Arabic" w:hint="cs"/>
          <w:color w:val="000000"/>
          <w:sz w:val="36"/>
          <w:szCs w:val="36"/>
          <w:rtl/>
          <w:lang w:eastAsia="en-GB" w:bidi="ar-EG"/>
        </w:rPr>
        <w:t xml:space="preserve"> في قصة الهجرة النبوية </w:t>
      </w:r>
      <w:r w:rsidR="009F41A0" w:rsidRPr="005D45C8">
        <w:rPr>
          <w:rFonts w:ascii="Traditional Arabic" w:eastAsia="Times New Roman" w:hAnsi="Traditional Arabic" w:cs="Traditional Arabic" w:hint="cs"/>
          <w:color w:val="000000"/>
          <w:sz w:val="36"/>
          <w:szCs w:val="36"/>
          <w:rtl/>
          <w:lang w:eastAsia="en-GB" w:bidi="ar-EG"/>
        </w:rPr>
        <w:t>ي</w:t>
      </w:r>
      <w:r w:rsidR="00913FE9" w:rsidRPr="005D45C8">
        <w:rPr>
          <w:rFonts w:ascii="Traditional Arabic" w:eastAsia="Times New Roman" w:hAnsi="Traditional Arabic" w:cs="Traditional Arabic" w:hint="cs"/>
          <w:color w:val="000000"/>
          <w:sz w:val="36"/>
          <w:szCs w:val="36"/>
          <w:rtl/>
          <w:lang w:eastAsia="en-GB" w:bidi="ar-EG"/>
        </w:rPr>
        <w:t>ُ</w:t>
      </w:r>
      <w:r w:rsidR="009F41A0" w:rsidRPr="005D45C8">
        <w:rPr>
          <w:rFonts w:ascii="Traditional Arabic" w:eastAsia="Times New Roman" w:hAnsi="Traditional Arabic" w:cs="Traditional Arabic" w:hint="cs"/>
          <w:color w:val="000000"/>
          <w:sz w:val="36"/>
          <w:szCs w:val="36"/>
          <w:rtl/>
          <w:lang w:eastAsia="en-GB" w:bidi="ar-EG"/>
        </w:rPr>
        <w:t>جس</w:t>
      </w:r>
      <w:r w:rsidR="00913FE9" w:rsidRPr="005D45C8">
        <w:rPr>
          <w:rFonts w:ascii="Traditional Arabic" w:eastAsia="Times New Roman" w:hAnsi="Traditional Arabic" w:cs="Traditional Arabic" w:hint="cs"/>
          <w:color w:val="000000"/>
          <w:sz w:val="36"/>
          <w:szCs w:val="36"/>
          <w:rtl/>
          <w:lang w:eastAsia="en-GB" w:bidi="ar-EG"/>
        </w:rPr>
        <w:t>ِّ</w:t>
      </w:r>
      <w:r w:rsidR="009F41A0" w:rsidRPr="005D45C8">
        <w:rPr>
          <w:rFonts w:ascii="Traditional Arabic" w:eastAsia="Times New Roman" w:hAnsi="Traditional Arabic" w:cs="Traditional Arabic" w:hint="cs"/>
          <w:color w:val="000000"/>
          <w:sz w:val="36"/>
          <w:szCs w:val="36"/>
          <w:rtl/>
          <w:lang w:eastAsia="en-GB" w:bidi="ar-EG"/>
        </w:rPr>
        <w:t xml:space="preserve">د لها معني جديدا من معاني التوكل و الولاء لله و نصرة رسوله صلى الله عليه وسلم  ويسطر خطا مميزا في سطور البطولة </w:t>
      </w:r>
      <w:r w:rsidR="00913FE9" w:rsidRPr="005D45C8">
        <w:rPr>
          <w:rFonts w:ascii="Traditional Arabic" w:eastAsia="Times New Roman" w:hAnsi="Traditional Arabic" w:cs="Traditional Arabic" w:hint="cs"/>
          <w:color w:val="000000"/>
          <w:sz w:val="36"/>
          <w:szCs w:val="36"/>
          <w:rtl/>
          <w:lang w:eastAsia="en-GB" w:bidi="ar-EG"/>
        </w:rPr>
        <w:t xml:space="preserve">, </w:t>
      </w:r>
      <w:r w:rsidR="009F41A0" w:rsidRPr="005D45C8">
        <w:rPr>
          <w:rFonts w:ascii="Traditional Arabic" w:eastAsia="Times New Roman" w:hAnsi="Traditional Arabic" w:cs="Traditional Arabic" w:hint="cs"/>
          <w:color w:val="000000"/>
          <w:sz w:val="36"/>
          <w:szCs w:val="36"/>
          <w:rtl/>
          <w:lang w:eastAsia="en-GB" w:bidi="ar-EG"/>
        </w:rPr>
        <w:t>فقد كان  يأتي النبي صلى الله عليه وسلم واباه أبا بكر بالطعام وبأخبار قريش إذ هما في الغار</w:t>
      </w:r>
      <w:r w:rsidR="00913FE9" w:rsidRPr="005D45C8">
        <w:rPr>
          <w:rFonts w:ascii="Traditional Arabic" w:eastAsia="Times New Roman" w:hAnsi="Traditional Arabic" w:cs="Traditional Arabic" w:hint="cs"/>
          <w:color w:val="000000"/>
          <w:sz w:val="36"/>
          <w:szCs w:val="36"/>
          <w:rtl/>
          <w:lang w:eastAsia="en-GB" w:bidi="ar-EG"/>
        </w:rPr>
        <w:t xml:space="preserve">  ثم هو يجول في اجواء مكة ليكون على رأس الحدث ويعرف مستجدات الأمور أولا بأول ينقلها للنبي صلى الله عليه وسلم في الغار .</w:t>
      </w:r>
      <w:r w:rsidR="009F41A0" w:rsidRPr="005D45C8">
        <w:rPr>
          <w:rFonts w:ascii="Traditional Arabic" w:eastAsia="Times New Roman" w:hAnsi="Traditional Arabic" w:cs="Traditional Arabic"/>
          <w:color w:val="000000"/>
          <w:sz w:val="36"/>
          <w:szCs w:val="36"/>
          <w:rtl/>
          <w:lang w:eastAsia="en-GB" w:bidi="ar-EG"/>
        </w:rPr>
        <w:t>لقد كان لكل دوره الدقيق و المتفق عليه</w:t>
      </w:r>
      <w:r w:rsidR="00366E89" w:rsidRPr="005D45C8">
        <w:rPr>
          <w:rFonts w:ascii="Traditional Arabic" w:eastAsia="Times New Roman" w:hAnsi="Traditional Arabic" w:cs="Traditional Arabic" w:hint="cs"/>
          <w:color w:val="000000"/>
          <w:sz w:val="36"/>
          <w:szCs w:val="36"/>
          <w:rtl/>
          <w:lang w:eastAsia="en-GB" w:bidi="ar-EG"/>
        </w:rPr>
        <w:t xml:space="preserve"> في هذه الأسرة الصغيرة </w:t>
      </w:r>
      <w:r w:rsidR="009F41A0" w:rsidRPr="005D45C8">
        <w:rPr>
          <w:rFonts w:ascii="Traditional Arabic" w:eastAsia="Times New Roman" w:hAnsi="Traditional Arabic" w:cs="Traditional Arabic"/>
          <w:color w:val="000000"/>
          <w:sz w:val="36"/>
          <w:szCs w:val="36"/>
          <w:rtl/>
          <w:lang w:eastAsia="en-GB" w:bidi="ar-EG"/>
        </w:rPr>
        <w:t xml:space="preserve"> في سبيل انجاح مخطط الهجرة النبوية </w:t>
      </w:r>
    </w:p>
    <w:p w:rsidR="00781330" w:rsidRDefault="00935D2B" w:rsidP="00B5398F">
      <w:pPr>
        <w:pStyle w:val="ListParagraph"/>
        <w:bidi/>
        <w:spacing w:after="0" w:line="240" w:lineRule="auto"/>
        <w:ind w:left="1188"/>
        <w:rPr>
          <w:rFonts w:ascii="Traditional Arabic" w:eastAsia="Times New Roman" w:hAnsi="Traditional Arabic" w:cs="Traditional Arabic"/>
          <w:color w:val="000000"/>
          <w:sz w:val="36"/>
          <w:szCs w:val="36"/>
          <w:rtl/>
          <w:lang w:eastAsia="en-GB" w:bidi="ar-EG"/>
        </w:rPr>
      </w:pPr>
      <w:r w:rsidRPr="00935D2B">
        <w:rPr>
          <w:rFonts w:ascii="Traditional Arabic" w:eastAsia="Times New Roman" w:hAnsi="Traditional Arabic" w:cs="Traditional Arabic"/>
          <w:color w:val="000000"/>
          <w:sz w:val="36"/>
          <w:szCs w:val="36"/>
          <w:rtl/>
          <w:lang w:eastAsia="en-GB" w:bidi="ar-EG"/>
        </w:rPr>
        <w:t>فأي قلب صغير كان كبير</w:t>
      </w:r>
      <w:r w:rsidR="00675B61">
        <w:rPr>
          <w:rFonts w:ascii="Traditional Arabic" w:eastAsia="Times New Roman" w:hAnsi="Traditional Arabic" w:cs="Traditional Arabic" w:hint="cs"/>
          <w:color w:val="000000"/>
          <w:sz w:val="36"/>
          <w:szCs w:val="36"/>
          <w:rtl/>
          <w:lang w:eastAsia="en-GB" w:bidi="ar-EG"/>
        </w:rPr>
        <w:t>ا</w:t>
      </w:r>
      <w:r w:rsidRPr="00935D2B">
        <w:rPr>
          <w:rFonts w:ascii="Traditional Arabic" w:eastAsia="Times New Roman" w:hAnsi="Traditional Arabic" w:cs="Traditional Arabic"/>
          <w:color w:val="000000"/>
          <w:sz w:val="36"/>
          <w:szCs w:val="36"/>
          <w:rtl/>
          <w:lang w:eastAsia="en-GB" w:bidi="ar-EG"/>
        </w:rPr>
        <w:t xml:space="preserve"> يحتمل مثل </w:t>
      </w:r>
      <w:r>
        <w:rPr>
          <w:rFonts w:ascii="Traditional Arabic" w:eastAsia="Times New Roman" w:hAnsi="Traditional Arabic" w:cs="Traditional Arabic" w:hint="cs"/>
          <w:color w:val="000000"/>
          <w:sz w:val="36"/>
          <w:szCs w:val="36"/>
          <w:rtl/>
          <w:lang w:eastAsia="en-GB" w:bidi="ar-EG"/>
        </w:rPr>
        <w:t>هذه المواقف</w:t>
      </w:r>
      <w:r w:rsidR="00675B61">
        <w:rPr>
          <w:rFonts w:ascii="Traditional Arabic" w:eastAsia="Times New Roman" w:hAnsi="Traditional Arabic" w:cs="Traditional Arabic"/>
          <w:color w:val="000000"/>
          <w:sz w:val="36"/>
          <w:szCs w:val="36"/>
          <w:rtl/>
          <w:lang w:eastAsia="en-GB" w:bidi="ar-EG"/>
        </w:rPr>
        <w:t xml:space="preserve"> </w:t>
      </w:r>
      <w:r w:rsidR="00675B61">
        <w:rPr>
          <w:rFonts w:ascii="Traditional Arabic" w:eastAsia="Times New Roman" w:hAnsi="Traditional Arabic" w:cs="Traditional Arabic" w:hint="cs"/>
          <w:color w:val="000000"/>
          <w:sz w:val="36"/>
          <w:szCs w:val="36"/>
          <w:rtl/>
          <w:lang w:eastAsia="en-GB" w:bidi="ar-EG"/>
        </w:rPr>
        <w:t xml:space="preserve">؟! </w:t>
      </w:r>
      <w:r w:rsidR="00675B61">
        <w:rPr>
          <w:rFonts w:ascii="Traditional Arabic" w:eastAsia="Times New Roman" w:hAnsi="Traditional Arabic" w:cs="Traditional Arabic"/>
          <w:color w:val="000000"/>
          <w:sz w:val="36"/>
          <w:szCs w:val="36"/>
          <w:rtl/>
          <w:lang w:eastAsia="en-GB" w:bidi="ar-EG"/>
        </w:rPr>
        <w:t>و</w:t>
      </w:r>
      <w:r w:rsidR="00675B61">
        <w:rPr>
          <w:rFonts w:ascii="Traditional Arabic" w:eastAsia="Times New Roman" w:hAnsi="Traditional Arabic" w:cs="Traditional Arabic" w:hint="cs"/>
          <w:color w:val="000000"/>
          <w:sz w:val="36"/>
          <w:szCs w:val="36"/>
          <w:rtl/>
          <w:lang w:eastAsia="en-GB" w:bidi="ar-EG"/>
        </w:rPr>
        <w:t xml:space="preserve"> يا </w:t>
      </w:r>
      <w:r w:rsidR="00675B61">
        <w:rPr>
          <w:rFonts w:ascii="Traditional Arabic" w:eastAsia="Times New Roman" w:hAnsi="Traditional Arabic" w:cs="Traditional Arabic"/>
          <w:color w:val="000000"/>
          <w:sz w:val="36"/>
          <w:szCs w:val="36"/>
          <w:rtl/>
          <w:lang w:eastAsia="en-GB" w:bidi="ar-EG"/>
        </w:rPr>
        <w:t xml:space="preserve">ليت شعري كيف </w:t>
      </w:r>
      <w:r w:rsidR="00675B61">
        <w:rPr>
          <w:rFonts w:ascii="Traditional Arabic" w:eastAsia="Times New Roman" w:hAnsi="Traditional Arabic" w:cs="Traditional Arabic" w:hint="cs"/>
          <w:color w:val="000000"/>
          <w:sz w:val="36"/>
          <w:szCs w:val="36"/>
          <w:rtl/>
          <w:lang w:eastAsia="en-GB" w:bidi="ar-EG"/>
        </w:rPr>
        <w:t xml:space="preserve">باتت </w:t>
      </w:r>
      <w:r w:rsidRPr="00935D2B">
        <w:rPr>
          <w:rFonts w:ascii="Traditional Arabic" w:eastAsia="Times New Roman" w:hAnsi="Traditional Arabic" w:cs="Traditional Arabic"/>
          <w:color w:val="000000"/>
          <w:sz w:val="36"/>
          <w:szCs w:val="36"/>
          <w:rtl/>
          <w:lang w:eastAsia="en-GB" w:bidi="ar-EG"/>
        </w:rPr>
        <w:t xml:space="preserve">حينها </w:t>
      </w:r>
      <w:r w:rsidR="00675B61">
        <w:rPr>
          <w:rFonts w:ascii="Traditional Arabic" w:eastAsia="Times New Roman" w:hAnsi="Traditional Arabic" w:cs="Traditional Arabic" w:hint="cs"/>
          <w:color w:val="000000"/>
          <w:sz w:val="36"/>
          <w:szCs w:val="36"/>
          <w:rtl/>
          <w:lang w:eastAsia="en-GB" w:bidi="ar-EG"/>
        </w:rPr>
        <w:t xml:space="preserve">أمنا عائشة رضي الله عنها </w:t>
      </w:r>
      <w:r w:rsidRPr="00935D2B">
        <w:rPr>
          <w:rFonts w:ascii="Traditional Arabic" w:eastAsia="Times New Roman" w:hAnsi="Traditional Arabic" w:cs="Traditional Arabic"/>
          <w:color w:val="000000"/>
          <w:sz w:val="36"/>
          <w:szCs w:val="36"/>
          <w:rtl/>
          <w:lang w:eastAsia="en-GB" w:bidi="ar-EG"/>
        </w:rPr>
        <w:t>فلم يكن فقط همها</w:t>
      </w:r>
      <w:r>
        <w:rPr>
          <w:rFonts w:ascii="Traditional Arabic" w:eastAsia="Times New Roman" w:hAnsi="Traditional Arabic" w:cs="Traditional Arabic" w:hint="cs"/>
          <w:color w:val="000000"/>
          <w:sz w:val="36"/>
          <w:szCs w:val="36"/>
          <w:rtl/>
          <w:lang w:eastAsia="en-GB" w:bidi="ar-EG"/>
        </w:rPr>
        <w:t xml:space="preserve"> سلامة أهلها و أبيها </w:t>
      </w:r>
      <w:r w:rsidRPr="00935D2B">
        <w:rPr>
          <w:rFonts w:ascii="Traditional Arabic" w:eastAsia="Times New Roman" w:hAnsi="Traditional Arabic" w:cs="Traditional Arabic"/>
          <w:color w:val="000000"/>
          <w:sz w:val="36"/>
          <w:szCs w:val="36"/>
          <w:rtl/>
          <w:lang w:eastAsia="en-GB" w:bidi="ar-EG"/>
        </w:rPr>
        <w:t xml:space="preserve"> لأنها كانت عائش العروس وكان صاحب ابيها هو زوجها وح</w:t>
      </w:r>
      <w:r>
        <w:rPr>
          <w:rFonts w:ascii="Traditional Arabic" w:eastAsia="Times New Roman" w:hAnsi="Traditional Arabic" w:cs="Traditional Arabic" w:hint="cs"/>
          <w:color w:val="000000"/>
          <w:sz w:val="36"/>
          <w:szCs w:val="36"/>
          <w:rtl/>
          <w:lang w:eastAsia="en-GB" w:bidi="ar-EG"/>
        </w:rPr>
        <w:t>ِ</w:t>
      </w:r>
      <w:r w:rsidRPr="00935D2B">
        <w:rPr>
          <w:rFonts w:ascii="Traditional Arabic" w:eastAsia="Times New Roman" w:hAnsi="Traditional Arabic" w:cs="Traditional Arabic"/>
          <w:color w:val="000000"/>
          <w:sz w:val="36"/>
          <w:szCs w:val="36"/>
          <w:rtl/>
          <w:lang w:eastAsia="en-GB" w:bidi="ar-EG"/>
        </w:rPr>
        <w:t xml:space="preserve">بها فتضاعف حملها </w:t>
      </w:r>
      <w:r w:rsidR="00781330">
        <w:rPr>
          <w:rFonts w:ascii="Traditional Arabic" w:eastAsia="Times New Roman" w:hAnsi="Traditional Arabic" w:cs="Traditional Arabic" w:hint="cs"/>
          <w:color w:val="000000"/>
          <w:sz w:val="36"/>
          <w:szCs w:val="36"/>
          <w:rtl/>
          <w:lang w:eastAsia="en-GB" w:bidi="ar-EG"/>
        </w:rPr>
        <w:t xml:space="preserve">على قلبها الرقيق </w:t>
      </w:r>
      <w:r w:rsidRPr="00935D2B">
        <w:rPr>
          <w:rFonts w:ascii="Traditional Arabic" w:eastAsia="Times New Roman" w:hAnsi="Traditional Arabic" w:cs="Traditional Arabic"/>
          <w:color w:val="000000"/>
          <w:sz w:val="36"/>
          <w:szCs w:val="36"/>
          <w:rtl/>
          <w:lang w:eastAsia="en-GB" w:bidi="ar-EG"/>
        </w:rPr>
        <w:t xml:space="preserve">وتضاعف مطلب اخر للثبات لازالة الفرَق و الهم </w:t>
      </w:r>
      <w:r w:rsidR="00781330">
        <w:rPr>
          <w:rFonts w:ascii="Traditional Arabic" w:eastAsia="Times New Roman" w:hAnsi="Traditional Arabic" w:cs="Traditional Arabic" w:hint="cs"/>
          <w:color w:val="000000"/>
          <w:sz w:val="36"/>
          <w:szCs w:val="36"/>
          <w:rtl/>
          <w:lang w:eastAsia="en-GB" w:bidi="ar-EG"/>
        </w:rPr>
        <w:t>.</w:t>
      </w:r>
    </w:p>
    <w:p w:rsidR="00B5398F" w:rsidRDefault="00935D2B" w:rsidP="00781330">
      <w:pPr>
        <w:pStyle w:val="ListParagraph"/>
        <w:bidi/>
        <w:spacing w:after="0" w:line="240" w:lineRule="auto"/>
        <w:ind w:left="1188"/>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 xml:space="preserve"> </w:t>
      </w:r>
      <w:r w:rsidR="00007182">
        <w:rPr>
          <w:rFonts w:ascii="Traditional Arabic" w:eastAsia="Times New Roman" w:hAnsi="Traditional Arabic" w:cs="Traditional Arabic" w:hint="cs"/>
          <w:color w:val="000000"/>
          <w:sz w:val="36"/>
          <w:szCs w:val="36"/>
          <w:rtl/>
          <w:lang w:eastAsia="en-GB" w:bidi="ar-EG"/>
        </w:rPr>
        <w:t xml:space="preserve">ولم يكن </w:t>
      </w:r>
      <w:r w:rsidR="00F00F2E">
        <w:rPr>
          <w:rFonts w:ascii="Traditional Arabic" w:eastAsia="Times New Roman" w:hAnsi="Traditional Arabic" w:cs="Traditional Arabic" w:hint="cs"/>
          <w:color w:val="000000"/>
          <w:sz w:val="36"/>
          <w:szCs w:val="36"/>
          <w:rtl/>
          <w:lang w:eastAsia="en-GB" w:bidi="ar-EG"/>
        </w:rPr>
        <w:t>الاعداد</w:t>
      </w:r>
      <w:r w:rsidR="00007182">
        <w:rPr>
          <w:rFonts w:ascii="Traditional Arabic" w:eastAsia="Times New Roman" w:hAnsi="Traditional Arabic" w:cs="Traditional Arabic" w:hint="cs"/>
          <w:color w:val="000000"/>
          <w:sz w:val="36"/>
          <w:szCs w:val="36"/>
          <w:rtl/>
          <w:lang w:eastAsia="en-GB" w:bidi="ar-EG"/>
        </w:rPr>
        <w:t xml:space="preserve"> لهذه الهجرة</w:t>
      </w:r>
      <w:r w:rsidR="00F00F2E">
        <w:rPr>
          <w:rFonts w:ascii="Traditional Arabic" w:eastAsia="Times New Roman" w:hAnsi="Traditional Arabic" w:cs="Traditional Arabic" w:hint="cs"/>
          <w:color w:val="000000"/>
          <w:sz w:val="36"/>
          <w:szCs w:val="36"/>
          <w:rtl/>
          <w:lang w:eastAsia="en-GB" w:bidi="ar-EG"/>
        </w:rPr>
        <w:t xml:space="preserve"> ثم هجرة عائشة بعد ذلك هجرة بال</w:t>
      </w:r>
      <w:r w:rsidR="00007182">
        <w:rPr>
          <w:rFonts w:ascii="Traditional Arabic" w:eastAsia="Times New Roman" w:hAnsi="Traditional Arabic" w:cs="Traditional Arabic" w:hint="cs"/>
          <w:color w:val="000000"/>
          <w:sz w:val="36"/>
          <w:szCs w:val="36"/>
          <w:rtl/>
          <w:lang w:eastAsia="en-GB" w:bidi="ar-EG"/>
        </w:rPr>
        <w:t>أ</w:t>
      </w:r>
      <w:r w:rsidR="00F00F2E">
        <w:rPr>
          <w:rFonts w:ascii="Traditional Arabic" w:eastAsia="Times New Roman" w:hAnsi="Traditional Arabic" w:cs="Traditional Arabic" w:hint="cs"/>
          <w:color w:val="000000"/>
          <w:sz w:val="36"/>
          <w:szCs w:val="36"/>
          <w:rtl/>
          <w:lang w:eastAsia="en-GB" w:bidi="ar-EG"/>
        </w:rPr>
        <w:t xml:space="preserve">جساد لكنها لما ثبت القلب بهجرته الى الله ورسوله ثبتت الاجساد وتجسدت في مواقف فريدة , </w:t>
      </w:r>
      <w:r w:rsidR="00913FE9" w:rsidRPr="00935D2B">
        <w:rPr>
          <w:rFonts w:ascii="Traditional Arabic" w:eastAsia="Times New Roman" w:hAnsi="Traditional Arabic" w:cs="Traditional Arabic" w:hint="cs"/>
          <w:color w:val="000000"/>
          <w:sz w:val="36"/>
          <w:szCs w:val="36"/>
          <w:rtl/>
          <w:lang w:eastAsia="en-GB" w:bidi="ar-EG"/>
        </w:rPr>
        <w:t xml:space="preserve">ثم </w:t>
      </w:r>
      <w:r w:rsidR="00366E89" w:rsidRPr="00935D2B">
        <w:rPr>
          <w:rFonts w:ascii="Traditional Arabic" w:eastAsia="Times New Roman" w:hAnsi="Traditional Arabic" w:cs="Traditional Arabic" w:hint="cs"/>
          <w:color w:val="000000"/>
          <w:sz w:val="36"/>
          <w:szCs w:val="36"/>
          <w:rtl/>
          <w:lang w:eastAsia="en-GB" w:bidi="ar-EG"/>
        </w:rPr>
        <w:t xml:space="preserve">من </w:t>
      </w:r>
      <w:r w:rsidR="00913FE9" w:rsidRPr="00935D2B">
        <w:rPr>
          <w:rFonts w:ascii="Traditional Arabic" w:eastAsia="Times New Roman" w:hAnsi="Traditional Arabic" w:cs="Traditional Arabic" w:hint="cs"/>
          <w:color w:val="000000"/>
          <w:sz w:val="36"/>
          <w:szCs w:val="36"/>
          <w:rtl/>
          <w:lang w:eastAsia="en-GB" w:bidi="ar-EG"/>
        </w:rPr>
        <w:t xml:space="preserve">بعد الهجرة فإن مواقف البطولات في حياة هذه الأسرة المباركة لا تنتهي ولقد كان لعائشة الحظ الوافر من كمال هذا </w:t>
      </w:r>
      <w:r w:rsidR="00B5398F">
        <w:rPr>
          <w:rFonts w:ascii="Traditional Arabic" w:eastAsia="Times New Roman" w:hAnsi="Traditional Arabic" w:cs="Traditional Arabic" w:hint="cs"/>
          <w:color w:val="000000"/>
          <w:sz w:val="36"/>
          <w:szCs w:val="36"/>
          <w:rtl/>
          <w:lang w:eastAsia="en-GB" w:bidi="ar-EG"/>
        </w:rPr>
        <w:t>البناء الأسرى ولم تخرج عنه بحال.</w:t>
      </w:r>
    </w:p>
    <w:p w:rsidR="009F41A0" w:rsidRPr="00935D2B" w:rsidRDefault="00B5398F" w:rsidP="00B5398F">
      <w:pPr>
        <w:pStyle w:val="ListParagraph"/>
        <w:bidi/>
        <w:spacing w:after="0" w:line="240" w:lineRule="auto"/>
        <w:ind w:left="1188"/>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كيف</w:t>
      </w:r>
      <w:r w:rsidR="00935D2B" w:rsidRPr="00935D2B">
        <w:rPr>
          <w:rFonts w:ascii="Traditional Arabic" w:eastAsia="Times New Roman" w:hAnsi="Traditional Arabic" w:cs="Traditional Arabic" w:hint="cs"/>
          <w:color w:val="000000"/>
          <w:sz w:val="36"/>
          <w:szCs w:val="36"/>
          <w:rtl/>
          <w:lang w:eastAsia="en-GB" w:bidi="ar-EG"/>
        </w:rPr>
        <w:t xml:space="preserve"> </w:t>
      </w:r>
      <w:r w:rsidR="00913FE9" w:rsidRPr="00935D2B">
        <w:rPr>
          <w:rFonts w:ascii="Traditional Arabic" w:eastAsia="Times New Roman" w:hAnsi="Traditional Arabic" w:cs="Traditional Arabic" w:hint="cs"/>
          <w:color w:val="000000"/>
          <w:sz w:val="36"/>
          <w:szCs w:val="36"/>
          <w:rtl/>
          <w:lang w:eastAsia="en-GB" w:bidi="ar-EG"/>
        </w:rPr>
        <w:t xml:space="preserve">وقد تربت في أكنافه </w:t>
      </w:r>
      <w:r w:rsidR="00366E89" w:rsidRPr="00935D2B">
        <w:rPr>
          <w:rFonts w:ascii="Traditional Arabic" w:eastAsia="Times New Roman" w:hAnsi="Traditional Arabic" w:cs="Traditional Arabic" w:hint="cs"/>
          <w:color w:val="000000"/>
          <w:sz w:val="36"/>
          <w:szCs w:val="36"/>
          <w:rtl/>
          <w:lang w:eastAsia="en-GB" w:bidi="ar-EG"/>
        </w:rPr>
        <w:t>و كانت نسجاً متلألئ ومخلص في حلته البهية المتناسقة .</w:t>
      </w:r>
      <w:r>
        <w:rPr>
          <w:rFonts w:ascii="Traditional Arabic" w:eastAsia="Times New Roman" w:hAnsi="Traditional Arabic" w:cs="Traditional Arabic" w:hint="cs"/>
          <w:color w:val="000000"/>
          <w:sz w:val="36"/>
          <w:szCs w:val="36"/>
          <w:rtl/>
          <w:lang w:eastAsia="en-GB" w:bidi="ar-EG"/>
        </w:rPr>
        <w:t>!</w:t>
      </w:r>
    </w:p>
    <w:p w:rsidR="009F41A0" w:rsidRDefault="00366E89" w:rsidP="005D45C8">
      <w:pPr>
        <w:bidi/>
        <w:spacing w:after="0" w:line="240" w:lineRule="auto"/>
        <w:ind w:left="662"/>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 xml:space="preserve">فتأثرت رضي الله عنها بالمواقف و الاشخاص والأحداث التي حولها والتي لم تخرج عن أركان منزل آل أبا بكر مذ كانت </w:t>
      </w:r>
      <w:r>
        <w:rPr>
          <w:rFonts w:ascii="Traditional Arabic" w:eastAsia="Times New Roman" w:hAnsi="Traditional Arabic" w:cs="Traditional Arabic"/>
          <w:color w:val="000000"/>
          <w:sz w:val="36"/>
          <w:szCs w:val="36"/>
          <w:rtl/>
          <w:lang w:eastAsia="en-GB" w:bidi="ar-EG"/>
        </w:rPr>
        <w:t xml:space="preserve">صبية صغيرة </w:t>
      </w:r>
      <w:r>
        <w:rPr>
          <w:rFonts w:ascii="Traditional Arabic" w:eastAsia="Times New Roman" w:hAnsi="Traditional Arabic" w:cs="Traditional Arabic" w:hint="cs"/>
          <w:color w:val="000000"/>
          <w:sz w:val="36"/>
          <w:szCs w:val="36"/>
          <w:rtl/>
          <w:lang w:eastAsia="en-GB" w:bidi="ar-EG"/>
        </w:rPr>
        <w:t>ولم يتفتح تاج زهرتها العبقة إلا على</w:t>
      </w:r>
      <w:r w:rsidR="009F41A0" w:rsidRPr="009F41A0">
        <w:rPr>
          <w:rFonts w:ascii="Traditional Arabic" w:eastAsia="Times New Roman" w:hAnsi="Traditional Arabic" w:cs="Traditional Arabic"/>
          <w:color w:val="000000"/>
          <w:sz w:val="36"/>
          <w:szCs w:val="36"/>
          <w:rtl/>
          <w:lang w:eastAsia="en-GB" w:bidi="ar-EG"/>
        </w:rPr>
        <w:t xml:space="preserve"> مع</w:t>
      </w:r>
      <w:r>
        <w:rPr>
          <w:rFonts w:ascii="Traditional Arabic" w:eastAsia="Times New Roman" w:hAnsi="Traditional Arabic" w:cs="Traditional Arabic" w:hint="cs"/>
          <w:color w:val="000000"/>
          <w:sz w:val="36"/>
          <w:szCs w:val="36"/>
          <w:rtl/>
          <w:lang w:eastAsia="en-GB" w:bidi="ar-EG"/>
        </w:rPr>
        <w:t>ا</w:t>
      </w:r>
      <w:r w:rsidR="009F41A0" w:rsidRPr="009F41A0">
        <w:rPr>
          <w:rFonts w:ascii="Traditional Arabic" w:eastAsia="Times New Roman" w:hAnsi="Traditional Arabic" w:cs="Traditional Arabic"/>
          <w:color w:val="000000"/>
          <w:sz w:val="36"/>
          <w:szCs w:val="36"/>
          <w:rtl/>
          <w:lang w:eastAsia="en-GB" w:bidi="ar-EG"/>
        </w:rPr>
        <w:t>نى الثبات و التضحية و التفاني وال</w:t>
      </w:r>
      <w:r>
        <w:rPr>
          <w:rFonts w:ascii="Traditional Arabic" w:eastAsia="Times New Roman" w:hAnsi="Traditional Arabic" w:cs="Traditional Arabic"/>
          <w:color w:val="000000"/>
          <w:sz w:val="36"/>
          <w:szCs w:val="36"/>
          <w:rtl/>
          <w:lang w:eastAsia="en-GB" w:bidi="ar-EG"/>
        </w:rPr>
        <w:t>ايثار لخدمة الاسلام</w:t>
      </w:r>
      <w:r>
        <w:rPr>
          <w:rFonts w:ascii="Traditional Arabic" w:eastAsia="Times New Roman" w:hAnsi="Traditional Arabic" w:cs="Traditional Arabic" w:hint="cs"/>
          <w:color w:val="000000"/>
          <w:sz w:val="36"/>
          <w:szCs w:val="36"/>
          <w:rtl/>
          <w:lang w:eastAsia="en-GB" w:bidi="ar-EG"/>
        </w:rPr>
        <w:t xml:space="preserve"> والزود عنه ,</w:t>
      </w:r>
      <w:r w:rsidR="009F41A0" w:rsidRPr="009F41A0">
        <w:rPr>
          <w:rFonts w:ascii="Traditional Arabic" w:eastAsia="Times New Roman" w:hAnsi="Traditional Arabic" w:cs="Traditional Arabic"/>
          <w:color w:val="000000"/>
          <w:sz w:val="36"/>
          <w:szCs w:val="36"/>
          <w:rtl/>
          <w:lang w:eastAsia="en-GB" w:bidi="ar-EG"/>
        </w:rPr>
        <w:t xml:space="preserve"> </w:t>
      </w:r>
      <w:r>
        <w:rPr>
          <w:rFonts w:ascii="Traditional Arabic" w:eastAsia="Times New Roman" w:hAnsi="Traditional Arabic" w:cs="Traditional Arabic" w:hint="cs"/>
          <w:color w:val="000000"/>
          <w:sz w:val="36"/>
          <w:szCs w:val="36"/>
          <w:rtl/>
          <w:lang w:eastAsia="en-GB" w:bidi="ar-EG"/>
        </w:rPr>
        <w:t>فباتت</w:t>
      </w:r>
      <w:r w:rsidR="00935D2B">
        <w:rPr>
          <w:rFonts w:ascii="Traditional Arabic" w:eastAsia="Times New Roman" w:hAnsi="Traditional Arabic" w:cs="Traditional Arabic"/>
          <w:color w:val="000000"/>
          <w:sz w:val="36"/>
          <w:szCs w:val="36"/>
          <w:rtl/>
          <w:lang w:eastAsia="en-GB" w:bidi="ar-EG"/>
        </w:rPr>
        <w:t xml:space="preserve"> تجسد </w:t>
      </w:r>
      <w:r w:rsidR="00935D2B">
        <w:rPr>
          <w:rFonts w:ascii="Traditional Arabic" w:eastAsia="Times New Roman" w:hAnsi="Traditional Arabic" w:cs="Traditional Arabic"/>
          <w:color w:val="000000"/>
          <w:sz w:val="36"/>
          <w:szCs w:val="36"/>
          <w:rtl/>
          <w:lang w:eastAsia="en-GB" w:bidi="ar-EG"/>
        </w:rPr>
        <w:lastRenderedPageBreak/>
        <w:t>لها اسرتها</w:t>
      </w:r>
      <w:r w:rsidR="00935D2B">
        <w:rPr>
          <w:rFonts w:ascii="Traditional Arabic" w:eastAsia="Times New Roman" w:hAnsi="Traditional Arabic" w:cs="Traditional Arabic" w:hint="cs"/>
          <w:color w:val="000000"/>
          <w:sz w:val="36"/>
          <w:szCs w:val="36"/>
          <w:rtl/>
          <w:lang w:eastAsia="en-GB" w:bidi="ar-EG"/>
        </w:rPr>
        <w:t xml:space="preserve"> في</w:t>
      </w:r>
      <w:r w:rsidR="009F41A0" w:rsidRPr="009F41A0">
        <w:rPr>
          <w:rFonts w:ascii="Traditional Arabic" w:eastAsia="Times New Roman" w:hAnsi="Traditional Arabic" w:cs="Traditional Arabic"/>
          <w:color w:val="000000"/>
          <w:sz w:val="36"/>
          <w:szCs w:val="36"/>
          <w:rtl/>
          <w:lang w:eastAsia="en-GB" w:bidi="ar-EG"/>
        </w:rPr>
        <w:t xml:space="preserve"> كل لحظة من لحظاتها بطولة جديدة</w:t>
      </w:r>
      <w:r w:rsidRPr="009F41A0">
        <w:rPr>
          <w:rFonts w:ascii="Traditional Arabic" w:eastAsia="Times New Roman" w:hAnsi="Traditional Arabic" w:cs="Traditional Arabic"/>
          <w:color w:val="000000"/>
          <w:sz w:val="36"/>
          <w:szCs w:val="36"/>
          <w:rtl/>
          <w:lang w:eastAsia="en-GB" w:bidi="ar-EG"/>
        </w:rPr>
        <w:t xml:space="preserve"> و علمت عائشة ان لكل عضو </w:t>
      </w:r>
      <w:r>
        <w:rPr>
          <w:rFonts w:ascii="Traditional Arabic" w:eastAsia="Times New Roman" w:hAnsi="Traditional Arabic" w:cs="Traditional Arabic" w:hint="cs"/>
          <w:color w:val="000000"/>
          <w:sz w:val="36"/>
          <w:szCs w:val="36"/>
          <w:rtl/>
          <w:lang w:eastAsia="en-GB" w:bidi="ar-EG"/>
        </w:rPr>
        <w:t>من</w:t>
      </w:r>
      <w:r>
        <w:rPr>
          <w:rFonts w:ascii="Traditional Arabic" w:eastAsia="Times New Roman" w:hAnsi="Traditional Arabic" w:cs="Traditional Arabic"/>
          <w:color w:val="000000"/>
          <w:sz w:val="36"/>
          <w:szCs w:val="36"/>
          <w:rtl/>
          <w:lang w:eastAsia="en-GB" w:bidi="ar-EG"/>
        </w:rPr>
        <w:t xml:space="preserve"> </w:t>
      </w:r>
      <w:r>
        <w:rPr>
          <w:rFonts w:ascii="Traditional Arabic" w:eastAsia="Times New Roman" w:hAnsi="Traditional Arabic" w:cs="Traditional Arabic" w:hint="cs"/>
          <w:color w:val="000000"/>
          <w:sz w:val="36"/>
          <w:szCs w:val="36"/>
          <w:rtl/>
          <w:lang w:eastAsia="en-GB" w:bidi="ar-EG"/>
        </w:rPr>
        <w:t>أُ</w:t>
      </w:r>
      <w:r w:rsidRPr="009F41A0">
        <w:rPr>
          <w:rFonts w:ascii="Traditional Arabic" w:eastAsia="Times New Roman" w:hAnsi="Traditional Arabic" w:cs="Traditional Arabic"/>
          <w:color w:val="000000"/>
          <w:sz w:val="36"/>
          <w:szCs w:val="36"/>
          <w:rtl/>
          <w:lang w:eastAsia="en-GB" w:bidi="ar-EG"/>
        </w:rPr>
        <w:t>سرتها الصغيرة دورا</w:t>
      </w:r>
      <w:r>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bidi="ar-EG"/>
        </w:rPr>
        <w:t xml:space="preserve"> مميزا</w:t>
      </w:r>
      <w:r>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bidi="ar-EG"/>
        </w:rPr>
        <w:t xml:space="preserve"> وخطير</w:t>
      </w:r>
      <w:r w:rsidR="00675B61">
        <w:rPr>
          <w:rFonts w:ascii="Traditional Arabic" w:eastAsia="Times New Roman" w:hAnsi="Traditional Arabic" w:cs="Traditional Arabic" w:hint="cs"/>
          <w:color w:val="000000"/>
          <w:sz w:val="36"/>
          <w:szCs w:val="36"/>
          <w:rtl/>
          <w:lang w:eastAsia="en-GB" w:bidi="ar-EG"/>
        </w:rPr>
        <w:t>ا</w:t>
      </w:r>
      <w:r w:rsidRPr="009F41A0">
        <w:rPr>
          <w:rFonts w:ascii="Traditional Arabic" w:eastAsia="Times New Roman" w:hAnsi="Traditional Arabic" w:cs="Traditional Arabic"/>
          <w:color w:val="000000"/>
          <w:sz w:val="36"/>
          <w:szCs w:val="36"/>
          <w:rtl/>
          <w:lang w:eastAsia="en-GB" w:bidi="ar-EG"/>
        </w:rPr>
        <w:t xml:space="preserve"> في مهمة عالمية ربانية </w:t>
      </w:r>
      <w:r w:rsidR="00935D2B">
        <w:rPr>
          <w:rFonts w:ascii="Traditional Arabic" w:eastAsia="Times New Roman" w:hAnsi="Traditional Arabic" w:cs="Traditional Arabic" w:hint="cs"/>
          <w:color w:val="000000"/>
          <w:sz w:val="36"/>
          <w:szCs w:val="36"/>
          <w:rtl/>
          <w:lang w:eastAsia="en-GB" w:bidi="ar-EG"/>
        </w:rPr>
        <w:t xml:space="preserve">وادركت ان </w:t>
      </w:r>
      <w:r w:rsidR="00935D2B" w:rsidRPr="009F41A0">
        <w:rPr>
          <w:rFonts w:ascii="Traditional Arabic" w:eastAsia="Times New Roman" w:hAnsi="Traditional Arabic" w:cs="Traditional Arabic"/>
          <w:color w:val="000000"/>
          <w:sz w:val="36"/>
          <w:szCs w:val="36"/>
          <w:rtl/>
          <w:lang w:eastAsia="en-GB" w:bidi="ar-EG"/>
        </w:rPr>
        <w:t>م</w:t>
      </w:r>
      <w:r w:rsidR="00935D2B">
        <w:rPr>
          <w:rFonts w:ascii="Traditional Arabic" w:eastAsia="Times New Roman" w:hAnsi="Traditional Arabic" w:cs="Traditional Arabic" w:hint="cs"/>
          <w:color w:val="000000"/>
          <w:sz w:val="36"/>
          <w:szCs w:val="36"/>
          <w:rtl/>
          <w:lang w:eastAsia="en-GB" w:bidi="ar-EG"/>
        </w:rPr>
        <w:t>َ</w:t>
      </w:r>
      <w:r w:rsidR="00935D2B" w:rsidRPr="009F41A0">
        <w:rPr>
          <w:rFonts w:ascii="Traditional Arabic" w:eastAsia="Times New Roman" w:hAnsi="Traditional Arabic" w:cs="Traditional Arabic"/>
          <w:color w:val="000000"/>
          <w:sz w:val="36"/>
          <w:szCs w:val="36"/>
          <w:rtl/>
          <w:lang w:eastAsia="en-GB" w:bidi="ar-EG"/>
        </w:rPr>
        <w:t>هم</w:t>
      </w:r>
      <w:r w:rsidR="00935D2B">
        <w:rPr>
          <w:rFonts w:ascii="Traditional Arabic" w:eastAsia="Times New Roman" w:hAnsi="Traditional Arabic" w:cs="Traditional Arabic" w:hint="cs"/>
          <w:color w:val="000000"/>
          <w:sz w:val="36"/>
          <w:szCs w:val="36"/>
          <w:rtl/>
          <w:lang w:eastAsia="en-GB" w:bidi="ar-EG"/>
        </w:rPr>
        <w:t>َّ</w:t>
      </w:r>
      <w:r w:rsidR="00935D2B" w:rsidRPr="009F41A0">
        <w:rPr>
          <w:rFonts w:ascii="Traditional Arabic" w:eastAsia="Times New Roman" w:hAnsi="Traditional Arabic" w:cs="Traditional Arabic"/>
          <w:color w:val="000000"/>
          <w:sz w:val="36"/>
          <w:szCs w:val="36"/>
          <w:rtl/>
          <w:lang w:eastAsia="en-GB" w:bidi="ar-EG"/>
        </w:rPr>
        <w:t>ات آل ابا بكر</w:t>
      </w:r>
      <w:r w:rsidR="00E17675">
        <w:rPr>
          <w:rFonts w:ascii="Traditional Arabic" w:eastAsia="Times New Roman" w:hAnsi="Traditional Arabic" w:cs="Traditional Arabic"/>
          <w:color w:val="000000"/>
          <w:sz w:val="36"/>
          <w:szCs w:val="36"/>
          <w:lang w:eastAsia="en-GB" w:bidi="ar-EG"/>
        </w:rPr>
        <w:t xml:space="preserve"> </w:t>
      </w:r>
      <w:r w:rsidR="00935D2B" w:rsidRPr="009F41A0">
        <w:rPr>
          <w:rFonts w:ascii="Traditional Arabic" w:eastAsia="Times New Roman" w:hAnsi="Traditional Arabic" w:cs="Traditional Arabic"/>
          <w:color w:val="000000"/>
          <w:sz w:val="36"/>
          <w:szCs w:val="36"/>
          <w:rtl/>
          <w:lang w:eastAsia="en-GB" w:bidi="ar-EG"/>
        </w:rPr>
        <w:t xml:space="preserve">هي مهام </w:t>
      </w:r>
      <w:r w:rsidR="00B5398F">
        <w:rPr>
          <w:rFonts w:ascii="Traditional Arabic" w:eastAsia="Times New Roman" w:hAnsi="Traditional Arabic" w:cs="Traditional Arabic" w:hint="cs"/>
          <w:color w:val="000000"/>
          <w:sz w:val="36"/>
          <w:szCs w:val="36"/>
          <w:rtl/>
          <w:lang w:eastAsia="en-GB" w:bidi="ar-EG"/>
        </w:rPr>
        <w:t xml:space="preserve">الملوك و القائدون هي مهام </w:t>
      </w:r>
      <w:r w:rsidR="00935D2B">
        <w:rPr>
          <w:rFonts w:ascii="Traditional Arabic" w:eastAsia="Times New Roman" w:hAnsi="Traditional Arabic" w:cs="Traditional Arabic" w:hint="cs"/>
          <w:color w:val="000000"/>
          <w:sz w:val="36"/>
          <w:szCs w:val="36"/>
          <w:rtl/>
          <w:lang w:eastAsia="en-GB" w:bidi="ar-EG"/>
        </w:rPr>
        <w:t xml:space="preserve">خاصة وكليَّة </w:t>
      </w:r>
      <w:r w:rsidR="00675B61">
        <w:rPr>
          <w:rFonts w:ascii="Traditional Arabic" w:eastAsia="Times New Roman" w:hAnsi="Traditional Arabic" w:cs="Traditional Arabic" w:hint="cs"/>
          <w:color w:val="000000"/>
          <w:sz w:val="36"/>
          <w:szCs w:val="36"/>
          <w:rtl/>
          <w:lang w:eastAsia="en-GB" w:bidi="ar-EG"/>
        </w:rPr>
        <w:t xml:space="preserve">, </w:t>
      </w:r>
      <w:r w:rsidR="00935D2B" w:rsidRPr="009F41A0">
        <w:rPr>
          <w:rFonts w:ascii="Traditional Arabic" w:eastAsia="Times New Roman" w:hAnsi="Traditional Arabic" w:cs="Traditional Arabic"/>
          <w:color w:val="000000"/>
          <w:sz w:val="36"/>
          <w:szCs w:val="36"/>
          <w:rtl/>
          <w:lang w:eastAsia="en-GB" w:bidi="ar-EG"/>
        </w:rPr>
        <w:t>و</w:t>
      </w:r>
      <w:r w:rsidR="00B5398F">
        <w:rPr>
          <w:rFonts w:ascii="Traditional Arabic" w:eastAsia="Times New Roman" w:hAnsi="Traditional Arabic" w:cs="Traditional Arabic" w:hint="cs"/>
          <w:color w:val="000000"/>
          <w:sz w:val="36"/>
          <w:szCs w:val="36"/>
          <w:rtl/>
          <w:lang w:eastAsia="en-GB" w:bidi="ar-EG"/>
        </w:rPr>
        <w:t xml:space="preserve">علمت أن </w:t>
      </w:r>
      <w:r w:rsidR="00935D2B" w:rsidRPr="009F41A0">
        <w:rPr>
          <w:rFonts w:ascii="Traditional Arabic" w:eastAsia="Times New Roman" w:hAnsi="Traditional Arabic" w:cs="Traditional Arabic"/>
          <w:color w:val="000000"/>
          <w:sz w:val="36"/>
          <w:szCs w:val="36"/>
          <w:rtl/>
          <w:lang w:eastAsia="en-GB" w:bidi="ar-EG"/>
        </w:rPr>
        <w:t>مسؤولياتهم تجاه الاسلام محورية وادراكهم واحاطتهم لقضية ا</w:t>
      </w:r>
      <w:r w:rsidR="00935D2B">
        <w:rPr>
          <w:rFonts w:ascii="Traditional Arabic" w:eastAsia="Times New Roman" w:hAnsi="Traditional Arabic" w:cs="Traditional Arabic"/>
          <w:color w:val="000000"/>
          <w:sz w:val="36"/>
          <w:szCs w:val="36"/>
          <w:rtl/>
          <w:lang w:eastAsia="en-GB" w:bidi="ar-EG"/>
        </w:rPr>
        <w:t xml:space="preserve">لدعوة اتصفت بالشمولية والجدية </w:t>
      </w:r>
      <w:r w:rsidR="00E17675">
        <w:rPr>
          <w:rFonts w:ascii="Traditional Arabic" w:eastAsia="Times New Roman" w:hAnsi="Traditional Arabic" w:cs="Traditional Arabic" w:hint="cs"/>
          <w:color w:val="000000"/>
          <w:sz w:val="36"/>
          <w:szCs w:val="36"/>
          <w:rtl/>
          <w:lang w:eastAsia="en-GB" w:bidi="ar-EG"/>
        </w:rPr>
        <w:t xml:space="preserve">, </w:t>
      </w:r>
      <w:r w:rsidR="00935D2B">
        <w:rPr>
          <w:rFonts w:ascii="Traditional Arabic" w:eastAsia="Times New Roman" w:hAnsi="Traditional Arabic" w:cs="Traditional Arabic" w:hint="cs"/>
          <w:color w:val="000000"/>
          <w:sz w:val="36"/>
          <w:szCs w:val="36"/>
          <w:rtl/>
          <w:lang w:eastAsia="en-GB" w:bidi="ar-EG"/>
        </w:rPr>
        <w:t>فا</w:t>
      </w:r>
      <w:r w:rsidR="00935D2B" w:rsidRPr="009F41A0">
        <w:rPr>
          <w:rFonts w:ascii="Traditional Arabic" w:eastAsia="Times New Roman" w:hAnsi="Traditional Arabic" w:cs="Traditional Arabic"/>
          <w:color w:val="000000"/>
          <w:sz w:val="36"/>
          <w:szCs w:val="36"/>
          <w:rtl/>
          <w:lang w:eastAsia="en-GB" w:bidi="ar-EG"/>
        </w:rPr>
        <w:t>قترن عد</w:t>
      </w:r>
      <w:r w:rsidR="00E17675">
        <w:rPr>
          <w:rFonts w:ascii="Traditional Arabic" w:eastAsia="Times New Roman" w:hAnsi="Traditional Arabic" w:cs="Traditional Arabic" w:hint="cs"/>
          <w:color w:val="000000"/>
          <w:sz w:val="36"/>
          <w:szCs w:val="36"/>
          <w:rtl/>
          <w:lang w:eastAsia="en-GB" w:bidi="ar-EG"/>
        </w:rPr>
        <w:t>َّ</w:t>
      </w:r>
      <w:r w:rsidR="00E17675">
        <w:rPr>
          <w:rFonts w:ascii="Traditional Arabic" w:eastAsia="Times New Roman" w:hAnsi="Traditional Arabic" w:cs="Traditional Arabic"/>
          <w:color w:val="000000"/>
          <w:sz w:val="36"/>
          <w:szCs w:val="36"/>
          <w:rtl/>
          <w:lang w:eastAsia="en-GB" w:bidi="ar-EG"/>
        </w:rPr>
        <w:t xml:space="preserve">اد </w:t>
      </w:r>
      <w:r w:rsidR="00E17675">
        <w:rPr>
          <w:rFonts w:ascii="Traditional Arabic" w:eastAsia="Times New Roman" w:hAnsi="Traditional Arabic" w:cs="Traditional Arabic" w:hint="cs"/>
          <w:color w:val="000000"/>
          <w:sz w:val="36"/>
          <w:szCs w:val="36"/>
          <w:rtl/>
          <w:lang w:eastAsia="en-GB" w:bidi="ar-EG"/>
        </w:rPr>
        <w:t>أ</w:t>
      </w:r>
      <w:r w:rsidR="00E17675">
        <w:rPr>
          <w:rFonts w:ascii="Traditional Arabic" w:eastAsia="Times New Roman" w:hAnsi="Traditional Arabic" w:cs="Traditional Arabic"/>
          <w:color w:val="000000"/>
          <w:sz w:val="36"/>
          <w:szCs w:val="36"/>
          <w:rtl/>
          <w:lang w:eastAsia="en-GB" w:bidi="ar-EG"/>
        </w:rPr>
        <w:t>نفاسهم ب</w:t>
      </w:r>
      <w:r w:rsidR="00E17675">
        <w:rPr>
          <w:rFonts w:ascii="Traditional Arabic" w:eastAsia="Times New Roman" w:hAnsi="Traditional Arabic" w:cs="Traditional Arabic" w:hint="cs"/>
          <w:color w:val="000000"/>
          <w:sz w:val="36"/>
          <w:szCs w:val="36"/>
          <w:rtl/>
          <w:lang w:eastAsia="en-GB" w:bidi="ar-EG"/>
        </w:rPr>
        <w:t>أ</w:t>
      </w:r>
      <w:r w:rsidR="005D45C8">
        <w:rPr>
          <w:rFonts w:ascii="Traditional Arabic" w:eastAsia="Times New Roman" w:hAnsi="Traditional Arabic" w:cs="Traditional Arabic"/>
          <w:color w:val="000000"/>
          <w:sz w:val="36"/>
          <w:szCs w:val="36"/>
          <w:rtl/>
          <w:lang w:eastAsia="en-GB" w:bidi="ar-EG"/>
        </w:rPr>
        <w:t>نفاس نجاح</w:t>
      </w:r>
      <w:r w:rsidR="005D45C8">
        <w:rPr>
          <w:rFonts w:ascii="Traditional Arabic" w:eastAsia="Times New Roman" w:hAnsi="Traditional Arabic" w:cs="Traditional Arabic" w:hint="cs"/>
          <w:color w:val="000000"/>
          <w:sz w:val="36"/>
          <w:szCs w:val="36"/>
          <w:rtl/>
          <w:lang w:eastAsia="en-GB" w:bidi="ar-EG"/>
        </w:rPr>
        <w:t xml:space="preserve"> </w:t>
      </w:r>
      <w:r w:rsidR="00935D2B" w:rsidRPr="009F41A0">
        <w:rPr>
          <w:rFonts w:ascii="Traditional Arabic" w:eastAsia="Times New Roman" w:hAnsi="Traditional Arabic" w:cs="Traditional Arabic"/>
          <w:color w:val="000000"/>
          <w:sz w:val="36"/>
          <w:szCs w:val="36"/>
          <w:rtl/>
          <w:lang w:eastAsia="en-GB" w:bidi="ar-EG"/>
        </w:rPr>
        <w:t xml:space="preserve">الهجرة </w:t>
      </w:r>
      <w:r w:rsidR="00935D2B">
        <w:rPr>
          <w:rFonts w:ascii="Traditional Arabic" w:eastAsia="Times New Roman" w:hAnsi="Traditional Arabic" w:cs="Traditional Arabic" w:hint="cs"/>
          <w:color w:val="000000"/>
          <w:sz w:val="36"/>
          <w:szCs w:val="36"/>
          <w:rtl/>
          <w:lang w:eastAsia="en-GB" w:bidi="ar-EG"/>
        </w:rPr>
        <w:t>ومن بعد</w:t>
      </w:r>
      <w:r w:rsidR="00E17675">
        <w:rPr>
          <w:rFonts w:ascii="Traditional Arabic" w:eastAsia="Times New Roman" w:hAnsi="Traditional Arabic" w:cs="Traditional Arabic" w:hint="cs"/>
          <w:color w:val="000000"/>
          <w:sz w:val="36"/>
          <w:szCs w:val="36"/>
          <w:rtl/>
          <w:lang w:eastAsia="en-GB" w:bidi="ar-EG"/>
        </w:rPr>
        <w:t xml:space="preserve"> ذلك </w:t>
      </w:r>
      <w:r w:rsidR="00935D2B">
        <w:rPr>
          <w:rFonts w:ascii="Traditional Arabic" w:eastAsia="Times New Roman" w:hAnsi="Traditional Arabic" w:cs="Traditional Arabic" w:hint="cs"/>
          <w:color w:val="000000"/>
          <w:sz w:val="36"/>
          <w:szCs w:val="36"/>
          <w:rtl/>
          <w:lang w:eastAsia="en-GB" w:bidi="ar-EG"/>
        </w:rPr>
        <w:t xml:space="preserve"> </w:t>
      </w:r>
      <w:r w:rsidR="00E17675">
        <w:rPr>
          <w:rFonts w:ascii="Traditional Arabic" w:eastAsia="Times New Roman" w:hAnsi="Traditional Arabic" w:cs="Traditional Arabic" w:hint="cs"/>
          <w:color w:val="000000"/>
          <w:sz w:val="36"/>
          <w:szCs w:val="36"/>
          <w:rtl/>
          <w:lang w:eastAsia="en-GB" w:bidi="ar-EG"/>
        </w:rPr>
        <w:t>ب</w:t>
      </w:r>
      <w:r w:rsidR="00935D2B">
        <w:rPr>
          <w:rFonts w:ascii="Traditional Arabic" w:eastAsia="Times New Roman" w:hAnsi="Traditional Arabic" w:cs="Traditional Arabic" w:hint="cs"/>
          <w:color w:val="000000"/>
          <w:sz w:val="36"/>
          <w:szCs w:val="36"/>
          <w:rtl/>
          <w:lang w:eastAsia="en-GB" w:bidi="ar-EG"/>
        </w:rPr>
        <w:t xml:space="preserve">تثبيت الأمة </w:t>
      </w:r>
      <w:r w:rsidR="00B5398F">
        <w:rPr>
          <w:rFonts w:ascii="Traditional Arabic" w:eastAsia="Times New Roman" w:hAnsi="Traditional Arabic" w:cs="Traditional Arabic" w:hint="cs"/>
          <w:color w:val="000000"/>
          <w:sz w:val="36"/>
          <w:szCs w:val="36"/>
          <w:rtl/>
          <w:lang w:eastAsia="en-GB" w:bidi="ar-EG"/>
        </w:rPr>
        <w:t>-</w:t>
      </w:r>
      <w:r w:rsidR="00935D2B">
        <w:rPr>
          <w:rFonts w:ascii="Traditional Arabic" w:eastAsia="Times New Roman" w:hAnsi="Traditional Arabic" w:cs="Traditional Arabic" w:hint="cs"/>
          <w:color w:val="000000"/>
          <w:sz w:val="36"/>
          <w:szCs w:val="36"/>
          <w:rtl/>
          <w:lang w:eastAsia="en-GB" w:bidi="ar-EG"/>
        </w:rPr>
        <w:t xml:space="preserve">كما تقدم </w:t>
      </w:r>
      <w:r w:rsidR="00B5398F">
        <w:rPr>
          <w:rFonts w:ascii="Traditional Arabic" w:eastAsia="Times New Roman" w:hAnsi="Traditional Arabic" w:cs="Traditional Arabic" w:hint="cs"/>
          <w:color w:val="000000"/>
          <w:sz w:val="36"/>
          <w:szCs w:val="36"/>
          <w:rtl/>
          <w:lang w:eastAsia="en-GB" w:bidi="ar-EG"/>
        </w:rPr>
        <w:t>-</w:t>
      </w:r>
      <w:r w:rsidR="00E17675">
        <w:rPr>
          <w:rFonts w:ascii="Traditional Arabic" w:eastAsia="Times New Roman" w:hAnsi="Traditional Arabic" w:cs="Traditional Arabic" w:hint="cs"/>
          <w:color w:val="000000"/>
          <w:sz w:val="36"/>
          <w:szCs w:val="36"/>
          <w:rtl/>
          <w:lang w:eastAsia="en-GB" w:bidi="ar-EG"/>
        </w:rPr>
        <w:t xml:space="preserve"> </w:t>
      </w:r>
      <w:r w:rsidR="00B5398F">
        <w:rPr>
          <w:rFonts w:ascii="Traditional Arabic" w:eastAsia="Times New Roman" w:hAnsi="Traditional Arabic" w:cs="Traditional Arabic" w:hint="cs"/>
          <w:color w:val="000000"/>
          <w:sz w:val="36"/>
          <w:szCs w:val="36"/>
          <w:rtl/>
          <w:lang w:eastAsia="en-GB" w:bidi="ar-EG"/>
        </w:rPr>
        <w:t>ل</w:t>
      </w:r>
      <w:r w:rsidR="00E17675">
        <w:rPr>
          <w:rFonts w:ascii="Traditional Arabic" w:eastAsia="Times New Roman" w:hAnsi="Traditional Arabic" w:cs="Traditional Arabic" w:hint="cs"/>
          <w:color w:val="000000"/>
          <w:sz w:val="36"/>
          <w:szCs w:val="36"/>
          <w:rtl/>
          <w:lang w:eastAsia="en-GB" w:bidi="ar-EG"/>
        </w:rPr>
        <w:t xml:space="preserve">حمل رسالتها </w:t>
      </w:r>
      <w:r w:rsidR="00935D2B">
        <w:rPr>
          <w:rFonts w:ascii="Traditional Arabic" w:eastAsia="Times New Roman" w:hAnsi="Traditional Arabic" w:cs="Traditional Arabic" w:hint="cs"/>
          <w:color w:val="000000"/>
          <w:sz w:val="36"/>
          <w:szCs w:val="36"/>
          <w:rtl/>
          <w:lang w:eastAsia="en-GB" w:bidi="ar-EG"/>
        </w:rPr>
        <w:t xml:space="preserve">. ولابد من هذه الصفات ان تصحبنا ونحن نعذرها رضي الله عنها في موقفها من الخروج في </w:t>
      </w:r>
      <w:r w:rsidR="00675B61">
        <w:rPr>
          <w:rFonts w:ascii="Traditional Arabic" w:eastAsia="Times New Roman" w:hAnsi="Traditional Arabic" w:cs="Traditional Arabic" w:hint="cs"/>
          <w:color w:val="000000"/>
          <w:sz w:val="36"/>
          <w:szCs w:val="36"/>
          <w:rtl/>
          <w:lang w:eastAsia="en-GB" w:bidi="ar-EG"/>
        </w:rPr>
        <w:t>واقعة الجمل فمشاعرها الواسعة المدار</w:t>
      </w:r>
      <w:r w:rsidR="00935D2B">
        <w:rPr>
          <w:rFonts w:ascii="Traditional Arabic" w:eastAsia="Times New Roman" w:hAnsi="Traditional Arabic" w:cs="Traditional Arabic" w:hint="cs"/>
          <w:color w:val="000000"/>
          <w:sz w:val="36"/>
          <w:szCs w:val="36"/>
          <w:rtl/>
          <w:lang w:eastAsia="en-GB" w:bidi="ar-EG"/>
        </w:rPr>
        <w:t xml:space="preserve">ك لم تكن كمشاعر أيّ امرأة اخرى و شخصيتها المعطائه </w:t>
      </w:r>
      <w:r w:rsidR="002E5DA3">
        <w:rPr>
          <w:rFonts w:ascii="Traditional Arabic" w:eastAsia="Times New Roman" w:hAnsi="Traditional Arabic" w:cs="Traditional Arabic" w:hint="cs"/>
          <w:color w:val="000000"/>
          <w:sz w:val="36"/>
          <w:szCs w:val="36"/>
          <w:rtl/>
          <w:lang w:eastAsia="en-GB" w:bidi="ar-EG"/>
        </w:rPr>
        <w:t xml:space="preserve">و المضحية </w:t>
      </w:r>
      <w:r w:rsidR="00E17675">
        <w:rPr>
          <w:rFonts w:ascii="Traditional Arabic" w:eastAsia="Times New Roman" w:hAnsi="Traditional Arabic" w:cs="Traditional Arabic" w:hint="cs"/>
          <w:color w:val="000000"/>
          <w:sz w:val="36"/>
          <w:szCs w:val="36"/>
          <w:rtl/>
          <w:lang w:eastAsia="en-GB" w:bidi="ar-EG"/>
        </w:rPr>
        <w:t xml:space="preserve">بطبعها </w:t>
      </w:r>
      <w:r w:rsidR="00935D2B">
        <w:rPr>
          <w:rFonts w:ascii="Traditional Arabic" w:eastAsia="Times New Roman" w:hAnsi="Traditional Arabic" w:cs="Traditional Arabic" w:hint="cs"/>
          <w:color w:val="000000"/>
          <w:sz w:val="36"/>
          <w:szCs w:val="36"/>
          <w:rtl/>
          <w:lang w:eastAsia="en-GB" w:bidi="ar-EG"/>
        </w:rPr>
        <w:t xml:space="preserve">باتت تمثل مطلبا حثيثا داخلها وكذا تحملها </w:t>
      </w:r>
      <w:r w:rsidR="00DD14FC">
        <w:rPr>
          <w:rFonts w:ascii="Traditional Arabic" w:eastAsia="Times New Roman" w:hAnsi="Traditional Arabic" w:cs="Traditional Arabic" w:hint="cs"/>
          <w:color w:val="000000"/>
          <w:sz w:val="36"/>
          <w:szCs w:val="36"/>
          <w:rtl/>
          <w:lang w:eastAsia="en-GB" w:bidi="ar-EG"/>
        </w:rPr>
        <w:t xml:space="preserve">هموم الأمة </w:t>
      </w:r>
      <w:r w:rsidR="00935D2B">
        <w:rPr>
          <w:rFonts w:ascii="Traditional Arabic" w:eastAsia="Times New Roman" w:hAnsi="Traditional Arabic" w:cs="Traditional Arabic" w:hint="cs"/>
          <w:color w:val="000000"/>
          <w:sz w:val="36"/>
          <w:szCs w:val="36"/>
          <w:rtl/>
          <w:lang w:eastAsia="en-GB" w:bidi="ar-EG"/>
        </w:rPr>
        <w:t xml:space="preserve">مع أهلها </w:t>
      </w:r>
      <w:r w:rsidR="00675B61">
        <w:rPr>
          <w:rFonts w:ascii="Traditional Arabic" w:eastAsia="Times New Roman" w:hAnsi="Traditional Arabic" w:cs="Traditional Arabic" w:hint="cs"/>
          <w:color w:val="000000"/>
          <w:sz w:val="36"/>
          <w:szCs w:val="36"/>
          <w:rtl/>
          <w:lang w:eastAsia="en-GB" w:bidi="ar-EG"/>
        </w:rPr>
        <w:t>حيث كانت تحمل في قلبها القيادية لكنها قيادية</w:t>
      </w:r>
      <w:r w:rsidR="00B5398F">
        <w:rPr>
          <w:rFonts w:ascii="Traditional Arabic" w:eastAsia="Times New Roman" w:hAnsi="Traditional Arabic" w:cs="Traditional Arabic" w:hint="cs"/>
          <w:color w:val="000000"/>
          <w:sz w:val="36"/>
          <w:szCs w:val="36"/>
          <w:rtl/>
          <w:lang w:eastAsia="en-GB" w:bidi="ar-EG"/>
        </w:rPr>
        <w:t xml:space="preserve"> من نوع فريد يستأثر مميزات القوامة ويستقي نوره من مبادئ الاسلام و يزهد عن مطالب الدنيا الفانية و اهوائها البالية .</w:t>
      </w:r>
    </w:p>
    <w:p w:rsidR="00F95171" w:rsidRDefault="00F95171" w:rsidP="00F95171">
      <w:pPr>
        <w:bidi/>
        <w:spacing w:after="0" w:line="240" w:lineRule="auto"/>
        <w:ind w:left="662"/>
        <w:rPr>
          <w:rFonts w:ascii="Traditional Arabic" w:eastAsia="Times New Roman" w:hAnsi="Traditional Arabic" w:cs="Traditional Arabic"/>
          <w:color w:val="000000"/>
          <w:sz w:val="36"/>
          <w:szCs w:val="36"/>
          <w:rtl/>
          <w:lang w:eastAsia="en-GB" w:bidi="ar-EG"/>
        </w:rPr>
      </w:pPr>
    </w:p>
    <w:p w:rsidR="00F95171" w:rsidRDefault="00F95171" w:rsidP="00F95171">
      <w:pPr>
        <w:bidi/>
        <w:spacing w:after="0" w:line="240" w:lineRule="auto"/>
        <w:ind w:left="662"/>
        <w:rPr>
          <w:rFonts w:ascii="Traditional Arabic" w:eastAsia="Times New Roman" w:hAnsi="Traditional Arabic" w:cs="Traditional Arabic"/>
          <w:color w:val="000000"/>
          <w:sz w:val="36"/>
          <w:szCs w:val="36"/>
          <w:rtl/>
          <w:lang w:eastAsia="en-GB" w:bidi="ar-EG"/>
        </w:rPr>
      </w:pPr>
    </w:p>
    <w:p w:rsidR="00F95171" w:rsidRDefault="00F95171" w:rsidP="00F95171">
      <w:pPr>
        <w:bidi/>
        <w:spacing w:after="0" w:line="240" w:lineRule="auto"/>
        <w:ind w:left="662"/>
        <w:rPr>
          <w:rFonts w:ascii="Traditional Arabic" w:eastAsia="Times New Roman" w:hAnsi="Traditional Arabic" w:cs="Traditional Arabic"/>
          <w:color w:val="000000"/>
          <w:sz w:val="36"/>
          <w:szCs w:val="36"/>
          <w:rtl/>
          <w:lang w:eastAsia="en-GB" w:bidi="ar-EG"/>
        </w:rPr>
      </w:pPr>
    </w:p>
    <w:p w:rsidR="00F95171" w:rsidRDefault="00F95171" w:rsidP="00F95171">
      <w:pPr>
        <w:bidi/>
        <w:spacing w:after="0" w:line="240" w:lineRule="auto"/>
        <w:ind w:left="662"/>
        <w:rPr>
          <w:rFonts w:ascii="Traditional Arabic" w:eastAsia="Times New Roman" w:hAnsi="Traditional Arabic" w:cs="Traditional Arabic"/>
          <w:color w:val="000000"/>
          <w:sz w:val="36"/>
          <w:szCs w:val="36"/>
          <w:rtl/>
          <w:lang w:eastAsia="en-GB" w:bidi="ar-EG"/>
        </w:rPr>
      </w:pPr>
    </w:p>
    <w:p w:rsidR="00F95171" w:rsidRDefault="00F95171" w:rsidP="00F95171">
      <w:pPr>
        <w:bidi/>
        <w:spacing w:after="0" w:line="240" w:lineRule="auto"/>
        <w:ind w:left="662"/>
        <w:rPr>
          <w:rFonts w:ascii="Traditional Arabic" w:eastAsia="Times New Roman" w:hAnsi="Traditional Arabic" w:cs="Traditional Arabic"/>
          <w:color w:val="000000"/>
          <w:sz w:val="36"/>
          <w:szCs w:val="36"/>
          <w:rtl/>
          <w:lang w:eastAsia="en-GB" w:bidi="ar-EG"/>
        </w:rPr>
      </w:pPr>
    </w:p>
    <w:p w:rsidR="00F95171" w:rsidRDefault="00F95171" w:rsidP="00F95171">
      <w:pPr>
        <w:bidi/>
        <w:spacing w:after="0" w:line="240" w:lineRule="auto"/>
        <w:ind w:left="662"/>
        <w:rPr>
          <w:rFonts w:ascii="Traditional Arabic" w:eastAsia="Times New Roman" w:hAnsi="Traditional Arabic" w:cs="Traditional Arabic"/>
          <w:color w:val="000000"/>
          <w:sz w:val="36"/>
          <w:szCs w:val="36"/>
          <w:rtl/>
          <w:lang w:eastAsia="en-GB" w:bidi="ar-EG"/>
        </w:rPr>
      </w:pPr>
    </w:p>
    <w:p w:rsidR="00F95171" w:rsidRDefault="00F95171" w:rsidP="00F95171">
      <w:pPr>
        <w:bidi/>
        <w:spacing w:after="0" w:line="240" w:lineRule="auto"/>
        <w:ind w:left="662"/>
        <w:rPr>
          <w:rFonts w:ascii="Traditional Arabic" w:eastAsia="Times New Roman" w:hAnsi="Traditional Arabic" w:cs="Traditional Arabic"/>
          <w:color w:val="000000"/>
          <w:sz w:val="36"/>
          <w:szCs w:val="36"/>
          <w:rtl/>
          <w:lang w:eastAsia="en-GB" w:bidi="ar-EG"/>
        </w:rPr>
      </w:pPr>
    </w:p>
    <w:p w:rsidR="00F95171" w:rsidRDefault="00F95171" w:rsidP="00F95171">
      <w:pPr>
        <w:bidi/>
        <w:spacing w:after="0" w:line="240" w:lineRule="auto"/>
        <w:ind w:left="662"/>
        <w:rPr>
          <w:rFonts w:ascii="Traditional Arabic" w:eastAsia="Times New Roman" w:hAnsi="Traditional Arabic" w:cs="Traditional Arabic"/>
          <w:color w:val="000000"/>
          <w:sz w:val="36"/>
          <w:szCs w:val="36"/>
          <w:rtl/>
          <w:lang w:eastAsia="en-GB" w:bidi="ar-EG"/>
        </w:rPr>
      </w:pPr>
    </w:p>
    <w:p w:rsidR="00F95171" w:rsidRDefault="00F95171" w:rsidP="00F95171">
      <w:pPr>
        <w:bidi/>
        <w:spacing w:after="0" w:line="240" w:lineRule="auto"/>
        <w:ind w:left="662"/>
        <w:rPr>
          <w:rFonts w:ascii="Traditional Arabic" w:eastAsia="Times New Roman" w:hAnsi="Traditional Arabic" w:cs="Traditional Arabic"/>
          <w:color w:val="000000"/>
          <w:sz w:val="36"/>
          <w:szCs w:val="36"/>
          <w:rtl/>
          <w:lang w:eastAsia="en-GB" w:bidi="ar-EG"/>
        </w:rPr>
      </w:pPr>
    </w:p>
    <w:p w:rsidR="00F95171" w:rsidRDefault="00F95171" w:rsidP="00F95171">
      <w:pPr>
        <w:bidi/>
        <w:spacing w:after="0" w:line="240" w:lineRule="auto"/>
        <w:ind w:left="662"/>
        <w:rPr>
          <w:rFonts w:ascii="Traditional Arabic" w:eastAsia="Times New Roman" w:hAnsi="Traditional Arabic" w:cs="Traditional Arabic"/>
          <w:color w:val="000000"/>
          <w:sz w:val="36"/>
          <w:szCs w:val="36"/>
          <w:rtl/>
          <w:lang w:eastAsia="en-GB" w:bidi="ar-EG"/>
        </w:rPr>
      </w:pPr>
    </w:p>
    <w:p w:rsidR="00F95171" w:rsidRDefault="00F95171" w:rsidP="00F95171">
      <w:pPr>
        <w:bidi/>
        <w:spacing w:after="0" w:line="240" w:lineRule="auto"/>
        <w:ind w:left="662"/>
        <w:rPr>
          <w:rFonts w:ascii="Traditional Arabic" w:eastAsia="Times New Roman" w:hAnsi="Traditional Arabic" w:cs="Traditional Arabic"/>
          <w:color w:val="000000"/>
          <w:sz w:val="36"/>
          <w:szCs w:val="36"/>
          <w:rtl/>
          <w:lang w:eastAsia="en-GB" w:bidi="ar-EG"/>
        </w:rPr>
      </w:pPr>
    </w:p>
    <w:p w:rsidR="00F95171" w:rsidRDefault="00F95171" w:rsidP="00F95171">
      <w:pPr>
        <w:bidi/>
        <w:spacing w:after="0" w:line="240" w:lineRule="auto"/>
        <w:ind w:left="662"/>
        <w:rPr>
          <w:rFonts w:ascii="Traditional Arabic" w:eastAsia="Times New Roman" w:hAnsi="Traditional Arabic" w:cs="Traditional Arabic"/>
          <w:color w:val="000000"/>
          <w:sz w:val="36"/>
          <w:szCs w:val="36"/>
          <w:rtl/>
          <w:lang w:eastAsia="en-GB" w:bidi="ar-EG"/>
        </w:rPr>
      </w:pPr>
    </w:p>
    <w:p w:rsidR="00F95171" w:rsidRDefault="00F95171" w:rsidP="00F95171">
      <w:pPr>
        <w:bidi/>
        <w:spacing w:after="0" w:line="240" w:lineRule="auto"/>
        <w:ind w:left="662"/>
        <w:rPr>
          <w:rFonts w:ascii="Traditional Arabic" w:eastAsia="Times New Roman" w:hAnsi="Traditional Arabic" w:cs="Traditional Arabic"/>
          <w:color w:val="000000"/>
          <w:sz w:val="36"/>
          <w:szCs w:val="36"/>
          <w:rtl/>
          <w:lang w:eastAsia="en-GB" w:bidi="ar-EG"/>
        </w:rPr>
      </w:pPr>
    </w:p>
    <w:p w:rsidR="00F95171" w:rsidRDefault="00F95171" w:rsidP="00F95171">
      <w:pPr>
        <w:bidi/>
        <w:spacing w:after="0" w:line="240" w:lineRule="auto"/>
        <w:ind w:left="662"/>
        <w:rPr>
          <w:rFonts w:ascii="Traditional Arabic" w:eastAsia="Times New Roman" w:hAnsi="Traditional Arabic" w:cs="Traditional Arabic"/>
          <w:color w:val="000000"/>
          <w:sz w:val="36"/>
          <w:szCs w:val="36"/>
          <w:rtl/>
          <w:lang w:eastAsia="en-GB" w:bidi="ar-EG"/>
        </w:rPr>
      </w:pPr>
    </w:p>
    <w:p w:rsidR="00F95171" w:rsidRPr="009F41A0" w:rsidRDefault="00F95171" w:rsidP="00F95171">
      <w:pPr>
        <w:bidi/>
        <w:spacing w:after="0" w:line="240" w:lineRule="auto"/>
        <w:ind w:left="662"/>
        <w:rPr>
          <w:rFonts w:ascii="Traditional Arabic" w:eastAsia="Times New Roman" w:hAnsi="Traditional Arabic" w:cs="Traditional Arabic"/>
          <w:color w:val="000000"/>
          <w:sz w:val="36"/>
          <w:szCs w:val="36"/>
          <w:rtl/>
          <w:lang w:eastAsia="en-GB" w:bidi="ar-EG"/>
        </w:rPr>
      </w:pPr>
    </w:p>
    <w:p w:rsidR="00E17675" w:rsidRPr="005F46DA" w:rsidRDefault="009F41A0" w:rsidP="005F46DA">
      <w:pPr>
        <w:bidi/>
        <w:spacing w:after="0" w:line="240" w:lineRule="auto"/>
        <w:ind w:left="662"/>
        <w:rPr>
          <w:rFonts w:ascii="Traditional Arabic" w:eastAsia="Times New Roman" w:hAnsi="Traditional Arabic" w:cs="Traditional Arabic"/>
          <w:color w:val="000000"/>
          <w:sz w:val="72"/>
          <w:szCs w:val="72"/>
          <w:rtl/>
          <w:lang w:eastAsia="en-GB" w:bidi="ar-EG"/>
        </w:rPr>
      </w:pPr>
      <w:r w:rsidRPr="009F41A0">
        <w:rPr>
          <w:rFonts w:ascii="Traditional Arabic" w:eastAsia="Times New Roman" w:hAnsi="Traditional Arabic" w:cs="Traditional Arabic"/>
          <w:color w:val="000000"/>
          <w:sz w:val="36"/>
          <w:szCs w:val="36"/>
          <w:rtl/>
          <w:lang w:eastAsia="en-GB" w:bidi="ar-EG"/>
        </w:rPr>
        <w:t> </w:t>
      </w:r>
    </w:p>
    <w:p w:rsidR="00F95171" w:rsidRPr="00F95171" w:rsidRDefault="00C95AF7" w:rsidP="00F95171">
      <w:pPr>
        <w:bidi/>
        <w:spacing w:after="0" w:line="240" w:lineRule="auto"/>
        <w:ind w:left="992"/>
        <w:jc w:val="center"/>
        <w:rPr>
          <w:rFonts w:ascii="Traditional Arabic" w:eastAsia="Times New Roman" w:hAnsi="Traditional Arabic" w:cs="Traditional Arabic"/>
          <w:b/>
          <w:bCs/>
          <w:color w:val="000000"/>
          <w:sz w:val="44"/>
          <w:szCs w:val="44"/>
          <w:rtl/>
          <w:lang w:eastAsia="en-GB" w:bidi="ar-EG"/>
        </w:rPr>
      </w:pPr>
      <w:r w:rsidRPr="00F95171">
        <w:rPr>
          <w:rFonts w:ascii="Traditional Arabic" w:eastAsia="Times New Roman" w:hAnsi="Traditional Arabic" w:cs="Traditional Arabic" w:hint="cs"/>
          <w:b/>
          <w:bCs/>
          <w:color w:val="000000"/>
          <w:sz w:val="44"/>
          <w:szCs w:val="44"/>
          <w:rtl/>
          <w:lang w:eastAsia="en-GB" w:bidi="ar-EG"/>
        </w:rPr>
        <w:t>الفصل الثالث</w:t>
      </w:r>
    </w:p>
    <w:p w:rsidR="00C02214" w:rsidRPr="00447492" w:rsidRDefault="00C02214" w:rsidP="00F95171">
      <w:pPr>
        <w:bidi/>
        <w:spacing w:after="0" w:line="240" w:lineRule="auto"/>
        <w:ind w:left="992"/>
        <w:jc w:val="center"/>
        <w:rPr>
          <w:rFonts w:ascii="Traditional Arabic" w:eastAsia="Times New Roman" w:hAnsi="Traditional Arabic" w:cs="Traditional Arabic"/>
          <w:b/>
          <w:bCs/>
          <w:color w:val="000000"/>
          <w:sz w:val="44"/>
          <w:szCs w:val="44"/>
          <w:rtl/>
          <w:lang w:eastAsia="en-GB" w:bidi="ar-EG"/>
        </w:rPr>
      </w:pPr>
      <w:r w:rsidRPr="00F95171">
        <w:rPr>
          <w:rFonts w:ascii="Traditional Arabic" w:eastAsia="Times New Roman" w:hAnsi="Traditional Arabic" w:cs="Traditional Arabic" w:hint="cs"/>
          <w:b/>
          <w:bCs/>
          <w:color w:val="000000"/>
          <w:sz w:val="44"/>
          <w:szCs w:val="44"/>
          <w:rtl/>
          <w:lang w:eastAsia="en-GB" w:bidi="ar-EG"/>
        </w:rPr>
        <w:t>عائشة زوج النبي صلى الله عليه وسلم</w:t>
      </w:r>
    </w:p>
    <w:p w:rsidR="005F00DC" w:rsidRPr="00DC603B" w:rsidRDefault="005F00DC" w:rsidP="005F00DC">
      <w:pPr>
        <w:bidi/>
        <w:spacing w:after="0" w:line="240" w:lineRule="auto"/>
        <w:ind w:left="662"/>
        <w:rPr>
          <w:rFonts w:ascii="Traditional Arabic" w:eastAsia="Times New Roman" w:hAnsi="Traditional Arabic" w:cs="Traditional Arabic"/>
          <w:b/>
          <w:bCs/>
          <w:color w:val="000000"/>
          <w:sz w:val="44"/>
          <w:szCs w:val="44"/>
          <w:rtl/>
          <w:lang w:eastAsia="en-GB" w:bidi="ar-EG"/>
        </w:rPr>
      </w:pPr>
    </w:p>
    <w:p w:rsidR="009F41A0" w:rsidRPr="00DC603B" w:rsidRDefault="00F00F2E" w:rsidP="005F00DC">
      <w:pPr>
        <w:bidi/>
        <w:spacing w:after="0" w:line="240" w:lineRule="auto"/>
        <w:ind w:left="662"/>
        <w:rPr>
          <w:rFonts w:ascii="Traditional Arabic" w:eastAsia="Times New Roman" w:hAnsi="Traditional Arabic" w:cs="Traditional Arabic"/>
          <w:b/>
          <w:bCs/>
          <w:color w:val="000000"/>
          <w:sz w:val="36"/>
          <w:szCs w:val="36"/>
          <w:u w:val="single"/>
          <w:rtl/>
          <w:lang w:eastAsia="en-GB"/>
        </w:rPr>
      </w:pPr>
      <w:r w:rsidRPr="00DC603B">
        <w:rPr>
          <w:rFonts w:ascii="Traditional Arabic" w:eastAsia="Times New Roman" w:hAnsi="Traditional Arabic" w:cs="Traditional Arabic" w:hint="cs"/>
          <w:b/>
          <w:bCs/>
          <w:color w:val="000000"/>
          <w:sz w:val="44"/>
          <w:szCs w:val="44"/>
          <w:u w:val="single"/>
          <w:rtl/>
          <w:lang w:eastAsia="en-GB" w:bidi="ar-EG"/>
        </w:rPr>
        <w:t>أولاً:</w:t>
      </w:r>
      <w:r w:rsidRPr="00DC603B">
        <w:rPr>
          <w:rFonts w:ascii="Traditional Arabic" w:eastAsia="Times New Roman" w:hAnsi="Traditional Arabic" w:cs="Traditional Arabic" w:hint="cs"/>
          <w:b/>
          <w:bCs/>
          <w:color w:val="000000"/>
          <w:sz w:val="36"/>
          <w:szCs w:val="36"/>
          <w:u w:val="single"/>
          <w:rtl/>
          <w:lang w:eastAsia="en-GB" w:bidi="ar-EG"/>
        </w:rPr>
        <w:t xml:space="preserve"> العلاقة الانسانية بين محمد صلى الله عليه وسلم وعائشة</w:t>
      </w:r>
      <w:r w:rsidR="006A6536" w:rsidRPr="00DC603B">
        <w:rPr>
          <w:rFonts w:ascii="Traditional Arabic" w:eastAsia="Times New Roman" w:hAnsi="Traditional Arabic" w:cs="Traditional Arabic" w:hint="cs"/>
          <w:b/>
          <w:bCs/>
          <w:color w:val="000000"/>
          <w:sz w:val="36"/>
          <w:szCs w:val="36"/>
          <w:u w:val="single"/>
          <w:rtl/>
          <w:lang w:eastAsia="en-GB" w:bidi="ar-EG"/>
        </w:rPr>
        <w:t>:</w:t>
      </w:r>
    </w:p>
    <w:p w:rsidR="009F41A0" w:rsidRPr="00447492" w:rsidRDefault="00DA3B8B" w:rsidP="005F00DC">
      <w:pPr>
        <w:bidi/>
        <w:spacing w:after="0" w:line="240" w:lineRule="auto"/>
        <w:ind w:left="662"/>
        <w:rPr>
          <w:rFonts w:ascii="Traditional Arabic" w:eastAsia="Times New Roman" w:hAnsi="Traditional Arabic" w:cs="Traditional Arabic"/>
          <w:color w:val="000000"/>
          <w:sz w:val="36"/>
          <w:szCs w:val="36"/>
          <w:rtl/>
          <w:lang w:eastAsia="en-GB"/>
        </w:rPr>
      </w:pPr>
      <w:r w:rsidRPr="00447492">
        <w:rPr>
          <w:rFonts w:ascii="Traditional Arabic" w:eastAsia="Times New Roman" w:hAnsi="Traditional Arabic" w:cs="Traditional Arabic" w:hint="cs"/>
          <w:color w:val="000000"/>
          <w:sz w:val="36"/>
          <w:szCs w:val="36"/>
          <w:rtl/>
          <w:lang w:eastAsia="en-GB" w:bidi="ar-EG"/>
        </w:rPr>
        <w:t>الأسرة المثالية وا</w:t>
      </w:r>
      <w:r w:rsidR="006A6536" w:rsidRPr="00447492">
        <w:rPr>
          <w:rFonts w:ascii="Traditional Arabic" w:eastAsia="Times New Roman" w:hAnsi="Traditional Arabic" w:cs="Traditional Arabic" w:hint="cs"/>
          <w:color w:val="000000"/>
          <w:sz w:val="36"/>
          <w:szCs w:val="36"/>
          <w:rtl/>
          <w:lang w:eastAsia="en-GB" w:bidi="ar-EG"/>
        </w:rPr>
        <w:t>لأُم</w:t>
      </w:r>
      <w:r w:rsidRPr="00447492">
        <w:rPr>
          <w:rFonts w:ascii="Traditional Arabic" w:eastAsia="Times New Roman" w:hAnsi="Traditional Arabic" w:cs="Traditional Arabic" w:hint="cs"/>
          <w:color w:val="000000"/>
          <w:sz w:val="36"/>
          <w:szCs w:val="36"/>
          <w:rtl/>
          <w:lang w:eastAsia="en-GB" w:bidi="ar-EG"/>
        </w:rPr>
        <w:t xml:space="preserve"> المثالية :</w:t>
      </w:r>
    </w:p>
    <w:p w:rsidR="00855C10" w:rsidRDefault="009F41A0" w:rsidP="00F00F2E">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hint="cs"/>
          <w:color w:val="000000"/>
          <w:sz w:val="36"/>
          <w:szCs w:val="36"/>
          <w:rtl/>
          <w:lang w:eastAsia="en-GB" w:bidi="ar-EG"/>
        </w:rPr>
        <w:t xml:space="preserve">ان الاسرة المثالية هي الاسرة التي تقوم على الحب والسكينة والمودة </w:t>
      </w:r>
      <w:r w:rsidR="00F00F2E">
        <w:rPr>
          <w:rFonts w:ascii="Traditional Arabic" w:eastAsia="Times New Roman" w:hAnsi="Traditional Arabic" w:cs="Traditional Arabic" w:hint="cs"/>
          <w:color w:val="000000"/>
          <w:sz w:val="36"/>
          <w:szCs w:val="36"/>
          <w:rtl/>
          <w:lang w:eastAsia="en-GB" w:bidi="ar-EG"/>
        </w:rPr>
        <w:t>بين أهم أ</w:t>
      </w:r>
      <w:r w:rsidRPr="009F41A0">
        <w:rPr>
          <w:rFonts w:ascii="Traditional Arabic" w:eastAsia="Times New Roman" w:hAnsi="Traditional Arabic" w:cs="Traditional Arabic" w:hint="cs"/>
          <w:color w:val="000000"/>
          <w:sz w:val="36"/>
          <w:szCs w:val="36"/>
          <w:rtl/>
          <w:lang w:eastAsia="en-GB" w:bidi="ar-EG"/>
        </w:rPr>
        <w:t xml:space="preserve">ركانها وهي  الزوج والزوجة </w:t>
      </w:r>
      <w:r w:rsidR="00F00F2E">
        <w:rPr>
          <w:rFonts w:ascii="Traditional Arabic" w:eastAsia="Times New Roman" w:hAnsi="Traditional Arabic" w:cs="Traditional Arabic" w:hint="cs"/>
          <w:color w:val="000000"/>
          <w:sz w:val="36"/>
          <w:szCs w:val="36"/>
          <w:rtl/>
          <w:lang w:eastAsia="en-GB" w:bidi="ar-EG"/>
        </w:rPr>
        <w:t xml:space="preserve">, </w:t>
      </w:r>
      <w:r w:rsidRPr="009F41A0">
        <w:rPr>
          <w:rFonts w:ascii="Traditional Arabic" w:eastAsia="Times New Roman" w:hAnsi="Traditional Arabic" w:cs="Traditional Arabic" w:hint="cs"/>
          <w:color w:val="000000"/>
          <w:sz w:val="36"/>
          <w:szCs w:val="36"/>
          <w:rtl/>
          <w:lang w:eastAsia="en-GB" w:bidi="ar-EG"/>
        </w:rPr>
        <w:t>ومن ثم فان هذه الاس</w:t>
      </w:r>
      <w:r w:rsidR="005F7A6A">
        <w:rPr>
          <w:rFonts w:ascii="Traditional Arabic" w:eastAsia="Times New Roman" w:hAnsi="Traditional Arabic" w:cs="Traditional Arabic" w:hint="cs"/>
          <w:color w:val="000000"/>
          <w:sz w:val="36"/>
          <w:szCs w:val="36"/>
          <w:rtl/>
          <w:lang w:eastAsia="en-GB" w:bidi="ar-EG"/>
        </w:rPr>
        <w:t>رة فقط هي التي تستطيع ان تجود</w:t>
      </w:r>
      <w:r w:rsidR="00F00F2E">
        <w:rPr>
          <w:rFonts w:ascii="Traditional Arabic" w:eastAsia="Times New Roman" w:hAnsi="Traditional Arabic" w:cs="Traditional Arabic" w:hint="cs"/>
          <w:color w:val="000000"/>
          <w:sz w:val="36"/>
          <w:szCs w:val="36"/>
          <w:rtl/>
          <w:lang w:eastAsia="en-GB" w:bidi="ar-EG"/>
        </w:rPr>
        <w:t xml:space="preserve"> بأبناء أ</w:t>
      </w:r>
      <w:r w:rsidRPr="009F41A0">
        <w:rPr>
          <w:rFonts w:ascii="Traditional Arabic" w:eastAsia="Times New Roman" w:hAnsi="Traditional Arabic" w:cs="Traditional Arabic" w:hint="cs"/>
          <w:color w:val="000000"/>
          <w:sz w:val="36"/>
          <w:szCs w:val="36"/>
          <w:rtl/>
          <w:lang w:eastAsia="en-GB" w:bidi="ar-EG"/>
        </w:rPr>
        <w:t xml:space="preserve">سوياء ناجحين قادرين على بناء مجتمع مسلم قويم  </w:t>
      </w:r>
      <w:r w:rsidR="00F00F2E">
        <w:rPr>
          <w:rFonts w:ascii="Traditional Arabic" w:eastAsia="Times New Roman" w:hAnsi="Traditional Arabic" w:cs="Traditional Arabic" w:hint="cs"/>
          <w:color w:val="000000"/>
          <w:sz w:val="36"/>
          <w:szCs w:val="36"/>
          <w:rtl/>
          <w:lang w:eastAsia="en-GB" w:bidi="ar-EG"/>
        </w:rPr>
        <w:t xml:space="preserve">و </w:t>
      </w:r>
      <w:r w:rsidRPr="009F41A0">
        <w:rPr>
          <w:rFonts w:ascii="Traditional Arabic" w:eastAsia="Times New Roman" w:hAnsi="Traditional Arabic" w:cs="Traditional Arabic" w:hint="cs"/>
          <w:color w:val="000000"/>
          <w:sz w:val="36"/>
          <w:szCs w:val="36"/>
          <w:rtl/>
          <w:lang w:eastAsia="en-GB" w:bidi="ar-EG"/>
        </w:rPr>
        <w:t xml:space="preserve">بعيدين عن التشرب بفكر الصراع والبغض و المؤامرات </w:t>
      </w:r>
      <w:r w:rsidR="00855C10">
        <w:rPr>
          <w:rFonts w:ascii="Traditional Arabic" w:eastAsia="Times New Roman" w:hAnsi="Traditional Arabic" w:cs="Traditional Arabic" w:hint="cs"/>
          <w:color w:val="000000"/>
          <w:sz w:val="36"/>
          <w:szCs w:val="36"/>
          <w:rtl/>
          <w:lang w:eastAsia="en-GB" w:bidi="ar-EG"/>
        </w:rPr>
        <w:t xml:space="preserve">, ذاك الفكر </w:t>
      </w:r>
      <w:r w:rsidRPr="009F41A0">
        <w:rPr>
          <w:rFonts w:ascii="Traditional Arabic" w:eastAsia="Times New Roman" w:hAnsi="Traditional Arabic" w:cs="Traditional Arabic" w:hint="cs"/>
          <w:color w:val="000000"/>
          <w:sz w:val="36"/>
          <w:szCs w:val="36"/>
          <w:rtl/>
          <w:lang w:eastAsia="en-GB" w:bidi="ar-EG"/>
        </w:rPr>
        <w:t xml:space="preserve">الذي يؤثر بلا شك في التربية والسلوك الانساني </w:t>
      </w:r>
      <w:r w:rsidR="00855C10">
        <w:rPr>
          <w:rFonts w:ascii="Traditional Arabic" w:eastAsia="Times New Roman" w:hAnsi="Traditional Arabic" w:cs="Traditional Arabic" w:hint="cs"/>
          <w:color w:val="000000"/>
          <w:sz w:val="36"/>
          <w:szCs w:val="36"/>
          <w:rtl/>
          <w:lang w:eastAsia="en-GB" w:bidi="ar-EG"/>
        </w:rPr>
        <w:t>.</w:t>
      </w:r>
    </w:p>
    <w:p w:rsidR="00F00F2E" w:rsidRDefault="009F41A0" w:rsidP="00855C10">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hint="cs"/>
          <w:color w:val="000000"/>
          <w:sz w:val="36"/>
          <w:szCs w:val="36"/>
          <w:rtl/>
          <w:lang w:eastAsia="en-GB" w:bidi="ar-EG"/>
        </w:rPr>
        <w:t>هذا ما اراده الله عز وجل لأسرة النبي صلى الله عليه و</w:t>
      </w:r>
      <w:r w:rsidR="00F00F2E">
        <w:rPr>
          <w:rFonts w:ascii="Traditional Arabic" w:eastAsia="Times New Roman" w:hAnsi="Traditional Arabic" w:cs="Traditional Arabic" w:hint="cs"/>
          <w:color w:val="000000"/>
          <w:sz w:val="36"/>
          <w:szCs w:val="36"/>
          <w:rtl/>
          <w:lang w:eastAsia="en-GB" w:bidi="ar-EG"/>
        </w:rPr>
        <w:t>سلم وهذا ما اراده لنا ايضا كو</w:t>
      </w:r>
      <w:r w:rsidR="00855C10">
        <w:rPr>
          <w:rFonts w:ascii="Traditional Arabic" w:eastAsia="Times New Roman" w:hAnsi="Traditional Arabic" w:cs="Traditional Arabic" w:hint="cs"/>
          <w:color w:val="000000"/>
          <w:sz w:val="36"/>
          <w:szCs w:val="36"/>
          <w:rtl/>
          <w:lang w:eastAsia="en-GB" w:bidi="ar-EG"/>
        </w:rPr>
        <w:t>ْ</w:t>
      </w:r>
      <w:r w:rsidR="00F00F2E">
        <w:rPr>
          <w:rFonts w:ascii="Traditional Arabic" w:eastAsia="Times New Roman" w:hAnsi="Traditional Arabic" w:cs="Traditional Arabic" w:hint="cs"/>
          <w:color w:val="000000"/>
          <w:sz w:val="36"/>
          <w:szCs w:val="36"/>
          <w:rtl/>
          <w:lang w:eastAsia="en-GB" w:bidi="ar-EG"/>
        </w:rPr>
        <w:t>ن أ</w:t>
      </w:r>
      <w:r w:rsidRPr="009F41A0">
        <w:rPr>
          <w:rFonts w:ascii="Traditional Arabic" w:eastAsia="Times New Roman" w:hAnsi="Traditional Arabic" w:cs="Traditional Arabic" w:hint="cs"/>
          <w:color w:val="000000"/>
          <w:sz w:val="36"/>
          <w:szCs w:val="36"/>
          <w:rtl/>
          <w:lang w:eastAsia="en-GB" w:bidi="ar-EG"/>
        </w:rPr>
        <w:t xml:space="preserve">منا عائشة </w:t>
      </w:r>
      <w:r w:rsidR="00F00F2E">
        <w:rPr>
          <w:rFonts w:ascii="Traditional Arabic" w:eastAsia="Times New Roman" w:hAnsi="Traditional Arabic" w:cs="Traditional Arabic" w:hint="cs"/>
          <w:color w:val="000000"/>
          <w:sz w:val="36"/>
          <w:szCs w:val="36"/>
          <w:rtl/>
          <w:lang w:eastAsia="en-GB" w:bidi="ar-EG"/>
        </w:rPr>
        <w:t xml:space="preserve">رضي الله عنها </w:t>
      </w:r>
      <w:r w:rsidRPr="009F41A0">
        <w:rPr>
          <w:rFonts w:ascii="Traditional Arabic" w:eastAsia="Times New Roman" w:hAnsi="Traditional Arabic" w:cs="Traditional Arabic" w:hint="cs"/>
          <w:color w:val="000000"/>
          <w:sz w:val="36"/>
          <w:szCs w:val="36"/>
          <w:rtl/>
          <w:lang w:eastAsia="en-GB" w:bidi="ar-EG"/>
        </w:rPr>
        <w:t>أماً للمؤمنين و كون أسرة النبي هي مثالا وقدوة قويمة رشيدة لكل مؤمن</w:t>
      </w:r>
      <w:r w:rsidR="00F00F2E">
        <w:rPr>
          <w:rFonts w:ascii="Traditional Arabic" w:eastAsia="Times New Roman" w:hAnsi="Traditional Arabic" w:cs="Traditional Arabic" w:hint="cs"/>
          <w:color w:val="000000"/>
          <w:sz w:val="36"/>
          <w:szCs w:val="36"/>
          <w:rtl/>
          <w:lang w:eastAsia="en-GB" w:bidi="ar-EG"/>
        </w:rPr>
        <w:t xml:space="preserve"> سوي الطويَّة.</w:t>
      </w:r>
    </w:p>
    <w:p w:rsidR="005D45C8" w:rsidRDefault="009F41A0" w:rsidP="005D45C8">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hint="cs"/>
          <w:color w:val="000000"/>
          <w:sz w:val="36"/>
          <w:szCs w:val="36"/>
          <w:rtl/>
          <w:lang w:eastAsia="en-GB" w:bidi="ar-EG"/>
        </w:rPr>
        <w:t xml:space="preserve"> و في هذا الفصل نقترب من شخصية السيدة عائشة أم المؤمنين رضي الله عنها كزوجة للنبي صلى الله عليه وسلم وأ</w:t>
      </w:r>
      <w:r w:rsidR="00F00F2E">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hint="cs"/>
          <w:color w:val="000000"/>
          <w:sz w:val="36"/>
          <w:szCs w:val="36"/>
          <w:rtl/>
          <w:lang w:eastAsia="en-GB" w:bidi="ar-EG"/>
        </w:rPr>
        <w:t>م</w:t>
      </w:r>
      <w:r w:rsidR="00F00F2E">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hint="cs"/>
          <w:color w:val="000000"/>
          <w:sz w:val="36"/>
          <w:szCs w:val="36"/>
          <w:rtl/>
          <w:lang w:eastAsia="en-GB" w:bidi="ar-EG"/>
        </w:rPr>
        <w:t>ا</w:t>
      </w:r>
      <w:r w:rsidR="00F00F2E">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hint="cs"/>
          <w:color w:val="000000"/>
          <w:sz w:val="36"/>
          <w:szCs w:val="36"/>
          <w:rtl/>
          <w:lang w:eastAsia="en-GB" w:bidi="ar-EG"/>
        </w:rPr>
        <w:t xml:space="preserve"> لجميع المؤمنين </w:t>
      </w:r>
      <w:r w:rsidR="00F00F2E">
        <w:rPr>
          <w:rFonts w:ascii="Traditional Arabic" w:eastAsia="Times New Roman" w:hAnsi="Traditional Arabic" w:cs="Traditional Arabic" w:hint="cs"/>
          <w:color w:val="000000"/>
          <w:sz w:val="36"/>
          <w:szCs w:val="36"/>
          <w:rtl/>
          <w:lang w:eastAsia="en-GB" w:bidi="ar-EG"/>
        </w:rPr>
        <w:t xml:space="preserve">, و تحكي صفحاتنا القادمة عن </w:t>
      </w:r>
      <w:r w:rsidRPr="009F41A0">
        <w:rPr>
          <w:rFonts w:ascii="Traditional Arabic" w:eastAsia="Times New Roman" w:hAnsi="Traditional Arabic" w:cs="Traditional Arabic" w:hint="cs"/>
          <w:color w:val="000000"/>
          <w:sz w:val="36"/>
          <w:szCs w:val="36"/>
          <w:rtl/>
          <w:lang w:eastAsia="en-GB" w:bidi="ar-EG"/>
        </w:rPr>
        <w:t xml:space="preserve">علاقة شخصية وفريدة بين حبيبن لا يمكن وأنت تسمع عنهما أن تزعم أن ثمة بغض ينطوي تحت سريرة احداهما </w:t>
      </w:r>
      <w:r w:rsidR="00F00F2E">
        <w:rPr>
          <w:rFonts w:ascii="Traditional Arabic" w:eastAsia="Times New Roman" w:hAnsi="Traditional Arabic" w:cs="Traditional Arabic" w:hint="cs"/>
          <w:color w:val="000000"/>
          <w:sz w:val="36"/>
          <w:szCs w:val="36"/>
          <w:rtl/>
          <w:lang w:eastAsia="en-GB" w:bidi="ar-EG"/>
        </w:rPr>
        <w:t xml:space="preserve">نحو الآخر </w:t>
      </w:r>
      <w:r w:rsidRPr="009F41A0">
        <w:rPr>
          <w:rFonts w:ascii="Traditional Arabic" w:eastAsia="Times New Roman" w:hAnsi="Traditional Arabic" w:cs="Traditional Arabic" w:hint="cs"/>
          <w:color w:val="000000"/>
          <w:sz w:val="36"/>
          <w:szCs w:val="36"/>
          <w:rtl/>
          <w:lang w:eastAsia="en-GB" w:bidi="ar-EG"/>
        </w:rPr>
        <w:t>كما يزعم الروافض</w:t>
      </w:r>
      <w:r w:rsidR="00F00F2E">
        <w:rPr>
          <w:rFonts w:ascii="Traditional Arabic" w:eastAsia="Times New Roman" w:hAnsi="Traditional Arabic" w:cs="Traditional Arabic" w:hint="cs"/>
          <w:color w:val="000000"/>
          <w:sz w:val="36"/>
          <w:szCs w:val="36"/>
          <w:rtl/>
          <w:lang w:eastAsia="en-GB" w:bidi="ar-EG"/>
        </w:rPr>
        <w:t xml:space="preserve"> , </w:t>
      </w:r>
      <w:r w:rsidRPr="009F41A0">
        <w:rPr>
          <w:rFonts w:ascii="Traditional Arabic" w:eastAsia="Times New Roman" w:hAnsi="Traditional Arabic" w:cs="Traditional Arabic" w:hint="cs"/>
          <w:color w:val="000000"/>
          <w:sz w:val="36"/>
          <w:szCs w:val="36"/>
          <w:rtl/>
          <w:lang w:eastAsia="en-GB" w:bidi="ar-EG"/>
        </w:rPr>
        <w:t xml:space="preserve"> فالرافضة ادعو بغ</w:t>
      </w:r>
      <w:r w:rsidR="00F00F2E">
        <w:rPr>
          <w:rFonts w:ascii="Traditional Arabic" w:eastAsia="Times New Roman" w:hAnsi="Traditional Arabic" w:cs="Traditional Arabic" w:hint="cs"/>
          <w:color w:val="000000"/>
          <w:sz w:val="36"/>
          <w:szCs w:val="36"/>
          <w:rtl/>
          <w:lang w:eastAsia="en-GB" w:bidi="ar-EG"/>
        </w:rPr>
        <w:t xml:space="preserve">ض عائشة للنبي صلى الله عليه وسلم , </w:t>
      </w:r>
      <w:r w:rsidRPr="009F41A0">
        <w:rPr>
          <w:rFonts w:ascii="Traditional Arabic" w:eastAsia="Times New Roman" w:hAnsi="Traditional Arabic" w:cs="Traditional Arabic" w:hint="cs"/>
          <w:color w:val="000000"/>
          <w:sz w:val="36"/>
          <w:szCs w:val="36"/>
          <w:rtl/>
          <w:lang w:eastAsia="en-GB" w:bidi="ar-EG"/>
        </w:rPr>
        <w:t xml:space="preserve"> ورغم ذلك فقد صو</w:t>
      </w:r>
      <w:r w:rsidR="00F00F2E">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hint="cs"/>
          <w:color w:val="000000"/>
          <w:sz w:val="36"/>
          <w:szCs w:val="36"/>
          <w:rtl/>
          <w:lang w:eastAsia="en-GB" w:bidi="ar-EG"/>
        </w:rPr>
        <w:t>روا عائشة امرأة غيورة بصورة مرضية تريد ان تهدم كل من حولها</w:t>
      </w:r>
      <w:r w:rsidR="00F00F2E">
        <w:rPr>
          <w:rFonts w:ascii="Traditional Arabic" w:eastAsia="Times New Roman" w:hAnsi="Traditional Arabic" w:cs="Traditional Arabic" w:hint="cs"/>
          <w:color w:val="000000"/>
          <w:sz w:val="36"/>
          <w:szCs w:val="36"/>
          <w:rtl/>
          <w:lang w:eastAsia="en-GB" w:bidi="ar-EG"/>
        </w:rPr>
        <w:t xml:space="preserve"> وتحطمه </w:t>
      </w:r>
      <w:r w:rsidRPr="009F41A0">
        <w:rPr>
          <w:rFonts w:ascii="Traditional Arabic" w:eastAsia="Times New Roman" w:hAnsi="Traditional Arabic" w:cs="Traditional Arabic" w:hint="cs"/>
          <w:color w:val="000000"/>
          <w:sz w:val="36"/>
          <w:szCs w:val="36"/>
          <w:rtl/>
          <w:lang w:eastAsia="en-GB" w:bidi="ar-EG"/>
        </w:rPr>
        <w:t xml:space="preserve"> لكي يخلوا ل</w:t>
      </w:r>
      <w:r w:rsidR="00F00F2E">
        <w:rPr>
          <w:rFonts w:ascii="Traditional Arabic" w:eastAsia="Times New Roman" w:hAnsi="Traditional Arabic" w:cs="Traditional Arabic" w:hint="cs"/>
          <w:color w:val="000000"/>
          <w:sz w:val="36"/>
          <w:szCs w:val="36"/>
          <w:rtl/>
          <w:lang w:eastAsia="en-GB" w:bidi="ar-EG"/>
        </w:rPr>
        <w:t>ها قلب زوجها ثم هم يتقلبون في رأ</w:t>
      </w:r>
      <w:r w:rsidRPr="009F41A0">
        <w:rPr>
          <w:rFonts w:ascii="Traditional Arabic" w:eastAsia="Times New Roman" w:hAnsi="Traditional Arabic" w:cs="Traditional Arabic" w:hint="cs"/>
          <w:color w:val="000000"/>
          <w:sz w:val="36"/>
          <w:szCs w:val="36"/>
          <w:rtl/>
          <w:lang w:eastAsia="en-GB" w:bidi="ar-EG"/>
        </w:rPr>
        <w:t>يهم زاعمين انها اشد المبغضين له صلى الله عليه وسلم حتى تتآمر مع حفصة أم المؤمنين لسم</w:t>
      </w:r>
      <w:r w:rsidR="00F00F2E">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hint="cs"/>
          <w:color w:val="000000"/>
          <w:sz w:val="36"/>
          <w:szCs w:val="36"/>
          <w:rtl/>
          <w:lang w:eastAsia="en-GB" w:bidi="ar-EG"/>
        </w:rPr>
        <w:t xml:space="preserve">ه والتخلص منه صلى الله عليه وسلم </w:t>
      </w:r>
      <w:r w:rsidR="00F00F2E">
        <w:rPr>
          <w:rFonts w:ascii="Traditional Arabic" w:eastAsia="Times New Roman" w:hAnsi="Traditional Arabic" w:cs="Traditional Arabic" w:hint="cs"/>
          <w:color w:val="000000"/>
          <w:sz w:val="36"/>
          <w:szCs w:val="36"/>
          <w:rtl/>
          <w:lang w:eastAsia="en-GB" w:bidi="ar-EG"/>
        </w:rPr>
        <w:t xml:space="preserve">, </w:t>
      </w:r>
      <w:r w:rsidRPr="009F41A0">
        <w:rPr>
          <w:rFonts w:ascii="Traditional Arabic" w:eastAsia="Times New Roman" w:hAnsi="Traditional Arabic" w:cs="Traditional Arabic" w:hint="cs"/>
          <w:color w:val="000000"/>
          <w:sz w:val="36"/>
          <w:szCs w:val="36"/>
          <w:rtl/>
          <w:lang w:eastAsia="en-GB" w:bidi="ar-EG"/>
        </w:rPr>
        <w:t xml:space="preserve">حكايات وأساطير </w:t>
      </w:r>
      <w:r w:rsidR="00855C10">
        <w:rPr>
          <w:rFonts w:ascii="Traditional Arabic" w:eastAsia="Times New Roman" w:hAnsi="Traditional Arabic" w:cs="Traditional Arabic" w:hint="cs"/>
          <w:color w:val="000000"/>
          <w:sz w:val="36"/>
          <w:szCs w:val="36"/>
          <w:rtl/>
          <w:lang w:eastAsia="en-GB" w:bidi="ar-EG"/>
        </w:rPr>
        <w:lastRenderedPageBreak/>
        <w:t>متعارضه  وأكاذيب كانت داعياً</w:t>
      </w:r>
      <w:r w:rsidR="00F00F2E">
        <w:rPr>
          <w:rFonts w:ascii="Traditional Arabic" w:eastAsia="Times New Roman" w:hAnsi="Traditional Arabic" w:cs="Traditional Arabic" w:hint="cs"/>
          <w:color w:val="000000"/>
          <w:sz w:val="36"/>
          <w:szCs w:val="36"/>
          <w:rtl/>
          <w:lang w:eastAsia="en-GB" w:bidi="ar-EG"/>
        </w:rPr>
        <w:t xml:space="preserve"> لنا بأن نذكر </w:t>
      </w:r>
      <w:r w:rsidRPr="009F41A0">
        <w:rPr>
          <w:rFonts w:ascii="Traditional Arabic" w:eastAsia="Times New Roman" w:hAnsi="Traditional Arabic" w:cs="Traditional Arabic" w:hint="cs"/>
          <w:color w:val="000000"/>
          <w:sz w:val="36"/>
          <w:szCs w:val="36"/>
          <w:rtl/>
          <w:lang w:eastAsia="en-GB" w:bidi="ar-EG"/>
        </w:rPr>
        <w:t>ثوابتنا تجاه أ</w:t>
      </w:r>
      <w:r w:rsidR="00F00F2E">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hint="cs"/>
          <w:color w:val="000000"/>
          <w:sz w:val="36"/>
          <w:szCs w:val="36"/>
          <w:rtl/>
          <w:lang w:eastAsia="en-GB" w:bidi="ar-EG"/>
        </w:rPr>
        <w:t>م</w:t>
      </w:r>
      <w:r w:rsidR="00F00F2E">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hint="cs"/>
          <w:color w:val="000000"/>
          <w:sz w:val="36"/>
          <w:szCs w:val="36"/>
          <w:rtl/>
          <w:lang w:eastAsia="en-GB" w:bidi="ar-EG"/>
        </w:rPr>
        <w:t xml:space="preserve">نا </w:t>
      </w:r>
      <w:r w:rsidR="00F00F2E">
        <w:rPr>
          <w:rFonts w:ascii="Traditional Arabic" w:eastAsia="Times New Roman" w:hAnsi="Traditional Arabic" w:cs="Traditional Arabic" w:hint="cs"/>
          <w:color w:val="000000"/>
          <w:sz w:val="36"/>
          <w:szCs w:val="36"/>
          <w:rtl/>
          <w:lang w:eastAsia="en-GB" w:bidi="ar-EG"/>
        </w:rPr>
        <w:t xml:space="preserve">رضي الله عنها وذلك </w:t>
      </w:r>
      <w:r w:rsidRPr="009F41A0">
        <w:rPr>
          <w:rFonts w:ascii="Traditional Arabic" w:eastAsia="Times New Roman" w:hAnsi="Traditional Arabic" w:cs="Traditional Arabic" w:hint="cs"/>
          <w:color w:val="000000"/>
          <w:sz w:val="36"/>
          <w:szCs w:val="36"/>
          <w:rtl/>
          <w:lang w:eastAsia="en-GB" w:bidi="ar-EG"/>
        </w:rPr>
        <w:t>بذكر ما صح عنها في حبها لسيد ولد آدم وحبه لها صلى الله عليه وسلم</w:t>
      </w:r>
    </w:p>
    <w:p w:rsidR="009F41A0" w:rsidRPr="005D45C8" w:rsidRDefault="00447492" w:rsidP="005D45C8">
      <w:pPr>
        <w:bidi/>
        <w:spacing w:after="0" w:line="240" w:lineRule="auto"/>
        <w:ind w:left="662"/>
        <w:rPr>
          <w:rFonts w:ascii="Traditional Arabic" w:eastAsia="Times New Roman" w:hAnsi="Traditional Arabic" w:cs="Traditional Arabic"/>
          <w:color w:val="000000"/>
          <w:sz w:val="36"/>
          <w:szCs w:val="36"/>
          <w:rtl/>
          <w:lang w:eastAsia="en-GB" w:bidi="ar-EG"/>
        </w:rPr>
      </w:pPr>
      <w:r w:rsidRPr="009F641F">
        <w:rPr>
          <w:rFonts w:ascii="Traditional Arabic" w:eastAsia="Times New Roman" w:hAnsi="Traditional Arabic" w:cs="Traditional Arabic" w:hint="cs"/>
          <w:b/>
          <w:bCs/>
          <w:color w:val="000000"/>
          <w:sz w:val="36"/>
          <w:szCs w:val="36"/>
          <w:u w:val="single"/>
          <w:rtl/>
          <w:lang w:eastAsia="en-GB" w:bidi="ar-EG"/>
        </w:rPr>
        <w:t>ثانيا :</w:t>
      </w:r>
      <w:r w:rsidR="009F41A0" w:rsidRPr="009F641F">
        <w:rPr>
          <w:rFonts w:ascii="Traditional Arabic" w:eastAsia="Times New Roman" w:hAnsi="Traditional Arabic" w:cs="Traditional Arabic" w:hint="cs"/>
          <w:b/>
          <w:bCs/>
          <w:color w:val="000000"/>
          <w:sz w:val="36"/>
          <w:szCs w:val="36"/>
          <w:u w:val="single"/>
          <w:rtl/>
          <w:lang w:eastAsia="en-GB" w:bidi="ar-EG"/>
        </w:rPr>
        <w:t xml:space="preserve"> </w:t>
      </w:r>
      <w:r w:rsidR="005F7A6A">
        <w:rPr>
          <w:rFonts w:ascii="Traditional Arabic" w:eastAsia="Times New Roman" w:hAnsi="Traditional Arabic" w:cs="Traditional Arabic" w:hint="cs"/>
          <w:b/>
          <w:bCs/>
          <w:color w:val="000000"/>
          <w:sz w:val="36"/>
          <w:szCs w:val="36"/>
          <w:u w:val="single"/>
          <w:rtl/>
          <w:lang w:eastAsia="en-GB" w:bidi="ar-EG"/>
        </w:rPr>
        <w:t>عائشة الزوج الودود</w:t>
      </w:r>
      <w:r w:rsidRPr="009F641F">
        <w:rPr>
          <w:rFonts w:ascii="Traditional Arabic" w:eastAsia="Times New Roman" w:hAnsi="Traditional Arabic" w:cs="Traditional Arabic" w:hint="cs"/>
          <w:b/>
          <w:bCs/>
          <w:color w:val="000000"/>
          <w:sz w:val="36"/>
          <w:szCs w:val="36"/>
          <w:u w:val="single"/>
          <w:rtl/>
          <w:lang w:eastAsia="en-GB" w:bidi="ar-EG"/>
        </w:rPr>
        <w:t xml:space="preserve"> </w:t>
      </w:r>
      <w:r w:rsidR="009F641F" w:rsidRPr="009F641F">
        <w:rPr>
          <w:rFonts w:ascii="Traditional Arabic" w:eastAsia="Times New Roman" w:hAnsi="Traditional Arabic" w:cs="Traditional Arabic" w:hint="cs"/>
          <w:b/>
          <w:bCs/>
          <w:color w:val="000000"/>
          <w:sz w:val="36"/>
          <w:szCs w:val="36"/>
          <w:u w:val="single"/>
          <w:rtl/>
          <w:lang w:eastAsia="en-GB" w:bidi="ar-EG"/>
        </w:rPr>
        <w:t>:-</w:t>
      </w:r>
    </w:p>
    <w:p w:rsidR="00447492" w:rsidRPr="00447492" w:rsidRDefault="00447492" w:rsidP="00447492">
      <w:pPr>
        <w:bidi/>
        <w:spacing w:after="0" w:line="240" w:lineRule="auto"/>
        <w:rPr>
          <w:rFonts w:ascii="Traditional Arabic" w:eastAsia="Times New Roman" w:hAnsi="Traditional Arabic" w:cs="Traditional Arabic"/>
          <w:color w:val="000000"/>
          <w:sz w:val="36"/>
          <w:szCs w:val="36"/>
          <w:u w:val="single"/>
          <w:rtl/>
          <w:lang w:eastAsia="en-GB" w:bidi="ar-EG"/>
        </w:rPr>
      </w:pPr>
    </w:p>
    <w:p w:rsidR="00DA3B8B" w:rsidRDefault="00DA3B8B" w:rsidP="00BF34A0">
      <w:pPr>
        <w:bidi/>
        <w:spacing w:after="0" w:line="240" w:lineRule="auto"/>
        <w:ind w:left="662"/>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وهنا نتحدث</w:t>
      </w:r>
      <w:r w:rsidR="00BF34A0">
        <w:rPr>
          <w:rFonts w:ascii="Traditional Arabic" w:eastAsia="Times New Roman" w:hAnsi="Traditional Arabic" w:cs="Traditional Arabic" w:hint="cs"/>
          <w:color w:val="000000"/>
          <w:sz w:val="36"/>
          <w:szCs w:val="36"/>
          <w:rtl/>
          <w:lang w:eastAsia="en-GB" w:bidi="ar-EG"/>
        </w:rPr>
        <w:t xml:space="preserve"> عن جوانب من حياتها رضي الله عنها منها </w:t>
      </w:r>
      <w:r>
        <w:rPr>
          <w:rFonts w:ascii="Traditional Arabic" w:eastAsia="Times New Roman" w:hAnsi="Traditional Arabic" w:cs="Traditional Arabic" w:hint="cs"/>
          <w:color w:val="000000"/>
          <w:sz w:val="36"/>
          <w:szCs w:val="36"/>
          <w:rtl/>
          <w:lang w:eastAsia="en-GB" w:bidi="ar-EG"/>
        </w:rPr>
        <w:t xml:space="preserve">لنبين كيف كانت عائشة رضي الله عنها مهتمة بالنبي صلى الله عليه وسلم, كيف كان لها؟ كيف هو في عينها صلى الله عليه وسلم وما قدره عندها  </w:t>
      </w:r>
      <w:r w:rsidR="005F7A6A">
        <w:rPr>
          <w:rFonts w:ascii="Traditional Arabic" w:eastAsia="Times New Roman" w:hAnsi="Traditional Arabic" w:cs="Traditional Arabic" w:hint="cs"/>
          <w:color w:val="000000"/>
          <w:sz w:val="36"/>
          <w:szCs w:val="36"/>
          <w:rtl/>
          <w:lang w:eastAsia="en-GB" w:bidi="ar-EG"/>
        </w:rPr>
        <w:t>كيف كانت منبعا</w:t>
      </w:r>
      <w:r w:rsidR="00447492">
        <w:rPr>
          <w:rFonts w:ascii="Traditional Arabic" w:eastAsia="Times New Roman" w:hAnsi="Traditional Arabic" w:cs="Traditional Arabic" w:hint="cs"/>
          <w:color w:val="000000"/>
          <w:sz w:val="36"/>
          <w:szCs w:val="36"/>
          <w:rtl/>
          <w:lang w:eastAsia="en-GB" w:bidi="ar-EG"/>
        </w:rPr>
        <w:t xml:space="preserve"> للعفة والطهر كيف كانت ترى العالم كله في زوج قدوة فلا ترفع الطرف ولا تمد العين لأقل منه قدرا فهو سيد ولد آدم بكل فخر </w:t>
      </w:r>
      <w:r>
        <w:rPr>
          <w:rFonts w:ascii="Traditional Arabic" w:eastAsia="Times New Roman" w:hAnsi="Traditional Arabic" w:cs="Traditional Arabic" w:hint="cs"/>
          <w:color w:val="000000"/>
          <w:sz w:val="36"/>
          <w:szCs w:val="36"/>
          <w:rtl/>
          <w:lang w:eastAsia="en-GB" w:bidi="ar-EG"/>
        </w:rPr>
        <w:t xml:space="preserve"> ؟</w:t>
      </w:r>
    </w:p>
    <w:p w:rsidR="009F41A0" w:rsidRPr="00FB2D3D" w:rsidRDefault="005F7A6A" w:rsidP="002F095C">
      <w:pPr>
        <w:bidi/>
        <w:spacing w:after="0" w:line="240" w:lineRule="auto"/>
        <w:rPr>
          <w:rFonts w:ascii="Traditional Arabic" w:eastAsia="Times New Roman" w:hAnsi="Traditional Arabic" w:cs="Traditional Arabic"/>
          <w:b/>
          <w:bCs/>
          <w:color w:val="000000"/>
          <w:sz w:val="36"/>
          <w:szCs w:val="36"/>
          <w:rtl/>
          <w:lang w:eastAsia="en-GB" w:bidi="ar-EG"/>
        </w:rPr>
      </w:pPr>
      <w:r>
        <w:rPr>
          <w:rFonts w:ascii="Traditional Arabic" w:eastAsia="Times New Roman" w:hAnsi="Traditional Arabic" w:cs="Traditional Arabic" w:hint="cs"/>
          <w:b/>
          <w:bCs/>
          <w:color w:val="000000"/>
          <w:sz w:val="36"/>
          <w:szCs w:val="36"/>
          <w:rtl/>
          <w:lang w:eastAsia="en-GB" w:bidi="ar-EG"/>
        </w:rPr>
        <w:t>عائشة البكر , منبع</w:t>
      </w:r>
      <w:r w:rsidR="009F641F" w:rsidRPr="00FB2D3D">
        <w:rPr>
          <w:rFonts w:ascii="Traditional Arabic" w:eastAsia="Times New Roman" w:hAnsi="Traditional Arabic" w:cs="Traditional Arabic" w:hint="cs"/>
          <w:b/>
          <w:bCs/>
          <w:color w:val="000000"/>
          <w:sz w:val="36"/>
          <w:szCs w:val="36"/>
          <w:rtl/>
          <w:lang w:eastAsia="en-GB" w:bidi="ar-EG"/>
        </w:rPr>
        <w:t xml:space="preserve"> العفاف والطهر :</w:t>
      </w:r>
    </w:p>
    <w:p w:rsidR="009F41A0" w:rsidRPr="009F41A0" w:rsidRDefault="009F41A0" w:rsidP="005F46DA">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فلقد كانت عائشة رضي الله عنها البكر الوحيدة بين زيجات النبي و إن تأثير الزوج الأول على زوجته يعد أشد أثرا</w:t>
      </w:r>
      <w:r w:rsidR="005F46DA">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bidi="ar-EG"/>
        </w:rPr>
        <w:t xml:space="preserve"> و</w:t>
      </w:r>
      <w:r w:rsidR="005F46DA">
        <w:rPr>
          <w:rFonts w:ascii="Traditional Arabic" w:eastAsia="Times New Roman" w:hAnsi="Traditional Arabic" w:cs="Traditional Arabic" w:hint="cs"/>
          <w:color w:val="000000"/>
          <w:sz w:val="36"/>
          <w:szCs w:val="36"/>
          <w:rtl/>
          <w:lang w:eastAsia="en-GB" w:bidi="ar-EG"/>
        </w:rPr>
        <w:t>وأكبر</w:t>
      </w:r>
      <w:r w:rsidRPr="009F41A0">
        <w:rPr>
          <w:rFonts w:ascii="Traditional Arabic" w:eastAsia="Times New Roman" w:hAnsi="Traditional Arabic" w:cs="Traditional Arabic"/>
          <w:color w:val="000000"/>
          <w:sz w:val="36"/>
          <w:szCs w:val="36"/>
          <w:rtl/>
          <w:lang w:eastAsia="en-GB" w:bidi="ar-EG"/>
        </w:rPr>
        <w:t xml:space="preserve"> وقعا</w:t>
      </w:r>
      <w:r w:rsidR="005F46DA">
        <w:rPr>
          <w:rFonts w:ascii="Traditional Arabic" w:eastAsia="Times New Roman" w:hAnsi="Traditional Arabic" w:cs="Traditional Arabic" w:hint="cs"/>
          <w:color w:val="000000"/>
          <w:sz w:val="36"/>
          <w:szCs w:val="36"/>
          <w:rtl/>
          <w:lang w:eastAsia="en-GB" w:bidi="ar-EG"/>
        </w:rPr>
        <w:t>ً</w:t>
      </w:r>
      <w:r w:rsidR="005F46DA">
        <w:rPr>
          <w:rFonts w:ascii="Traditional Arabic" w:eastAsia="Times New Roman" w:hAnsi="Traditional Arabic" w:cs="Traditional Arabic"/>
          <w:color w:val="000000"/>
          <w:sz w:val="36"/>
          <w:szCs w:val="36"/>
          <w:rtl/>
          <w:lang w:eastAsia="en-GB" w:bidi="ar-EG"/>
        </w:rPr>
        <w:t xml:space="preserve"> في شخصيات الكثير من </w:t>
      </w:r>
      <w:r w:rsidR="005F46DA">
        <w:rPr>
          <w:rFonts w:ascii="Traditional Arabic" w:eastAsia="Times New Roman" w:hAnsi="Traditional Arabic" w:cs="Traditional Arabic" w:hint="cs"/>
          <w:color w:val="000000"/>
          <w:sz w:val="36"/>
          <w:szCs w:val="36"/>
          <w:rtl/>
          <w:lang w:eastAsia="en-GB" w:bidi="ar-EG"/>
        </w:rPr>
        <w:t>بنات حواء,</w:t>
      </w:r>
      <w:r w:rsidRPr="009F41A0">
        <w:rPr>
          <w:rFonts w:ascii="Traditional Arabic" w:eastAsia="Times New Roman" w:hAnsi="Traditional Arabic" w:cs="Traditional Arabic"/>
          <w:color w:val="000000"/>
          <w:sz w:val="36"/>
          <w:szCs w:val="36"/>
          <w:rtl/>
          <w:lang w:eastAsia="en-GB" w:bidi="ar-EG"/>
        </w:rPr>
        <w:t xml:space="preserve"> </w:t>
      </w:r>
    </w:p>
    <w:p w:rsidR="009F41A0" w:rsidRPr="009F41A0" w:rsidRDefault="009F41A0" w:rsidP="005F46DA">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بل يعد زواج البكر هو ميزة للزوجة كما هي </w:t>
      </w:r>
      <w:r w:rsidR="005F46DA">
        <w:rPr>
          <w:rFonts w:ascii="Traditional Arabic" w:eastAsia="Times New Roman" w:hAnsi="Traditional Arabic" w:cs="Traditional Arabic" w:hint="cs"/>
          <w:color w:val="000000"/>
          <w:sz w:val="36"/>
          <w:szCs w:val="36"/>
          <w:rtl/>
          <w:lang w:eastAsia="en-GB" w:bidi="ar-EG"/>
        </w:rPr>
        <w:t xml:space="preserve">ميزة </w:t>
      </w:r>
      <w:r w:rsidRPr="009F41A0">
        <w:rPr>
          <w:rFonts w:ascii="Traditional Arabic" w:eastAsia="Times New Roman" w:hAnsi="Traditional Arabic" w:cs="Traditional Arabic"/>
          <w:color w:val="000000"/>
          <w:sz w:val="36"/>
          <w:szCs w:val="36"/>
          <w:rtl/>
          <w:lang w:eastAsia="en-GB" w:bidi="ar-EG"/>
        </w:rPr>
        <w:t xml:space="preserve">للزوج أيضا </w:t>
      </w:r>
      <w:r w:rsidR="005F46DA">
        <w:rPr>
          <w:rFonts w:ascii="Traditional Arabic" w:eastAsia="Times New Roman" w:hAnsi="Traditional Arabic" w:cs="Traditional Arabic" w:hint="cs"/>
          <w:color w:val="000000"/>
          <w:sz w:val="36"/>
          <w:szCs w:val="36"/>
          <w:rtl/>
          <w:lang w:eastAsia="en-GB" w:bidi="ar-EG"/>
        </w:rPr>
        <w:t>؛ و</w:t>
      </w:r>
      <w:r w:rsidRPr="009F41A0">
        <w:rPr>
          <w:rFonts w:ascii="Traditional Arabic" w:eastAsia="Times New Roman" w:hAnsi="Traditional Arabic" w:cs="Traditional Arabic"/>
          <w:color w:val="000000"/>
          <w:sz w:val="36"/>
          <w:szCs w:val="36"/>
          <w:rtl/>
          <w:lang w:eastAsia="en-GB" w:bidi="ar-EG"/>
        </w:rPr>
        <w:t xml:space="preserve">ذلك حينما يكون </w:t>
      </w:r>
      <w:r w:rsidR="005F46DA">
        <w:rPr>
          <w:rFonts w:ascii="Traditional Arabic" w:eastAsia="Times New Roman" w:hAnsi="Traditional Arabic" w:cs="Traditional Arabic" w:hint="cs"/>
          <w:color w:val="000000"/>
          <w:sz w:val="36"/>
          <w:szCs w:val="36"/>
          <w:rtl/>
          <w:lang w:eastAsia="en-GB" w:bidi="ar-EG"/>
        </w:rPr>
        <w:t>الرجل</w:t>
      </w:r>
      <w:r w:rsidRPr="009F41A0">
        <w:rPr>
          <w:rFonts w:ascii="Traditional Arabic" w:eastAsia="Times New Roman" w:hAnsi="Traditional Arabic" w:cs="Traditional Arabic"/>
          <w:color w:val="000000"/>
          <w:sz w:val="36"/>
          <w:szCs w:val="36"/>
          <w:rtl/>
          <w:lang w:eastAsia="en-GB" w:bidi="ar-EG"/>
        </w:rPr>
        <w:t xml:space="preserve"> الزوج من كوامل الرجال و</w:t>
      </w:r>
      <w:r w:rsidR="005F46DA">
        <w:rPr>
          <w:rFonts w:ascii="Traditional Arabic" w:eastAsia="Times New Roman" w:hAnsi="Traditional Arabic" w:cs="Traditional Arabic" w:hint="cs"/>
          <w:color w:val="000000"/>
          <w:sz w:val="36"/>
          <w:szCs w:val="36"/>
          <w:rtl/>
          <w:lang w:eastAsia="en-GB" w:bidi="ar-EG"/>
        </w:rPr>
        <w:t>حينما تتمتع</w:t>
      </w:r>
      <w:r w:rsidR="005F46DA">
        <w:rPr>
          <w:rFonts w:ascii="Traditional Arabic" w:eastAsia="Times New Roman" w:hAnsi="Traditional Arabic" w:cs="Traditional Arabic"/>
          <w:color w:val="000000"/>
          <w:sz w:val="36"/>
          <w:szCs w:val="36"/>
          <w:rtl/>
          <w:lang w:eastAsia="en-GB" w:bidi="ar-EG"/>
        </w:rPr>
        <w:t xml:space="preserve"> صفاته بالحسن و</w:t>
      </w:r>
      <w:r w:rsidR="005F46DA">
        <w:rPr>
          <w:rFonts w:ascii="Traditional Arabic" w:eastAsia="Times New Roman" w:hAnsi="Traditional Arabic" w:cs="Traditional Arabic" w:hint="cs"/>
          <w:color w:val="000000"/>
          <w:sz w:val="36"/>
          <w:szCs w:val="36"/>
          <w:rtl/>
          <w:lang w:eastAsia="en-GB" w:bidi="ar-EG"/>
        </w:rPr>
        <w:t>أ</w:t>
      </w:r>
      <w:r w:rsidRPr="009F41A0">
        <w:rPr>
          <w:rFonts w:ascii="Traditional Arabic" w:eastAsia="Times New Roman" w:hAnsi="Traditional Arabic" w:cs="Traditional Arabic"/>
          <w:color w:val="000000"/>
          <w:sz w:val="36"/>
          <w:szCs w:val="36"/>
          <w:rtl/>
          <w:lang w:eastAsia="en-GB" w:bidi="ar-EG"/>
        </w:rPr>
        <w:t>خلاقه بالكمال  فما بالنا حينما يكون الزوج س</w:t>
      </w:r>
      <w:r w:rsidR="00447492">
        <w:rPr>
          <w:rFonts w:ascii="Traditional Arabic" w:eastAsia="Times New Roman" w:hAnsi="Traditional Arabic" w:cs="Traditional Arabic"/>
          <w:color w:val="000000"/>
          <w:sz w:val="36"/>
          <w:szCs w:val="36"/>
          <w:rtl/>
          <w:lang w:eastAsia="en-GB" w:bidi="ar-EG"/>
        </w:rPr>
        <w:t>يد ولد آدم صلى الله عليه وسلم</w:t>
      </w:r>
      <w:r w:rsidR="00447492">
        <w:rPr>
          <w:rFonts w:ascii="Traditional Arabic" w:eastAsia="Times New Roman" w:hAnsi="Traditional Arabic" w:cs="Traditional Arabic" w:hint="cs"/>
          <w:color w:val="000000"/>
          <w:sz w:val="36"/>
          <w:szCs w:val="36"/>
          <w:rtl/>
          <w:lang w:eastAsia="en-GB" w:bidi="ar-EG"/>
        </w:rPr>
        <w:t xml:space="preserve"> ؟</w:t>
      </w:r>
    </w:p>
    <w:p w:rsidR="009F41A0" w:rsidRPr="009F41A0" w:rsidRDefault="005F7A6A" w:rsidP="005F7A6A">
      <w:pPr>
        <w:bidi/>
        <w:spacing w:after="0" w:line="240" w:lineRule="auto"/>
        <w:ind w:left="662"/>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ولعل السبب</w:t>
      </w:r>
      <w:r w:rsidR="005F46DA">
        <w:rPr>
          <w:rFonts w:ascii="Traditional Arabic" w:eastAsia="Times New Roman" w:hAnsi="Traditional Arabic" w:cs="Traditional Arabic" w:hint="cs"/>
          <w:color w:val="000000"/>
          <w:sz w:val="36"/>
          <w:szCs w:val="36"/>
          <w:rtl/>
          <w:lang w:eastAsia="en-GB" w:bidi="ar-EG"/>
        </w:rPr>
        <w:t xml:space="preserve"> ان </w:t>
      </w:r>
      <w:r w:rsidR="009F41A0" w:rsidRPr="009F41A0">
        <w:rPr>
          <w:rFonts w:ascii="Traditional Arabic" w:eastAsia="Times New Roman" w:hAnsi="Traditional Arabic" w:cs="Traditional Arabic"/>
          <w:color w:val="000000"/>
          <w:sz w:val="36"/>
          <w:szCs w:val="36"/>
          <w:rtl/>
          <w:lang w:eastAsia="en-GB" w:bidi="ar-EG"/>
        </w:rPr>
        <w:t>الزوجة البكر تتأثر كثيرا بزوجها الأول خاصة ان كانت حديثة السن كمثل عائشة رضي</w:t>
      </w:r>
      <w:r w:rsidR="005F46DA">
        <w:rPr>
          <w:rFonts w:ascii="Traditional Arabic" w:eastAsia="Times New Roman" w:hAnsi="Traditional Arabic" w:cs="Traditional Arabic"/>
          <w:color w:val="000000"/>
          <w:sz w:val="36"/>
          <w:szCs w:val="36"/>
          <w:rtl/>
          <w:lang w:eastAsia="en-GB" w:bidi="ar-EG"/>
        </w:rPr>
        <w:t xml:space="preserve"> الله عنها </w:t>
      </w:r>
      <w:r w:rsidR="00447492">
        <w:rPr>
          <w:rFonts w:ascii="Traditional Arabic" w:eastAsia="Times New Roman" w:hAnsi="Traditional Arabic" w:cs="Traditional Arabic" w:hint="cs"/>
          <w:color w:val="000000"/>
          <w:sz w:val="36"/>
          <w:szCs w:val="36"/>
          <w:rtl/>
          <w:lang w:eastAsia="en-GB" w:bidi="ar-EG"/>
        </w:rPr>
        <w:t xml:space="preserve">؛ </w:t>
      </w:r>
      <w:r w:rsidR="005F46DA">
        <w:rPr>
          <w:rFonts w:ascii="Traditional Arabic" w:eastAsia="Times New Roman" w:hAnsi="Traditional Arabic" w:cs="Traditional Arabic"/>
          <w:color w:val="000000"/>
          <w:sz w:val="36"/>
          <w:szCs w:val="36"/>
          <w:rtl/>
          <w:lang w:eastAsia="en-GB" w:bidi="ar-EG"/>
        </w:rPr>
        <w:t xml:space="preserve">حيث تكون هذه الزيجة </w:t>
      </w:r>
      <w:r w:rsidR="005F46DA">
        <w:rPr>
          <w:rFonts w:ascii="Traditional Arabic" w:eastAsia="Times New Roman" w:hAnsi="Traditional Arabic" w:cs="Traditional Arabic" w:hint="cs"/>
          <w:color w:val="000000"/>
          <w:sz w:val="36"/>
          <w:szCs w:val="36"/>
          <w:rtl/>
          <w:lang w:eastAsia="en-GB" w:bidi="ar-EG"/>
        </w:rPr>
        <w:t>أ</w:t>
      </w:r>
      <w:r w:rsidR="005F46DA">
        <w:rPr>
          <w:rFonts w:ascii="Traditional Arabic" w:eastAsia="Times New Roman" w:hAnsi="Traditional Arabic" w:cs="Traditional Arabic"/>
          <w:color w:val="000000"/>
          <w:sz w:val="36"/>
          <w:szCs w:val="36"/>
          <w:rtl/>
          <w:lang w:eastAsia="en-GB" w:bidi="ar-EG"/>
        </w:rPr>
        <w:t>ولى تجاربها في الحياة مع عا</w:t>
      </w:r>
      <w:r w:rsidR="005F46DA">
        <w:rPr>
          <w:rFonts w:ascii="Traditional Arabic" w:eastAsia="Times New Roman" w:hAnsi="Traditional Arabic" w:cs="Traditional Arabic" w:hint="cs"/>
          <w:color w:val="000000"/>
          <w:sz w:val="36"/>
          <w:szCs w:val="36"/>
          <w:rtl/>
          <w:lang w:eastAsia="en-GB" w:bidi="ar-EG"/>
        </w:rPr>
        <w:t>ل</w:t>
      </w:r>
      <w:r w:rsidR="009F41A0" w:rsidRPr="009F41A0">
        <w:rPr>
          <w:rFonts w:ascii="Traditional Arabic" w:eastAsia="Times New Roman" w:hAnsi="Traditional Arabic" w:cs="Traditional Arabic"/>
          <w:color w:val="000000"/>
          <w:sz w:val="36"/>
          <w:szCs w:val="36"/>
          <w:rtl/>
          <w:lang w:eastAsia="en-GB" w:bidi="ar-EG"/>
        </w:rPr>
        <w:t>م الرجال فتنهل منه الكثير من المبادئ و القيم التي تعدها منهجا لها في حياتها و يضع الزوج بصمته الأولى لديها و يحفر داخل  وجدانها الانثوي معالم تسير عليها سواء شعرت بهذا او لم تشعر</w:t>
      </w:r>
      <w:r w:rsidR="005F46DA">
        <w:rPr>
          <w:rFonts w:ascii="Traditional Arabic" w:eastAsia="Times New Roman" w:hAnsi="Traditional Arabic" w:cs="Traditional Arabic" w:hint="cs"/>
          <w:color w:val="000000"/>
          <w:sz w:val="36"/>
          <w:szCs w:val="36"/>
          <w:rtl/>
          <w:lang w:eastAsia="en-GB" w:bidi="ar-EG"/>
        </w:rPr>
        <w:t xml:space="preserve"> ,</w:t>
      </w:r>
      <w:r w:rsidR="009F41A0" w:rsidRPr="009F41A0">
        <w:rPr>
          <w:rFonts w:ascii="Traditional Arabic" w:eastAsia="Times New Roman" w:hAnsi="Traditional Arabic" w:cs="Traditional Arabic"/>
          <w:color w:val="000000"/>
          <w:sz w:val="36"/>
          <w:szCs w:val="36"/>
          <w:rtl/>
          <w:lang w:eastAsia="en-GB" w:bidi="ar-EG"/>
        </w:rPr>
        <w:t xml:space="preserve"> ولكن حب الزوجة البكر لزوجها غالبا</w:t>
      </w:r>
      <w:r w:rsidR="005F46DA">
        <w:rPr>
          <w:rFonts w:ascii="Traditional Arabic" w:eastAsia="Times New Roman" w:hAnsi="Traditional Arabic" w:cs="Traditional Arabic" w:hint="cs"/>
          <w:color w:val="000000"/>
          <w:sz w:val="36"/>
          <w:szCs w:val="36"/>
          <w:rtl/>
          <w:lang w:eastAsia="en-GB" w:bidi="ar-EG"/>
        </w:rPr>
        <w:t>ً</w:t>
      </w:r>
      <w:r w:rsidR="009F41A0" w:rsidRPr="009F41A0">
        <w:rPr>
          <w:rFonts w:ascii="Traditional Arabic" w:eastAsia="Times New Roman" w:hAnsi="Traditional Arabic" w:cs="Traditional Arabic"/>
          <w:color w:val="000000"/>
          <w:sz w:val="36"/>
          <w:szCs w:val="36"/>
          <w:rtl/>
          <w:lang w:eastAsia="en-GB" w:bidi="ar-EG"/>
        </w:rPr>
        <w:t xml:space="preserve"> ما يعمق هذه العلاقة و يعمق ذاك التأثير حتى يكاد ينطبع ذلك على  سلوكها الخارجي فيتشابه الى حد بعيد مع سلوكه الخارجي في ضحكاته و حديثه و اسلوب تفكيره </w:t>
      </w:r>
      <w:r>
        <w:rPr>
          <w:rFonts w:ascii="Traditional Arabic" w:eastAsia="Times New Roman" w:hAnsi="Traditional Arabic" w:cs="Traditional Arabic" w:hint="cs"/>
          <w:color w:val="000000"/>
          <w:sz w:val="36"/>
          <w:szCs w:val="36"/>
          <w:rtl/>
          <w:lang w:eastAsia="en-GB" w:bidi="ar-EG"/>
        </w:rPr>
        <w:t xml:space="preserve">-وهذا واقع معاش- لا ينكره عاقل </w:t>
      </w:r>
      <w:r w:rsidR="00447492">
        <w:rPr>
          <w:rFonts w:ascii="Traditional Arabic" w:eastAsia="Times New Roman" w:hAnsi="Traditional Arabic" w:cs="Traditional Arabic" w:hint="cs"/>
          <w:color w:val="000000"/>
          <w:sz w:val="36"/>
          <w:szCs w:val="36"/>
          <w:rtl/>
          <w:lang w:eastAsia="en-GB" w:bidi="ar-EG"/>
        </w:rPr>
        <w:t xml:space="preserve">؛ </w:t>
      </w:r>
      <w:r w:rsidR="009F41A0" w:rsidRPr="009F41A0">
        <w:rPr>
          <w:rFonts w:ascii="Traditional Arabic" w:eastAsia="Times New Roman" w:hAnsi="Traditional Arabic" w:cs="Traditional Arabic"/>
          <w:color w:val="000000"/>
          <w:sz w:val="36"/>
          <w:szCs w:val="36"/>
          <w:rtl/>
          <w:lang w:eastAsia="en-GB" w:bidi="ar-EG"/>
        </w:rPr>
        <w:t xml:space="preserve"> فترى "هذه البكر" العالم كله رجلا واحدا هو زوجها فتدخر له جل اهتماماتها و تعتني بحركاته وسكناته  وتهتم بكيانه و اهتماماته فتنسجم مع متطلباته وتمتزج مع أمنياته ليكونا كالشئ الواحد </w:t>
      </w:r>
      <w:r w:rsidR="005F46DA">
        <w:rPr>
          <w:rFonts w:ascii="Traditional Arabic" w:eastAsia="Times New Roman" w:hAnsi="Traditional Arabic" w:cs="Traditional Arabic" w:hint="cs"/>
          <w:color w:val="000000"/>
          <w:sz w:val="36"/>
          <w:szCs w:val="36"/>
          <w:rtl/>
          <w:lang w:eastAsia="en-GB" w:bidi="ar-EG"/>
        </w:rPr>
        <w:t>؛</w:t>
      </w:r>
      <w:r>
        <w:rPr>
          <w:rFonts w:ascii="Traditional Arabic" w:eastAsia="Times New Roman" w:hAnsi="Traditional Arabic" w:cs="Traditional Arabic" w:hint="cs"/>
          <w:color w:val="000000"/>
          <w:sz w:val="36"/>
          <w:szCs w:val="36"/>
          <w:rtl/>
          <w:lang w:eastAsia="en-GB" w:bidi="ar-EG"/>
        </w:rPr>
        <w:t xml:space="preserve"> و </w:t>
      </w:r>
      <w:r w:rsidR="009F41A0" w:rsidRPr="009F41A0">
        <w:rPr>
          <w:rFonts w:ascii="Traditional Arabic" w:eastAsia="Times New Roman" w:hAnsi="Traditional Arabic" w:cs="Traditional Arabic"/>
          <w:color w:val="000000"/>
          <w:sz w:val="36"/>
          <w:szCs w:val="36"/>
          <w:rtl/>
          <w:lang w:eastAsia="en-GB" w:bidi="ar-EG"/>
        </w:rPr>
        <w:t xml:space="preserve">الزوج البكر غالبا ما تلحظ </w:t>
      </w:r>
      <w:r w:rsidR="009F41A0" w:rsidRPr="009F41A0">
        <w:rPr>
          <w:rFonts w:ascii="Traditional Arabic" w:eastAsia="Times New Roman" w:hAnsi="Traditional Arabic" w:cs="Traditional Arabic"/>
          <w:color w:val="000000"/>
          <w:sz w:val="36"/>
          <w:szCs w:val="36"/>
          <w:rtl/>
          <w:lang w:eastAsia="en-GB" w:bidi="ar-EG"/>
        </w:rPr>
        <w:lastRenderedPageBreak/>
        <w:t>ما يحبه وما يكرهه الزوج وهذا يكون غالبا آكد التحقق حينما تحرم المرأة من ال</w:t>
      </w:r>
      <w:r w:rsidR="00447492">
        <w:rPr>
          <w:rFonts w:ascii="Traditional Arabic" w:eastAsia="Times New Roman" w:hAnsi="Traditional Arabic" w:cs="Traditional Arabic"/>
          <w:color w:val="000000"/>
          <w:sz w:val="36"/>
          <w:szCs w:val="36"/>
          <w:rtl/>
          <w:lang w:eastAsia="en-GB" w:bidi="ar-EG"/>
        </w:rPr>
        <w:t xml:space="preserve">انجاب فترى الزوج كل دنياها </w:t>
      </w:r>
      <w:r>
        <w:rPr>
          <w:rFonts w:ascii="Traditional Arabic" w:eastAsia="Times New Roman" w:hAnsi="Traditional Arabic" w:cs="Traditional Arabic" w:hint="cs"/>
          <w:color w:val="000000"/>
          <w:sz w:val="36"/>
          <w:szCs w:val="36"/>
          <w:rtl/>
          <w:lang w:eastAsia="en-GB" w:bidi="ar-EG"/>
        </w:rPr>
        <w:t xml:space="preserve">, </w:t>
      </w:r>
      <w:r w:rsidR="00447492">
        <w:rPr>
          <w:rFonts w:ascii="Traditional Arabic" w:eastAsia="Times New Roman" w:hAnsi="Traditional Arabic" w:cs="Traditional Arabic"/>
          <w:color w:val="000000"/>
          <w:sz w:val="36"/>
          <w:szCs w:val="36"/>
          <w:rtl/>
          <w:lang w:eastAsia="en-GB" w:bidi="ar-EG"/>
        </w:rPr>
        <w:t xml:space="preserve">حتى </w:t>
      </w:r>
      <w:r w:rsidR="00447492">
        <w:rPr>
          <w:rFonts w:ascii="Traditional Arabic" w:eastAsia="Times New Roman" w:hAnsi="Traditional Arabic" w:cs="Traditional Arabic" w:hint="cs"/>
          <w:color w:val="000000"/>
          <w:sz w:val="36"/>
          <w:szCs w:val="36"/>
          <w:rtl/>
          <w:lang w:eastAsia="en-GB" w:bidi="ar-EG"/>
        </w:rPr>
        <w:t>أ</w:t>
      </w:r>
      <w:r w:rsidR="009F41A0" w:rsidRPr="009F41A0">
        <w:rPr>
          <w:rFonts w:ascii="Traditional Arabic" w:eastAsia="Times New Roman" w:hAnsi="Traditional Arabic" w:cs="Traditional Arabic"/>
          <w:color w:val="000000"/>
          <w:sz w:val="36"/>
          <w:szCs w:val="36"/>
          <w:rtl/>
          <w:lang w:eastAsia="en-GB" w:bidi="ar-EG"/>
        </w:rPr>
        <w:t>ك</w:t>
      </w:r>
      <w:r w:rsidR="00447492">
        <w:rPr>
          <w:rFonts w:ascii="Traditional Arabic" w:eastAsia="Times New Roman" w:hAnsi="Traditional Arabic" w:cs="Traditional Arabic" w:hint="cs"/>
          <w:color w:val="000000"/>
          <w:sz w:val="36"/>
          <w:szCs w:val="36"/>
          <w:rtl/>
          <w:lang w:eastAsia="en-GB" w:bidi="ar-EG"/>
        </w:rPr>
        <w:t>ّ</w:t>
      </w:r>
      <w:r w:rsidR="009F41A0" w:rsidRPr="009F41A0">
        <w:rPr>
          <w:rFonts w:ascii="Traditional Arabic" w:eastAsia="Times New Roman" w:hAnsi="Traditional Arabic" w:cs="Traditional Arabic"/>
          <w:color w:val="000000"/>
          <w:sz w:val="36"/>
          <w:szCs w:val="36"/>
          <w:rtl/>
          <w:lang w:eastAsia="en-GB" w:bidi="ar-EG"/>
        </w:rPr>
        <w:t xml:space="preserve">د علماء النفس ان الرجل يغار من الطفل الأول حيث يشغل في الغالب حيزا من اهتمام الزوجة بعد ان كان هو كل دنياها  </w:t>
      </w:r>
      <w:r>
        <w:rPr>
          <w:rFonts w:ascii="Traditional Arabic" w:eastAsia="Times New Roman" w:hAnsi="Traditional Arabic" w:cs="Traditional Arabic" w:hint="cs"/>
          <w:color w:val="000000"/>
          <w:sz w:val="36"/>
          <w:szCs w:val="36"/>
          <w:rtl/>
          <w:lang w:eastAsia="en-GB" w:bidi="ar-EG"/>
        </w:rPr>
        <w:t>.</w:t>
      </w:r>
    </w:p>
    <w:p w:rsidR="009F41A0" w:rsidRDefault="009F41A0" w:rsidP="00E24FC7">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 إن هذه الرؤيا وان كانت رؤيا بشرية طبيعية فإن المنهج الاسلامي جاء ليدعمها و يرسي قواعدها من سمع وطاعة للزوج وحسن المعاشرة بالمعروف و معرفة حقه في القوامة عليها و واجباتها نحوه</w:t>
      </w:r>
      <w:r w:rsidR="005F46DA">
        <w:rPr>
          <w:rFonts w:ascii="Traditional Arabic" w:eastAsia="Times New Roman" w:hAnsi="Traditional Arabic" w:cs="Traditional Arabic" w:hint="cs"/>
          <w:color w:val="000000"/>
          <w:sz w:val="36"/>
          <w:szCs w:val="36"/>
          <w:rtl/>
          <w:lang w:eastAsia="en-GB" w:bidi="ar-EG"/>
        </w:rPr>
        <w:t xml:space="preserve"> ... الخ ؛ </w:t>
      </w:r>
      <w:r w:rsidRPr="009F41A0">
        <w:rPr>
          <w:rFonts w:ascii="Traditional Arabic" w:eastAsia="Times New Roman" w:hAnsi="Traditional Arabic" w:cs="Traditional Arabic"/>
          <w:color w:val="000000"/>
          <w:sz w:val="36"/>
          <w:szCs w:val="36"/>
          <w:rtl/>
          <w:lang w:eastAsia="en-GB" w:bidi="ar-EG"/>
        </w:rPr>
        <w:t xml:space="preserve"> هكذا كانت عائشة البكر </w:t>
      </w:r>
      <w:r w:rsidR="009F641F">
        <w:rPr>
          <w:rFonts w:ascii="Traditional Arabic" w:eastAsia="Times New Roman" w:hAnsi="Traditional Arabic" w:cs="Traditional Arabic" w:hint="cs"/>
          <w:color w:val="000000"/>
          <w:sz w:val="36"/>
          <w:szCs w:val="36"/>
          <w:rtl/>
          <w:lang w:eastAsia="en-GB" w:bidi="ar-EG"/>
        </w:rPr>
        <w:t xml:space="preserve">الصغيرة </w:t>
      </w:r>
      <w:r w:rsidRPr="009F41A0">
        <w:rPr>
          <w:rFonts w:ascii="Traditional Arabic" w:eastAsia="Times New Roman" w:hAnsi="Traditional Arabic" w:cs="Traditional Arabic"/>
          <w:color w:val="000000"/>
          <w:sz w:val="36"/>
          <w:szCs w:val="36"/>
          <w:rtl/>
          <w:lang w:eastAsia="en-GB" w:bidi="ar-EG"/>
        </w:rPr>
        <w:t xml:space="preserve">لزوجها النبي صلى الله عليه وسلم </w:t>
      </w:r>
      <w:r w:rsidR="005F46DA">
        <w:rPr>
          <w:rFonts w:ascii="Traditional Arabic" w:eastAsia="Times New Roman" w:hAnsi="Traditional Arabic" w:cs="Traditional Arabic" w:hint="cs"/>
          <w:color w:val="000000"/>
          <w:sz w:val="36"/>
          <w:szCs w:val="36"/>
          <w:rtl/>
          <w:lang w:eastAsia="en-GB" w:bidi="ar-EG"/>
        </w:rPr>
        <w:t>وهكذا كان توفيق الله عز وجل للأسر النبوية و حجرات النبي صلى الله عليه وسلم كلها ؛ ولا يشك عاقل سويّ في هذا وكما تقدم فقد خصت عائشة من وسط تلك الحجرات بالبكارة فلم يسبقه صلى الله عليه وسلم اليها زوج .</w:t>
      </w:r>
    </w:p>
    <w:p w:rsidR="005D45C8" w:rsidRDefault="005D45C8" w:rsidP="005D45C8">
      <w:pPr>
        <w:bidi/>
        <w:spacing w:after="0" w:line="240" w:lineRule="auto"/>
        <w:rPr>
          <w:rFonts w:ascii="Traditional Arabic" w:eastAsia="Times New Roman" w:hAnsi="Traditional Arabic" w:cs="Traditional Arabic"/>
          <w:color w:val="000000"/>
          <w:sz w:val="36"/>
          <w:szCs w:val="36"/>
          <w:rtl/>
          <w:lang w:eastAsia="en-GB" w:bidi="ar-EG"/>
        </w:rPr>
      </w:pPr>
    </w:p>
    <w:p w:rsidR="009F41A0" w:rsidRPr="00153B79" w:rsidRDefault="009F41A0" w:rsidP="005D45C8">
      <w:pPr>
        <w:bidi/>
        <w:spacing w:after="0" w:line="240" w:lineRule="auto"/>
        <w:rPr>
          <w:rFonts w:ascii="Traditional Arabic" w:eastAsia="Times New Roman" w:hAnsi="Traditional Arabic" w:cs="Traditional Arabic"/>
          <w:b/>
          <w:bCs/>
          <w:color w:val="000000"/>
          <w:sz w:val="36"/>
          <w:szCs w:val="36"/>
          <w:rtl/>
          <w:lang w:eastAsia="en-GB" w:bidi="ar-EG"/>
        </w:rPr>
      </w:pPr>
      <w:r w:rsidRPr="00153B79">
        <w:rPr>
          <w:rFonts w:ascii="Traditional Arabic" w:eastAsia="Times New Roman" w:hAnsi="Traditional Arabic" w:cs="Traditional Arabic"/>
          <w:b/>
          <w:bCs/>
          <w:color w:val="000000"/>
          <w:sz w:val="36"/>
          <w:szCs w:val="36"/>
          <w:rtl/>
          <w:lang w:eastAsia="en-GB" w:bidi="ar-EG"/>
        </w:rPr>
        <w:t xml:space="preserve">دليل اهتمام عائشة بالنبي الزوج </w:t>
      </w:r>
      <w:r w:rsidR="00BF34A0" w:rsidRPr="00153B79">
        <w:rPr>
          <w:rFonts w:ascii="Traditional Arabic" w:eastAsia="Times New Roman" w:hAnsi="Traditional Arabic" w:cs="Traditional Arabic" w:hint="cs"/>
          <w:b/>
          <w:bCs/>
          <w:color w:val="000000"/>
          <w:sz w:val="36"/>
          <w:szCs w:val="36"/>
          <w:rtl/>
          <w:lang w:eastAsia="en-GB" w:bidi="ar-EG"/>
        </w:rPr>
        <w:t>:-</w:t>
      </w:r>
    </w:p>
    <w:p w:rsidR="004838D6" w:rsidRPr="004838D6" w:rsidRDefault="009F41A0" w:rsidP="004838D6">
      <w:pPr>
        <w:bidi/>
        <w:spacing w:after="0" w:line="240" w:lineRule="auto"/>
        <w:ind w:left="662"/>
        <w:rPr>
          <w:rFonts w:ascii="Traditional Arabic" w:eastAsia="Times New Roman" w:hAnsi="Traditional Arabic" w:cs="Traditional Arabic"/>
          <w:color w:val="000000"/>
          <w:sz w:val="36"/>
          <w:szCs w:val="36"/>
          <w:rtl/>
          <w:lang w:eastAsia="en-GB" w:bidi="ar-EG"/>
        </w:rPr>
      </w:pPr>
      <w:r w:rsidRPr="00BF34A0">
        <w:rPr>
          <w:rFonts w:ascii="Traditional Arabic" w:eastAsia="Times New Roman" w:hAnsi="Traditional Arabic" w:cs="Traditional Arabic"/>
          <w:color w:val="000000"/>
          <w:sz w:val="36"/>
          <w:szCs w:val="36"/>
          <w:rtl/>
          <w:lang w:eastAsia="en-GB" w:bidi="ar-EG"/>
        </w:rPr>
        <w:t>المتأمل في العلاقة الزوجية بين النبي صلى الله عليه وسلم وعائشة رضي الله عنها  يجدها علاقة رقيقة</w:t>
      </w:r>
      <w:r w:rsidR="003417E9">
        <w:rPr>
          <w:rFonts w:ascii="Traditional Arabic" w:eastAsia="Times New Roman" w:hAnsi="Traditional Arabic" w:cs="Traditional Arabic" w:hint="cs"/>
          <w:color w:val="000000"/>
          <w:sz w:val="36"/>
          <w:szCs w:val="36"/>
          <w:rtl/>
          <w:lang w:eastAsia="en-GB" w:bidi="ar-EG"/>
        </w:rPr>
        <w:t xml:space="preserve"> حانية</w:t>
      </w:r>
      <w:r w:rsidRPr="00BF34A0">
        <w:rPr>
          <w:rFonts w:ascii="Traditional Arabic" w:eastAsia="Times New Roman" w:hAnsi="Traditional Arabic" w:cs="Traditional Arabic"/>
          <w:color w:val="000000"/>
          <w:sz w:val="36"/>
          <w:szCs w:val="36"/>
          <w:rtl/>
          <w:lang w:eastAsia="en-GB" w:bidi="ar-EG"/>
        </w:rPr>
        <w:t xml:space="preserve"> تسمو الى النبل بل تعلو عليه و تزخر بالاحترام والود </w:t>
      </w:r>
      <w:r w:rsidR="003417E9">
        <w:rPr>
          <w:rFonts w:ascii="Traditional Arabic" w:eastAsia="Times New Roman" w:hAnsi="Traditional Arabic" w:cs="Traditional Arabic" w:hint="cs"/>
          <w:color w:val="000000"/>
          <w:sz w:val="36"/>
          <w:szCs w:val="36"/>
          <w:rtl/>
          <w:lang w:eastAsia="en-GB" w:bidi="ar-EG"/>
        </w:rPr>
        <w:t xml:space="preserve">, </w:t>
      </w:r>
      <w:r w:rsidRPr="00BF34A0">
        <w:rPr>
          <w:rFonts w:ascii="Traditional Arabic" w:eastAsia="Times New Roman" w:hAnsi="Traditional Arabic" w:cs="Traditional Arabic"/>
          <w:color w:val="000000"/>
          <w:sz w:val="36"/>
          <w:szCs w:val="36"/>
          <w:rtl/>
          <w:lang w:eastAsia="en-GB" w:bidi="ar-EG"/>
        </w:rPr>
        <w:t>كما انه يحفها الكثير من الاهتمام بين الطرفين</w:t>
      </w:r>
      <w:r w:rsidR="004050F5">
        <w:rPr>
          <w:rFonts w:ascii="Traditional Arabic" w:eastAsia="Times New Roman" w:hAnsi="Traditional Arabic" w:cs="Traditional Arabic"/>
          <w:color w:val="000000"/>
          <w:sz w:val="36"/>
          <w:szCs w:val="36"/>
          <w:lang w:eastAsia="en-GB" w:bidi="ar-EG"/>
        </w:rPr>
        <w:t xml:space="preserve"> </w:t>
      </w:r>
      <w:r w:rsidR="009F641F">
        <w:rPr>
          <w:rFonts w:ascii="Traditional Arabic" w:eastAsia="Times New Roman" w:hAnsi="Traditional Arabic" w:cs="Traditional Arabic" w:hint="cs"/>
          <w:color w:val="000000"/>
          <w:sz w:val="36"/>
          <w:szCs w:val="36"/>
          <w:rtl/>
          <w:lang w:eastAsia="en-GB" w:bidi="ar-EG"/>
        </w:rPr>
        <w:t xml:space="preserve">ودليل ذلك ما يلي: </w:t>
      </w:r>
    </w:p>
    <w:p w:rsidR="009F41A0" w:rsidRPr="009F641F" w:rsidRDefault="009F41A0" w:rsidP="0069148B">
      <w:pPr>
        <w:pStyle w:val="ListParagraph"/>
        <w:numPr>
          <w:ilvl w:val="0"/>
          <w:numId w:val="7"/>
        </w:numPr>
        <w:bidi/>
        <w:spacing w:after="0" w:line="240" w:lineRule="auto"/>
        <w:rPr>
          <w:rFonts w:ascii="Traditional Arabic" w:eastAsia="Times New Roman" w:hAnsi="Traditional Arabic" w:cs="Traditional Arabic"/>
          <w:color w:val="000000"/>
          <w:sz w:val="36"/>
          <w:szCs w:val="36"/>
          <w:rtl/>
          <w:lang w:eastAsia="en-GB" w:bidi="ar-EG"/>
        </w:rPr>
      </w:pPr>
      <w:r w:rsidRPr="009F641F">
        <w:rPr>
          <w:rFonts w:ascii="Traditional Arabic" w:eastAsia="Times New Roman" w:hAnsi="Traditional Arabic" w:cs="Traditional Arabic"/>
          <w:color w:val="000000"/>
          <w:sz w:val="36"/>
          <w:szCs w:val="36"/>
          <w:rtl/>
          <w:lang w:eastAsia="en-GB" w:bidi="ar-EG"/>
        </w:rPr>
        <w:t>اهتمام عائشة بحوائج زوجها وخدمته له صلى الله عليه وسلم</w:t>
      </w:r>
      <w:r w:rsidR="009F641F" w:rsidRPr="009F641F">
        <w:rPr>
          <w:rFonts w:ascii="Traditional Arabic" w:eastAsia="Times New Roman" w:hAnsi="Traditional Arabic" w:cs="Traditional Arabic" w:hint="cs"/>
          <w:color w:val="000000"/>
          <w:sz w:val="36"/>
          <w:szCs w:val="36"/>
          <w:rtl/>
          <w:lang w:eastAsia="en-GB" w:bidi="ar-EG"/>
        </w:rPr>
        <w:t>.</w:t>
      </w:r>
    </w:p>
    <w:p w:rsidR="009F41A0" w:rsidRPr="009F41A0" w:rsidRDefault="009F41A0" w:rsidP="001E4BB6">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فقد كانت </w:t>
      </w:r>
      <w:r w:rsidR="004050F5">
        <w:rPr>
          <w:rFonts w:ascii="Traditional Arabic" w:eastAsia="Times New Roman" w:hAnsi="Traditional Arabic" w:cs="Traditional Arabic" w:hint="cs"/>
          <w:color w:val="000000"/>
          <w:sz w:val="36"/>
          <w:szCs w:val="36"/>
          <w:rtl/>
          <w:lang w:eastAsia="en-GB" w:bidi="ar-EG"/>
        </w:rPr>
        <w:t xml:space="preserve">عائشة رضي الله عنها </w:t>
      </w:r>
      <w:r w:rsidRPr="009F41A0">
        <w:rPr>
          <w:rFonts w:ascii="Traditional Arabic" w:eastAsia="Times New Roman" w:hAnsi="Traditional Arabic" w:cs="Traditional Arabic"/>
          <w:color w:val="000000"/>
          <w:sz w:val="36"/>
          <w:szCs w:val="36"/>
          <w:rtl/>
          <w:lang w:eastAsia="en-GB" w:bidi="ar-EG"/>
        </w:rPr>
        <w:t>تهتم بالنبي صلى الله عليه وسلم في دقيق الأمر وجله بأسلوب ينبيك بعميق المحبة الكامنة في قلب العروس المتجدد</w:t>
      </w:r>
      <w:r w:rsidR="004050F5">
        <w:rPr>
          <w:rFonts w:ascii="Traditional Arabic" w:eastAsia="Times New Roman" w:hAnsi="Traditional Arabic" w:cs="Traditional Arabic" w:hint="cs"/>
          <w:color w:val="000000"/>
          <w:sz w:val="36"/>
          <w:szCs w:val="36"/>
          <w:rtl/>
          <w:lang w:eastAsia="en-GB" w:bidi="ar-EG"/>
        </w:rPr>
        <w:t xml:space="preserve">؛ </w:t>
      </w:r>
      <w:r w:rsidRPr="009F41A0">
        <w:rPr>
          <w:rFonts w:ascii="Traditional Arabic" w:eastAsia="Times New Roman" w:hAnsi="Traditional Arabic" w:cs="Traditional Arabic"/>
          <w:color w:val="000000"/>
          <w:sz w:val="36"/>
          <w:szCs w:val="36"/>
          <w:rtl/>
          <w:lang w:eastAsia="en-GB" w:bidi="ar-EG"/>
        </w:rPr>
        <w:t>ففي كل رواية عنها ت</w:t>
      </w:r>
      <w:r w:rsidR="004050F5">
        <w:rPr>
          <w:rFonts w:ascii="Traditional Arabic" w:eastAsia="Times New Roman" w:hAnsi="Traditional Arabic" w:cs="Traditional Arabic" w:hint="cs"/>
          <w:color w:val="000000"/>
          <w:sz w:val="36"/>
          <w:szCs w:val="36"/>
          <w:rtl/>
          <w:lang w:eastAsia="en-GB" w:bidi="ar-EG"/>
        </w:rPr>
        <w:t>ُحدِّ</w:t>
      </w:r>
      <w:r w:rsidRPr="009F41A0">
        <w:rPr>
          <w:rFonts w:ascii="Traditional Arabic" w:eastAsia="Times New Roman" w:hAnsi="Traditional Arabic" w:cs="Traditional Arabic"/>
          <w:color w:val="000000"/>
          <w:sz w:val="36"/>
          <w:szCs w:val="36"/>
          <w:rtl/>
          <w:lang w:eastAsia="en-GB" w:bidi="ar-EG"/>
        </w:rPr>
        <w:t xml:space="preserve">ث بها الفقهاء ليأخذوا عنها علم نبيهم لابد </w:t>
      </w:r>
      <w:r w:rsidR="001E4BB6">
        <w:rPr>
          <w:rFonts w:ascii="Traditional Arabic" w:eastAsia="Times New Roman" w:hAnsi="Traditional Arabic" w:cs="Traditional Arabic" w:hint="cs"/>
          <w:color w:val="000000"/>
          <w:sz w:val="36"/>
          <w:szCs w:val="36"/>
          <w:rtl/>
          <w:lang w:eastAsia="en-GB" w:bidi="ar-EG"/>
        </w:rPr>
        <w:t xml:space="preserve">لك </w:t>
      </w:r>
      <w:r w:rsidRPr="009F41A0">
        <w:rPr>
          <w:rFonts w:ascii="Traditional Arabic" w:eastAsia="Times New Roman" w:hAnsi="Traditional Arabic" w:cs="Traditional Arabic"/>
          <w:color w:val="000000"/>
          <w:sz w:val="36"/>
          <w:szCs w:val="36"/>
          <w:rtl/>
          <w:lang w:eastAsia="en-GB" w:bidi="ar-EG"/>
        </w:rPr>
        <w:t>و</w:t>
      </w:r>
      <w:r w:rsidR="001E4BB6">
        <w:rPr>
          <w:rFonts w:ascii="Traditional Arabic" w:eastAsia="Times New Roman" w:hAnsi="Traditional Arabic" w:cs="Traditional Arabic" w:hint="cs"/>
          <w:color w:val="000000"/>
          <w:sz w:val="36"/>
          <w:szCs w:val="36"/>
          <w:rtl/>
          <w:lang w:eastAsia="en-GB" w:bidi="ar-EG"/>
        </w:rPr>
        <w:t>أ</w:t>
      </w:r>
      <w:r w:rsidR="003417E9">
        <w:rPr>
          <w:rFonts w:ascii="Traditional Arabic" w:eastAsia="Times New Roman" w:hAnsi="Traditional Arabic" w:cs="Traditional Arabic"/>
          <w:color w:val="000000"/>
          <w:sz w:val="36"/>
          <w:szCs w:val="36"/>
          <w:rtl/>
          <w:lang w:eastAsia="en-GB" w:bidi="ar-EG"/>
        </w:rPr>
        <w:t xml:space="preserve">ن تجد </w:t>
      </w:r>
      <w:r w:rsidR="003417E9">
        <w:rPr>
          <w:rFonts w:ascii="Traditional Arabic" w:eastAsia="Times New Roman" w:hAnsi="Traditional Arabic" w:cs="Traditional Arabic" w:hint="cs"/>
          <w:color w:val="000000"/>
          <w:sz w:val="36"/>
          <w:szCs w:val="36"/>
          <w:rtl/>
          <w:lang w:eastAsia="en-GB" w:bidi="ar-EG"/>
        </w:rPr>
        <w:t>رسالة</w:t>
      </w:r>
      <w:r w:rsidRPr="009F41A0">
        <w:rPr>
          <w:rFonts w:ascii="Traditional Arabic" w:eastAsia="Times New Roman" w:hAnsi="Traditional Arabic" w:cs="Traditional Arabic"/>
          <w:color w:val="000000"/>
          <w:sz w:val="36"/>
          <w:szCs w:val="36"/>
          <w:rtl/>
          <w:lang w:eastAsia="en-GB" w:bidi="ar-EG"/>
        </w:rPr>
        <w:t xml:space="preserve"> حنان </w:t>
      </w:r>
      <w:r w:rsidR="003417E9">
        <w:rPr>
          <w:rFonts w:ascii="Traditional Arabic" w:eastAsia="Times New Roman" w:hAnsi="Traditional Arabic" w:cs="Traditional Arabic" w:hint="cs"/>
          <w:color w:val="000000"/>
          <w:sz w:val="36"/>
          <w:szCs w:val="36"/>
          <w:rtl/>
          <w:lang w:eastAsia="en-GB" w:bidi="ar-EG"/>
        </w:rPr>
        <w:t xml:space="preserve">ووفاء للنبي صلى الله عليه وسلم </w:t>
      </w:r>
      <w:r w:rsidRPr="009F41A0">
        <w:rPr>
          <w:rFonts w:ascii="Traditional Arabic" w:eastAsia="Times New Roman" w:hAnsi="Traditional Arabic" w:cs="Traditional Arabic"/>
          <w:color w:val="000000"/>
          <w:sz w:val="36"/>
          <w:szCs w:val="36"/>
          <w:rtl/>
          <w:lang w:eastAsia="en-GB" w:bidi="ar-EG"/>
        </w:rPr>
        <w:t>خرجت عفويا من الموقف دون أن تدري عائشة الحنون انها خرجت لتشي بع</w:t>
      </w:r>
      <w:r w:rsidR="001E4BB6">
        <w:rPr>
          <w:rFonts w:ascii="Traditional Arabic" w:eastAsia="Times New Roman" w:hAnsi="Traditional Arabic" w:cs="Traditional Arabic"/>
          <w:color w:val="000000"/>
          <w:sz w:val="36"/>
          <w:szCs w:val="36"/>
          <w:rtl/>
          <w:lang w:eastAsia="en-GB" w:bidi="ar-EG"/>
        </w:rPr>
        <w:t xml:space="preserve">ميق الود و جميل العلاقة  </w:t>
      </w:r>
      <w:r w:rsidR="003417E9">
        <w:rPr>
          <w:rFonts w:ascii="Traditional Arabic" w:eastAsia="Times New Roman" w:hAnsi="Traditional Arabic" w:cs="Traditional Arabic" w:hint="cs"/>
          <w:color w:val="000000"/>
          <w:sz w:val="36"/>
          <w:szCs w:val="36"/>
          <w:rtl/>
          <w:lang w:eastAsia="en-GB" w:bidi="ar-EG"/>
        </w:rPr>
        <w:t xml:space="preserve">التي كانت </w:t>
      </w:r>
      <w:r w:rsidR="001E4BB6">
        <w:rPr>
          <w:rFonts w:ascii="Traditional Arabic" w:eastAsia="Times New Roman" w:hAnsi="Traditional Arabic" w:cs="Traditional Arabic"/>
          <w:color w:val="000000"/>
          <w:sz w:val="36"/>
          <w:szCs w:val="36"/>
          <w:rtl/>
          <w:lang w:eastAsia="en-GB" w:bidi="ar-EG"/>
        </w:rPr>
        <w:t>بينهما</w:t>
      </w:r>
      <w:r w:rsidR="001E4BB6">
        <w:rPr>
          <w:rFonts w:ascii="Traditional Arabic" w:eastAsia="Times New Roman" w:hAnsi="Traditional Arabic" w:cs="Traditional Arabic" w:hint="cs"/>
          <w:color w:val="000000"/>
          <w:sz w:val="36"/>
          <w:szCs w:val="36"/>
          <w:rtl/>
          <w:lang w:eastAsia="en-GB" w:bidi="ar-EG"/>
        </w:rPr>
        <w:t xml:space="preserve"> ومن أمثلة ذلك ما يلي:-</w:t>
      </w:r>
    </w:p>
    <w:p w:rsidR="009F41A0" w:rsidRPr="009F641F" w:rsidRDefault="009F41A0" w:rsidP="0069148B">
      <w:pPr>
        <w:numPr>
          <w:ilvl w:val="0"/>
          <w:numId w:val="2"/>
        </w:numPr>
        <w:bidi/>
        <w:spacing w:after="0" w:line="240" w:lineRule="auto"/>
        <w:ind w:left="662"/>
        <w:rPr>
          <w:rFonts w:ascii="Traditional Arabic" w:eastAsia="Times New Roman" w:hAnsi="Traditional Arabic" w:cs="Traditional Arabic"/>
          <w:color w:val="000000"/>
          <w:sz w:val="36"/>
          <w:szCs w:val="36"/>
          <w:rtl/>
          <w:lang w:eastAsia="en-GB" w:bidi="ar-EG"/>
        </w:rPr>
      </w:pPr>
      <w:r w:rsidRPr="003417E9">
        <w:rPr>
          <w:rFonts w:ascii="Traditional Arabic" w:eastAsia="Times New Roman" w:hAnsi="Traditional Arabic" w:cs="Traditional Arabic"/>
          <w:b/>
          <w:bCs/>
          <w:color w:val="000000"/>
          <w:sz w:val="36"/>
          <w:szCs w:val="36"/>
          <w:rtl/>
          <w:lang w:eastAsia="en-GB" w:bidi="ar-EG"/>
        </w:rPr>
        <w:t xml:space="preserve">كانت </w:t>
      </w:r>
      <w:r w:rsidRPr="003417E9">
        <w:rPr>
          <w:rFonts w:ascii="Traditional Arabic" w:eastAsia="Times New Roman" w:hAnsi="Traditional Arabic" w:cs="Traditional Arabic"/>
          <w:color w:val="000000"/>
          <w:sz w:val="36"/>
          <w:szCs w:val="36"/>
          <w:rtl/>
          <w:lang w:eastAsia="en-GB" w:bidi="ar-EG"/>
        </w:rPr>
        <w:t>تنبذ له التمر فتجهزه مسبقا</w:t>
      </w:r>
      <w:r w:rsidRPr="009F641F">
        <w:rPr>
          <w:rFonts w:ascii="Traditional Arabic" w:eastAsia="Times New Roman" w:hAnsi="Traditional Arabic" w:cs="Traditional Arabic"/>
          <w:color w:val="000000"/>
          <w:sz w:val="36"/>
          <w:szCs w:val="36"/>
          <w:rtl/>
          <w:lang w:eastAsia="en-GB" w:bidi="ar-EG"/>
        </w:rPr>
        <w:t xml:space="preserve"> رضي الله عنها </w:t>
      </w:r>
      <w:r w:rsidR="009F641F">
        <w:rPr>
          <w:rFonts w:ascii="Traditional Arabic" w:eastAsia="Times New Roman" w:hAnsi="Traditional Arabic" w:cs="Traditional Arabic" w:hint="cs"/>
          <w:color w:val="000000"/>
          <w:sz w:val="36"/>
          <w:szCs w:val="36"/>
          <w:rtl/>
          <w:lang w:eastAsia="en-GB" w:bidi="ar-EG"/>
        </w:rPr>
        <w:t>:</w:t>
      </w:r>
    </w:p>
    <w:p w:rsidR="005D45C8" w:rsidRDefault="009F41A0" w:rsidP="005D45C8">
      <w:pPr>
        <w:bidi/>
        <w:spacing w:after="0" w:line="240" w:lineRule="auto"/>
        <w:ind w:left="662"/>
        <w:rPr>
          <w:rFonts w:ascii="Traditional Arabic" w:eastAsia="Times New Roman" w:hAnsi="Traditional Arabic" w:cs="Traditional Arabic"/>
          <w:color w:val="0D0D0D" w:themeColor="text1" w:themeTint="F2"/>
          <w:sz w:val="28"/>
          <w:szCs w:val="28"/>
          <w:rtl/>
          <w:lang w:eastAsia="en-GB" w:bidi="ar-EG"/>
        </w:rPr>
      </w:pPr>
      <w:r w:rsidRPr="009F41A0">
        <w:rPr>
          <w:rFonts w:ascii="Traditional Arabic" w:eastAsia="Times New Roman" w:hAnsi="Traditional Arabic" w:cs="Traditional Arabic" w:hint="cs"/>
          <w:color w:val="000000"/>
          <w:sz w:val="36"/>
          <w:szCs w:val="36"/>
          <w:rtl/>
          <w:lang w:eastAsia="en-GB" w:bidi="ar-EG"/>
        </w:rPr>
        <w:t>(فعن عائشة أنها كانت</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تنبذ</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 xml:space="preserve">لرسول الله - صلى الله عليه وعلى آله وسلم </w:t>
      </w:r>
      <w:r w:rsidRPr="009F41A0">
        <w:rPr>
          <w:rFonts w:ascii="Traditional Arabic" w:eastAsia="Times New Roman" w:hAnsi="Traditional Arabic" w:cs="Traditional Arabic"/>
          <w:color w:val="000000"/>
          <w:sz w:val="36"/>
          <w:szCs w:val="36"/>
          <w:lang w:eastAsia="en-GB"/>
        </w:rPr>
        <w:t xml:space="preserve">– </w:t>
      </w:r>
      <w:r w:rsidRPr="009F41A0">
        <w:rPr>
          <w:rFonts w:ascii="Traditional Arabic" w:eastAsia="Times New Roman" w:hAnsi="Traditional Arabic" w:cs="Traditional Arabic" w:hint="cs"/>
          <w:color w:val="000000"/>
          <w:sz w:val="36"/>
          <w:szCs w:val="36"/>
          <w:rtl/>
          <w:lang w:eastAsia="en-GB" w:bidi="ar-EG"/>
        </w:rPr>
        <w:t xml:space="preserve">غدوة, فإذا كان من العشي فتعشى, شرب على عشائه, فإن فضل شيء صببته أو فرغته . </w:t>
      </w:r>
      <w:r w:rsidRPr="009F41A0">
        <w:rPr>
          <w:rFonts w:ascii="Traditional Arabic" w:eastAsia="Times New Roman" w:hAnsi="Traditional Arabic" w:cs="Traditional Arabic" w:hint="cs"/>
          <w:color w:val="000000"/>
          <w:sz w:val="36"/>
          <w:szCs w:val="36"/>
          <w:rtl/>
          <w:lang w:eastAsia="en-GB" w:bidi="ar-EG"/>
        </w:rPr>
        <w:lastRenderedPageBreak/>
        <w:t>ثم</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تنبذ</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 xml:space="preserve">له بالليل, فإذا أصبح تغدى فشرب على غدائه, قالت : نغسل السقاء غدوة وعشية . فقال لها أبي مرة يوم ؟ قالت : نعم </w:t>
      </w:r>
      <w:r w:rsidRPr="009F41A0">
        <w:rPr>
          <w:rFonts w:ascii="Traditional Arabic" w:eastAsia="Times New Roman" w:hAnsi="Traditional Arabic" w:cs="Traditional Arabic"/>
          <w:color w:val="000000"/>
          <w:sz w:val="36"/>
          <w:szCs w:val="36"/>
          <w:lang w:eastAsia="en-GB"/>
        </w:rPr>
        <w:t>.</w:t>
      </w:r>
      <w:r w:rsidR="00153B79">
        <w:rPr>
          <w:rFonts w:ascii="Traditional Arabic" w:eastAsia="Times New Roman" w:hAnsi="Traditional Arabic" w:cs="Traditional Arabic" w:hint="cs"/>
          <w:color w:val="0D0D0D" w:themeColor="text1" w:themeTint="F2"/>
          <w:sz w:val="28"/>
          <w:szCs w:val="28"/>
          <w:rtl/>
          <w:lang w:eastAsia="en-GB"/>
        </w:rPr>
        <w:t>)</w:t>
      </w:r>
      <w:r w:rsidR="005D45C8">
        <w:rPr>
          <w:rFonts w:ascii="Traditional Arabic" w:eastAsia="Times New Roman" w:hAnsi="Traditional Arabic" w:cs="Traditional Arabic" w:hint="cs"/>
          <w:color w:val="0D0D0D" w:themeColor="text1" w:themeTint="F2"/>
          <w:sz w:val="28"/>
          <w:szCs w:val="28"/>
          <w:rtl/>
          <w:lang w:eastAsia="en-GB" w:bidi="ar-EG"/>
        </w:rPr>
        <w:t xml:space="preserve"> </w:t>
      </w:r>
      <w:r w:rsidR="005D45C8" w:rsidRPr="005D45C8">
        <w:rPr>
          <w:rFonts w:ascii="Traditional Arabic" w:eastAsia="Times New Roman" w:hAnsi="Traditional Arabic" w:cs="Traditional Arabic" w:hint="cs"/>
          <w:color w:val="0D0D0D" w:themeColor="text1" w:themeTint="F2"/>
          <w:sz w:val="24"/>
          <w:szCs w:val="24"/>
          <w:rtl/>
          <w:lang w:eastAsia="en-GB" w:bidi="ar-EG"/>
        </w:rPr>
        <w:t>(</w:t>
      </w:r>
      <w:r w:rsidR="005D45C8" w:rsidRPr="005D45C8">
        <w:rPr>
          <w:rStyle w:val="FootnoteReference"/>
          <w:rFonts w:ascii="Traditional Arabic" w:eastAsia="Times New Roman" w:hAnsi="Traditional Arabic" w:cs="Traditional Arabic"/>
          <w:color w:val="0D0D0D" w:themeColor="text1" w:themeTint="F2"/>
          <w:sz w:val="24"/>
          <w:szCs w:val="24"/>
          <w:rtl/>
          <w:lang w:eastAsia="en-GB" w:bidi="ar-EG"/>
        </w:rPr>
        <w:footnoteReference w:id="44"/>
      </w:r>
      <w:r w:rsidR="005D45C8" w:rsidRPr="005D45C8">
        <w:rPr>
          <w:rFonts w:ascii="Traditional Arabic" w:eastAsia="Times New Roman" w:hAnsi="Traditional Arabic" w:cs="Traditional Arabic" w:hint="cs"/>
          <w:color w:val="0D0D0D" w:themeColor="text1" w:themeTint="F2"/>
          <w:sz w:val="24"/>
          <w:szCs w:val="24"/>
          <w:rtl/>
          <w:lang w:eastAsia="en-GB" w:bidi="ar-EG"/>
        </w:rPr>
        <w:t>)</w:t>
      </w:r>
    </w:p>
    <w:p w:rsidR="009F641F" w:rsidRPr="001E4BB6" w:rsidRDefault="001E4BB6" w:rsidP="00153B79">
      <w:pPr>
        <w:bidi/>
        <w:spacing w:after="0" w:line="240" w:lineRule="auto"/>
        <w:ind w:left="662"/>
        <w:rPr>
          <w:rFonts w:ascii="Traditional Arabic" w:eastAsia="Times New Roman" w:hAnsi="Traditional Arabic" w:cs="Traditional Arabic"/>
          <w:color w:val="000000"/>
          <w:sz w:val="36"/>
          <w:szCs w:val="36"/>
          <w:rtl/>
          <w:lang w:eastAsia="en-GB" w:bidi="ar-EG"/>
        </w:rPr>
      </w:pPr>
      <w:r w:rsidRPr="001E4BB6">
        <w:rPr>
          <w:rFonts w:ascii="Traditional Arabic" w:eastAsia="Times New Roman" w:hAnsi="Traditional Arabic" w:cs="Traditional Arabic" w:hint="cs"/>
          <w:color w:val="000000"/>
          <w:sz w:val="36"/>
          <w:szCs w:val="36"/>
          <w:rtl/>
          <w:lang w:eastAsia="en-GB" w:bidi="ar-EG"/>
        </w:rPr>
        <w:t>و</w:t>
      </w:r>
      <w:r w:rsidR="009F641F">
        <w:rPr>
          <w:rFonts w:ascii="Traditional Arabic" w:eastAsia="Times New Roman" w:hAnsi="Traditional Arabic" w:cs="Traditional Arabic" w:hint="cs"/>
          <w:color w:val="000000"/>
          <w:sz w:val="36"/>
          <w:szCs w:val="36"/>
          <w:rtl/>
          <w:lang w:eastAsia="en-GB" w:bidi="ar-EG"/>
        </w:rPr>
        <w:t xml:space="preserve"> كانت </w:t>
      </w:r>
      <w:r w:rsidRPr="001E4BB6">
        <w:rPr>
          <w:rFonts w:ascii="Traditional Arabic" w:eastAsia="Times New Roman" w:hAnsi="Traditional Arabic" w:cs="Traditional Arabic" w:hint="cs"/>
          <w:color w:val="000000"/>
          <w:sz w:val="36"/>
          <w:szCs w:val="36"/>
          <w:rtl/>
          <w:lang w:eastAsia="en-GB" w:bidi="ar-EG"/>
        </w:rPr>
        <w:t xml:space="preserve">تعد له الطعام وتقري ضيوف النبي صلى الله عليه وسلم المتوافدون في بيتها </w:t>
      </w:r>
    </w:p>
    <w:p w:rsidR="009F41A0" w:rsidRPr="009F641F" w:rsidRDefault="001E4BB6" w:rsidP="0069148B">
      <w:pPr>
        <w:numPr>
          <w:ilvl w:val="0"/>
          <w:numId w:val="2"/>
        </w:numPr>
        <w:bidi/>
        <w:spacing w:after="0" w:line="240" w:lineRule="auto"/>
        <w:ind w:left="662"/>
        <w:rPr>
          <w:rFonts w:ascii="Traditional Arabic" w:eastAsia="Times New Roman" w:hAnsi="Traditional Arabic" w:cs="Traditional Arabic"/>
          <w:color w:val="000000"/>
          <w:sz w:val="36"/>
          <w:szCs w:val="36"/>
          <w:rtl/>
          <w:lang w:eastAsia="en-GB" w:bidi="ar-EG"/>
        </w:rPr>
      </w:pPr>
      <w:r w:rsidRPr="009F641F">
        <w:rPr>
          <w:rFonts w:ascii="Traditional Arabic" w:eastAsia="Times New Roman" w:hAnsi="Traditional Arabic" w:cs="Traditional Arabic" w:hint="cs"/>
          <w:b/>
          <w:bCs/>
          <w:color w:val="000000"/>
          <w:sz w:val="36"/>
          <w:szCs w:val="36"/>
          <w:rtl/>
          <w:lang w:eastAsia="en-GB" w:bidi="ar-EG"/>
        </w:rPr>
        <w:t>وقد</w:t>
      </w:r>
      <w:r w:rsidR="009F41A0" w:rsidRPr="009F641F">
        <w:rPr>
          <w:rFonts w:ascii="Traditional Arabic" w:eastAsia="Times New Roman" w:hAnsi="Traditional Arabic" w:cs="Traditional Arabic"/>
          <w:b/>
          <w:bCs/>
          <w:color w:val="000000"/>
          <w:sz w:val="36"/>
          <w:szCs w:val="36"/>
          <w:rtl/>
          <w:lang w:eastAsia="en-GB" w:bidi="ar-EG"/>
        </w:rPr>
        <w:t xml:space="preserve">كانت </w:t>
      </w:r>
      <w:r w:rsidR="009F41A0" w:rsidRPr="009F641F">
        <w:rPr>
          <w:rFonts w:ascii="Traditional Arabic" w:eastAsia="Times New Roman" w:hAnsi="Traditional Arabic" w:cs="Traditional Arabic"/>
          <w:color w:val="000000"/>
          <w:sz w:val="36"/>
          <w:szCs w:val="36"/>
          <w:rtl/>
          <w:lang w:eastAsia="en-GB" w:bidi="ar-EG"/>
        </w:rPr>
        <w:t>تهتم بملابسه و نظافته الشخصية رضي الله عنها</w:t>
      </w:r>
      <w:r w:rsidRPr="009F641F">
        <w:rPr>
          <w:rFonts w:ascii="Traditional Arabic" w:eastAsia="Times New Roman" w:hAnsi="Traditional Arabic" w:cs="Traditional Arabic" w:hint="cs"/>
          <w:color w:val="000000"/>
          <w:sz w:val="36"/>
          <w:szCs w:val="36"/>
          <w:rtl/>
          <w:lang w:eastAsia="en-GB" w:bidi="ar-EG"/>
        </w:rPr>
        <w:t>:</w:t>
      </w:r>
    </w:p>
    <w:p w:rsidR="00153B79" w:rsidRPr="005D45C8" w:rsidRDefault="009F41A0" w:rsidP="005D45C8">
      <w:pPr>
        <w:bidi/>
        <w:spacing w:after="0" w:line="240" w:lineRule="auto"/>
        <w:ind w:left="662"/>
        <w:rPr>
          <w:rFonts w:ascii="Traditional Arabic" w:eastAsia="Times New Roman" w:hAnsi="Traditional Arabic" w:cs="Traditional Arabic"/>
          <w:color w:val="0D0D0D" w:themeColor="text1" w:themeTint="F2"/>
          <w:sz w:val="36"/>
          <w:szCs w:val="36"/>
          <w:rtl/>
          <w:lang w:eastAsia="en-GB"/>
        </w:rPr>
      </w:pPr>
      <w:r w:rsidRPr="001E4BB6">
        <w:rPr>
          <w:rFonts w:ascii="Traditional Arabic" w:eastAsia="Times New Roman" w:hAnsi="Traditional Arabic" w:cs="Traditional Arabic"/>
          <w:color w:val="000000"/>
          <w:sz w:val="36"/>
          <w:szCs w:val="36"/>
          <w:rtl/>
          <w:lang w:eastAsia="en-GB" w:bidi="ar-EG"/>
        </w:rPr>
        <w:t>فكانت تفرك المني من ثوبه صلى ال</w:t>
      </w:r>
      <w:r w:rsidR="00153B79">
        <w:rPr>
          <w:rFonts w:ascii="Traditional Arabic" w:eastAsia="Times New Roman" w:hAnsi="Traditional Arabic" w:cs="Traditional Arabic"/>
          <w:color w:val="000000"/>
          <w:sz w:val="36"/>
          <w:szCs w:val="36"/>
          <w:rtl/>
          <w:lang w:eastAsia="en-GB" w:bidi="ar-EG"/>
        </w:rPr>
        <w:t xml:space="preserve">له عليه وسلم لتزيل الاذى عنه </w:t>
      </w:r>
      <w:r w:rsidR="00153B79" w:rsidRPr="001E4BB6">
        <w:rPr>
          <w:rFonts w:ascii="Traditional Arabic" w:eastAsia="Times New Roman" w:hAnsi="Traditional Arabic" w:cs="Traditional Arabic" w:hint="cs"/>
          <w:color w:val="000000"/>
          <w:sz w:val="36"/>
          <w:szCs w:val="36"/>
          <w:rtl/>
          <w:lang w:eastAsia="en-GB" w:bidi="ar-EG"/>
        </w:rPr>
        <w:t>فعن عائشة رضي الله عنها انها قالت :  (كنت</w:t>
      </w:r>
      <w:r w:rsidR="00153B79" w:rsidRPr="001E4BB6">
        <w:rPr>
          <w:rFonts w:ascii="Traditional Arabic" w:eastAsia="Times New Roman" w:hAnsi="Traditional Arabic" w:cs="Traditional Arabic"/>
          <w:color w:val="000000"/>
          <w:sz w:val="36"/>
          <w:szCs w:val="36"/>
          <w:lang w:eastAsia="en-GB"/>
        </w:rPr>
        <w:t> </w:t>
      </w:r>
      <w:r w:rsidR="00153B79" w:rsidRPr="001E4BB6">
        <w:rPr>
          <w:rFonts w:ascii="Traditional Arabic" w:eastAsia="Times New Roman" w:hAnsi="Traditional Arabic" w:cs="Traditional Arabic" w:hint="cs"/>
          <w:color w:val="000000"/>
          <w:sz w:val="36"/>
          <w:szCs w:val="36"/>
          <w:rtl/>
          <w:lang w:eastAsia="en-GB" w:bidi="ar-EG"/>
        </w:rPr>
        <w:t>أفرك</w:t>
      </w:r>
      <w:r w:rsidR="00153B79" w:rsidRPr="001E4BB6">
        <w:rPr>
          <w:rFonts w:ascii="Traditional Arabic" w:eastAsia="Times New Roman" w:hAnsi="Traditional Arabic" w:cs="Traditional Arabic"/>
          <w:color w:val="000000"/>
          <w:sz w:val="36"/>
          <w:szCs w:val="36"/>
          <w:lang w:eastAsia="en-GB"/>
        </w:rPr>
        <w:t> </w:t>
      </w:r>
      <w:r w:rsidR="00153B79" w:rsidRPr="001E4BB6">
        <w:rPr>
          <w:rFonts w:ascii="Traditional Arabic" w:eastAsia="Times New Roman" w:hAnsi="Traditional Arabic" w:cs="Traditional Arabic" w:hint="cs"/>
          <w:color w:val="000000"/>
          <w:sz w:val="36"/>
          <w:szCs w:val="36"/>
          <w:rtl/>
          <w:lang w:eastAsia="en-GB" w:bidi="ar-EG"/>
        </w:rPr>
        <w:t>المني من ثوب رسول الله صلى الله عليه وسلم فيصلي فيه</w:t>
      </w:r>
      <w:r w:rsidR="00153B79">
        <w:rPr>
          <w:rFonts w:ascii="Traditional Arabic" w:eastAsia="Times New Roman" w:hAnsi="Traditional Arabic" w:cs="Traditional Arabic" w:hint="cs"/>
          <w:color w:val="000000"/>
          <w:sz w:val="36"/>
          <w:szCs w:val="36"/>
          <w:rtl/>
          <w:lang w:eastAsia="en-GB" w:bidi="ar-EG"/>
        </w:rPr>
        <w:t>)</w:t>
      </w:r>
      <w:r w:rsidR="00443399" w:rsidRPr="00443399">
        <w:rPr>
          <w:rFonts w:ascii="Traditional Arabic" w:eastAsia="Times New Roman" w:hAnsi="Traditional Arabic" w:cs="Traditional Arabic" w:hint="cs"/>
          <w:color w:val="000000"/>
          <w:sz w:val="24"/>
          <w:szCs w:val="24"/>
          <w:rtl/>
          <w:lang w:eastAsia="en-GB"/>
        </w:rPr>
        <w:t>(</w:t>
      </w:r>
      <w:r w:rsidR="00443399" w:rsidRPr="00443399">
        <w:rPr>
          <w:rStyle w:val="FootnoteReference"/>
          <w:rFonts w:ascii="Traditional Arabic" w:eastAsia="Times New Roman" w:hAnsi="Traditional Arabic" w:cs="Traditional Arabic"/>
          <w:color w:val="0D0D0D" w:themeColor="text1" w:themeTint="F2"/>
          <w:sz w:val="24"/>
          <w:szCs w:val="24"/>
          <w:rtl/>
          <w:lang w:eastAsia="en-GB"/>
        </w:rPr>
        <w:footnoteReference w:id="45"/>
      </w:r>
      <w:r w:rsidR="00443399" w:rsidRPr="00443399">
        <w:rPr>
          <w:rFonts w:ascii="Traditional Arabic" w:eastAsia="Times New Roman" w:hAnsi="Traditional Arabic" w:cs="Traditional Arabic" w:hint="cs"/>
          <w:color w:val="0D0D0D" w:themeColor="text1" w:themeTint="F2"/>
          <w:sz w:val="24"/>
          <w:szCs w:val="24"/>
          <w:rtl/>
          <w:lang w:eastAsia="en-GB"/>
        </w:rPr>
        <w:t>)</w:t>
      </w:r>
    </w:p>
    <w:p w:rsidR="009F41A0" w:rsidRPr="009F641F" w:rsidRDefault="001E4BB6" w:rsidP="0069148B">
      <w:pPr>
        <w:numPr>
          <w:ilvl w:val="0"/>
          <w:numId w:val="2"/>
        </w:numPr>
        <w:bidi/>
        <w:spacing w:after="0" w:line="240" w:lineRule="auto"/>
        <w:ind w:left="662"/>
        <w:rPr>
          <w:rFonts w:ascii="Traditional Arabic" w:eastAsia="Times New Roman" w:hAnsi="Traditional Arabic" w:cs="Traditional Arabic"/>
          <w:color w:val="000000"/>
          <w:sz w:val="36"/>
          <w:szCs w:val="36"/>
          <w:rtl/>
          <w:lang w:eastAsia="en-GB" w:bidi="ar-EG"/>
        </w:rPr>
      </w:pPr>
      <w:r w:rsidRPr="00591B27">
        <w:rPr>
          <w:rFonts w:ascii="Traditional Arabic" w:eastAsia="Times New Roman" w:hAnsi="Traditional Arabic" w:cs="Traditional Arabic" w:hint="cs"/>
          <w:b/>
          <w:bCs/>
          <w:color w:val="000000"/>
          <w:sz w:val="36"/>
          <w:szCs w:val="36"/>
          <w:rtl/>
          <w:lang w:eastAsia="en-GB" w:bidi="ar-EG"/>
        </w:rPr>
        <w:t>و</w:t>
      </w:r>
      <w:r w:rsidR="009F41A0" w:rsidRPr="00591B27">
        <w:rPr>
          <w:rFonts w:ascii="Traditional Arabic" w:eastAsia="Times New Roman" w:hAnsi="Traditional Arabic" w:cs="Traditional Arabic"/>
          <w:b/>
          <w:bCs/>
          <w:color w:val="000000"/>
          <w:sz w:val="36"/>
          <w:szCs w:val="36"/>
          <w:rtl/>
          <w:lang w:eastAsia="en-GB" w:bidi="ar-EG"/>
        </w:rPr>
        <w:t xml:space="preserve">كانت </w:t>
      </w:r>
      <w:r w:rsidR="009F41A0" w:rsidRPr="009F641F">
        <w:rPr>
          <w:rFonts w:ascii="Traditional Arabic" w:eastAsia="Times New Roman" w:hAnsi="Traditional Arabic" w:cs="Traditional Arabic"/>
          <w:color w:val="000000"/>
          <w:sz w:val="36"/>
          <w:szCs w:val="36"/>
          <w:rtl/>
          <w:lang w:eastAsia="en-GB" w:bidi="ar-EG"/>
        </w:rPr>
        <w:t>ترجل شعره وتحسنه</w:t>
      </w:r>
      <w:r w:rsidRPr="009F641F">
        <w:rPr>
          <w:rFonts w:ascii="Traditional Arabic" w:eastAsia="Times New Roman" w:hAnsi="Traditional Arabic" w:cs="Traditional Arabic" w:hint="cs"/>
          <w:color w:val="000000"/>
          <w:sz w:val="36"/>
          <w:szCs w:val="36"/>
          <w:rtl/>
          <w:lang w:eastAsia="en-GB" w:bidi="ar-EG"/>
        </w:rPr>
        <w:t xml:space="preserve"> رضي الله عنها </w:t>
      </w:r>
    </w:p>
    <w:p w:rsidR="005D45C8" w:rsidRDefault="009F41A0" w:rsidP="005D45C8">
      <w:pPr>
        <w:bidi/>
        <w:spacing w:after="0" w:line="240" w:lineRule="auto"/>
        <w:ind w:left="662"/>
        <w:rPr>
          <w:rFonts w:ascii="Traditional Arabic" w:eastAsia="Times New Roman" w:hAnsi="Traditional Arabic" w:cs="Traditional Arabic"/>
          <w:color w:val="0D0D0D" w:themeColor="text1" w:themeTint="F2"/>
          <w:sz w:val="28"/>
          <w:szCs w:val="28"/>
          <w:rtl/>
          <w:lang w:eastAsia="en-GB" w:bidi="ar-EG"/>
        </w:rPr>
      </w:pPr>
      <w:r w:rsidRPr="009F41A0">
        <w:rPr>
          <w:rFonts w:ascii="Traditional Arabic" w:eastAsia="Times New Roman" w:hAnsi="Traditional Arabic" w:cs="Traditional Arabic" w:hint="cs"/>
          <w:color w:val="000000"/>
          <w:sz w:val="36"/>
          <w:szCs w:val="36"/>
          <w:rtl/>
          <w:lang w:eastAsia="en-GB" w:bidi="ar-EG"/>
        </w:rPr>
        <w:t xml:space="preserve">تقول عائشة رضي الله عنها( </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كنت</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أرجل</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 xml:space="preserve">رأس رسول الله صلى الله عليه وسلم وأنا حائض </w:t>
      </w:r>
      <w:r w:rsidRPr="009F41A0">
        <w:rPr>
          <w:rFonts w:ascii="Traditional Arabic" w:eastAsia="Times New Roman" w:hAnsi="Traditional Arabic" w:cs="Traditional Arabic"/>
          <w:color w:val="000000"/>
          <w:sz w:val="36"/>
          <w:szCs w:val="36"/>
          <w:lang w:eastAsia="en-GB"/>
        </w:rPr>
        <w:t>.</w:t>
      </w:r>
      <w:r w:rsidRPr="009F41A0">
        <w:rPr>
          <w:rFonts w:ascii="Traditional Arabic" w:eastAsia="Times New Roman" w:hAnsi="Traditional Arabic" w:cs="Traditional Arabic" w:hint="cs"/>
          <w:color w:val="000000"/>
          <w:sz w:val="36"/>
          <w:szCs w:val="36"/>
          <w:rtl/>
          <w:lang w:eastAsia="en-GB" w:bidi="ar-EG"/>
        </w:rPr>
        <w:t>)</w:t>
      </w:r>
      <w:r w:rsidR="005D45C8">
        <w:rPr>
          <w:rFonts w:ascii="Traditional Arabic" w:eastAsia="Times New Roman" w:hAnsi="Traditional Arabic" w:cs="Traditional Arabic" w:hint="cs"/>
          <w:color w:val="0D0D0D" w:themeColor="text1" w:themeTint="F2"/>
          <w:sz w:val="28"/>
          <w:szCs w:val="28"/>
          <w:rtl/>
          <w:lang w:eastAsia="en-GB" w:bidi="ar-EG"/>
        </w:rPr>
        <w:t xml:space="preserve"> </w:t>
      </w:r>
      <w:r w:rsidR="005D45C8" w:rsidRPr="005D45C8">
        <w:rPr>
          <w:rFonts w:ascii="Traditional Arabic" w:eastAsia="Times New Roman" w:hAnsi="Traditional Arabic" w:cs="Traditional Arabic" w:hint="cs"/>
          <w:color w:val="0D0D0D" w:themeColor="text1" w:themeTint="F2"/>
          <w:sz w:val="24"/>
          <w:szCs w:val="24"/>
          <w:rtl/>
          <w:lang w:eastAsia="en-GB" w:bidi="ar-EG"/>
        </w:rPr>
        <w:t xml:space="preserve">( </w:t>
      </w:r>
      <w:r w:rsidR="005D45C8" w:rsidRPr="005D45C8">
        <w:rPr>
          <w:rStyle w:val="FootnoteReference"/>
          <w:rFonts w:ascii="Traditional Arabic" w:eastAsia="Times New Roman" w:hAnsi="Traditional Arabic" w:cs="Traditional Arabic"/>
          <w:color w:val="0D0D0D" w:themeColor="text1" w:themeTint="F2"/>
          <w:sz w:val="24"/>
          <w:szCs w:val="24"/>
          <w:rtl/>
          <w:lang w:eastAsia="en-GB" w:bidi="ar-EG"/>
        </w:rPr>
        <w:footnoteReference w:id="46"/>
      </w:r>
      <w:r w:rsidR="005D45C8" w:rsidRPr="005D45C8">
        <w:rPr>
          <w:rFonts w:ascii="Traditional Arabic" w:eastAsia="Times New Roman" w:hAnsi="Traditional Arabic" w:cs="Traditional Arabic" w:hint="cs"/>
          <w:color w:val="0D0D0D" w:themeColor="text1" w:themeTint="F2"/>
          <w:sz w:val="24"/>
          <w:szCs w:val="24"/>
          <w:rtl/>
          <w:lang w:eastAsia="en-GB" w:bidi="ar-EG"/>
        </w:rPr>
        <w:t xml:space="preserve">  )</w:t>
      </w:r>
      <w:r w:rsidR="005D45C8">
        <w:rPr>
          <w:rFonts w:ascii="Traditional Arabic" w:eastAsia="Times New Roman" w:hAnsi="Traditional Arabic" w:cs="Traditional Arabic" w:hint="cs"/>
          <w:color w:val="0D0D0D" w:themeColor="text1" w:themeTint="F2"/>
          <w:sz w:val="28"/>
          <w:szCs w:val="28"/>
          <w:rtl/>
          <w:lang w:eastAsia="en-GB" w:bidi="ar-EG"/>
        </w:rPr>
        <w:t xml:space="preserve">     </w:t>
      </w:r>
    </w:p>
    <w:p w:rsidR="009F41A0" w:rsidRPr="00591B27" w:rsidRDefault="005D45C8" w:rsidP="005D45C8">
      <w:pPr>
        <w:bidi/>
        <w:spacing w:after="0" w:line="240" w:lineRule="auto"/>
        <w:ind w:left="662"/>
        <w:rPr>
          <w:rFonts w:ascii="Traditional Arabic" w:eastAsia="Times New Roman" w:hAnsi="Traditional Arabic" w:cs="Traditional Arabic"/>
          <w:b/>
          <w:bCs/>
          <w:color w:val="000000"/>
          <w:sz w:val="36"/>
          <w:szCs w:val="36"/>
          <w:rtl/>
          <w:lang w:eastAsia="en-GB" w:bidi="ar-EG"/>
        </w:rPr>
      </w:pPr>
      <w:r>
        <w:rPr>
          <w:rFonts w:ascii="Traditional Arabic" w:eastAsia="Times New Roman" w:hAnsi="Traditional Arabic" w:cs="Traditional Arabic" w:hint="cs"/>
          <w:color w:val="0D0D0D" w:themeColor="text1" w:themeTint="F2"/>
          <w:sz w:val="28"/>
          <w:szCs w:val="28"/>
          <w:rtl/>
          <w:lang w:eastAsia="en-GB" w:bidi="ar-EG"/>
        </w:rPr>
        <w:t xml:space="preserve">   </w:t>
      </w:r>
      <w:r w:rsidR="009F41A0" w:rsidRPr="00591B27">
        <w:rPr>
          <w:rFonts w:ascii="Traditional Arabic" w:eastAsia="Times New Roman" w:hAnsi="Traditional Arabic" w:cs="Traditional Arabic"/>
          <w:b/>
          <w:bCs/>
          <w:color w:val="000000"/>
          <w:sz w:val="36"/>
          <w:szCs w:val="36"/>
          <w:rtl/>
          <w:lang w:eastAsia="en-GB" w:bidi="ar-EG"/>
        </w:rPr>
        <w:t xml:space="preserve">وينام </w:t>
      </w:r>
      <w:r w:rsidR="009F41A0" w:rsidRPr="009F641F">
        <w:rPr>
          <w:rFonts w:ascii="Traditional Arabic" w:eastAsia="Times New Roman" w:hAnsi="Traditional Arabic" w:cs="Traditional Arabic"/>
          <w:color w:val="000000"/>
          <w:sz w:val="36"/>
          <w:szCs w:val="36"/>
          <w:rtl/>
          <w:lang w:eastAsia="en-GB" w:bidi="ar-EG"/>
        </w:rPr>
        <w:t xml:space="preserve">على فخذها طويلا فلا تفزعه رغم كل </w:t>
      </w:r>
      <w:r w:rsidR="009F41A0" w:rsidRPr="003417E9">
        <w:rPr>
          <w:rFonts w:ascii="Traditional Arabic" w:eastAsia="Times New Roman" w:hAnsi="Traditional Arabic" w:cs="Traditional Arabic"/>
          <w:color w:val="000000"/>
          <w:sz w:val="36"/>
          <w:szCs w:val="36"/>
          <w:rtl/>
          <w:lang w:eastAsia="en-GB" w:bidi="ar-EG"/>
        </w:rPr>
        <w:t>شئ</w:t>
      </w:r>
      <w:r w:rsidR="003417E9" w:rsidRPr="003417E9">
        <w:rPr>
          <w:rFonts w:ascii="Traditional Arabic" w:eastAsia="Times New Roman" w:hAnsi="Traditional Arabic" w:cs="Traditional Arabic" w:hint="cs"/>
          <w:color w:val="000000"/>
          <w:sz w:val="36"/>
          <w:szCs w:val="36"/>
          <w:rtl/>
          <w:lang w:eastAsia="en-GB" w:bidi="ar-EG"/>
        </w:rPr>
        <w:t xml:space="preserve"> حتى وان وخذها أبيها</w:t>
      </w:r>
      <w:r w:rsidR="003417E9">
        <w:rPr>
          <w:rFonts w:ascii="Traditional Arabic" w:eastAsia="Times New Roman" w:hAnsi="Traditional Arabic" w:cs="Traditional Arabic" w:hint="cs"/>
          <w:b/>
          <w:bCs/>
          <w:color w:val="000000"/>
          <w:sz w:val="36"/>
          <w:szCs w:val="36"/>
          <w:rtl/>
          <w:lang w:eastAsia="en-GB" w:bidi="ar-EG"/>
        </w:rPr>
        <w:t xml:space="preserve"> </w:t>
      </w:r>
      <w:r w:rsidR="001E4BB6" w:rsidRPr="00591B27">
        <w:rPr>
          <w:rFonts w:ascii="Traditional Arabic" w:eastAsia="Times New Roman" w:hAnsi="Traditional Arabic" w:cs="Traditional Arabic" w:hint="cs"/>
          <w:b/>
          <w:bCs/>
          <w:color w:val="000000"/>
          <w:sz w:val="36"/>
          <w:szCs w:val="36"/>
          <w:rtl/>
          <w:lang w:eastAsia="en-GB" w:bidi="ar-EG"/>
        </w:rPr>
        <w:t xml:space="preserve"> :</w:t>
      </w:r>
    </w:p>
    <w:p w:rsidR="009F41A0" w:rsidRPr="001E4BB6" w:rsidRDefault="009F41A0" w:rsidP="009F41A0">
      <w:pPr>
        <w:bidi/>
        <w:spacing w:after="0" w:line="240" w:lineRule="auto"/>
        <w:ind w:left="662"/>
        <w:rPr>
          <w:rFonts w:ascii="Traditional Arabic" w:eastAsia="Times New Roman" w:hAnsi="Traditional Arabic" w:cs="Traditional Arabic"/>
          <w:color w:val="0D0D0D" w:themeColor="text1" w:themeTint="F2"/>
          <w:sz w:val="36"/>
          <w:szCs w:val="36"/>
          <w:rtl/>
          <w:lang w:eastAsia="en-GB"/>
        </w:rPr>
      </w:pPr>
      <w:r w:rsidRPr="009F41A0">
        <w:rPr>
          <w:rFonts w:ascii="Traditional Arabic" w:eastAsia="Times New Roman" w:hAnsi="Traditional Arabic" w:cs="Traditional Arabic" w:hint="cs"/>
          <w:color w:val="000000"/>
          <w:sz w:val="36"/>
          <w:szCs w:val="36"/>
          <w:rtl/>
          <w:lang w:eastAsia="en-GB" w:bidi="ar-EG"/>
        </w:rPr>
        <w:t xml:space="preserve">تقول عائشة رضي الله عنها ( خرجنا مع رسول الله صلى الله عليه وسلم في بعض أسفاره ، حتى إذا كنا بالبيداء ، أو </w:t>
      </w:r>
      <w:r w:rsidRPr="001E4BB6">
        <w:rPr>
          <w:rFonts w:ascii="Traditional Arabic" w:eastAsia="Times New Roman" w:hAnsi="Traditional Arabic" w:cs="Traditional Arabic" w:hint="cs"/>
          <w:color w:val="0D0D0D" w:themeColor="text1" w:themeTint="F2"/>
          <w:sz w:val="36"/>
          <w:szCs w:val="36"/>
          <w:rtl/>
          <w:lang w:eastAsia="en-GB" w:bidi="ar-EG"/>
        </w:rPr>
        <w:t>بذات الجيش ، انقطع</w:t>
      </w:r>
      <w:r w:rsidRPr="001E4BB6">
        <w:rPr>
          <w:rFonts w:ascii="Traditional Arabic" w:eastAsia="Times New Roman" w:hAnsi="Traditional Arabic" w:cs="Traditional Arabic"/>
          <w:color w:val="0D0D0D" w:themeColor="text1" w:themeTint="F2"/>
          <w:sz w:val="36"/>
          <w:szCs w:val="36"/>
          <w:lang w:eastAsia="en-GB"/>
        </w:rPr>
        <w:t> </w:t>
      </w:r>
      <w:r w:rsidRPr="001E4BB6">
        <w:rPr>
          <w:rFonts w:ascii="Traditional Arabic" w:eastAsia="Times New Roman" w:hAnsi="Traditional Arabic" w:cs="Traditional Arabic" w:hint="cs"/>
          <w:color w:val="0D0D0D" w:themeColor="text1" w:themeTint="F2"/>
          <w:sz w:val="36"/>
          <w:szCs w:val="36"/>
          <w:rtl/>
          <w:lang w:eastAsia="en-GB" w:bidi="ar-EG"/>
        </w:rPr>
        <w:t>عقد</w:t>
      </w:r>
      <w:r w:rsidRPr="001E4BB6">
        <w:rPr>
          <w:rFonts w:ascii="Traditional Arabic" w:eastAsia="Times New Roman" w:hAnsi="Traditional Arabic" w:cs="Traditional Arabic"/>
          <w:color w:val="0D0D0D" w:themeColor="text1" w:themeTint="F2"/>
          <w:sz w:val="36"/>
          <w:szCs w:val="36"/>
          <w:lang w:eastAsia="en-GB"/>
        </w:rPr>
        <w:t> </w:t>
      </w:r>
      <w:r w:rsidRPr="001E4BB6">
        <w:rPr>
          <w:rFonts w:ascii="Traditional Arabic" w:eastAsia="Times New Roman" w:hAnsi="Traditional Arabic" w:cs="Traditional Arabic" w:hint="cs"/>
          <w:color w:val="0D0D0D" w:themeColor="text1" w:themeTint="F2"/>
          <w:sz w:val="36"/>
          <w:szCs w:val="36"/>
          <w:rtl/>
          <w:lang w:eastAsia="en-GB" w:bidi="ar-EG"/>
        </w:rPr>
        <w:t xml:space="preserve">لي ، فأقام رسول الله صلى الله عليه وسلم على التماسه ، وأقام الناس معه ، وليسوا على ماء ، وليس معهم ماء ، فأتى الناس أبا بكر ، فقالوا : ألا ترى ما صنعت عائشة ، أقامت برسول الله صلى الله عليه وسلم وبالناس معه ، وليسوا على ماء ، وليس معهم ماء ؟ </w:t>
      </w:r>
      <w:r w:rsidRPr="001E4BB6">
        <w:rPr>
          <w:rFonts w:ascii="Traditional Arabic" w:eastAsia="Times New Roman" w:hAnsi="Traditional Arabic" w:cs="Traditional Arabic" w:hint="cs"/>
          <w:color w:val="0D0D0D" w:themeColor="text1" w:themeTint="F2"/>
          <w:sz w:val="36"/>
          <w:szCs w:val="36"/>
          <w:u w:val="single"/>
          <w:rtl/>
          <w:lang w:eastAsia="en-GB" w:bidi="ar-EG"/>
        </w:rPr>
        <w:t>فجاء أبو بكر ورسول الله صلى الله عليه وسلم واضع رأسه على فخذي قد نام ، فقال : حبست رسول الله صلى الله عليه وسلم والناس ، وليسوا على ماء ، وليس معهم ماء ، قالت : فعاتبني ، وقال ما شاء الله أن يقول ، وجعل يطعنني بيده في خاصرتي ، فلا يمنعني من التحرك إلا مكان رسول الله صلى الله عليه وسلم على فخذي ،</w:t>
      </w:r>
      <w:r w:rsidRPr="001E4BB6">
        <w:rPr>
          <w:rFonts w:ascii="Traditional Arabic" w:eastAsia="Times New Roman" w:hAnsi="Traditional Arabic" w:cs="Traditional Arabic" w:hint="cs"/>
          <w:color w:val="0D0D0D" w:themeColor="text1" w:themeTint="F2"/>
          <w:sz w:val="36"/>
          <w:szCs w:val="36"/>
          <w:rtl/>
          <w:lang w:eastAsia="en-GB" w:bidi="ar-EG"/>
        </w:rPr>
        <w:t xml:space="preserve"> فنام رسول الله صلى الله عليه وسلم حتى أصبح على غير ماء ، فأنزل الله آية التيمم </w:t>
      </w:r>
      <w:r w:rsidRPr="001E4BB6">
        <w:rPr>
          <w:rFonts w:ascii="Traditional Arabic" w:eastAsia="Times New Roman" w:hAnsi="Traditional Arabic" w:cs="Traditional Arabic" w:hint="cs"/>
          <w:color w:val="0D0D0D" w:themeColor="text1" w:themeTint="F2"/>
          <w:sz w:val="36"/>
          <w:szCs w:val="36"/>
          <w:rtl/>
          <w:lang w:eastAsia="en-GB" w:bidi="ar-EG"/>
        </w:rPr>
        <w:lastRenderedPageBreak/>
        <w:t xml:space="preserve">فتيمموا ، فقال أسيد بن الحضير : ما هي بأول بركتكم يا آل أبي بكر ، فقالت : عائشة : فبعثنا البعير الذي كنت عليه ، فوجدنا العقد تحته </w:t>
      </w:r>
      <w:r w:rsidRPr="001E4BB6">
        <w:rPr>
          <w:rFonts w:ascii="Traditional Arabic" w:eastAsia="Times New Roman" w:hAnsi="Traditional Arabic" w:cs="Traditional Arabic"/>
          <w:color w:val="0D0D0D" w:themeColor="text1" w:themeTint="F2"/>
          <w:sz w:val="36"/>
          <w:szCs w:val="36"/>
          <w:lang w:eastAsia="en-GB"/>
        </w:rPr>
        <w:t>.</w:t>
      </w:r>
      <w:r w:rsidR="001E4BB6">
        <w:rPr>
          <w:rFonts w:ascii="Traditional Arabic" w:eastAsia="Times New Roman" w:hAnsi="Traditional Arabic" w:cs="Traditional Arabic" w:hint="cs"/>
          <w:color w:val="0D0D0D" w:themeColor="text1" w:themeTint="F2"/>
          <w:sz w:val="36"/>
          <w:szCs w:val="36"/>
          <w:rtl/>
          <w:lang w:eastAsia="en-GB"/>
        </w:rPr>
        <w:t>)</w:t>
      </w:r>
      <w:r w:rsidR="004F1CD4" w:rsidRPr="004F1CD4">
        <w:rPr>
          <w:rFonts w:ascii="Traditional Arabic" w:eastAsia="Times New Roman" w:hAnsi="Traditional Arabic" w:cs="Traditional Arabic" w:hint="cs"/>
          <w:color w:val="0D0D0D" w:themeColor="text1" w:themeTint="F2"/>
          <w:sz w:val="24"/>
          <w:szCs w:val="24"/>
          <w:rtl/>
          <w:lang w:eastAsia="en-GB"/>
        </w:rPr>
        <w:t>(</w:t>
      </w:r>
      <w:r w:rsidR="004F1CD4" w:rsidRPr="004F1CD4">
        <w:rPr>
          <w:rStyle w:val="FootnoteReference"/>
          <w:rFonts w:ascii="Traditional Arabic" w:eastAsia="Times New Roman" w:hAnsi="Traditional Arabic" w:cs="Traditional Arabic"/>
          <w:color w:val="0D0D0D" w:themeColor="text1" w:themeTint="F2"/>
          <w:sz w:val="24"/>
          <w:szCs w:val="24"/>
          <w:rtl/>
          <w:lang w:eastAsia="en-GB"/>
        </w:rPr>
        <w:footnoteReference w:id="47"/>
      </w:r>
      <w:r w:rsidR="004F1CD4" w:rsidRPr="004F1CD4">
        <w:rPr>
          <w:rFonts w:ascii="Traditional Arabic" w:eastAsia="Times New Roman" w:hAnsi="Traditional Arabic" w:cs="Traditional Arabic" w:hint="cs"/>
          <w:color w:val="0D0D0D" w:themeColor="text1" w:themeTint="F2"/>
          <w:sz w:val="24"/>
          <w:szCs w:val="24"/>
          <w:rtl/>
          <w:lang w:eastAsia="en-GB"/>
        </w:rPr>
        <w:t>)</w:t>
      </w:r>
    </w:p>
    <w:p w:rsidR="00153B79" w:rsidRPr="004F1CD4" w:rsidRDefault="009F41A0" w:rsidP="004F1CD4">
      <w:pPr>
        <w:pStyle w:val="ListParagraph"/>
        <w:numPr>
          <w:ilvl w:val="0"/>
          <w:numId w:val="2"/>
        </w:numPr>
        <w:bidi/>
        <w:spacing w:after="0" w:line="240" w:lineRule="auto"/>
        <w:rPr>
          <w:rFonts w:ascii="Traditional Arabic" w:eastAsia="Times New Roman" w:hAnsi="Traditional Arabic" w:cs="Traditional Arabic"/>
          <w:color w:val="0D0D0D" w:themeColor="text1" w:themeTint="F2"/>
          <w:sz w:val="36"/>
          <w:szCs w:val="36"/>
          <w:rtl/>
          <w:lang w:eastAsia="en-GB" w:bidi="ar-EG"/>
        </w:rPr>
      </w:pPr>
      <w:r w:rsidRPr="00153B79">
        <w:rPr>
          <w:rFonts w:ascii="Traditional Arabic" w:eastAsia="Times New Roman" w:hAnsi="Traditional Arabic" w:cs="Traditional Arabic"/>
          <w:color w:val="0D0D0D" w:themeColor="text1" w:themeTint="F2"/>
          <w:sz w:val="36"/>
          <w:szCs w:val="36"/>
          <w:lang w:eastAsia="en-GB" w:bidi="ar-EG"/>
        </w:rPr>
        <w:t>﻿</w:t>
      </w:r>
      <w:r w:rsidR="00153B79">
        <w:rPr>
          <w:rFonts w:ascii="Traditional Arabic" w:eastAsia="Times New Roman" w:hAnsi="Traditional Arabic" w:cs="Traditional Arabic" w:hint="cs"/>
          <w:color w:val="0D0D0D" w:themeColor="text1" w:themeTint="F2"/>
          <w:sz w:val="36"/>
          <w:szCs w:val="36"/>
          <w:rtl/>
          <w:lang w:eastAsia="en-GB" w:bidi="ar-EG"/>
        </w:rPr>
        <w:t xml:space="preserve"> </w:t>
      </w:r>
      <w:r w:rsidR="001E4BB6" w:rsidRPr="00153B79">
        <w:rPr>
          <w:rFonts w:ascii="Traditional Arabic" w:eastAsia="Times New Roman" w:hAnsi="Traditional Arabic" w:cs="Traditional Arabic" w:hint="cs"/>
          <w:b/>
          <w:bCs/>
          <w:color w:val="000000"/>
          <w:sz w:val="36"/>
          <w:szCs w:val="36"/>
          <w:rtl/>
          <w:lang w:eastAsia="en-GB" w:bidi="ar-EG"/>
        </w:rPr>
        <w:t xml:space="preserve">طاعة </w:t>
      </w:r>
      <w:r w:rsidR="001E4BB6" w:rsidRPr="00153B79">
        <w:rPr>
          <w:rFonts w:ascii="Traditional Arabic" w:eastAsia="Times New Roman" w:hAnsi="Traditional Arabic" w:cs="Traditional Arabic"/>
          <w:color w:val="000000"/>
          <w:sz w:val="36"/>
          <w:szCs w:val="36"/>
          <w:rtl/>
          <w:lang w:eastAsia="en-GB" w:bidi="ar-EG"/>
        </w:rPr>
        <w:t>أوامره واحترام وجوده</w:t>
      </w:r>
      <w:r w:rsidR="001E4BB6" w:rsidRPr="00153B79">
        <w:rPr>
          <w:rFonts w:ascii="Traditional Arabic" w:eastAsia="Times New Roman" w:hAnsi="Traditional Arabic" w:cs="Traditional Arabic" w:hint="cs"/>
          <w:color w:val="000000"/>
          <w:sz w:val="36"/>
          <w:szCs w:val="36"/>
          <w:rtl/>
          <w:lang w:eastAsia="en-GB" w:bidi="ar-EG"/>
        </w:rPr>
        <w:t xml:space="preserve"> صلى الله عليه وسلم:</w:t>
      </w:r>
    </w:p>
    <w:p w:rsidR="00591B27" w:rsidRDefault="009F41A0" w:rsidP="004F1CD4">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ففي احلك المواقف </w:t>
      </w:r>
      <w:r w:rsidR="001E4BB6">
        <w:rPr>
          <w:rFonts w:ascii="Traditional Arabic" w:eastAsia="Times New Roman" w:hAnsi="Traditional Arabic" w:cs="Traditional Arabic" w:hint="cs"/>
          <w:color w:val="000000"/>
          <w:sz w:val="36"/>
          <w:szCs w:val="36"/>
          <w:rtl/>
          <w:lang w:eastAsia="en-GB" w:bidi="ar-EG"/>
        </w:rPr>
        <w:t xml:space="preserve">بين </w:t>
      </w:r>
      <w:r w:rsidRPr="009F41A0">
        <w:rPr>
          <w:rFonts w:ascii="Traditional Arabic" w:eastAsia="Times New Roman" w:hAnsi="Traditional Arabic" w:cs="Traditional Arabic"/>
          <w:color w:val="000000"/>
          <w:sz w:val="36"/>
          <w:szCs w:val="36"/>
          <w:rtl/>
          <w:lang w:eastAsia="en-GB" w:bidi="ar-EG"/>
        </w:rPr>
        <w:t xml:space="preserve">عائشة وضرائرها رضي الله عنهن جميعا </w:t>
      </w:r>
      <w:r w:rsidR="00154D22">
        <w:rPr>
          <w:rFonts w:ascii="Traditional Arabic" w:eastAsia="Times New Roman" w:hAnsi="Traditional Arabic" w:cs="Traditional Arabic" w:hint="cs"/>
          <w:color w:val="000000"/>
          <w:sz w:val="36"/>
          <w:szCs w:val="36"/>
          <w:rtl/>
          <w:lang w:eastAsia="en-GB" w:bidi="ar-EG"/>
        </w:rPr>
        <w:t>نرى</w:t>
      </w:r>
      <w:r w:rsidR="00591B27">
        <w:rPr>
          <w:rFonts w:ascii="Traditional Arabic" w:eastAsia="Times New Roman" w:hAnsi="Traditional Arabic" w:cs="Traditional Arabic" w:hint="cs"/>
          <w:color w:val="000000"/>
          <w:sz w:val="36"/>
          <w:szCs w:val="36"/>
          <w:rtl/>
          <w:lang w:eastAsia="en-GB" w:bidi="ar-EG"/>
        </w:rPr>
        <w:t xml:space="preserve"> </w:t>
      </w:r>
      <w:r w:rsidR="00154D22">
        <w:rPr>
          <w:rFonts w:ascii="Traditional Arabic" w:eastAsia="Times New Roman" w:hAnsi="Traditional Arabic" w:cs="Traditional Arabic" w:hint="cs"/>
          <w:color w:val="000000"/>
          <w:sz w:val="36"/>
          <w:szCs w:val="36"/>
          <w:rtl/>
          <w:lang w:eastAsia="en-GB" w:bidi="ar-EG"/>
        </w:rPr>
        <w:t>الأدب الجم والطاعة من</w:t>
      </w:r>
      <w:r w:rsidR="001E4BB6">
        <w:rPr>
          <w:rFonts w:ascii="Traditional Arabic" w:eastAsia="Times New Roman" w:hAnsi="Traditional Arabic" w:cs="Traditional Arabic" w:hint="cs"/>
          <w:color w:val="000000"/>
          <w:sz w:val="36"/>
          <w:szCs w:val="36"/>
          <w:rtl/>
          <w:lang w:eastAsia="en-GB" w:bidi="ar-EG"/>
        </w:rPr>
        <w:t xml:space="preserve"> عائشة</w:t>
      </w:r>
      <w:r w:rsidRPr="009F41A0">
        <w:rPr>
          <w:rFonts w:ascii="Traditional Arabic" w:eastAsia="Times New Roman" w:hAnsi="Traditional Arabic" w:cs="Traditional Arabic"/>
          <w:color w:val="000000"/>
          <w:sz w:val="36"/>
          <w:szCs w:val="36"/>
          <w:rtl/>
          <w:lang w:eastAsia="en-GB" w:bidi="ar-EG"/>
        </w:rPr>
        <w:t xml:space="preserve"> </w:t>
      </w:r>
      <w:r w:rsidR="00154D22">
        <w:rPr>
          <w:rFonts w:ascii="Traditional Arabic" w:eastAsia="Times New Roman" w:hAnsi="Traditional Arabic" w:cs="Traditional Arabic" w:hint="cs"/>
          <w:color w:val="000000"/>
          <w:sz w:val="36"/>
          <w:szCs w:val="36"/>
          <w:rtl/>
          <w:lang w:eastAsia="en-GB" w:bidi="ar-EG"/>
        </w:rPr>
        <w:t>لزوجها و</w:t>
      </w:r>
      <w:r w:rsidR="001E4BB6">
        <w:rPr>
          <w:rFonts w:ascii="Traditional Arabic" w:eastAsia="Times New Roman" w:hAnsi="Traditional Arabic" w:cs="Traditional Arabic" w:hint="cs"/>
          <w:color w:val="000000"/>
          <w:sz w:val="36"/>
          <w:szCs w:val="36"/>
          <w:rtl/>
          <w:lang w:eastAsia="en-GB" w:bidi="ar-EG"/>
        </w:rPr>
        <w:t xml:space="preserve">ذلك حين شكت زوجات النبي </w:t>
      </w:r>
      <w:r w:rsidR="00591B27">
        <w:rPr>
          <w:rFonts w:ascii="Traditional Arabic" w:eastAsia="Times New Roman" w:hAnsi="Traditional Arabic" w:cs="Traditional Arabic" w:hint="cs"/>
          <w:color w:val="000000"/>
          <w:sz w:val="36"/>
          <w:szCs w:val="36"/>
          <w:rtl/>
          <w:lang w:eastAsia="en-GB" w:bidi="ar-EG"/>
        </w:rPr>
        <w:t xml:space="preserve">صلى الله عليه وسلم </w:t>
      </w:r>
      <w:r w:rsidR="001E4BB6">
        <w:rPr>
          <w:rFonts w:ascii="Traditional Arabic" w:eastAsia="Times New Roman" w:hAnsi="Traditional Arabic" w:cs="Traditional Arabic" w:hint="cs"/>
          <w:color w:val="000000"/>
          <w:sz w:val="36"/>
          <w:szCs w:val="36"/>
          <w:rtl/>
          <w:lang w:eastAsia="en-GB" w:bidi="ar-EG"/>
        </w:rPr>
        <w:t xml:space="preserve">العدل في </w:t>
      </w:r>
      <w:r w:rsidR="00591B27">
        <w:rPr>
          <w:rFonts w:ascii="Traditional Arabic" w:eastAsia="Times New Roman" w:hAnsi="Traditional Arabic" w:cs="Traditional Arabic" w:hint="cs"/>
          <w:color w:val="000000"/>
          <w:sz w:val="36"/>
          <w:szCs w:val="36"/>
          <w:rtl/>
          <w:lang w:eastAsia="en-GB" w:bidi="ar-EG"/>
        </w:rPr>
        <w:t>عائشة</w:t>
      </w:r>
      <w:r w:rsidR="001E4BB6">
        <w:rPr>
          <w:rFonts w:ascii="Traditional Arabic" w:eastAsia="Times New Roman" w:hAnsi="Traditional Arabic" w:cs="Traditional Arabic" w:hint="cs"/>
          <w:color w:val="000000"/>
          <w:sz w:val="36"/>
          <w:szCs w:val="36"/>
          <w:rtl/>
          <w:lang w:eastAsia="en-GB" w:bidi="ar-EG"/>
        </w:rPr>
        <w:t xml:space="preserve">لم ترد عائشة حينها القول بالقول , </w:t>
      </w:r>
      <w:r w:rsidRPr="009F41A0">
        <w:rPr>
          <w:rFonts w:ascii="Traditional Arabic" w:eastAsia="Times New Roman" w:hAnsi="Traditional Arabic" w:cs="Traditional Arabic"/>
          <w:color w:val="000000"/>
          <w:sz w:val="36"/>
          <w:szCs w:val="36"/>
          <w:rtl/>
          <w:lang w:eastAsia="en-GB" w:bidi="ar-EG"/>
        </w:rPr>
        <w:t xml:space="preserve">بل </w:t>
      </w:r>
      <w:r w:rsidR="001E4BB6">
        <w:rPr>
          <w:rFonts w:ascii="Traditional Arabic" w:eastAsia="Times New Roman" w:hAnsi="Traditional Arabic" w:cs="Traditional Arabic" w:hint="cs"/>
          <w:color w:val="000000"/>
          <w:sz w:val="36"/>
          <w:szCs w:val="36"/>
          <w:rtl/>
          <w:lang w:eastAsia="en-GB" w:bidi="ar-EG"/>
        </w:rPr>
        <w:t xml:space="preserve">باتت </w:t>
      </w:r>
      <w:r w:rsidRPr="009F41A0">
        <w:rPr>
          <w:rFonts w:ascii="Traditional Arabic" w:eastAsia="Times New Roman" w:hAnsi="Traditional Arabic" w:cs="Traditional Arabic"/>
          <w:color w:val="000000"/>
          <w:sz w:val="36"/>
          <w:szCs w:val="36"/>
          <w:rtl/>
          <w:lang w:eastAsia="en-GB" w:bidi="ar-EG"/>
        </w:rPr>
        <w:t xml:space="preserve">ترقب إذن نبيها </w:t>
      </w:r>
      <w:r w:rsidR="001E4BB6">
        <w:rPr>
          <w:rFonts w:ascii="Traditional Arabic" w:eastAsia="Times New Roman" w:hAnsi="Traditional Arabic" w:cs="Traditional Arabic" w:hint="cs"/>
          <w:color w:val="000000"/>
          <w:sz w:val="36"/>
          <w:szCs w:val="36"/>
          <w:rtl/>
          <w:lang w:eastAsia="en-GB" w:bidi="ar-EG"/>
        </w:rPr>
        <w:t xml:space="preserve">في الحديث والرد على زينب أم المؤمنين رضي الله عنها , وحديثها يشعرك بأنها كانت ترقب </w:t>
      </w:r>
      <w:r w:rsidR="00591B27">
        <w:rPr>
          <w:rFonts w:ascii="Traditional Arabic" w:eastAsia="Times New Roman" w:hAnsi="Traditional Arabic" w:cs="Traditional Arabic" w:hint="cs"/>
          <w:color w:val="000000"/>
          <w:sz w:val="36"/>
          <w:szCs w:val="36"/>
          <w:rtl/>
          <w:lang w:eastAsia="en-GB" w:bidi="ar-EG"/>
        </w:rPr>
        <w:t>ملامح وجهه</w:t>
      </w:r>
      <w:r w:rsidRPr="009F41A0">
        <w:rPr>
          <w:rFonts w:ascii="Traditional Arabic" w:eastAsia="Times New Roman" w:hAnsi="Traditional Arabic" w:cs="Traditional Arabic"/>
          <w:color w:val="000000"/>
          <w:sz w:val="36"/>
          <w:szCs w:val="36"/>
          <w:rtl/>
          <w:lang w:eastAsia="en-GB" w:bidi="ar-EG"/>
        </w:rPr>
        <w:t xml:space="preserve"> </w:t>
      </w:r>
      <w:r w:rsidR="001E4BB6">
        <w:rPr>
          <w:rFonts w:ascii="Traditional Arabic" w:eastAsia="Times New Roman" w:hAnsi="Traditional Arabic" w:cs="Traditional Arabic" w:hint="cs"/>
          <w:color w:val="000000"/>
          <w:sz w:val="36"/>
          <w:szCs w:val="36"/>
          <w:rtl/>
          <w:lang w:eastAsia="en-GB" w:bidi="ar-EG"/>
        </w:rPr>
        <w:t>صلى الله عليه وسلم</w:t>
      </w:r>
      <w:r w:rsidR="00591B27">
        <w:rPr>
          <w:rFonts w:ascii="Traditional Arabic" w:eastAsia="Times New Roman" w:hAnsi="Traditional Arabic" w:cs="Traditional Arabic" w:hint="cs"/>
          <w:color w:val="000000"/>
          <w:sz w:val="36"/>
          <w:szCs w:val="36"/>
          <w:rtl/>
          <w:lang w:eastAsia="en-GB" w:bidi="ar-EG"/>
        </w:rPr>
        <w:t xml:space="preserve"> منتظره ال</w:t>
      </w:r>
      <w:r w:rsidR="009F641F">
        <w:rPr>
          <w:rFonts w:ascii="Traditional Arabic" w:eastAsia="Times New Roman" w:hAnsi="Traditional Arabic" w:cs="Traditional Arabic" w:hint="cs"/>
          <w:color w:val="000000"/>
          <w:sz w:val="36"/>
          <w:szCs w:val="36"/>
          <w:rtl/>
          <w:lang w:eastAsia="en-GB" w:bidi="ar-EG"/>
        </w:rPr>
        <w:t>إ</w:t>
      </w:r>
      <w:r w:rsidR="00591B27">
        <w:rPr>
          <w:rFonts w:ascii="Traditional Arabic" w:eastAsia="Times New Roman" w:hAnsi="Traditional Arabic" w:cs="Traditional Arabic" w:hint="cs"/>
          <w:color w:val="000000"/>
          <w:sz w:val="36"/>
          <w:szCs w:val="36"/>
          <w:rtl/>
          <w:lang w:eastAsia="en-GB" w:bidi="ar-EG"/>
        </w:rPr>
        <w:t xml:space="preserve">ذن في الدفاع ؛ </w:t>
      </w:r>
      <w:r w:rsidR="001E4BB6">
        <w:rPr>
          <w:rFonts w:ascii="Traditional Arabic" w:eastAsia="Times New Roman" w:hAnsi="Traditional Arabic" w:cs="Traditional Arabic" w:hint="cs"/>
          <w:color w:val="000000"/>
          <w:sz w:val="36"/>
          <w:szCs w:val="36"/>
          <w:rtl/>
          <w:lang w:eastAsia="en-GB" w:bidi="ar-EG"/>
        </w:rPr>
        <w:t xml:space="preserve"> </w:t>
      </w:r>
      <w:r w:rsidRPr="009F41A0">
        <w:rPr>
          <w:rFonts w:ascii="Traditional Arabic" w:eastAsia="Times New Roman" w:hAnsi="Traditional Arabic" w:cs="Traditional Arabic"/>
          <w:color w:val="000000"/>
          <w:sz w:val="36"/>
          <w:szCs w:val="36"/>
          <w:rtl/>
          <w:lang w:eastAsia="en-GB" w:bidi="ar-EG"/>
        </w:rPr>
        <w:t>فعائشة المؤد</w:t>
      </w:r>
      <w:r w:rsidR="0034614A">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bidi="ar-EG"/>
        </w:rPr>
        <w:t>بة في ب</w:t>
      </w:r>
      <w:r w:rsidR="00591B27">
        <w:rPr>
          <w:rFonts w:ascii="Traditional Arabic" w:eastAsia="Times New Roman" w:hAnsi="Traditional Arabic" w:cs="Traditional Arabic"/>
          <w:color w:val="000000"/>
          <w:sz w:val="36"/>
          <w:szCs w:val="36"/>
          <w:rtl/>
          <w:lang w:eastAsia="en-GB" w:bidi="ar-EG"/>
        </w:rPr>
        <w:t>يت النبوة نراها لا تنتصر لنفسها</w:t>
      </w:r>
      <w:r w:rsidR="00591B27">
        <w:rPr>
          <w:rFonts w:ascii="Traditional Arabic" w:eastAsia="Times New Roman" w:hAnsi="Traditional Arabic" w:cs="Traditional Arabic" w:hint="cs"/>
          <w:color w:val="000000"/>
          <w:sz w:val="36"/>
          <w:szCs w:val="36"/>
          <w:rtl/>
          <w:lang w:eastAsia="en-GB" w:bidi="ar-EG"/>
        </w:rPr>
        <w:t>.</w:t>
      </w:r>
    </w:p>
    <w:p w:rsidR="009F41A0" w:rsidRPr="004F1CD4" w:rsidRDefault="00154D22" w:rsidP="0034614A">
      <w:pPr>
        <w:bidi/>
        <w:spacing w:after="0" w:line="240" w:lineRule="auto"/>
        <w:ind w:left="662"/>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تقول</w:t>
      </w:r>
      <w:r w:rsidR="009F41A0" w:rsidRPr="009F41A0">
        <w:rPr>
          <w:rFonts w:ascii="Traditional Arabic" w:eastAsia="Times New Roman" w:hAnsi="Traditional Arabic" w:cs="Traditional Arabic"/>
          <w:color w:val="000000"/>
          <w:sz w:val="36"/>
          <w:szCs w:val="36"/>
          <w:rtl/>
          <w:lang w:eastAsia="en-GB" w:bidi="ar-EG"/>
        </w:rPr>
        <w:t xml:space="preserve"> زينت بنت جحش رضي الله عنها</w:t>
      </w:r>
      <w:r>
        <w:rPr>
          <w:rFonts w:ascii="Traditional Arabic" w:eastAsia="Times New Roman" w:hAnsi="Traditional Arabic" w:cs="Traditional Arabic" w:hint="cs"/>
          <w:color w:val="000000"/>
          <w:sz w:val="36"/>
          <w:szCs w:val="36"/>
          <w:rtl/>
          <w:lang w:eastAsia="en-GB" w:bidi="ar-EG"/>
        </w:rPr>
        <w:t xml:space="preserve"> للنبي </w:t>
      </w:r>
      <w:r w:rsidR="009F41A0" w:rsidRPr="009F41A0">
        <w:rPr>
          <w:rFonts w:ascii="Traditional Arabic" w:eastAsia="Times New Roman" w:hAnsi="Traditional Arabic" w:cs="Traditional Arabic"/>
          <w:color w:val="000000"/>
          <w:sz w:val="36"/>
          <w:szCs w:val="36"/>
          <w:rtl/>
          <w:lang w:eastAsia="en-GB" w:bidi="ar-EG"/>
        </w:rPr>
        <w:t>:  ( إن أزواجك أرسلنني إليك يسألنك</w:t>
      </w:r>
      <w:r>
        <w:rPr>
          <w:rFonts w:ascii="Traditional Arabic" w:eastAsia="Times New Roman" w:hAnsi="Traditional Arabic" w:cs="Traditional Arabic"/>
          <w:color w:val="000000"/>
          <w:sz w:val="36"/>
          <w:szCs w:val="36"/>
          <w:rtl/>
          <w:lang w:eastAsia="en-GB" w:bidi="ar-EG"/>
        </w:rPr>
        <w:t xml:space="preserve"> العدل في ابنة أبي قحافة . </w:t>
      </w:r>
      <w:r>
        <w:rPr>
          <w:rFonts w:ascii="Traditional Arabic" w:eastAsia="Times New Roman" w:hAnsi="Traditional Arabic" w:cs="Traditional Arabic" w:hint="cs"/>
          <w:color w:val="000000"/>
          <w:sz w:val="36"/>
          <w:szCs w:val="36"/>
          <w:rtl/>
          <w:lang w:eastAsia="en-GB" w:bidi="ar-EG"/>
        </w:rPr>
        <w:t xml:space="preserve">: </w:t>
      </w:r>
      <w:r w:rsidR="009F41A0" w:rsidRPr="009F41A0">
        <w:rPr>
          <w:rFonts w:ascii="Traditional Arabic" w:eastAsia="Times New Roman" w:hAnsi="Traditional Arabic" w:cs="Traditional Arabic"/>
          <w:color w:val="000000"/>
          <w:sz w:val="36"/>
          <w:szCs w:val="36"/>
          <w:rtl/>
          <w:lang w:eastAsia="en-GB" w:bidi="ar-EG"/>
        </w:rPr>
        <w:t>تقول عائشة رضي الله عنها ( ثم وقعت بي - أي زينب- فاستطالت علي )؛ فتكظم عائشة غيظها و تكتم قولها لتجعل جل اهتمامها في شئ واحد ؛ هو مراقبة طرف النبي صلى الله عليه وس</w:t>
      </w:r>
      <w:r w:rsidR="004F1CD4">
        <w:rPr>
          <w:rFonts w:ascii="Traditional Arabic" w:eastAsia="Times New Roman" w:hAnsi="Traditional Arabic" w:cs="Traditional Arabic"/>
          <w:color w:val="000000"/>
          <w:sz w:val="36"/>
          <w:szCs w:val="36"/>
          <w:rtl/>
          <w:lang w:eastAsia="en-GB" w:bidi="ar-EG"/>
        </w:rPr>
        <w:t>لم هل يأذن لها في الحديث أم لا؟</w:t>
      </w:r>
      <w:r w:rsidR="004F1CD4">
        <w:rPr>
          <w:rFonts w:ascii="Traditional Arabic" w:eastAsia="Times New Roman" w:hAnsi="Traditional Arabic" w:cs="Traditional Arabic" w:hint="cs"/>
          <w:color w:val="000000"/>
          <w:sz w:val="36"/>
          <w:szCs w:val="36"/>
          <w:rtl/>
          <w:lang w:eastAsia="en-GB" w:bidi="ar-EG"/>
        </w:rPr>
        <w:t xml:space="preserve"> </w:t>
      </w:r>
      <w:r w:rsidR="0034614A">
        <w:rPr>
          <w:rFonts w:ascii="Traditional Arabic" w:eastAsia="Times New Roman" w:hAnsi="Traditional Arabic" w:cs="Traditional Arabic" w:hint="cs"/>
          <w:color w:val="000000"/>
          <w:sz w:val="36"/>
          <w:szCs w:val="36"/>
          <w:rtl/>
          <w:lang w:eastAsia="en-GB" w:bidi="ar-EG"/>
        </w:rPr>
        <w:t>تقول عائشة رضي الله عنها: (</w:t>
      </w:r>
      <w:r w:rsidR="009F41A0" w:rsidRPr="009F41A0">
        <w:rPr>
          <w:rFonts w:ascii="Traditional Arabic" w:eastAsia="Times New Roman" w:hAnsi="Traditional Arabic" w:cs="Traditional Arabic" w:hint="cs"/>
          <w:color w:val="000000"/>
          <w:sz w:val="36"/>
          <w:szCs w:val="36"/>
          <w:rtl/>
          <w:lang w:eastAsia="en-GB" w:bidi="ar-EG"/>
        </w:rPr>
        <w:t xml:space="preserve">وأنا أرقب رسول الله صلى الله عليه وسلم ، وأرقب طرفه ، هل يأذن لي فيها . قالت فلم تبرح زينب حتى عرفت أن رسول الله صلى الله عليه وسلم لا يكره أن أنتصر </w:t>
      </w:r>
      <w:r w:rsidR="00591B27">
        <w:rPr>
          <w:rFonts w:ascii="Traditional Arabic" w:eastAsia="Times New Roman" w:hAnsi="Traditional Arabic" w:cs="Traditional Arabic" w:hint="cs"/>
          <w:color w:val="000000"/>
          <w:sz w:val="36"/>
          <w:szCs w:val="36"/>
          <w:rtl/>
          <w:lang w:eastAsia="en-GB" w:bidi="ar-EG"/>
        </w:rPr>
        <w:t xml:space="preserve">. قالت, </w:t>
      </w:r>
      <w:r w:rsidR="009F41A0" w:rsidRPr="009F41A0">
        <w:rPr>
          <w:rFonts w:ascii="Traditional Arabic" w:eastAsia="Times New Roman" w:hAnsi="Traditional Arabic" w:cs="Traditional Arabic" w:hint="cs"/>
          <w:color w:val="000000"/>
          <w:sz w:val="36"/>
          <w:szCs w:val="36"/>
          <w:rtl/>
          <w:lang w:eastAsia="en-GB" w:bidi="ar-EG"/>
        </w:rPr>
        <w:t xml:space="preserve">فلما وقعت بها لم أنشبها حين أنحيت عليها . قالت فقال رسول الله صلى الله عليه </w:t>
      </w:r>
      <w:r w:rsidR="0034614A">
        <w:rPr>
          <w:rFonts w:ascii="Traditional Arabic" w:eastAsia="Times New Roman" w:hAnsi="Traditional Arabic" w:cs="Traditional Arabic" w:hint="cs"/>
          <w:color w:val="000000"/>
          <w:sz w:val="36"/>
          <w:szCs w:val="36"/>
          <w:rtl/>
          <w:lang w:eastAsia="en-GB" w:bidi="ar-EG"/>
        </w:rPr>
        <w:t>وسلم وتبسم " إنها ابنة أبي بكر"</w:t>
      </w:r>
      <w:r w:rsidR="009F41A0" w:rsidRPr="009F41A0">
        <w:rPr>
          <w:rFonts w:ascii="Traditional Arabic" w:eastAsia="Times New Roman" w:hAnsi="Traditional Arabic" w:cs="Traditional Arabic" w:hint="cs"/>
          <w:color w:val="000000"/>
          <w:sz w:val="36"/>
          <w:szCs w:val="36"/>
          <w:rtl/>
          <w:lang w:eastAsia="en-GB" w:bidi="ar-EG"/>
        </w:rPr>
        <w:t>)</w:t>
      </w:r>
      <w:r w:rsidR="004F1CD4" w:rsidRPr="004F1CD4">
        <w:rPr>
          <w:rFonts w:ascii="Traditional Arabic" w:eastAsia="Times New Roman" w:hAnsi="Traditional Arabic" w:cs="Traditional Arabic" w:hint="cs"/>
          <w:color w:val="000000"/>
          <w:sz w:val="24"/>
          <w:szCs w:val="24"/>
          <w:rtl/>
          <w:lang w:eastAsia="en-GB" w:bidi="ar-EG"/>
        </w:rPr>
        <w:t>(</w:t>
      </w:r>
      <w:r w:rsidR="004F1CD4" w:rsidRPr="004F1CD4">
        <w:rPr>
          <w:rStyle w:val="FootnoteReference"/>
          <w:rFonts w:ascii="Traditional Arabic" w:eastAsia="Times New Roman" w:hAnsi="Traditional Arabic" w:cs="Traditional Arabic"/>
          <w:color w:val="000000"/>
          <w:sz w:val="24"/>
          <w:szCs w:val="24"/>
          <w:rtl/>
          <w:lang w:eastAsia="en-GB" w:bidi="ar-EG"/>
        </w:rPr>
        <w:footnoteReference w:id="48"/>
      </w:r>
      <w:r w:rsidR="004F1CD4" w:rsidRPr="004F1CD4">
        <w:rPr>
          <w:rFonts w:ascii="Traditional Arabic" w:eastAsia="Times New Roman" w:hAnsi="Traditional Arabic" w:cs="Traditional Arabic" w:hint="cs"/>
          <w:color w:val="000000"/>
          <w:sz w:val="24"/>
          <w:szCs w:val="24"/>
          <w:rtl/>
          <w:lang w:eastAsia="en-GB" w:bidi="ar-EG"/>
        </w:rPr>
        <w:t>)</w:t>
      </w:r>
    </w:p>
    <w:p w:rsidR="009F41A0" w:rsidRPr="009F41A0" w:rsidRDefault="009F41A0" w:rsidP="009F41A0">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وبعد مرور سنين من الواقعة كيف روت عائشة لنا هذا الحديث وكيف حدثت عن زينب رضي الله عنها ؟؟</w:t>
      </w:r>
    </w:p>
    <w:p w:rsidR="009F41A0" w:rsidRPr="009F41A0" w:rsidRDefault="009F41A0" w:rsidP="004F1CD4">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hint="cs"/>
          <w:color w:val="000000"/>
          <w:sz w:val="36"/>
          <w:szCs w:val="36"/>
          <w:rtl/>
          <w:lang w:eastAsia="en-GB" w:bidi="ar-EG"/>
        </w:rPr>
        <w:t>تقول عائشة رضي الله عنها في أول الرواية:  ( فأرسل أزواج النبي صلى الله عليه وسلم زينب بنت جحش ، زوج النبي صلى الله عليه وسلم ، وهي التي كانت تساميني منهن في المنزلة عند رسول الله صلى الله عليه وسلم . ولم أر امرأة قط خيرا في الدين من زينب . وأتقى لله . وأصدق حديثا . وأوصل للرحم . وأعظ</w:t>
      </w:r>
      <w:r w:rsidR="004F1CD4">
        <w:rPr>
          <w:rFonts w:ascii="Traditional Arabic" w:eastAsia="Times New Roman" w:hAnsi="Traditional Arabic" w:cs="Traditional Arabic" w:hint="cs"/>
          <w:color w:val="000000"/>
          <w:sz w:val="36"/>
          <w:szCs w:val="36"/>
          <w:rtl/>
          <w:lang w:eastAsia="en-GB" w:bidi="ar-EG"/>
        </w:rPr>
        <w:t xml:space="preserve">م صدقة . </w:t>
      </w:r>
      <w:r w:rsidR="004F1CD4">
        <w:rPr>
          <w:rFonts w:ascii="Traditional Arabic" w:eastAsia="Times New Roman" w:hAnsi="Traditional Arabic" w:cs="Traditional Arabic" w:hint="cs"/>
          <w:color w:val="000000"/>
          <w:sz w:val="36"/>
          <w:szCs w:val="36"/>
          <w:rtl/>
          <w:lang w:eastAsia="en-GB" w:bidi="ar-EG"/>
        </w:rPr>
        <w:lastRenderedPageBreak/>
        <w:t xml:space="preserve">وأشد ابتذالا لنفسها في </w:t>
      </w:r>
      <w:r w:rsidRPr="009F41A0">
        <w:rPr>
          <w:rFonts w:ascii="Traditional Arabic" w:eastAsia="Times New Roman" w:hAnsi="Traditional Arabic" w:cs="Traditional Arabic" w:hint="cs"/>
          <w:color w:val="000000"/>
          <w:sz w:val="36"/>
          <w:szCs w:val="36"/>
          <w:rtl/>
          <w:lang w:eastAsia="en-GB" w:bidi="ar-EG"/>
        </w:rPr>
        <w:t>العمل الذي تصدق به ، وتقرب به إلى الله تعالى . ما عدا سورة من حد كانت فيها . تسرع منها الفيئة</w:t>
      </w:r>
      <w:r w:rsidRPr="009F41A0">
        <w:rPr>
          <w:rFonts w:ascii="Traditional Arabic" w:eastAsia="Times New Roman" w:hAnsi="Traditional Arabic" w:cs="Traditional Arabic"/>
          <w:color w:val="000000"/>
          <w:sz w:val="36"/>
          <w:szCs w:val="36"/>
          <w:lang w:eastAsia="en-GB"/>
        </w:rPr>
        <w:t xml:space="preserve">  </w:t>
      </w:r>
      <w:r w:rsidRPr="009F41A0">
        <w:rPr>
          <w:rFonts w:ascii="Traditional Arabic" w:eastAsia="Times New Roman" w:hAnsi="Traditional Arabic" w:cs="Traditional Arabic" w:hint="cs"/>
          <w:color w:val="000000"/>
          <w:sz w:val="36"/>
          <w:szCs w:val="36"/>
          <w:rtl/>
          <w:lang w:eastAsia="en-GB" w:bidi="ar-EG"/>
        </w:rPr>
        <w:t>)</w:t>
      </w:r>
    </w:p>
    <w:p w:rsidR="009F41A0" w:rsidRPr="00022B72" w:rsidRDefault="000B08DF" w:rsidP="0069148B">
      <w:pPr>
        <w:pStyle w:val="ListParagraph"/>
        <w:numPr>
          <w:ilvl w:val="0"/>
          <w:numId w:val="2"/>
        </w:numPr>
        <w:bidi/>
        <w:spacing w:after="0" w:line="240" w:lineRule="auto"/>
        <w:rPr>
          <w:rFonts w:ascii="Traditional Arabic" w:eastAsia="Times New Roman" w:hAnsi="Traditional Arabic" w:cs="Traditional Arabic"/>
          <w:b/>
          <w:bCs/>
          <w:color w:val="000000"/>
          <w:sz w:val="36"/>
          <w:szCs w:val="36"/>
          <w:lang w:eastAsia="en-GB" w:bidi="ar-EG"/>
        </w:rPr>
      </w:pPr>
      <w:r w:rsidRPr="00022B72">
        <w:rPr>
          <w:rFonts w:ascii="Traditional Arabic" w:eastAsia="Times New Roman" w:hAnsi="Traditional Arabic" w:cs="Traditional Arabic" w:hint="cs"/>
          <w:b/>
          <w:bCs/>
          <w:color w:val="000000"/>
          <w:sz w:val="36"/>
          <w:szCs w:val="36"/>
          <w:rtl/>
          <w:lang w:eastAsia="en-GB" w:bidi="ar-EG"/>
        </w:rPr>
        <w:t xml:space="preserve">وتفهمه من طرفة عين </w:t>
      </w:r>
      <w:r w:rsidR="00153B79">
        <w:rPr>
          <w:rFonts w:ascii="Traditional Arabic" w:eastAsia="Times New Roman" w:hAnsi="Traditional Arabic" w:cs="Traditional Arabic" w:hint="cs"/>
          <w:b/>
          <w:bCs/>
          <w:color w:val="000000"/>
          <w:sz w:val="36"/>
          <w:szCs w:val="36"/>
          <w:rtl/>
          <w:lang w:eastAsia="en-GB" w:bidi="ar-EG"/>
        </w:rPr>
        <w:t>:</w:t>
      </w:r>
    </w:p>
    <w:p w:rsidR="000B08DF" w:rsidRPr="004F1CD4" w:rsidRDefault="000B08DF" w:rsidP="004F1CD4">
      <w:pPr>
        <w:bidi/>
        <w:jc w:val="both"/>
        <w:rPr>
          <w:rFonts w:ascii="Traditional Arabic" w:eastAsia="Times New Roman" w:hAnsi="Traditional Arabic" w:cs="Traditional Arabic"/>
          <w:color w:val="0D0D0D" w:themeColor="text1" w:themeTint="F2"/>
          <w:sz w:val="24"/>
          <w:szCs w:val="24"/>
          <w:rtl/>
          <w:lang w:eastAsia="en-GB" w:bidi="ar-EG"/>
        </w:rPr>
      </w:pPr>
      <w:r>
        <w:rPr>
          <w:rFonts w:ascii="Traditional Arabic" w:eastAsia="Times New Roman" w:hAnsi="Traditional Arabic" w:cs="Traditional Arabic" w:hint="cs"/>
          <w:color w:val="000000"/>
          <w:sz w:val="36"/>
          <w:szCs w:val="36"/>
          <w:rtl/>
          <w:lang w:eastAsia="en-GB" w:bidi="ar-EG"/>
        </w:rPr>
        <w:t>ومما يؤكد لغة التوافق التي كانت بين النبي صلى الله عليه وسلم وبين عائشة وانها كانت تفهمه من الاشارة ما روته في لحظات وفاته صلى الله عليه وسلم وكيف كانت تفهم ما بخاطره تقول رضي الله عنها</w:t>
      </w:r>
      <w:r w:rsidRPr="000B08DF">
        <w:rPr>
          <w:rFonts w:ascii="Traditional Arabic" w:eastAsia="Times New Roman" w:hAnsi="Traditional Arabic" w:cs="Traditional Arabic"/>
          <w:color w:val="0D0D0D" w:themeColor="text1" w:themeTint="F2"/>
          <w:sz w:val="36"/>
          <w:szCs w:val="36"/>
          <w:rtl/>
          <w:lang w:eastAsia="en-GB" w:bidi="ar-EG"/>
        </w:rPr>
        <w:t>: (</w:t>
      </w:r>
      <w:r w:rsidRPr="000B08DF">
        <w:rPr>
          <w:rStyle w:val="apple-style-span"/>
          <w:rFonts w:ascii="Traditional Arabic" w:hAnsi="Traditional Arabic" w:cs="Traditional Arabic"/>
          <w:color w:val="0D0D0D" w:themeColor="text1" w:themeTint="F2"/>
          <w:sz w:val="36"/>
          <w:szCs w:val="36"/>
          <w:rtl/>
        </w:rPr>
        <w:t>دخل علي عبد الرحمن ، وبيده السواك ، وأنا مسندة رسول الله صلى الله عليه وسلم ، فرأيته ينظر إليه ، وعرفت أنه يحب السواك ، فقلت : آخذه لك ؟ فأشار برأسه : ( أن نعم ) . فتناولته ، فاشتد عليه ، وقلت : الينه لك ؟ فأشار برأسه : ( أن نعم ) . فلينته</w:t>
      </w:r>
      <w:r w:rsidRPr="000B08DF">
        <w:rPr>
          <w:rStyle w:val="apple-converted-space"/>
          <w:rFonts w:ascii="Traditional Arabic" w:hAnsi="Traditional Arabic" w:cs="Traditional Arabic"/>
          <w:color w:val="0D0D0D" w:themeColor="text1" w:themeTint="F2"/>
          <w:sz w:val="36"/>
          <w:szCs w:val="36"/>
        </w:rPr>
        <w:t> </w:t>
      </w:r>
      <w:r w:rsidRPr="000B08DF">
        <w:rPr>
          <w:rFonts w:ascii="Traditional Arabic" w:eastAsia="Times New Roman" w:hAnsi="Traditional Arabic" w:cs="Traditional Arabic"/>
          <w:color w:val="0D0D0D" w:themeColor="text1" w:themeTint="F2"/>
          <w:sz w:val="36"/>
          <w:szCs w:val="36"/>
          <w:rtl/>
          <w:lang w:eastAsia="en-GB"/>
        </w:rPr>
        <w:t>، فأمره ، وبين يديه ركوة أو علبة - يشك عمر - فيها ماء ، فجعل يدخل يديه في الماء فيمسح بهما وجهه ، يقول : ( لا إله الإ الله ، إن للموت سكرات ) . ثم نصب يده ، فجعل يقول : ( اللهم في الرفيق الأعلى ) . حتى قبض ومالت يده</w:t>
      </w:r>
      <w:r w:rsidRPr="000B08DF">
        <w:rPr>
          <w:rFonts w:ascii="Traditional Arabic" w:eastAsia="Times New Roman" w:hAnsi="Traditional Arabic" w:cs="Traditional Arabic"/>
          <w:color w:val="0D0D0D" w:themeColor="text1" w:themeTint="F2"/>
          <w:sz w:val="36"/>
          <w:szCs w:val="36"/>
          <w:lang w:eastAsia="en-GB"/>
        </w:rPr>
        <w:t xml:space="preserve"> .</w:t>
      </w:r>
      <w:r>
        <w:rPr>
          <w:rFonts w:ascii="Traditional Arabic" w:eastAsia="Times New Roman" w:hAnsi="Traditional Arabic" w:cs="Traditional Arabic" w:hint="cs"/>
          <w:color w:val="0D0D0D" w:themeColor="text1" w:themeTint="F2"/>
          <w:sz w:val="36"/>
          <w:szCs w:val="36"/>
          <w:rtl/>
          <w:lang w:eastAsia="en-GB"/>
        </w:rPr>
        <w:t xml:space="preserve">)  </w:t>
      </w:r>
      <w:r w:rsidR="004F1CD4" w:rsidRPr="004F1CD4">
        <w:rPr>
          <w:rFonts w:ascii="Traditional Arabic" w:eastAsia="Times New Roman" w:hAnsi="Traditional Arabic" w:cs="Traditional Arabic" w:hint="cs"/>
          <w:color w:val="0D0D0D" w:themeColor="text1" w:themeTint="F2"/>
          <w:sz w:val="24"/>
          <w:szCs w:val="24"/>
          <w:rtl/>
          <w:lang w:eastAsia="en-GB"/>
        </w:rPr>
        <w:t>(</w:t>
      </w:r>
      <w:r w:rsidR="004F1CD4" w:rsidRPr="004F1CD4">
        <w:rPr>
          <w:rStyle w:val="FootnoteReference"/>
          <w:rFonts w:ascii="Traditional Arabic" w:eastAsia="Times New Roman" w:hAnsi="Traditional Arabic" w:cs="Traditional Arabic"/>
          <w:color w:val="0D0D0D" w:themeColor="text1" w:themeTint="F2"/>
          <w:sz w:val="24"/>
          <w:szCs w:val="24"/>
          <w:rtl/>
          <w:lang w:eastAsia="en-GB"/>
        </w:rPr>
        <w:footnoteReference w:id="49"/>
      </w:r>
      <w:r w:rsidR="004F1CD4" w:rsidRPr="004F1CD4">
        <w:rPr>
          <w:rFonts w:ascii="Traditional Arabic" w:eastAsia="Times New Roman" w:hAnsi="Traditional Arabic" w:cs="Traditional Arabic" w:hint="cs"/>
          <w:color w:val="0D0D0D" w:themeColor="text1" w:themeTint="F2"/>
          <w:sz w:val="24"/>
          <w:szCs w:val="24"/>
          <w:rtl/>
          <w:lang w:eastAsia="en-GB"/>
        </w:rPr>
        <w:t xml:space="preserve"> )</w:t>
      </w:r>
    </w:p>
    <w:p w:rsidR="009F41A0" w:rsidRPr="002E6747" w:rsidRDefault="009F41A0" w:rsidP="0069148B">
      <w:pPr>
        <w:numPr>
          <w:ilvl w:val="0"/>
          <w:numId w:val="2"/>
        </w:numPr>
        <w:bidi/>
        <w:spacing w:after="0" w:line="240" w:lineRule="auto"/>
        <w:ind w:left="662"/>
        <w:rPr>
          <w:rFonts w:ascii="Traditional Arabic" w:eastAsia="Times New Roman" w:hAnsi="Traditional Arabic" w:cs="Traditional Arabic"/>
          <w:b/>
          <w:bCs/>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 </w:t>
      </w:r>
      <w:r w:rsidRPr="002E6747">
        <w:rPr>
          <w:rFonts w:ascii="Traditional Arabic" w:eastAsia="Times New Roman" w:hAnsi="Traditional Arabic" w:cs="Traditional Arabic"/>
          <w:b/>
          <w:bCs/>
          <w:color w:val="000000"/>
          <w:sz w:val="36"/>
          <w:szCs w:val="36"/>
          <w:rtl/>
          <w:lang w:eastAsia="en-GB" w:bidi="ar-EG"/>
        </w:rPr>
        <w:t xml:space="preserve">عائشة المحبة  وعين لا تهدأ </w:t>
      </w:r>
    </w:p>
    <w:p w:rsidR="009F41A0" w:rsidRDefault="009F41A0" w:rsidP="002E6747">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حقيقة لا تدرى الزوجة في معظم الأحيان بعد يوم طويل من العمل في المنزل ما تفعل سوى النوم العميق تعويضا لما لاقته بالنهار من نصب  لكن عائشة رضي الله عنها لم تكن كأي زوج إنها زوج محب </w:t>
      </w:r>
      <w:r w:rsidR="009F641F">
        <w:rPr>
          <w:rFonts w:ascii="Traditional Arabic" w:eastAsia="Times New Roman" w:hAnsi="Traditional Arabic" w:cs="Traditional Arabic" w:hint="cs"/>
          <w:color w:val="000000"/>
          <w:sz w:val="36"/>
          <w:szCs w:val="36"/>
          <w:rtl/>
          <w:lang w:eastAsia="en-GB" w:bidi="ar-EG"/>
        </w:rPr>
        <w:t xml:space="preserve">تجسد الطهر فبدا فيها بأعظم قدر , فباتت </w:t>
      </w:r>
      <w:r w:rsidRPr="009F41A0">
        <w:rPr>
          <w:rFonts w:ascii="Traditional Arabic" w:eastAsia="Times New Roman" w:hAnsi="Traditional Arabic" w:cs="Traditional Arabic"/>
          <w:color w:val="000000"/>
          <w:sz w:val="36"/>
          <w:szCs w:val="36"/>
          <w:rtl/>
          <w:lang w:eastAsia="en-GB" w:bidi="ar-EG"/>
        </w:rPr>
        <w:t>ح</w:t>
      </w:r>
      <w:r w:rsidR="003417E9">
        <w:rPr>
          <w:rFonts w:ascii="Traditional Arabic" w:eastAsia="Times New Roman" w:hAnsi="Traditional Arabic" w:cs="Traditional Arabic"/>
          <w:color w:val="000000"/>
          <w:sz w:val="36"/>
          <w:szCs w:val="36"/>
          <w:rtl/>
          <w:lang w:eastAsia="en-GB" w:bidi="ar-EG"/>
        </w:rPr>
        <w:t xml:space="preserve">تى في لحظات الراحة تتلمس </w:t>
      </w:r>
      <w:r w:rsidR="003417E9">
        <w:rPr>
          <w:rFonts w:ascii="Traditional Arabic" w:eastAsia="Times New Roman" w:hAnsi="Traditional Arabic" w:cs="Traditional Arabic" w:hint="cs"/>
          <w:color w:val="000000"/>
          <w:sz w:val="36"/>
          <w:szCs w:val="36"/>
          <w:rtl/>
          <w:lang w:eastAsia="en-GB" w:bidi="ar-EG"/>
        </w:rPr>
        <w:t xml:space="preserve">زوجها الحبيب صلى الله عليه وسلم </w:t>
      </w:r>
      <w:r w:rsidRPr="009F41A0">
        <w:rPr>
          <w:rFonts w:ascii="Traditional Arabic" w:eastAsia="Times New Roman" w:hAnsi="Traditional Arabic" w:cs="Traditional Arabic"/>
          <w:color w:val="000000"/>
          <w:sz w:val="36"/>
          <w:szCs w:val="36"/>
          <w:rtl/>
          <w:lang w:eastAsia="en-GB" w:bidi="ar-EG"/>
        </w:rPr>
        <w:t xml:space="preserve"> هل لا يزال نائما بجانبها أم فارق مضجعه يرتو</w:t>
      </w:r>
      <w:r w:rsidR="002E6747">
        <w:rPr>
          <w:rFonts w:ascii="Traditional Arabic" w:eastAsia="Times New Roman" w:hAnsi="Traditional Arabic" w:cs="Traditional Arabic"/>
          <w:color w:val="000000"/>
          <w:sz w:val="36"/>
          <w:szCs w:val="36"/>
          <w:rtl/>
          <w:lang w:eastAsia="en-GB" w:bidi="ar-EG"/>
        </w:rPr>
        <w:t xml:space="preserve">ي بقسط من قيام الليل  لله </w:t>
      </w:r>
      <w:r w:rsidR="0034614A">
        <w:rPr>
          <w:rFonts w:ascii="Traditional Arabic" w:eastAsia="Times New Roman" w:hAnsi="Traditional Arabic" w:cs="Traditional Arabic" w:hint="cs"/>
          <w:color w:val="000000"/>
          <w:sz w:val="36"/>
          <w:szCs w:val="36"/>
          <w:rtl/>
          <w:lang w:eastAsia="en-GB" w:bidi="ar-EG"/>
        </w:rPr>
        <w:t>رب العالمين؟</w:t>
      </w:r>
    </w:p>
    <w:p w:rsidR="00A61BED" w:rsidRDefault="009F41A0" w:rsidP="008D0AB4">
      <w:pPr>
        <w:bidi/>
        <w:spacing w:after="0" w:line="240" w:lineRule="auto"/>
        <w:rPr>
          <w:rFonts w:ascii="Traditional Arabic" w:eastAsia="Times New Roman" w:hAnsi="Traditional Arabic" w:cs="Traditional Arabic"/>
          <w:color w:val="000000"/>
          <w:sz w:val="36"/>
          <w:szCs w:val="36"/>
          <w:lang w:eastAsia="en-GB" w:bidi="ar-EG"/>
        </w:rPr>
      </w:pPr>
      <w:r w:rsidRPr="009F41A0">
        <w:rPr>
          <w:rFonts w:ascii="Traditional Arabic" w:eastAsia="Times New Roman" w:hAnsi="Traditional Arabic" w:cs="Traditional Arabic"/>
          <w:color w:val="000000"/>
          <w:sz w:val="36"/>
          <w:szCs w:val="36"/>
          <w:rtl/>
          <w:lang w:eastAsia="en-GB" w:bidi="ar-EG"/>
        </w:rPr>
        <w:t xml:space="preserve">ولا يزال صراع الخاطر يأتيها بين الفينة والأخرى وهي في فراشها وكأنه وليدها الرضيع في </w:t>
      </w:r>
    </w:p>
    <w:p w:rsidR="009F41A0" w:rsidRPr="009F41A0" w:rsidRDefault="009F41A0" w:rsidP="00A61BED">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حبها له صلى الله عليه وسلم </w:t>
      </w:r>
      <w:r w:rsidR="00117A63">
        <w:rPr>
          <w:rFonts w:ascii="Traditional Arabic" w:eastAsia="Times New Roman" w:hAnsi="Traditional Arabic" w:cs="Traditional Arabic" w:hint="cs"/>
          <w:color w:val="000000"/>
          <w:sz w:val="36"/>
          <w:szCs w:val="36"/>
          <w:rtl/>
          <w:lang w:eastAsia="en-GB" w:bidi="ar-EG"/>
        </w:rPr>
        <w:t>تخشى عليه وتطمئن لجواره</w:t>
      </w:r>
      <w:r w:rsidRPr="009F41A0">
        <w:rPr>
          <w:rFonts w:ascii="Traditional Arabic" w:eastAsia="Times New Roman" w:hAnsi="Traditional Arabic" w:cs="Traditional Arabic"/>
          <w:color w:val="000000"/>
          <w:sz w:val="36"/>
          <w:szCs w:val="36"/>
          <w:rtl/>
          <w:lang w:eastAsia="en-GB" w:bidi="ar-EG"/>
        </w:rPr>
        <w:t xml:space="preserve"> فأي حب بعد هذا كان</w:t>
      </w:r>
      <w:r w:rsidR="00885E65">
        <w:rPr>
          <w:rFonts w:ascii="Traditional Arabic" w:eastAsia="Times New Roman" w:hAnsi="Traditional Arabic" w:cs="Traditional Arabic" w:hint="cs"/>
          <w:color w:val="000000"/>
          <w:sz w:val="36"/>
          <w:szCs w:val="36"/>
          <w:rtl/>
          <w:lang w:eastAsia="en-GB" w:bidi="ar-EG"/>
        </w:rPr>
        <w:t>؟!</w:t>
      </w:r>
    </w:p>
    <w:p w:rsidR="009F41A0" w:rsidRPr="009F41A0" w:rsidRDefault="009F41A0" w:rsidP="009F41A0">
      <w:pPr>
        <w:bidi/>
        <w:spacing w:after="0" w:line="240" w:lineRule="auto"/>
        <w:ind w:left="662"/>
        <w:rPr>
          <w:rFonts w:ascii="Traditional Arabic" w:eastAsia="Times New Roman" w:hAnsi="Traditional Arabic" w:cs="Traditional Arabic"/>
          <w:color w:val="000000"/>
          <w:sz w:val="36"/>
          <w:szCs w:val="36"/>
          <w:rtl/>
          <w:lang w:eastAsia="en-GB"/>
        </w:rPr>
      </w:pPr>
      <w:r w:rsidRPr="009F41A0">
        <w:rPr>
          <w:rFonts w:ascii="Traditional Arabic" w:eastAsia="Times New Roman" w:hAnsi="Traditional Arabic" w:cs="Traditional Arabic" w:hint="cs"/>
          <w:color w:val="000000"/>
          <w:sz w:val="36"/>
          <w:szCs w:val="36"/>
          <w:rtl/>
          <w:lang w:eastAsia="en-GB" w:bidi="ar-EG"/>
        </w:rPr>
        <w:t xml:space="preserve">تقول رضي الله عنها( فقدت رسول الله صلى الله عليه وسلم ليلة من الفراش فالتمسته فوقعت يدي على بطن قدميه وهو في المسجد . وهما منصوبتان . وهو </w:t>
      </w:r>
      <w:r w:rsidRPr="009F41A0">
        <w:rPr>
          <w:rFonts w:ascii="Traditional Arabic" w:eastAsia="Times New Roman" w:hAnsi="Traditional Arabic" w:cs="Traditional Arabic" w:hint="cs"/>
          <w:color w:val="000000"/>
          <w:sz w:val="36"/>
          <w:szCs w:val="36"/>
          <w:rtl/>
          <w:lang w:eastAsia="en-GB" w:bidi="ar-EG"/>
        </w:rPr>
        <w:lastRenderedPageBreak/>
        <w:t xml:space="preserve">يقول " اللهم ! أعوذ برضاك من سخطك . وبمعافاتك من عقوبتك . وأعوذ بك منك . لا أحصى ثناء عليك . أنت كما أثنيت على نفسك </w:t>
      </w:r>
      <w:r w:rsidRPr="009F41A0">
        <w:rPr>
          <w:rFonts w:ascii="Traditional Arabic" w:eastAsia="Times New Roman" w:hAnsi="Traditional Arabic" w:cs="Traditional Arabic"/>
          <w:color w:val="000000"/>
          <w:sz w:val="36"/>
          <w:szCs w:val="36"/>
          <w:lang w:eastAsia="en-GB"/>
        </w:rPr>
        <w:t>" .</w:t>
      </w:r>
      <w:r w:rsidR="008D0AB4" w:rsidRPr="008D0AB4">
        <w:rPr>
          <w:rFonts w:ascii="Traditional Arabic" w:eastAsia="Times New Roman" w:hAnsi="Traditional Arabic" w:cs="Traditional Arabic" w:hint="cs"/>
          <w:color w:val="000000"/>
          <w:sz w:val="24"/>
          <w:szCs w:val="24"/>
          <w:rtl/>
          <w:lang w:eastAsia="en-GB"/>
        </w:rPr>
        <w:t>(</w:t>
      </w:r>
      <w:r w:rsidR="008D0AB4" w:rsidRPr="008D0AB4">
        <w:rPr>
          <w:rStyle w:val="FootnoteReference"/>
          <w:rFonts w:ascii="Traditional Arabic" w:eastAsia="Times New Roman" w:hAnsi="Traditional Arabic" w:cs="Traditional Arabic"/>
          <w:color w:val="000000"/>
          <w:sz w:val="24"/>
          <w:szCs w:val="24"/>
          <w:rtl/>
          <w:lang w:eastAsia="en-GB"/>
        </w:rPr>
        <w:footnoteReference w:id="50"/>
      </w:r>
      <w:r w:rsidR="008D0AB4" w:rsidRPr="008D0AB4">
        <w:rPr>
          <w:rFonts w:ascii="Traditional Arabic" w:eastAsia="Times New Roman" w:hAnsi="Traditional Arabic" w:cs="Traditional Arabic" w:hint="cs"/>
          <w:color w:val="000000"/>
          <w:sz w:val="24"/>
          <w:szCs w:val="24"/>
          <w:rtl/>
          <w:lang w:eastAsia="en-GB"/>
        </w:rPr>
        <w:t>)</w:t>
      </w:r>
    </w:p>
    <w:p w:rsidR="00117A63" w:rsidRDefault="009F41A0" w:rsidP="00153B79">
      <w:pPr>
        <w:bidi/>
        <w:spacing w:after="0" w:line="240" w:lineRule="auto"/>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بل لم تكتفي الحبيبة الودود </w:t>
      </w:r>
      <w:r w:rsidR="00117A63">
        <w:rPr>
          <w:rFonts w:ascii="Traditional Arabic" w:eastAsia="Times New Roman" w:hAnsi="Traditional Arabic" w:cs="Traditional Arabic" w:hint="cs"/>
          <w:color w:val="000000"/>
          <w:sz w:val="36"/>
          <w:szCs w:val="36"/>
          <w:rtl/>
          <w:lang w:eastAsia="en-GB" w:bidi="ar-EG"/>
        </w:rPr>
        <w:t xml:space="preserve">رضي الله عنها </w:t>
      </w:r>
      <w:r w:rsidRPr="009F41A0">
        <w:rPr>
          <w:rFonts w:ascii="Traditional Arabic" w:eastAsia="Times New Roman" w:hAnsi="Traditional Arabic" w:cs="Traditional Arabic"/>
          <w:color w:val="000000"/>
          <w:sz w:val="36"/>
          <w:szCs w:val="36"/>
          <w:rtl/>
          <w:lang w:eastAsia="en-GB" w:bidi="ar-EG"/>
        </w:rPr>
        <w:t xml:space="preserve">بذلك </w:t>
      </w:r>
      <w:r w:rsidR="00117A63">
        <w:rPr>
          <w:rFonts w:ascii="Traditional Arabic" w:eastAsia="Times New Roman" w:hAnsi="Traditional Arabic" w:cs="Traditional Arabic" w:hint="cs"/>
          <w:color w:val="000000"/>
          <w:sz w:val="36"/>
          <w:szCs w:val="36"/>
          <w:rtl/>
          <w:lang w:eastAsia="en-GB" w:bidi="ar-EG"/>
        </w:rPr>
        <w:t xml:space="preserve">, </w:t>
      </w:r>
      <w:r w:rsidRPr="009F41A0">
        <w:rPr>
          <w:rFonts w:ascii="Traditional Arabic" w:eastAsia="Times New Roman" w:hAnsi="Traditional Arabic" w:cs="Traditional Arabic"/>
          <w:color w:val="000000"/>
          <w:sz w:val="36"/>
          <w:szCs w:val="36"/>
          <w:rtl/>
          <w:lang w:eastAsia="en-GB" w:bidi="ar-EG"/>
        </w:rPr>
        <w:t xml:space="preserve">فلقد باتت تحدثنا عن حركاته وسكناته صلى الله عليه وسلم وكأننا بين يديه </w:t>
      </w:r>
      <w:r w:rsidR="00117A63">
        <w:rPr>
          <w:rFonts w:ascii="Traditional Arabic" w:eastAsia="Times New Roman" w:hAnsi="Traditional Arabic" w:cs="Traditional Arabic" w:hint="cs"/>
          <w:color w:val="000000"/>
          <w:sz w:val="36"/>
          <w:szCs w:val="36"/>
          <w:rtl/>
          <w:lang w:eastAsia="en-GB" w:bidi="ar-EG"/>
        </w:rPr>
        <w:t xml:space="preserve">وكأن المشهد لا يزال حيا </w:t>
      </w:r>
      <w:r w:rsidR="00885E65">
        <w:rPr>
          <w:rFonts w:ascii="Traditional Arabic" w:eastAsia="Times New Roman" w:hAnsi="Traditional Arabic" w:cs="Traditional Arabic" w:hint="cs"/>
          <w:color w:val="000000"/>
          <w:sz w:val="36"/>
          <w:szCs w:val="36"/>
          <w:rtl/>
          <w:lang w:eastAsia="en-GB" w:bidi="ar-EG"/>
        </w:rPr>
        <w:t xml:space="preserve">متحركا </w:t>
      </w:r>
      <w:r w:rsidR="00117A63">
        <w:rPr>
          <w:rFonts w:ascii="Traditional Arabic" w:eastAsia="Times New Roman" w:hAnsi="Traditional Arabic" w:cs="Traditional Arabic" w:hint="cs"/>
          <w:color w:val="000000"/>
          <w:sz w:val="36"/>
          <w:szCs w:val="36"/>
          <w:rtl/>
          <w:lang w:eastAsia="en-GB" w:bidi="ar-EG"/>
        </w:rPr>
        <w:t>بالصوت والصورة ؛ ذلك حين أ</w:t>
      </w:r>
      <w:r w:rsidRPr="009F41A0">
        <w:rPr>
          <w:rFonts w:ascii="Traditional Arabic" w:eastAsia="Times New Roman" w:hAnsi="Traditional Arabic" w:cs="Traditional Arabic"/>
          <w:color w:val="000000"/>
          <w:sz w:val="36"/>
          <w:szCs w:val="36"/>
          <w:rtl/>
          <w:lang w:eastAsia="en-GB" w:bidi="ar-EG"/>
        </w:rPr>
        <w:t>مست ليلها لا تريد أن يفارق سواده سوادها ولا وساده وسادها حبا فيه وشوقا اليه فهل يجزم احدكم ان عائشة رضي الله عنها كانت تنام ليلتها التي معها زوجها صلى الله عليه وسلم أو كان يرقأ لها بال حتى تجد دفئ الحبيب يملأ مرطها حبا</w:t>
      </w:r>
      <w:r w:rsidR="00117A63">
        <w:rPr>
          <w:rFonts w:ascii="Traditional Arabic" w:eastAsia="Times New Roman" w:hAnsi="Traditional Arabic" w:cs="Traditional Arabic" w:hint="cs"/>
          <w:color w:val="000000"/>
          <w:sz w:val="36"/>
          <w:szCs w:val="36"/>
          <w:rtl/>
          <w:lang w:eastAsia="en-GB" w:bidi="ar-EG"/>
        </w:rPr>
        <w:t>ً</w:t>
      </w:r>
      <w:r w:rsidR="00117A63">
        <w:rPr>
          <w:rFonts w:ascii="Traditional Arabic" w:eastAsia="Times New Roman" w:hAnsi="Traditional Arabic" w:cs="Traditional Arabic"/>
          <w:color w:val="000000"/>
          <w:sz w:val="36"/>
          <w:szCs w:val="36"/>
          <w:rtl/>
          <w:lang w:eastAsia="en-GB" w:bidi="ar-EG"/>
        </w:rPr>
        <w:t xml:space="preserve"> و عطف</w:t>
      </w:r>
      <w:r w:rsidR="00117A63">
        <w:rPr>
          <w:rFonts w:ascii="Traditional Arabic" w:eastAsia="Times New Roman" w:hAnsi="Traditional Arabic" w:cs="Traditional Arabic" w:hint="cs"/>
          <w:color w:val="000000"/>
          <w:sz w:val="36"/>
          <w:szCs w:val="36"/>
          <w:rtl/>
          <w:lang w:eastAsia="en-GB" w:bidi="ar-EG"/>
        </w:rPr>
        <w:t>اً؟</w:t>
      </w:r>
    </w:p>
    <w:p w:rsidR="00153B79" w:rsidRDefault="009F41A0" w:rsidP="008D0AB4">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hint="cs"/>
          <w:color w:val="000000"/>
          <w:sz w:val="36"/>
          <w:szCs w:val="36"/>
          <w:rtl/>
          <w:lang w:eastAsia="en-GB" w:bidi="ar-EG"/>
        </w:rPr>
        <w:t xml:space="preserve"> </w:t>
      </w:r>
      <w:r w:rsidR="00117A63">
        <w:rPr>
          <w:rFonts w:ascii="Traditional Arabic" w:eastAsia="Times New Roman" w:hAnsi="Traditional Arabic" w:cs="Traditional Arabic" w:hint="cs"/>
          <w:color w:val="000000"/>
          <w:sz w:val="36"/>
          <w:szCs w:val="36"/>
          <w:rtl/>
          <w:lang w:eastAsia="en-GB" w:bidi="ar-EG"/>
        </w:rPr>
        <w:t>تقول</w:t>
      </w:r>
      <w:r w:rsidRPr="009F41A0">
        <w:rPr>
          <w:rFonts w:ascii="Traditional Arabic" w:eastAsia="Times New Roman" w:hAnsi="Traditional Arabic" w:cs="Traditional Arabic" w:hint="cs"/>
          <w:color w:val="000000"/>
          <w:sz w:val="36"/>
          <w:szCs w:val="36"/>
          <w:rtl/>
          <w:lang w:eastAsia="en-GB" w:bidi="ar-EG"/>
        </w:rPr>
        <w:t xml:space="preserve"> عائشة </w:t>
      </w:r>
      <w:r w:rsidR="00117A63">
        <w:rPr>
          <w:rFonts w:ascii="Traditional Arabic" w:eastAsia="Times New Roman" w:hAnsi="Traditional Arabic" w:cs="Traditional Arabic" w:hint="cs"/>
          <w:color w:val="000000"/>
          <w:sz w:val="36"/>
          <w:szCs w:val="36"/>
          <w:rtl/>
          <w:lang w:eastAsia="en-GB" w:bidi="ar-EG"/>
        </w:rPr>
        <w:t xml:space="preserve">رضي الله عنها </w:t>
      </w:r>
      <w:r w:rsidRPr="009F41A0">
        <w:rPr>
          <w:rFonts w:ascii="Traditional Arabic" w:eastAsia="Times New Roman" w:hAnsi="Traditional Arabic" w:cs="Traditional Arabic" w:hint="cs"/>
          <w:color w:val="000000"/>
          <w:sz w:val="36"/>
          <w:szCs w:val="36"/>
          <w:rtl/>
          <w:lang w:eastAsia="en-GB" w:bidi="ar-EG"/>
        </w:rPr>
        <w:t>:  (ألا أحدثكم عني وعن رسول الله صلى الله عليه وسلم ! قلنا : بلى .  قالت : لما كانت ليلتي التي كان النبي صلى الله عليه وسلم فيها عندي ، انقلب فوضع رداءه ، وخلع نعليه ، فوضعهما عند رجليه ، وبسط طرف إزاره على فراشه ، فاضطجع . فلم يلبث إلا ريثما ظن أن قد رقدت فأخذ رداءه</w:t>
      </w:r>
      <w:r w:rsidRPr="009F41A0">
        <w:rPr>
          <w:rFonts w:ascii="Traditional Arabic" w:eastAsia="Times New Roman" w:hAnsi="Traditional Arabic" w:cs="Traditional Arabic"/>
          <w:color w:val="000000"/>
          <w:sz w:val="36"/>
          <w:szCs w:val="36"/>
          <w:lang w:val="en-US" w:eastAsia="en-GB"/>
        </w:rPr>
        <w:t> </w:t>
      </w:r>
      <w:r w:rsidRPr="009F41A0">
        <w:rPr>
          <w:rFonts w:ascii="Traditional Arabic" w:eastAsia="Times New Roman" w:hAnsi="Traditional Arabic" w:cs="Traditional Arabic" w:hint="cs"/>
          <w:color w:val="000000"/>
          <w:sz w:val="36"/>
          <w:szCs w:val="36"/>
          <w:rtl/>
          <w:lang w:eastAsia="en-GB" w:bidi="ar-EG"/>
        </w:rPr>
        <w:t>رويدا</w:t>
      </w:r>
      <w:r w:rsidRPr="009F41A0">
        <w:rPr>
          <w:rFonts w:ascii="Traditional Arabic" w:eastAsia="Times New Roman" w:hAnsi="Traditional Arabic" w:cs="Traditional Arabic"/>
          <w:color w:val="000000"/>
          <w:sz w:val="36"/>
          <w:szCs w:val="36"/>
          <w:lang w:val="en-US" w:eastAsia="en-GB"/>
        </w:rPr>
        <w:t> </w:t>
      </w:r>
      <w:r w:rsidRPr="009F41A0">
        <w:rPr>
          <w:rFonts w:ascii="Traditional Arabic" w:eastAsia="Times New Roman" w:hAnsi="Traditional Arabic" w:cs="Traditional Arabic" w:hint="cs"/>
          <w:color w:val="000000"/>
          <w:sz w:val="36"/>
          <w:szCs w:val="36"/>
          <w:rtl/>
          <w:lang w:eastAsia="en-GB" w:bidi="ar-EG"/>
        </w:rPr>
        <w:t>، وانتعل</w:t>
      </w:r>
      <w:r w:rsidRPr="009F41A0">
        <w:rPr>
          <w:rFonts w:ascii="Traditional Arabic" w:eastAsia="Times New Roman" w:hAnsi="Traditional Arabic" w:cs="Traditional Arabic"/>
          <w:color w:val="000000"/>
          <w:sz w:val="36"/>
          <w:szCs w:val="36"/>
          <w:lang w:val="en-US" w:eastAsia="en-GB"/>
        </w:rPr>
        <w:t> </w:t>
      </w:r>
      <w:r w:rsidRPr="009F41A0">
        <w:rPr>
          <w:rFonts w:ascii="Traditional Arabic" w:eastAsia="Times New Roman" w:hAnsi="Traditional Arabic" w:cs="Traditional Arabic" w:hint="cs"/>
          <w:color w:val="000000"/>
          <w:sz w:val="36"/>
          <w:szCs w:val="36"/>
          <w:rtl/>
          <w:lang w:eastAsia="en-GB" w:bidi="ar-EG"/>
        </w:rPr>
        <w:t>رويدا</w:t>
      </w:r>
      <w:r w:rsidRPr="009F41A0">
        <w:rPr>
          <w:rFonts w:ascii="Traditional Arabic" w:eastAsia="Times New Roman" w:hAnsi="Traditional Arabic" w:cs="Traditional Arabic"/>
          <w:color w:val="000000"/>
          <w:sz w:val="36"/>
          <w:szCs w:val="36"/>
          <w:lang w:val="en-US" w:eastAsia="en-GB"/>
        </w:rPr>
        <w:t> </w:t>
      </w:r>
      <w:r w:rsidRPr="009F41A0">
        <w:rPr>
          <w:rFonts w:ascii="Traditional Arabic" w:eastAsia="Times New Roman" w:hAnsi="Traditional Arabic" w:cs="Traditional Arabic" w:hint="cs"/>
          <w:color w:val="000000"/>
          <w:sz w:val="36"/>
          <w:szCs w:val="36"/>
          <w:rtl/>
          <w:lang w:eastAsia="en-GB" w:bidi="ar-EG"/>
        </w:rPr>
        <w:t>، وفتح الباب فخرج . ثم أجافه</w:t>
      </w:r>
      <w:r w:rsidRPr="009F41A0">
        <w:rPr>
          <w:rFonts w:ascii="Traditional Arabic" w:eastAsia="Times New Roman" w:hAnsi="Traditional Arabic" w:cs="Traditional Arabic"/>
          <w:color w:val="000000"/>
          <w:sz w:val="36"/>
          <w:szCs w:val="36"/>
          <w:lang w:val="en-US" w:eastAsia="en-GB"/>
        </w:rPr>
        <w:t> </w:t>
      </w:r>
      <w:r w:rsidRPr="009F41A0">
        <w:rPr>
          <w:rFonts w:ascii="Traditional Arabic" w:eastAsia="Times New Roman" w:hAnsi="Traditional Arabic" w:cs="Traditional Arabic" w:hint="cs"/>
          <w:color w:val="000000"/>
          <w:sz w:val="36"/>
          <w:szCs w:val="36"/>
          <w:rtl/>
          <w:lang w:eastAsia="en-GB" w:bidi="ar-EG"/>
        </w:rPr>
        <w:t>رويدا</w:t>
      </w:r>
      <w:r w:rsidRPr="009F41A0">
        <w:rPr>
          <w:rFonts w:ascii="Traditional Arabic" w:eastAsia="Times New Roman" w:hAnsi="Traditional Arabic" w:cs="Traditional Arabic"/>
          <w:color w:val="000000"/>
          <w:sz w:val="36"/>
          <w:szCs w:val="36"/>
          <w:lang w:val="en-US" w:eastAsia="en-GB"/>
        </w:rPr>
        <w:t> </w:t>
      </w:r>
      <w:r w:rsidRPr="009F41A0">
        <w:rPr>
          <w:rFonts w:ascii="Traditional Arabic" w:eastAsia="Times New Roman" w:hAnsi="Traditional Arabic" w:cs="Traditional Arabic"/>
          <w:color w:val="000000"/>
          <w:sz w:val="36"/>
          <w:szCs w:val="36"/>
          <w:lang w:eastAsia="en-GB"/>
        </w:rPr>
        <w:t xml:space="preserve">. </w:t>
      </w:r>
      <w:r w:rsidRPr="009F41A0">
        <w:rPr>
          <w:rFonts w:ascii="Traditional Arabic" w:eastAsia="Times New Roman" w:hAnsi="Traditional Arabic" w:cs="Traditional Arabic" w:hint="cs"/>
          <w:color w:val="000000"/>
          <w:sz w:val="36"/>
          <w:szCs w:val="36"/>
          <w:rtl/>
          <w:lang w:eastAsia="en-GB" w:bidi="ar-EG"/>
        </w:rPr>
        <w:t xml:space="preserve">فجعلت درعي في رأسي ، واختمرت ، وتقنعت إزاري . ثم انطلقت على إثره . حتى جاء البقيع فقام . فأطال القيام . ثم رفع يديه ثلاث مرات . ثم انحرف فانحرفت . فأسرع فأسرعت . فهرول فهرولت . فأحضر فأحضرت . فسبقته فدخلت . فليس إلا أن اضطجعت فدخل . فقال " ما لك ؟ يا عائش ! حشيا رابية ! " قالت : قلت : لا شيء . قال " لتخبريني أو ليخبرني اللطيف الخبير " </w:t>
      </w:r>
    </w:p>
    <w:p w:rsidR="009F41A0" w:rsidRPr="00153B79" w:rsidRDefault="009F41A0" w:rsidP="00963ADF">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hint="cs"/>
          <w:color w:val="000000"/>
          <w:sz w:val="36"/>
          <w:szCs w:val="36"/>
          <w:rtl/>
          <w:lang w:eastAsia="en-GB" w:bidi="ar-EG"/>
        </w:rPr>
        <w:t xml:space="preserve">قالت : قلت : يا رسول الله ! بأبي أنت وأمي ! فأخبرته . قال " فأنت السواد الذي رأيت أمامي ؟ " قلت : نعم . فلهدني في صدري لهدة أوجعتني . ثم قال " أظننت أن يحيف الله عليك ورسوله ؟ " قالت : مهما يكتم الناس يعلمه الله . نعم . قال " فإن جبريل أتاني حين رأيت . فناداني . فأخفاه منك . فأجبته . فأخفيته منك . ولم يكن يدخل عليك وقد وضعت ثيابك . وظننت أن قد رقدت . فكرهت أن أوقظك . وخشيت أن تستوحشي . فقال : إن ربك يأمرك أن تأتي أهل البقيع فتستغفر لهم " . قالت : قلت : كيف أقول لهم ؟ يا رسول الله ! قال " قولي : السلام على أهل </w:t>
      </w:r>
      <w:r w:rsidRPr="009F41A0">
        <w:rPr>
          <w:rFonts w:ascii="Traditional Arabic" w:eastAsia="Times New Roman" w:hAnsi="Traditional Arabic" w:cs="Traditional Arabic" w:hint="cs"/>
          <w:color w:val="000000"/>
          <w:sz w:val="36"/>
          <w:szCs w:val="36"/>
          <w:rtl/>
          <w:lang w:eastAsia="en-GB" w:bidi="ar-EG"/>
        </w:rPr>
        <w:lastRenderedPageBreak/>
        <w:t>الديار من المؤمنين والمسلمين ويرحم الله المستقدمين منا والمستأخرين . وإنا ، إن شاء الله ، بكم للاحقون</w:t>
      </w:r>
      <w:r w:rsidR="00153B79">
        <w:rPr>
          <w:rFonts w:ascii="Traditional Arabic" w:eastAsia="Times New Roman" w:hAnsi="Traditional Arabic" w:cs="Traditional Arabic" w:hint="cs"/>
          <w:color w:val="000000"/>
          <w:sz w:val="36"/>
          <w:szCs w:val="36"/>
          <w:rtl/>
          <w:lang w:eastAsia="en-GB" w:bidi="ar-EG"/>
        </w:rPr>
        <w:t xml:space="preserve"> </w:t>
      </w:r>
      <w:r w:rsidR="00117A63">
        <w:rPr>
          <w:rFonts w:ascii="Traditional Arabic" w:eastAsia="Times New Roman" w:hAnsi="Traditional Arabic" w:cs="Traditional Arabic" w:hint="cs"/>
          <w:color w:val="000000"/>
          <w:sz w:val="36"/>
          <w:szCs w:val="36"/>
          <w:rtl/>
          <w:lang w:eastAsia="en-GB" w:bidi="ar-EG"/>
        </w:rPr>
        <w:t>)</w:t>
      </w:r>
      <w:r w:rsidR="00963ADF">
        <w:rPr>
          <w:rFonts w:ascii="Traditional Arabic" w:eastAsia="Times New Roman" w:hAnsi="Traditional Arabic" w:cs="Traditional Arabic" w:hint="cs"/>
          <w:color w:val="0D0D0D" w:themeColor="text1" w:themeTint="F2"/>
          <w:sz w:val="28"/>
          <w:szCs w:val="28"/>
          <w:rtl/>
          <w:lang w:eastAsia="en-GB" w:bidi="ar-EG"/>
        </w:rPr>
        <w:t xml:space="preserve"> </w:t>
      </w:r>
      <w:r w:rsidR="00963ADF" w:rsidRPr="00963ADF">
        <w:rPr>
          <w:rFonts w:ascii="Traditional Arabic" w:eastAsia="Times New Roman" w:hAnsi="Traditional Arabic" w:cs="Traditional Arabic" w:hint="cs"/>
          <w:color w:val="0D0D0D" w:themeColor="text1" w:themeTint="F2"/>
          <w:sz w:val="24"/>
          <w:szCs w:val="24"/>
          <w:rtl/>
          <w:lang w:eastAsia="en-GB" w:bidi="ar-EG"/>
        </w:rPr>
        <w:t xml:space="preserve">( </w:t>
      </w:r>
      <w:r w:rsidR="00963ADF" w:rsidRPr="00963ADF">
        <w:rPr>
          <w:rStyle w:val="FootnoteReference"/>
          <w:rFonts w:ascii="Traditional Arabic" w:eastAsia="Times New Roman" w:hAnsi="Traditional Arabic" w:cs="Traditional Arabic"/>
          <w:color w:val="0D0D0D" w:themeColor="text1" w:themeTint="F2"/>
          <w:sz w:val="24"/>
          <w:szCs w:val="24"/>
          <w:rtl/>
          <w:lang w:eastAsia="en-GB" w:bidi="ar-EG"/>
        </w:rPr>
        <w:footnoteReference w:id="51"/>
      </w:r>
      <w:r w:rsidR="00963ADF" w:rsidRPr="00963ADF">
        <w:rPr>
          <w:rFonts w:ascii="Traditional Arabic" w:eastAsia="Times New Roman" w:hAnsi="Traditional Arabic" w:cs="Traditional Arabic" w:hint="cs"/>
          <w:color w:val="0D0D0D" w:themeColor="text1" w:themeTint="F2"/>
          <w:sz w:val="24"/>
          <w:szCs w:val="24"/>
          <w:rtl/>
          <w:lang w:eastAsia="en-GB" w:bidi="ar-EG"/>
        </w:rPr>
        <w:t>)</w:t>
      </w:r>
      <w:r w:rsidR="00963ADF">
        <w:rPr>
          <w:rFonts w:ascii="Traditional Arabic" w:eastAsia="Times New Roman" w:hAnsi="Traditional Arabic" w:cs="Traditional Arabic" w:hint="cs"/>
          <w:color w:val="0D0D0D" w:themeColor="text1" w:themeTint="F2"/>
          <w:sz w:val="28"/>
          <w:szCs w:val="28"/>
          <w:rtl/>
          <w:lang w:eastAsia="en-GB" w:bidi="ar-EG"/>
        </w:rPr>
        <w:t xml:space="preserve">        </w:t>
      </w:r>
    </w:p>
    <w:p w:rsidR="009178A1" w:rsidRDefault="009178A1" w:rsidP="009178A1">
      <w:pPr>
        <w:bidi/>
        <w:spacing w:after="0" w:line="240" w:lineRule="auto"/>
        <w:ind w:left="662"/>
        <w:rPr>
          <w:rFonts w:ascii="Traditional Arabic" w:eastAsia="Times New Roman" w:hAnsi="Traditional Arabic" w:cs="Traditional Arabic"/>
          <w:color w:val="000000"/>
          <w:sz w:val="36"/>
          <w:szCs w:val="36"/>
          <w:rtl/>
          <w:lang w:eastAsia="en-GB" w:bidi="ar-EG"/>
        </w:rPr>
      </w:pPr>
      <w:r w:rsidRPr="009178A1">
        <w:rPr>
          <w:rFonts w:ascii="Traditional Arabic" w:eastAsia="Times New Roman" w:hAnsi="Traditional Arabic" w:cs="Traditional Arabic" w:hint="cs"/>
          <w:color w:val="000000"/>
          <w:sz w:val="36"/>
          <w:szCs w:val="36"/>
          <w:rtl/>
          <w:lang w:eastAsia="en-GB" w:bidi="ar-EG"/>
        </w:rPr>
        <w:t xml:space="preserve">كما أن </w:t>
      </w:r>
      <w:r w:rsidRPr="009178A1">
        <w:rPr>
          <w:rFonts w:ascii="Traditional Arabic" w:eastAsia="Times New Roman" w:hAnsi="Traditional Arabic" w:cs="Traditional Arabic"/>
          <w:color w:val="000000"/>
          <w:sz w:val="36"/>
          <w:szCs w:val="36"/>
          <w:rtl/>
          <w:lang w:eastAsia="en-GB" w:bidi="ar-EG"/>
        </w:rPr>
        <w:t xml:space="preserve">صدق لهيج عائشة في </w:t>
      </w:r>
      <w:r w:rsidRPr="009178A1">
        <w:rPr>
          <w:rFonts w:ascii="Traditional Arabic" w:eastAsia="Times New Roman" w:hAnsi="Traditional Arabic" w:cs="Traditional Arabic" w:hint="cs"/>
          <w:color w:val="000000"/>
          <w:sz w:val="36"/>
          <w:szCs w:val="36"/>
          <w:rtl/>
          <w:lang w:eastAsia="en-GB" w:bidi="ar-EG"/>
        </w:rPr>
        <w:t xml:space="preserve">حديثها عن نفسها و خطأها </w:t>
      </w:r>
      <w:r w:rsidRPr="009178A1">
        <w:rPr>
          <w:rFonts w:ascii="Traditional Arabic" w:eastAsia="Times New Roman" w:hAnsi="Traditional Arabic" w:cs="Traditional Arabic"/>
          <w:color w:val="000000"/>
          <w:sz w:val="36"/>
          <w:szCs w:val="36"/>
          <w:rtl/>
          <w:lang w:eastAsia="en-GB" w:bidi="ar-EG"/>
        </w:rPr>
        <w:t>ينبي عن خلقها</w:t>
      </w:r>
      <w:r w:rsidRPr="009178A1">
        <w:rPr>
          <w:rFonts w:ascii="Traditional Arabic" w:eastAsia="Times New Roman" w:hAnsi="Traditional Arabic" w:cs="Traditional Arabic" w:hint="cs"/>
          <w:color w:val="000000"/>
          <w:sz w:val="36"/>
          <w:szCs w:val="36"/>
          <w:rtl/>
          <w:lang w:eastAsia="en-GB" w:bidi="ar-EG"/>
        </w:rPr>
        <w:t xml:space="preserve"> ونزاهتها </w:t>
      </w:r>
    </w:p>
    <w:p w:rsidR="00BB016F" w:rsidRPr="009178A1" w:rsidRDefault="00BB016F" w:rsidP="00153B79">
      <w:pPr>
        <w:bidi/>
        <w:spacing w:after="0" w:line="240" w:lineRule="auto"/>
        <w:ind w:left="662"/>
        <w:rPr>
          <w:rFonts w:ascii="Traditional Arabic" w:eastAsia="Times New Roman" w:hAnsi="Traditional Arabic" w:cs="Traditional Arabic"/>
          <w:color w:val="000000"/>
          <w:sz w:val="36"/>
          <w:szCs w:val="36"/>
          <w:rtl/>
          <w:lang w:eastAsia="en-GB"/>
        </w:rPr>
      </w:pPr>
      <w:r>
        <w:rPr>
          <w:rFonts w:ascii="Traditional Arabic" w:eastAsia="Times New Roman" w:hAnsi="Traditional Arabic" w:cs="Traditional Arabic" w:hint="cs"/>
          <w:color w:val="000000"/>
          <w:sz w:val="36"/>
          <w:szCs w:val="36"/>
          <w:rtl/>
          <w:lang w:eastAsia="en-GB"/>
        </w:rPr>
        <w:t>وهذا هو المتوقع وهو أساس الظن في امرأة نزل القر</w:t>
      </w:r>
      <w:r w:rsidR="00DC603B">
        <w:rPr>
          <w:rFonts w:ascii="Traditional Arabic" w:eastAsia="Times New Roman" w:hAnsi="Traditional Arabic" w:cs="Traditional Arabic" w:hint="cs"/>
          <w:color w:val="000000"/>
          <w:sz w:val="36"/>
          <w:szCs w:val="36"/>
          <w:rtl/>
          <w:lang w:eastAsia="en-GB"/>
        </w:rPr>
        <w:t>آن بتبرئتها و نزل الوحي في فراشها ,</w:t>
      </w:r>
      <w:r>
        <w:rPr>
          <w:rFonts w:ascii="Traditional Arabic" w:eastAsia="Times New Roman" w:hAnsi="Traditional Arabic" w:cs="Traditional Arabic" w:hint="cs"/>
          <w:color w:val="000000"/>
          <w:sz w:val="36"/>
          <w:szCs w:val="36"/>
          <w:rtl/>
          <w:lang w:eastAsia="en-GB"/>
        </w:rPr>
        <w:t xml:space="preserve"> ورأى نبي الله صورتها مرتين في منامه وغيرها من المحامد الي توجب سلامة صدورنا وألسنتنا فيها و تستحق المحبة و</w:t>
      </w:r>
      <w:r w:rsidR="00153B79">
        <w:rPr>
          <w:rFonts w:ascii="Traditional Arabic" w:eastAsia="Times New Roman" w:hAnsi="Traditional Arabic" w:cs="Traditional Arabic" w:hint="cs"/>
          <w:color w:val="000000"/>
          <w:sz w:val="36"/>
          <w:szCs w:val="36"/>
          <w:rtl/>
          <w:lang w:eastAsia="en-GB"/>
        </w:rPr>
        <w:t>التقدير والاقتداء رضي الله عنها.</w:t>
      </w:r>
    </w:p>
    <w:p w:rsidR="009F41A0" w:rsidRPr="00022B72" w:rsidRDefault="009F41A0" w:rsidP="0069148B">
      <w:pPr>
        <w:pStyle w:val="ListParagraph"/>
        <w:numPr>
          <w:ilvl w:val="0"/>
          <w:numId w:val="2"/>
        </w:numPr>
        <w:bidi/>
        <w:spacing w:after="0" w:line="240" w:lineRule="auto"/>
        <w:rPr>
          <w:rFonts w:ascii="Traditional Arabic" w:eastAsia="Times New Roman" w:hAnsi="Traditional Arabic" w:cs="Traditional Arabic"/>
          <w:color w:val="0D0D0D" w:themeColor="text1" w:themeTint="F2"/>
          <w:sz w:val="36"/>
          <w:szCs w:val="36"/>
          <w:rtl/>
          <w:lang w:eastAsia="en-GB" w:bidi="ar-EG"/>
        </w:rPr>
      </w:pPr>
      <w:r w:rsidRPr="00022B72">
        <w:rPr>
          <w:rFonts w:ascii="Traditional Arabic" w:eastAsia="Times New Roman" w:hAnsi="Traditional Arabic" w:cs="Traditional Arabic"/>
          <w:b/>
          <w:bCs/>
          <w:color w:val="000000"/>
          <w:sz w:val="36"/>
          <w:szCs w:val="36"/>
          <w:rtl/>
          <w:lang w:eastAsia="en-GB" w:bidi="ar-EG"/>
        </w:rPr>
        <w:t xml:space="preserve">ويكفي دلالة </w:t>
      </w:r>
      <w:r w:rsidR="00022B72" w:rsidRPr="00022B72">
        <w:rPr>
          <w:rFonts w:ascii="Traditional Arabic" w:eastAsia="Times New Roman" w:hAnsi="Traditional Arabic" w:cs="Traditional Arabic" w:hint="cs"/>
          <w:b/>
          <w:bCs/>
          <w:color w:val="000000"/>
          <w:sz w:val="36"/>
          <w:szCs w:val="36"/>
          <w:rtl/>
          <w:lang w:eastAsia="en-GB" w:bidi="ar-EG"/>
        </w:rPr>
        <w:t xml:space="preserve">حبها </w:t>
      </w:r>
      <w:r w:rsidR="003417E9">
        <w:rPr>
          <w:rFonts w:ascii="Traditional Arabic" w:eastAsia="Times New Roman" w:hAnsi="Traditional Arabic" w:cs="Traditional Arabic" w:hint="cs"/>
          <w:color w:val="000000"/>
          <w:sz w:val="36"/>
          <w:szCs w:val="36"/>
          <w:rtl/>
          <w:lang w:eastAsia="en-GB" w:bidi="ar-EG"/>
        </w:rPr>
        <w:t xml:space="preserve">حال </w:t>
      </w:r>
      <w:r w:rsidRPr="00DC603B">
        <w:rPr>
          <w:rFonts w:ascii="Traditional Arabic" w:eastAsia="Times New Roman" w:hAnsi="Traditional Arabic" w:cs="Traditional Arabic"/>
          <w:color w:val="000000"/>
          <w:sz w:val="36"/>
          <w:szCs w:val="36"/>
          <w:rtl/>
          <w:lang w:eastAsia="en-GB" w:bidi="ar-EG"/>
        </w:rPr>
        <w:t xml:space="preserve">موت النبي صلى الله عليه وسلم بين سحرها ونحرها وفي بيتها </w:t>
      </w:r>
      <w:r w:rsidR="00022B72" w:rsidRPr="00DC603B">
        <w:rPr>
          <w:rFonts w:ascii="Traditional Arabic" w:eastAsia="Times New Roman" w:hAnsi="Traditional Arabic" w:cs="Traditional Arabic" w:hint="cs"/>
          <w:color w:val="000000"/>
          <w:sz w:val="36"/>
          <w:szCs w:val="36"/>
          <w:rtl/>
          <w:lang w:eastAsia="en-GB" w:bidi="ar-EG"/>
        </w:rPr>
        <w:t>:</w:t>
      </w:r>
    </w:p>
    <w:p w:rsidR="006666E2" w:rsidRPr="00963ADF" w:rsidRDefault="00117A63" w:rsidP="00963ADF">
      <w:pPr>
        <w:bidi/>
        <w:jc w:val="both"/>
        <w:rPr>
          <w:rFonts w:ascii="Traditional Arabic" w:eastAsia="Times New Roman" w:hAnsi="Traditional Arabic" w:cs="Traditional Arabic"/>
          <w:color w:val="0D0D0D" w:themeColor="text1" w:themeTint="F2"/>
          <w:sz w:val="28"/>
          <w:szCs w:val="28"/>
          <w:rtl/>
          <w:lang w:eastAsia="en-GB"/>
        </w:rPr>
      </w:pPr>
      <w:r w:rsidRPr="00022B72">
        <w:rPr>
          <w:rFonts w:ascii="Traditional Arabic" w:eastAsia="Times New Roman" w:hAnsi="Traditional Arabic" w:cs="Traditional Arabic" w:hint="cs"/>
          <w:color w:val="0D0D0D" w:themeColor="text1" w:themeTint="F2"/>
          <w:sz w:val="36"/>
          <w:szCs w:val="36"/>
          <w:rtl/>
          <w:lang w:eastAsia="en-GB" w:bidi="ar-EG"/>
        </w:rPr>
        <w:t>وطلبه الراحة عند مرضه الأخير في حجرتها</w:t>
      </w:r>
      <w:r w:rsidR="00022B72" w:rsidRPr="00022B72">
        <w:rPr>
          <w:rFonts w:ascii="Traditional Arabic" w:eastAsia="Times New Roman" w:hAnsi="Traditional Arabic" w:cs="Traditional Arabic" w:hint="cs"/>
          <w:color w:val="0D0D0D" w:themeColor="text1" w:themeTint="F2"/>
          <w:sz w:val="36"/>
          <w:szCs w:val="36"/>
          <w:rtl/>
          <w:lang w:eastAsia="en-GB" w:bidi="ar-EG"/>
        </w:rPr>
        <w:t xml:space="preserve"> تقول رضي </w:t>
      </w:r>
      <w:r w:rsidR="00022B72" w:rsidRPr="00022B72">
        <w:rPr>
          <w:rFonts w:ascii="Traditional Arabic" w:eastAsia="Times New Roman" w:hAnsi="Traditional Arabic" w:cs="Traditional Arabic"/>
          <w:color w:val="0D0D0D" w:themeColor="text1" w:themeTint="F2"/>
          <w:sz w:val="36"/>
          <w:szCs w:val="36"/>
          <w:rtl/>
          <w:lang w:eastAsia="en-GB" w:bidi="ar-EG"/>
        </w:rPr>
        <w:t>الله عنها :</w:t>
      </w:r>
      <w:r w:rsidRPr="00022B72">
        <w:rPr>
          <w:rFonts w:ascii="Traditional Arabic" w:eastAsia="Times New Roman" w:hAnsi="Traditional Arabic" w:cs="Traditional Arabic"/>
          <w:color w:val="0D0D0D" w:themeColor="text1" w:themeTint="F2"/>
          <w:sz w:val="36"/>
          <w:szCs w:val="36"/>
          <w:rtl/>
          <w:lang w:eastAsia="en-GB" w:bidi="ar-EG"/>
        </w:rPr>
        <w:t xml:space="preserve"> </w:t>
      </w:r>
      <w:r w:rsidR="00022B72" w:rsidRPr="00022B72">
        <w:rPr>
          <w:rFonts w:ascii="Traditional Arabic" w:eastAsia="Times New Roman" w:hAnsi="Traditional Arabic" w:cs="Traditional Arabic"/>
          <w:color w:val="0D0D0D" w:themeColor="text1" w:themeTint="F2"/>
          <w:sz w:val="36"/>
          <w:szCs w:val="36"/>
          <w:lang w:eastAsia="en-GB"/>
        </w:rPr>
        <w:t> </w:t>
      </w:r>
      <w:r w:rsidR="00022B72" w:rsidRPr="00022B72">
        <w:rPr>
          <w:rFonts w:ascii="Traditional Arabic" w:eastAsia="Times New Roman" w:hAnsi="Traditional Arabic" w:cs="Traditional Arabic"/>
          <w:color w:val="0D0D0D" w:themeColor="text1" w:themeTint="F2"/>
          <w:sz w:val="36"/>
          <w:szCs w:val="36"/>
          <w:rtl/>
          <w:lang w:eastAsia="en-GB"/>
        </w:rPr>
        <w:t>إن كان رسول الله صلى الله عليه وسلم ليتعذر في مرضه : أين أنا اليوم ، أين أنا غدا . استبطاء ليوم عائشة ، فلما كان يومي ، قبضه الله بينسحري</w:t>
      </w:r>
      <w:r w:rsidR="00022B72" w:rsidRPr="00022B72">
        <w:rPr>
          <w:rFonts w:ascii="Traditional Arabic" w:eastAsia="Times New Roman" w:hAnsi="Traditional Arabic" w:cs="Traditional Arabic"/>
          <w:color w:val="0D0D0D" w:themeColor="text1" w:themeTint="F2"/>
          <w:sz w:val="36"/>
          <w:szCs w:val="36"/>
          <w:lang w:eastAsia="en-GB"/>
        </w:rPr>
        <w:t> </w:t>
      </w:r>
      <w:r w:rsidR="00022B72" w:rsidRPr="00022B72">
        <w:rPr>
          <w:rFonts w:ascii="Traditional Arabic" w:eastAsia="Times New Roman" w:hAnsi="Traditional Arabic" w:cs="Traditional Arabic"/>
          <w:color w:val="0D0D0D" w:themeColor="text1" w:themeTint="F2"/>
          <w:sz w:val="36"/>
          <w:szCs w:val="36"/>
          <w:rtl/>
          <w:lang w:eastAsia="en-GB"/>
        </w:rPr>
        <w:t>ونحري ، ودفن في بيتي</w:t>
      </w:r>
      <w:r w:rsidR="00022B72" w:rsidRPr="00022B72">
        <w:rPr>
          <w:rFonts w:ascii="Traditional Arabic" w:eastAsia="Times New Roman" w:hAnsi="Traditional Arabic" w:cs="Traditional Arabic"/>
          <w:color w:val="0D0D0D" w:themeColor="text1" w:themeTint="F2"/>
          <w:sz w:val="28"/>
          <w:szCs w:val="28"/>
          <w:lang w:eastAsia="en-GB"/>
        </w:rPr>
        <w:t xml:space="preserve"> .</w:t>
      </w:r>
      <w:r w:rsidR="00963ADF">
        <w:rPr>
          <w:rStyle w:val="FootnoteReference"/>
          <w:rFonts w:ascii="Traditional Arabic" w:eastAsia="Times New Roman" w:hAnsi="Traditional Arabic" w:cs="Traditional Arabic"/>
          <w:color w:val="0D0D0D" w:themeColor="text1" w:themeTint="F2"/>
          <w:sz w:val="28"/>
          <w:szCs w:val="28"/>
          <w:rtl/>
          <w:lang w:eastAsia="en-GB"/>
        </w:rPr>
        <w:footnoteReference w:id="52"/>
      </w:r>
      <w:r w:rsidR="00963ADF">
        <w:rPr>
          <w:rFonts w:ascii="Traditional Arabic" w:eastAsia="Times New Roman" w:hAnsi="Traditional Arabic" w:cs="Traditional Arabic" w:hint="cs"/>
          <w:color w:val="0D0D0D" w:themeColor="text1" w:themeTint="F2"/>
          <w:sz w:val="28"/>
          <w:szCs w:val="28"/>
          <w:rtl/>
          <w:lang w:eastAsia="en-GB"/>
        </w:rPr>
        <w:t xml:space="preserve">  </w:t>
      </w:r>
    </w:p>
    <w:p w:rsidR="004838D6" w:rsidRPr="004838D6" w:rsidRDefault="004838D6" w:rsidP="006666E2">
      <w:pPr>
        <w:bidi/>
        <w:jc w:val="both"/>
        <w:rPr>
          <w:rFonts w:ascii="Traditional Arabic" w:eastAsia="Times New Roman" w:hAnsi="Traditional Arabic" w:cs="Traditional Arabic"/>
          <w:color w:val="0D0D0D" w:themeColor="text1" w:themeTint="F2"/>
          <w:sz w:val="36"/>
          <w:szCs w:val="36"/>
          <w:rtl/>
          <w:lang w:eastAsia="en-GB" w:bidi="ar-EG"/>
        </w:rPr>
      </w:pPr>
      <w:r w:rsidRPr="004838D6">
        <w:rPr>
          <w:rFonts w:ascii="Traditional Arabic" w:eastAsia="Times New Roman" w:hAnsi="Traditional Arabic" w:cs="Traditional Arabic" w:hint="cs"/>
          <w:color w:val="0D0D0D" w:themeColor="text1" w:themeTint="F2"/>
          <w:sz w:val="36"/>
          <w:szCs w:val="36"/>
          <w:rtl/>
          <w:lang w:eastAsia="en-GB" w:bidi="ar-EG"/>
        </w:rPr>
        <w:t xml:space="preserve">إن حديث عائشة رضي الله عنها ورواياتها  التعليمية لفقهاء الصحابة  قد وشت عن معالم الحب </w:t>
      </w:r>
      <w:r w:rsidR="003417E9">
        <w:rPr>
          <w:rFonts w:ascii="Traditional Arabic" w:eastAsia="Times New Roman" w:hAnsi="Traditional Arabic" w:cs="Traditional Arabic" w:hint="cs"/>
          <w:color w:val="0D0D0D" w:themeColor="text1" w:themeTint="F2"/>
          <w:sz w:val="36"/>
          <w:szCs w:val="36"/>
          <w:rtl/>
          <w:lang w:eastAsia="en-GB" w:bidi="ar-EG"/>
        </w:rPr>
        <w:t xml:space="preserve">للنبي </w:t>
      </w:r>
      <w:r w:rsidRPr="004838D6">
        <w:rPr>
          <w:rFonts w:ascii="Traditional Arabic" w:eastAsia="Times New Roman" w:hAnsi="Traditional Arabic" w:cs="Traditional Arabic" w:hint="cs"/>
          <w:color w:val="0D0D0D" w:themeColor="text1" w:themeTint="F2"/>
          <w:sz w:val="36"/>
          <w:szCs w:val="36"/>
          <w:rtl/>
          <w:lang w:eastAsia="en-GB" w:bidi="ar-EG"/>
        </w:rPr>
        <w:t>وان لم تدر عائشة عن ذلك شئ , و حديثها العفوي</w:t>
      </w:r>
      <w:r w:rsidR="00DC603B">
        <w:rPr>
          <w:rFonts w:ascii="Traditional Arabic" w:eastAsia="Times New Roman" w:hAnsi="Traditional Arabic" w:cs="Traditional Arabic" w:hint="cs"/>
          <w:color w:val="0D0D0D" w:themeColor="text1" w:themeTint="F2"/>
          <w:sz w:val="36"/>
          <w:szCs w:val="36"/>
          <w:rtl/>
          <w:lang w:eastAsia="en-GB" w:bidi="ar-EG"/>
        </w:rPr>
        <w:t xml:space="preserve"> او التعليمي </w:t>
      </w:r>
      <w:r w:rsidRPr="004838D6">
        <w:rPr>
          <w:rFonts w:ascii="Traditional Arabic" w:eastAsia="Times New Roman" w:hAnsi="Traditional Arabic" w:cs="Traditional Arabic" w:hint="cs"/>
          <w:color w:val="0D0D0D" w:themeColor="text1" w:themeTint="F2"/>
          <w:sz w:val="36"/>
          <w:szCs w:val="36"/>
          <w:rtl/>
          <w:lang w:eastAsia="en-GB" w:bidi="ar-EG"/>
        </w:rPr>
        <w:t xml:space="preserve"> رضي الله عنها كان محسوبا لصالحها في كل قول أو تقرير أو فعل ادخرته بعد وفاة النبي صلى الله عليه وسلم لتبلغه لأمته وما يكون ذلك إلا بفضل من الله وتوفيقا منه</w:t>
      </w:r>
      <w:r w:rsidR="003417E9">
        <w:rPr>
          <w:rFonts w:ascii="Traditional Arabic" w:eastAsia="Times New Roman" w:hAnsi="Traditional Arabic" w:cs="Traditional Arabic" w:hint="cs"/>
          <w:color w:val="0D0D0D" w:themeColor="text1" w:themeTint="F2"/>
          <w:sz w:val="36"/>
          <w:szCs w:val="36"/>
          <w:rtl/>
          <w:lang w:eastAsia="en-GB" w:bidi="ar-EG"/>
        </w:rPr>
        <w:t xml:space="preserve"> ونصرة </w:t>
      </w:r>
      <w:r w:rsidRPr="004838D6">
        <w:rPr>
          <w:rFonts w:ascii="Traditional Arabic" w:eastAsia="Times New Roman" w:hAnsi="Traditional Arabic" w:cs="Traditional Arabic" w:hint="cs"/>
          <w:color w:val="0D0D0D" w:themeColor="text1" w:themeTint="F2"/>
          <w:sz w:val="36"/>
          <w:szCs w:val="36"/>
          <w:rtl/>
          <w:lang w:eastAsia="en-GB" w:bidi="ar-EG"/>
        </w:rPr>
        <w:t xml:space="preserve"> لقلب طاهر مبرأ من كل عيب فرضي الله عنها</w:t>
      </w:r>
      <w:r>
        <w:rPr>
          <w:rFonts w:ascii="Traditional Arabic" w:eastAsia="Times New Roman" w:hAnsi="Traditional Arabic" w:cs="Traditional Arabic" w:hint="cs"/>
          <w:color w:val="0D0D0D" w:themeColor="text1" w:themeTint="F2"/>
          <w:sz w:val="36"/>
          <w:szCs w:val="36"/>
          <w:rtl/>
          <w:lang w:eastAsia="en-GB" w:bidi="ar-EG"/>
        </w:rPr>
        <w:t xml:space="preserve"> وأرضاها</w:t>
      </w:r>
      <w:r w:rsidR="00DC603B">
        <w:rPr>
          <w:rFonts w:ascii="Traditional Arabic" w:eastAsia="Times New Roman" w:hAnsi="Traditional Arabic" w:cs="Traditional Arabic" w:hint="cs"/>
          <w:color w:val="0D0D0D" w:themeColor="text1" w:themeTint="F2"/>
          <w:sz w:val="36"/>
          <w:szCs w:val="36"/>
          <w:rtl/>
          <w:lang w:eastAsia="en-GB" w:bidi="ar-EG"/>
        </w:rPr>
        <w:t>.</w:t>
      </w:r>
    </w:p>
    <w:p w:rsidR="009F41A0" w:rsidRPr="00624CC9" w:rsidRDefault="00022B72" w:rsidP="00624CC9">
      <w:pPr>
        <w:bidi/>
        <w:jc w:val="both"/>
        <w:rPr>
          <w:rFonts w:ascii="Arabic Typesetting" w:eastAsia="Times New Roman" w:hAnsi="Arabic Typesetting" w:cs="Arabic Typesetting"/>
          <w:color w:val="0D0D0D" w:themeColor="text1" w:themeTint="F2"/>
          <w:sz w:val="36"/>
          <w:szCs w:val="36"/>
          <w:u w:val="single"/>
          <w:rtl/>
          <w:lang w:eastAsia="en-GB" w:bidi="ar-EG"/>
        </w:rPr>
      </w:pPr>
      <w:r w:rsidRPr="00022B72">
        <w:rPr>
          <w:rFonts w:ascii="Arial" w:eastAsia="Times New Roman" w:hAnsi="Arial" w:cs="Arabic Typesetting"/>
          <w:color w:val="0D0D0D" w:themeColor="text1" w:themeTint="F2"/>
          <w:sz w:val="36"/>
          <w:szCs w:val="36"/>
          <w:lang w:eastAsia="en-GB"/>
        </w:rPr>
        <w:t>﻿</w:t>
      </w:r>
      <w:proofErr w:type="gramStart"/>
      <w:r w:rsidR="00DC603B">
        <w:rPr>
          <w:rFonts w:ascii="Traditional Arabic" w:eastAsia="Times New Roman" w:hAnsi="Traditional Arabic" w:cs="Traditional Arabic"/>
          <w:b/>
          <w:bCs/>
          <w:color w:val="000000"/>
          <w:sz w:val="44"/>
          <w:szCs w:val="44"/>
          <w:u w:val="single"/>
          <w:rtl/>
          <w:lang w:eastAsia="en-GB" w:bidi="ar-EG"/>
        </w:rPr>
        <w:t>ثا</w:t>
      </w:r>
      <w:r w:rsidR="00DC603B">
        <w:rPr>
          <w:rFonts w:ascii="Traditional Arabic" w:eastAsia="Times New Roman" w:hAnsi="Traditional Arabic" w:cs="Traditional Arabic" w:hint="cs"/>
          <w:b/>
          <w:bCs/>
          <w:color w:val="000000"/>
          <w:sz w:val="44"/>
          <w:szCs w:val="44"/>
          <w:u w:val="single"/>
          <w:rtl/>
          <w:lang w:eastAsia="en-GB" w:bidi="ar-EG"/>
        </w:rPr>
        <w:t>لث</w:t>
      </w:r>
      <w:r w:rsidR="009F41A0" w:rsidRPr="00624CC9">
        <w:rPr>
          <w:rFonts w:ascii="Traditional Arabic" w:eastAsia="Times New Roman" w:hAnsi="Traditional Arabic" w:cs="Traditional Arabic"/>
          <w:b/>
          <w:bCs/>
          <w:color w:val="000000"/>
          <w:sz w:val="44"/>
          <w:szCs w:val="44"/>
          <w:u w:val="single"/>
          <w:rtl/>
          <w:lang w:eastAsia="en-GB" w:bidi="ar-EG"/>
        </w:rPr>
        <w:t xml:space="preserve">ا </w:t>
      </w:r>
      <w:r w:rsidR="00624CC9" w:rsidRPr="00624CC9">
        <w:rPr>
          <w:rFonts w:ascii="Traditional Arabic" w:eastAsia="Times New Roman" w:hAnsi="Traditional Arabic" w:cs="Traditional Arabic" w:hint="cs"/>
          <w:b/>
          <w:bCs/>
          <w:color w:val="000000"/>
          <w:sz w:val="36"/>
          <w:szCs w:val="36"/>
          <w:u w:val="single"/>
          <w:rtl/>
          <w:lang w:eastAsia="en-GB" w:bidi="ar-EG"/>
        </w:rPr>
        <w:t>:عائشة</w:t>
      </w:r>
      <w:proofErr w:type="gramEnd"/>
      <w:r w:rsidR="00624CC9" w:rsidRPr="00624CC9">
        <w:rPr>
          <w:rFonts w:ascii="Traditional Arabic" w:eastAsia="Times New Roman" w:hAnsi="Traditional Arabic" w:cs="Traditional Arabic" w:hint="cs"/>
          <w:b/>
          <w:bCs/>
          <w:color w:val="000000"/>
          <w:sz w:val="36"/>
          <w:szCs w:val="36"/>
          <w:u w:val="single"/>
          <w:rtl/>
          <w:lang w:eastAsia="en-GB" w:bidi="ar-EG"/>
        </w:rPr>
        <w:t xml:space="preserve"> رضي الله عنها حبيبة رسول الله صلى الله عليه وسلم :-</w:t>
      </w:r>
    </w:p>
    <w:p w:rsidR="009F41A0" w:rsidRDefault="009F41A0" w:rsidP="009F41A0">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ولم يك</w:t>
      </w:r>
      <w:r w:rsidR="003417E9">
        <w:rPr>
          <w:rFonts w:ascii="Traditional Arabic" w:eastAsia="Times New Roman" w:hAnsi="Traditional Arabic" w:cs="Traditional Arabic"/>
          <w:color w:val="000000"/>
          <w:sz w:val="36"/>
          <w:szCs w:val="36"/>
          <w:rtl/>
          <w:lang w:eastAsia="en-GB" w:bidi="ar-EG"/>
        </w:rPr>
        <w:t>ن هذا الحب وتلك السكينة وهذا ال</w:t>
      </w:r>
      <w:r w:rsidR="003417E9">
        <w:rPr>
          <w:rFonts w:ascii="Traditional Arabic" w:eastAsia="Times New Roman" w:hAnsi="Traditional Arabic" w:cs="Traditional Arabic" w:hint="cs"/>
          <w:color w:val="000000"/>
          <w:sz w:val="36"/>
          <w:szCs w:val="36"/>
          <w:rtl/>
          <w:lang w:eastAsia="en-GB" w:bidi="ar-EG"/>
        </w:rPr>
        <w:t>إ</w:t>
      </w:r>
      <w:r w:rsidRPr="009F41A0">
        <w:rPr>
          <w:rFonts w:ascii="Traditional Arabic" w:eastAsia="Times New Roman" w:hAnsi="Traditional Arabic" w:cs="Traditional Arabic"/>
          <w:color w:val="000000"/>
          <w:sz w:val="36"/>
          <w:szCs w:val="36"/>
          <w:rtl/>
          <w:lang w:eastAsia="en-GB" w:bidi="ar-EG"/>
        </w:rPr>
        <w:t>عتناء من طرف واحد بل كان متبادلا</w:t>
      </w:r>
      <w:r w:rsidR="00140FBD">
        <w:rPr>
          <w:rFonts w:ascii="Traditional Arabic" w:eastAsia="Times New Roman" w:hAnsi="Traditional Arabic" w:cs="Traditional Arabic" w:hint="cs"/>
          <w:color w:val="000000"/>
          <w:sz w:val="36"/>
          <w:szCs w:val="36"/>
          <w:rtl/>
          <w:lang w:val="en-US" w:eastAsia="en-GB" w:bidi="ar-EG"/>
        </w:rPr>
        <w:t>ً</w:t>
      </w:r>
      <w:r w:rsidR="00140FBD">
        <w:rPr>
          <w:rFonts w:ascii="Traditional Arabic" w:eastAsia="Times New Roman" w:hAnsi="Traditional Arabic" w:cs="Traditional Arabic"/>
          <w:color w:val="000000"/>
          <w:sz w:val="36"/>
          <w:szCs w:val="36"/>
          <w:rtl/>
          <w:lang w:eastAsia="en-GB" w:bidi="ar-EG"/>
        </w:rPr>
        <w:t xml:space="preserve"> بل </w:t>
      </w:r>
      <w:r w:rsidR="00140FBD">
        <w:rPr>
          <w:rFonts w:ascii="Traditional Arabic" w:eastAsia="Times New Roman" w:hAnsi="Traditional Arabic" w:cs="Traditional Arabic" w:hint="cs"/>
          <w:color w:val="000000"/>
          <w:sz w:val="36"/>
          <w:szCs w:val="36"/>
          <w:rtl/>
          <w:lang w:eastAsia="en-GB" w:bidi="ar-EG"/>
        </w:rPr>
        <w:t>أ</w:t>
      </w:r>
      <w:r w:rsidRPr="009F41A0">
        <w:rPr>
          <w:rFonts w:ascii="Traditional Arabic" w:eastAsia="Times New Roman" w:hAnsi="Traditional Arabic" w:cs="Traditional Arabic"/>
          <w:color w:val="000000"/>
          <w:sz w:val="36"/>
          <w:szCs w:val="36"/>
          <w:rtl/>
          <w:lang w:eastAsia="en-GB" w:bidi="ar-EG"/>
        </w:rPr>
        <w:t>ن</w:t>
      </w:r>
      <w:r w:rsidR="00140FBD">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bidi="ar-EG"/>
        </w:rPr>
        <w:t xml:space="preserve"> منبعه كان من الزوج النبي </w:t>
      </w:r>
      <w:r w:rsidR="00140FBD">
        <w:rPr>
          <w:rFonts w:ascii="Traditional Arabic" w:eastAsia="Times New Roman" w:hAnsi="Traditional Arabic" w:cs="Traditional Arabic" w:hint="cs"/>
          <w:color w:val="000000"/>
          <w:sz w:val="36"/>
          <w:szCs w:val="36"/>
          <w:rtl/>
          <w:lang w:eastAsia="en-GB" w:bidi="ar-EG"/>
        </w:rPr>
        <w:t xml:space="preserve">صلى الله عليه وسلم </w:t>
      </w:r>
      <w:r w:rsidRPr="009F41A0">
        <w:rPr>
          <w:rFonts w:ascii="Traditional Arabic" w:eastAsia="Times New Roman" w:hAnsi="Traditional Arabic" w:cs="Traditional Arabic"/>
          <w:color w:val="000000"/>
          <w:sz w:val="36"/>
          <w:szCs w:val="36"/>
          <w:rtl/>
          <w:lang w:eastAsia="en-GB" w:bidi="ar-EG"/>
        </w:rPr>
        <w:t xml:space="preserve">الذي </w:t>
      </w:r>
      <w:r w:rsidR="00140FBD">
        <w:rPr>
          <w:rFonts w:ascii="Traditional Arabic" w:eastAsia="Times New Roman" w:hAnsi="Traditional Arabic" w:cs="Traditional Arabic" w:hint="cs"/>
          <w:color w:val="000000"/>
          <w:sz w:val="36"/>
          <w:szCs w:val="36"/>
          <w:rtl/>
          <w:lang w:eastAsia="en-GB" w:bidi="ar-EG"/>
        </w:rPr>
        <w:t>استطاع بتوفيق الله عز وجل و تقديره أن يُ</w:t>
      </w:r>
      <w:r w:rsidRPr="009F41A0">
        <w:rPr>
          <w:rFonts w:ascii="Traditional Arabic" w:eastAsia="Times New Roman" w:hAnsi="Traditional Arabic" w:cs="Traditional Arabic"/>
          <w:color w:val="000000"/>
          <w:sz w:val="36"/>
          <w:szCs w:val="36"/>
          <w:rtl/>
          <w:lang w:eastAsia="en-GB" w:bidi="ar-EG"/>
        </w:rPr>
        <w:t>رب</w:t>
      </w:r>
      <w:r w:rsidR="00140FBD">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bidi="ar-EG"/>
        </w:rPr>
        <w:t>ى زوجته الأريب</w:t>
      </w:r>
      <w:r w:rsidR="00140FBD">
        <w:rPr>
          <w:rFonts w:ascii="Traditional Arabic" w:eastAsia="Times New Roman" w:hAnsi="Traditional Arabic" w:cs="Traditional Arabic"/>
          <w:color w:val="000000"/>
          <w:sz w:val="36"/>
          <w:szCs w:val="36"/>
          <w:rtl/>
          <w:lang w:eastAsia="en-GB" w:bidi="ar-EG"/>
        </w:rPr>
        <w:t xml:space="preserve">ة على </w:t>
      </w:r>
      <w:r w:rsidR="00140FBD">
        <w:rPr>
          <w:rFonts w:ascii="Traditional Arabic" w:eastAsia="Times New Roman" w:hAnsi="Traditional Arabic" w:cs="Traditional Arabic" w:hint="cs"/>
          <w:color w:val="000000"/>
          <w:sz w:val="36"/>
          <w:szCs w:val="36"/>
          <w:rtl/>
          <w:lang w:eastAsia="en-GB" w:bidi="ar-EG"/>
        </w:rPr>
        <w:t>أ</w:t>
      </w:r>
      <w:r w:rsidRPr="009F41A0">
        <w:rPr>
          <w:rFonts w:ascii="Traditional Arabic" w:eastAsia="Times New Roman" w:hAnsi="Traditional Arabic" w:cs="Traditional Arabic"/>
          <w:color w:val="000000"/>
          <w:sz w:val="36"/>
          <w:szCs w:val="36"/>
          <w:rtl/>
          <w:lang w:eastAsia="en-GB" w:bidi="ar-EG"/>
        </w:rPr>
        <w:t>سس ومبادئ العلاقة الزوجية القويمة في الاسلام</w:t>
      </w:r>
      <w:r w:rsidR="00140FBD">
        <w:rPr>
          <w:rFonts w:ascii="Traditional Arabic" w:eastAsia="Times New Roman" w:hAnsi="Traditional Arabic" w:cs="Traditional Arabic"/>
          <w:color w:val="000000"/>
          <w:sz w:val="36"/>
          <w:szCs w:val="36"/>
          <w:rtl/>
          <w:lang w:eastAsia="en-GB" w:bidi="ar-EG"/>
        </w:rPr>
        <w:t xml:space="preserve"> وسعى بعد اختيار من اختارها </w:t>
      </w:r>
      <w:r w:rsidR="00140FBD">
        <w:rPr>
          <w:rFonts w:ascii="Traditional Arabic" w:eastAsia="Times New Roman" w:hAnsi="Traditional Arabic" w:cs="Traditional Arabic" w:hint="cs"/>
          <w:color w:val="000000"/>
          <w:sz w:val="36"/>
          <w:szCs w:val="36"/>
          <w:rtl/>
          <w:lang w:eastAsia="en-GB" w:bidi="ar-EG"/>
        </w:rPr>
        <w:t>له رب السماوات ,</w:t>
      </w:r>
      <w:r w:rsidR="00140FBD">
        <w:rPr>
          <w:rFonts w:ascii="Traditional Arabic" w:eastAsia="Times New Roman" w:hAnsi="Traditional Arabic" w:cs="Traditional Arabic"/>
          <w:color w:val="000000"/>
          <w:sz w:val="36"/>
          <w:szCs w:val="36"/>
          <w:rtl/>
          <w:lang w:eastAsia="en-GB" w:bidi="ar-EG"/>
        </w:rPr>
        <w:t xml:space="preserve"> </w:t>
      </w:r>
      <w:r w:rsidR="00140FBD">
        <w:rPr>
          <w:rFonts w:ascii="Traditional Arabic" w:eastAsia="Times New Roman" w:hAnsi="Traditional Arabic" w:cs="Traditional Arabic" w:hint="cs"/>
          <w:color w:val="000000"/>
          <w:sz w:val="36"/>
          <w:szCs w:val="36"/>
          <w:rtl/>
          <w:lang w:eastAsia="en-GB" w:bidi="ar-EG"/>
        </w:rPr>
        <w:t>أ</w:t>
      </w:r>
      <w:r w:rsidRPr="009F41A0">
        <w:rPr>
          <w:rFonts w:ascii="Traditional Arabic" w:eastAsia="Times New Roman" w:hAnsi="Traditional Arabic" w:cs="Traditional Arabic"/>
          <w:color w:val="000000"/>
          <w:sz w:val="36"/>
          <w:szCs w:val="36"/>
          <w:rtl/>
          <w:lang w:eastAsia="en-GB" w:bidi="ar-EG"/>
        </w:rPr>
        <w:t xml:space="preserve">ن يوطد هذه الأسس في البيت </w:t>
      </w:r>
      <w:r w:rsidRPr="009F41A0">
        <w:rPr>
          <w:rFonts w:ascii="Traditional Arabic" w:eastAsia="Times New Roman" w:hAnsi="Traditional Arabic" w:cs="Traditional Arabic"/>
          <w:color w:val="000000"/>
          <w:sz w:val="36"/>
          <w:szCs w:val="36"/>
          <w:rtl/>
          <w:lang w:eastAsia="en-GB" w:bidi="ar-EG"/>
        </w:rPr>
        <w:lastRenderedPageBreak/>
        <w:t>النبوي لا لشخصه فقط بل لكل ابنائه من بعده ابناء عقيدة</w:t>
      </w:r>
      <w:r w:rsidR="003417E9">
        <w:rPr>
          <w:rFonts w:ascii="Traditional Arabic" w:eastAsia="Times New Roman" w:hAnsi="Traditional Arabic" w:cs="Traditional Arabic" w:hint="cs"/>
          <w:color w:val="000000"/>
          <w:sz w:val="36"/>
          <w:szCs w:val="36"/>
          <w:rtl/>
          <w:lang w:eastAsia="en-GB" w:bidi="ar-EG"/>
        </w:rPr>
        <w:t xml:space="preserve"> </w:t>
      </w:r>
      <w:r w:rsidRPr="009F41A0">
        <w:rPr>
          <w:rFonts w:ascii="Traditional Arabic" w:eastAsia="Times New Roman" w:hAnsi="Traditional Arabic" w:cs="Traditional Arabic"/>
          <w:color w:val="000000"/>
          <w:sz w:val="36"/>
          <w:szCs w:val="36"/>
          <w:rtl/>
          <w:lang w:eastAsia="en-GB" w:bidi="ar-EG"/>
        </w:rPr>
        <w:t>الاسلام ابناء امهات المؤمنين رضي الله عنهن ويبرز هذا الاهتمام تارة بالكلام وتارة بح</w:t>
      </w:r>
      <w:r w:rsidR="00940979">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bidi="ar-EG"/>
        </w:rPr>
        <w:t>سان الفعال وجميل المواقف</w:t>
      </w:r>
      <w:r w:rsidR="00940979">
        <w:rPr>
          <w:rFonts w:ascii="Traditional Arabic" w:eastAsia="Times New Roman" w:hAnsi="Traditional Arabic" w:cs="Traditional Arabic" w:hint="cs"/>
          <w:color w:val="000000"/>
          <w:sz w:val="36"/>
          <w:szCs w:val="36"/>
          <w:rtl/>
          <w:lang w:eastAsia="en-GB" w:bidi="ar-EG"/>
        </w:rPr>
        <w:t xml:space="preserve"> والخصال</w:t>
      </w:r>
      <w:r w:rsidRPr="009F41A0">
        <w:rPr>
          <w:rFonts w:ascii="Traditional Arabic" w:eastAsia="Times New Roman" w:hAnsi="Traditional Arabic" w:cs="Traditional Arabic"/>
          <w:color w:val="000000"/>
          <w:sz w:val="36"/>
          <w:szCs w:val="36"/>
          <w:rtl/>
          <w:lang w:eastAsia="en-GB" w:bidi="ar-EG"/>
        </w:rPr>
        <w:t xml:space="preserve"> والتي نأخذ منها على عجالة ما يلي : -</w:t>
      </w:r>
    </w:p>
    <w:p w:rsidR="00BC56A4" w:rsidRPr="00940979" w:rsidRDefault="00BC56A4" w:rsidP="0069148B">
      <w:pPr>
        <w:numPr>
          <w:ilvl w:val="0"/>
          <w:numId w:val="2"/>
        </w:num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b/>
          <w:bCs/>
          <w:color w:val="000000"/>
          <w:sz w:val="36"/>
          <w:szCs w:val="36"/>
          <w:rtl/>
          <w:lang w:eastAsia="en-GB" w:bidi="ar-EG"/>
        </w:rPr>
        <w:t xml:space="preserve">اهتمامه </w:t>
      </w:r>
      <w:r w:rsidRPr="00940979">
        <w:rPr>
          <w:rFonts w:ascii="Traditional Arabic" w:eastAsia="Times New Roman" w:hAnsi="Traditional Arabic" w:cs="Traditional Arabic"/>
          <w:color w:val="000000"/>
          <w:sz w:val="36"/>
          <w:szCs w:val="36"/>
          <w:rtl/>
          <w:lang w:eastAsia="en-GB" w:bidi="ar-EG"/>
        </w:rPr>
        <w:t>صلى الله عليه وسلم بأشيائها و متطلباتها</w:t>
      </w:r>
      <w:r>
        <w:rPr>
          <w:rFonts w:ascii="Traditional Arabic" w:eastAsia="Times New Roman" w:hAnsi="Traditional Arabic" w:cs="Traditional Arabic" w:hint="cs"/>
          <w:color w:val="000000"/>
          <w:sz w:val="36"/>
          <w:szCs w:val="36"/>
          <w:rtl/>
          <w:lang w:eastAsia="en-GB" w:bidi="ar-EG"/>
        </w:rPr>
        <w:t xml:space="preserve"> :</w:t>
      </w:r>
    </w:p>
    <w:p w:rsidR="00BC56A4" w:rsidRPr="00963ADF" w:rsidRDefault="00BC56A4" w:rsidP="00963ADF">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hint="cs"/>
          <w:color w:val="000000"/>
          <w:sz w:val="36"/>
          <w:szCs w:val="36"/>
          <w:rtl/>
          <w:lang w:eastAsia="en-GB" w:bidi="ar-EG"/>
        </w:rPr>
        <w:t>فقد حرص النبي صلى الله عليه وسلم بالاستما</w:t>
      </w:r>
      <w:r>
        <w:rPr>
          <w:rFonts w:ascii="Traditional Arabic" w:eastAsia="Times New Roman" w:hAnsi="Traditional Arabic" w:cs="Traditional Arabic" w:hint="cs"/>
          <w:color w:val="000000"/>
          <w:sz w:val="36"/>
          <w:szCs w:val="36"/>
          <w:rtl/>
          <w:lang w:eastAsia="en-GB" w:bidi="ar-EG"/>
        </w:rPr>
        <w:t>ع الى سؤالها عن قلادتها المفقودة في غير مرة</w:t>
      </w:r>
      <w:r w:rsidRPr="009F41A0">
        <w:rPr>
          <w:rFonts w:ascii="Traditional Arabic" w:eastAsia="Times New Roman" w:hAnsi="Traditional Arabic" w:cs="Traditional Arabic" w:hint="cs"/>
          <w:color w:val="000000"/>
          <w:sz w:val="36"/>
          <w:szCs w:val="36"/>
          <w:rtl/>
          <w:lang w:eastAsia="en-GB" w:bidi="ar-EG"/>
        </w:rPr>
        <w:t xml:space="preserve"> وارسل في البحث عنها وذلك في </w:t>
      </w:r>
      <w:r>
        <w:rPr>
          <w:rFonts w:ascii="Traditional Arabic" w:eastAsia="Times New Roman" w:hAnsi="Traditional Arabic" w:cs="Traditional Arabic" w:hint="cs"/>
          <w:color w:val="000000"/>
          <w:sz w:val="36"/>
          <w:szCs w:val="36"/>
          <w:rtl/>
          <w:lang w:eastAsia="en-GB" w:bidi="ar-EG"/>
        </w:rPr>
        <w:t>أسفاره</w:t>
      </w:r>
      <w:r w:rsidRPr="009F41A0">
        <w:rPr>
          <w:rFonts w:ascii="Traditional Arabic" w:eastAsia="Times New Roman" w:hAnsi="Traditional Arabic" w:cs="Traditional Arabic" w:hint="cs"/>
          <w:color w:val="000000"/>
          <w:sz w:val="36"/>
          <w:szCs w:val="36"/>
          <w:rtl/>
          <w:lang w:eastAsia="en-GB" w:bidi="ar-EG"/>
        </w:rPr>
        <w:t xml:space="preserve"> صلى الله عليه وسلم حتى أتى ابيها يعنفها على فعلها تقول رضي الله عنها (أقبل أبو بكر ، فلكزني لكزة شديدة ، وقال : حبست الناس في</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قلادة</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 xml:space="preserve">، فبي الموت ، لمكان رسول الله صلى الله عليه وسلم ، </w:t>
      </w:r>
      <w:r w:rsidR="00963ADF">
        <w:rPr>
          <w:rFonts w:ascii="Traditional Arabic" w:eastAsia="Times New Roman" w:hAnsi="Traditional Arabic" w:cs="Traditional Arabic" w:hint="cs"/>
          <w:color w:val="000000"/>
          <w:sz w:val="36"/>
          <w:szCs w:val="36"/>
          <w:rtl/>
          <w:lang w:eastAsia="en-GB" w:bidi="ar-EG"/>
        </w:rPr>
        <w:t xml:space="preserve">وقد أوجعني . نحوه . لكز </w:t>
      </w:r>
      <w:r w:rsidRPr="009F41A0">
        <w:rPr>
          <w:rFonts w:ascii="Traditional Arabic" w:eastAsia="Times New Roman" w:hAnsi="Traditional Arabic" w:cs="Traditional Arabic" w:hint="cs"/>
          <w:color w:val="000000"/>
          <w:sz w:val="36"/>
          <w:szCs w:val="36"/>
          <w:rtl/>
          <w:lang w:eastAsia="en-GB" w:bidi="ar-EG"/>
        </w:rPr>
        <w:t xml:space="preserve">ووكز واحد ) </w:t>
      </w:r>
      <w:r w:rsidR="00963ADF">
        <w:rPr>
          <w:rStyle w:val="FootnoteReference"/>
          <w:rFonts w:ascii="Traditional Arabic" w:eastAsia="Times New Roman" w:hAnsi="Traditional Arabic" w:cs="Traditional Arabic"/>
          <w:color w:val="0D0D0D" w:themeColor="text1" w:themeTint="F2"/>
          <w:sz w:val="28"/>
          <w:szCs w:val="28"/>
          <w:rtl/>
          <w:lang w:eastAsia="en-GB" w:bidi="ar-EG"/>
        </w:rPr>
        <w:footnoteReference w:id="53"/>
      </w:r>
      <w:r w:rsidR="00963ADF">
        <w:rPr>
          <w:rFonts w:ascii="Traditional Arabic" w:eastAsia="Times New Roman" w:hAnsi="Traditional Arabic" w:cs="Traditional Arabic" w:hint="cs"/>
          <w:color w:val="0D0D0D" w:themeColor="text1" w:themeTint="F2"/>
          <w:sz w:val="28"/>
          <w:szCs w:val="28"/>
          <w:rtl/>
          <w:lang w:eastAsia="en-GB" w:bidi="ar-EG"/>
        </w:rPr>
        <w:t xml:space="preserve">   </w:t>
      </w:r>
    </w:p>
    <w:p w:rsidR="00BC56A4" w:rsidRPr="00382AF6" w:rsidRDefault="00BC56A4" w:rsidP="00BC56A4">
      <w:pPr>
        <w:bidi/>
        <w:spacing w:after="0" w:line="240" w:lineRule="auto"/>
        <w:ind w:left="662"/>
        <w:rPr>
          <w:rFonts w:ascii="Traditional Arabic" w:eastAsia="Times New Roman" w:hAnsi="Traditional Arabic" w:cs="Traditional Arabic"/>
          <w:color w:val="000000"/>
          <w:sz w:val="36"/>
          <w:szCs w:val="36"/>
          <w:rtl/>
          <w:lang w:eastAsia="en-GB"/>
        </w:rPr>
      </w:pPr>
      <w:r w:rsidRPr="00382AF6">
        <w:rPr>
          <w:rFonts w:ascii="Traditional Arabic" w:eastAsia="Times New Roman" w:hAnsi="Traditional Arabic" w:cs="Traditional Arabic" w:hint="cs"/>
          <w:color w:val="0D0D0D" w:themeColor="text1" w:themeTint="F2"/>
          <w:sz w:val="36"/>
          <w:szCs w:val="36"/>
          <w:rtl/>
          <w:lang w:eastAsia="en-GB"/>
        </w:rPr>
        <w:t>كما كان صلى الله عليه وسلم يصغي لحديثها وان طال و يهتم برأيها وفي حديث ابي زرع التي روته عائشة على النبي صلى الله عليه وسلم أبلغ الأدلة على هذا الاهتمام</w:t>
      </w:r>
      <w:r>
        <w:rPr>
          <w:rFonts w:ascii="Traditional Arabic" w:eastAsia="Times New Roman" w:hAnsi="Traditional Arabic" w:cs="Traditional Arabic" w:hint="cs"/>
          <w:color w:val="0D0D0D" w:themeColor="text1" w:themeTint="F2"/>
          <w:sz w:val="36"/>
          <w:szCs w:val="36"/>
          <w:rtl/>
          <w:lang w:eastAsia="en-GB"/>
        </w:rPr>
        <w:t>.</w:t>
      </w:r>
    </w:p>
    <w:p w:rsidR="00BC56A4" w:rsidRPr="009F41A0" w:rsidRDefault="00BC56A4" w:rsidP="00BC56A4">
      <w:pPr>
        <w:bidi/>
        <w:spacing w:after="0" w:line="240" w:lineRule="auto"/>
        <w:ind w:left="662"/>
        <w:rPr>
          <w:rFonts w:ascii="Traditional Arabic" w:eastAsia="Times New Roman" w:hAnsi="Traditional Arabic" w:cs="Traditional Arabic"/>
          <w:color w:val="000000"/>
          <w:sz w:val="36"/>
          <w:szCs w:val="36"/>
          <w:rtl/>
          <w:lang w:eastAsia="en-GB"/>
        </w:rPr>
      </w:pPr>
    </w:p>
    <w:p w:rsidR="00BC56A4" w:rsidRPr="00C10897" w:rsidRDefault="00BC56A4" w:rsidP="0069148B">
      <w:pPr>
        <w:pStyle w:val="ListParagraph"/>
        <w:numPr>
          <w:ilvl w:val="0"/>
          <w:numId w:val="2"/>
        </w:numPr>
        <w:bidi/>
        <w:spacing w:after="0" w:line="240" w:lineRule="auto"/>
        <w:rPr>
          <w:rFonts w:ascii="Traditional Arabic" w:eastAsia="Times New Roman" w:hAnsi="Traditional Arabic" w:cs="Traditional Arabic"/>
          <w:b/>
          <w:bCs/>
          <w:color w:val="000000"/>
          <w:sz w:val="36"/>
          <w:szCs w:val="36"/>
          <w:rtl/>
          <w:lang w:eastAsia="en-GB"/>
        </w:rPr>
      </w:pPr>
      <w:r w:rsidRPr="004838D6">
        <w:rPr>
          <w:rFonts w:ascii="Traditional Arabic" w:eastAsia="Times New Roman" w:hAnsi="Traditional Arabic" w:cs="Traditional Arabic"/>
          <w:color w:val="000000"/>
          <w:sz w:val="36"/>
          <w:szCs w:val="36"/>
          <w:lang w:eastAsia="en-GB" w:bidi="ar-EG"/>
        </w:rPr>
        <w:t>﻿</w:t>
      </w:r>
      <w:r w:rsidRPr="00C10897">
        <w:rPr>
          <w:rFonts w:ascii="Traditional Arabic" w:eastAsia="Times New Roman" w:hAnsi="Traditional Arabic" w:cs="Traditional Arabic" w:hint="cs"/>
          <w:b/>
          <w:bCs/>
          <w:color w:val="000000"/>
          <w:sz w:val="36"/>
          <w:szCs w:val="36"/>
          <w:rtl/>
          <w:lang w:eastAsia="en-GB" w:bidi="ar-EG"/>
        </w:rPr>
        <w:t xml:space="preserve">معاملته </w:t>
      </w:r>
      <w:r w:rsidRPr="00940979">
        <w:rPr>
          <w:rFonts w:ascii="Traditional Arabic" w:eastAsia="Times New Roman" w:hAnsi="Traditional Arabic" w:cs="Traditional Arabic" w:hint="cs"/>
          <w:color w:val="000000"/>
          <w:sz w:val="36"/>
          <w:szCs w:val="36"/>
          <w:rtl/>
          <w:lang w:eastAsia="en-GB" w:bidi="ar-EG"/>
        </w:rPr>
        <w:t>في مرضها باللطف صلى الله عليه وسلم</w:t>
      </w:r>
      <w:r w:rsidRPr="00C10897">
        <w:rPr>
          <w:rFonts w:ascii="Traditional Arabic" w:eastAsia="Times New Roman" w:hAnsi="Traditional Arabic" w:cs="Traditional Arabic" w:hint="cs"/>
          <w:b/>
          <w:bCs/>
          <w:color w:val="000000"/>
          <w:sz w:val="36"/>
          <w:szCs w:val="36"/>
          <w:rtl/>
          <w:lang w:eastAsia="en-GB" w:bidi="ar-EG"/>
        </w:rPr>
        <w:t xml:space="preserve"> </w:t>
      </w:r>
      <w:r>
        <w:rPr>
          <w:rFonts w:ascii="Traditional Arabic" w:eastAsia="Times New Roman" w:hAnsi="Traditional Arabic" w:cs="Traditional Arabic" w:hint="cs"/>
          <w:b/>
          <w:bCs/>
          <w:color w:val="000000"/>
          <w:sz w:val="36"/>
          <w:szCs w:val="36"/>
          <w:rtl/>
          <w:lang w:eastAsia="en-GB" w:bidi="ar-EG"/>
        </w:rPr>
        <w:t>:</w:t>
      </w:r>
    </w:p>
    <w:p w:rsidR="00BC56A4" w:rsidRPr="00C10897" w:rsidRDefault="00BC56A4" w:rsidP="00BC56A4">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hint="cs"/>
          <w:color w:val="000000"/>
          <w:sz w:val="36"/>
          <w:szCs w:val="36"/>
          <w:rtl/>
          <w:lang w:eastAsia="en-GB" w:bidi="ar-EG"/>
        </w:rPr>
        <w:t xml:space="preserve">تقول عائشة في حادثة الإفك:  (فقدمنا المدينة ، فاشتكيت حين قدمت شهرا ، والناس يفيضون في قول أصحاب الإفك ، لا أشعر بشيء من ذلك ، وهو يريبني في وجعي أني لا أعرف من رسول الله صلى الله عليه وسلم اللطف الذي كنت أرى منه حين أشتكي ، إنما يدخل علي رسول الله صلى الله عليه وسلم فيسلم ، ثم </w:t>
      </w:r>
      <w:r w:rsidRPr="00C10897">
        <w:rPr>
          <w:rFonts w:ascii="Traditional Arabic" w:eastAsia="Times New Roman" w:hAnsi="Traditional Arabic" w:cs="Traditional Arabic" w:hint="cs"/>
          <w:color w:val="000000"/>
          <w:sz w:val="36"/>
          <w:szCs w:val="36"/>
          <w:rtl/>
          <w:lang w:eastAsia="en-GB" w:bidi="ar-EG"/>
        </w:rPr>
        <w:t>يقول</w:t>
      </w:r>
      <w:r w:rsidRPr="00C10897">
        <w:rPr>
          <w:rFonts w:ascii="Traditional Arabic" w:eastAsia="Times New Roman" w:hAnsi="Traditional Arabic" w:cs="Traditional Arabic"/>
          <w:color w:val="000000"/>
          <w:sz w:val="36"/>
          <w:szCs w:val="36"/>
          <w:lang w:eastAsia="en-GB"/>
        </w:rPr>
        <w:t>: </w:t>
      </w:r>
      <w:r w:rsidRPr="00C10897">
        <w:rPr>
          <w:rFonts w:ascii="Traditional Arabic" w:eastAsia="Times New Roman" w:hAnsi="Traditional Arabic" w:cs="Traditional Arabic" w:hint="cs"/>
          <w:color w:val="000000"/>
          <w:sz w:val="36"/>
          <w:szCs w:val="36"/>
          <w:rtl/>
          <w:lang w:eastAsia="en-GB" w:bidi="ar-EG"/>
        </w:rPr>
        <w:t>كيف</w:t>
      </w:r>
      <w:r w:rsidRPr="00C10897">
        <w:rPr>
          <w:rFonts w:ascii="Traditional Arabic" w:eastAsia="Times New Roman" w:hAnsi="Traditional Arabic" w:cs="Traditional Arabic"/>
          <w:color w:val="000000"/>
          <w:sz w:val="36"/>
          <w:szCs w:val="36"/>
          <w:lang w:eastAsia="en-GB"/>
        </w:rPr>
        <w:t> </w:t>
      </w:r>
      <w:r w:rsidRPr="00C10897">
        <w:rPr>
          <w:rFonts w:ascii="Traditional Arabic" w:eastAsia="Times New Roman" w:hAnsi="Traditional Arabic" w:cs="Traditional Arabic" w:hint="cs"/>
          <w:color w:val="000000"/>
          <w:sz w:val="36"/>
          <w:szCs w:val="36"/>
          <w:rtl/>
          <w:lang w:eastAsia="en-GB" w:bidi="ar-EG"/>
        </w:rPr>
        <w:t>تيكم</w:t>
      </w:r>
      <w:r w:rsidRPr="00C10897">
        <w:rPr>
          <w:rFonts w:ascii="Traditional Arabic" w:eastAsia="Times New Roman" w:hAnsi="Traditional Arabic" w:cs="Traditional Arabic"/>
          <w:color w:val="000000"/>
          <w:sz w:val="36"/>
          <w:szCs w:val="36"/>
          <w:lang w:eastAsia="en-GB"/>
        </w:rPr>
        <w:t xml:space="preserve">  </w:t>
      </w:r>
      <w:r w:rsidRPr="00C10897">
        <w:rPr>
          <w:rFonts w:ascii="Traditional Arabic" w:eastAsia="Times New Roman" w:hAnsi="Traditional Arabic" w:cs="Traditional Arabic" w:hint="cs"/>
          <w:color w:val="000000"/>
          <w:sz w:val="36"/>
          <w:szCs w:val="36"/>
          <w:rtl/>
          <w:lang w:eastAsia="en-GB" w:bidi="ar-EG"/>
        </w:rPr>
        <w:t>ثم ينصرف ، فذلك يريبني ولا أشعر بالشر )</w:t>
      </w:r>
    </w:p>
    <w:p w:rsidR="00BC56A4" w:rsidRPr="00C10897" w:rsidRDefault="00BC56A4" w:rsidP="00BC56A4">
      <w:pPr>
        <w:bidi/>
        <w:spacing w:after="0" w:line="240" w:lineRule="auto"/>
        <w:ind w:left="662"/>
        <w:rPr>
          <w:rFonts w:ascii="Traditional Arabic" w:eastAsia="Times New Roman" w:hAnsi="Traditional Arabic" w:cs="Traditional Arabic"/>
          <w:color w:val="000000"/>
          <w:sz w:val="36"/>
          <w:szCs w:val="36"/>
          <w:rtl/>
          <w:lang w:eastAsia="en-GB"/>
        </w:rPr>
      </w:pPr>
      <w:r w:rsidRPr="00C10897">
        <w:rPr>
          <w:rFonts w:ascii="Traditional Arabic" w:eastAsia="Times New Roman" w:hAnsi="Traditional Arabic" w:cs="Traditional Arabic" w:hint="cs"/>
          <w:color w:val="000000"/>
          <w:sz w:val="36"/>
          <w:szCs w:val="36"/>
          <w:rtl/>
          <w:lang w:eastAsia="en-GB" w:bidi="ar-EG"/>
        </w:rPr>
        <w:t>وهذا دليل على أنه كان يعاملها في مرضها بوجه عام بلطف ولين ورحمة صلى الله عليه وسلم حتى تجد في تلك المحنة موقفا مختلفا عما تعتاده منه .</w:t>
      </w:r>
    </w:p>
    <w:p w:rsidR="00ED3434" w:rsidRPr="00CF0358" w:rsidRDefault="00BC56A4" w:rsidP="0069148B">
      <w:pPr>
        <w:numPr>
          <w:ilvl w:val="0"/>
          <w:numId w:val="2"/>
        </w:numPr>
        <w:bidi/>
        <w:spacing w:after="0" w:line="240" w:lineRule="auto"/>
        <w:ind w:left="662"/>
        <w:rPr>
          <w:rFonts w:ascii="Traditional Arabic" w:eastAsia="Times New Roman" w:hAnsi="Traditional Arabic" w:cs="Traditional Arabic"/>
          <w:b/>
          <w:bCs/>
          <w:color w:val="000000"/>
          <w:sz w:val="36"/>
          <w:szCs w:val="36"/>
          <w:rtl/>
          <w:lang w:eastAsia="en-GB" w:bidi="ar-EG"/>
        </w:rPr>
      </w:pPr>
      <w:r w:rsidRPr="009F41A0">
        <w:rPr>
          <w:rFonts w:ascii="Traditional Arabic" w:eastAsia="Times New Roman" w:hAnsi="Traditional Arabic" w:cs="Traditional Arabic" w:hint="cs"/>
          <w:color w:val="000000"/>
          <w:sz w:val="36"/>
          <w:szCs w:val="36"/>
          <w:lang w:eastAsia="en-GB" w:bidi="ar-EG"/>
        </w:rPr>
        <w:t>﻿</w:t>
      </w:r>
      <w:r w:rsidRPr="009F41A0">
        <w:rPr>
          <w:rFonts w:ascii="Traditional Arabic" w:eastAsia="Times New Roman" w:hAnsi="Traditional Arabic" w:cs="Traditional Arabic"/>
          <w:sz w:val="36"/>
          <w:szCs w:val="36"/>
          <w:rtl/>
          <w:lang w:eastAsia="en-GB"/>
        </w:rPr>
        <w:t xml:space="preserve"> </w:t>
      </w:r>
      <w:r w:rsidR="00ED3434" w:rsidRPr="00CF0358">
        <w:rPr>
          <w:rFonts w:ascii="Traditional Arabic" w:eastAsia="Times New Roman" w:hAnsi="Traditional Arabic" w:cs="Traditional Arabic"/>
          <w:b/>
          <w:bCs/>
          <w:color w:val="000000"/>
          <w:sz w:val="36"/>
          <w:szCs w:val="36"/>
          <w:rtl/>
          <w:lang w:eastAsia="en-GB" w:bidi="ar-EG"/>
        </w:rPr>
        <w:t xml:space="preserve">اطلاق </w:t>
      </w:r>
      <w:r w:rsidR="00ED3434" w:rsidRPr="00ED3434">
        <w:rPr>
          <w:rFonts w:ascii="Traditional Arabic" w:eastAsia="Times New Roman" w:hAnsi="Traditional Arabic" w:cs="Traditional Arabic"/>
          <w:color w:val="000000"/>
          <w:sz w:val="36"/>
          <w:szCs w:val="36"/>
          <w:rtl/>
          <w:lang w:eastAsia="en-GB" w:bidi="ar-EG"/>
        </w:rPr>
        <w:t>صفة الايذاء لمن يهجو عائشة او يشكو منها</w:t>
      </w:r>
      <w:r w:rsidR="00ED3434" w:rsidRPr="00ED3434">
        <w:rPr>
          <w:rFonts w:ascii="Traditional Arabic" w:eastAsia="Times New Roman" w:hAnsi="Traditional Arabic" w:cs="Traditional Arabic" w:hint="cs"/>
          <w:color w:val="000000"/>
          <w:sz w:val="36"/>
          <w:szCs w:val="36"/>
          <w:rtl/>
          <w:lang w:eastAsia="en-GB" w:bidi="ar-EG"/>
        </w:rPr>
        <w:t xml:space="preserve"> :</w:t>
      </w:r>
    </w:p>
    <w:p w:rsidR="00ED3434" w:rsidRPr="005A4CBF" w:rsidRDefault="00ED3434" w:rsidP="00ED3434">
      <w:pPr>
        <w:bidi/>
        <w:spacing w:after="0" w:line="240" w:lineRule="auto"/>
        <w:ind w:left="662"/>
        <w:rPr>
          <w:rFonts w:ascii="Traditional Arabic" w:eastAsia="Times New Roman" w:hAnsi="Traditional Arabic" w:cs="Traditional Arabic"/>
          <w:color w:val="0D0D0D" w:themeColor="text1" w:themeTint="F2"/>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فقد قال </w:t>
      </w:r>
      <w:r w:rsidRPr="005A4CBF">
        <w:rPr>
          <w:rFonts w:ascii="Traditional Arabic" w:eastAsia="Times New Roman" w:hAnsi="Traditional Arabic" w:cs="Traditional Arabic" w:hint="cs"/>
          <w:color w:val="0D0D0D" w:themeColor="text1" w:themeTint="F2"/>
          <w:sz w:val="36"/>
          <w:szCs w:val="36"/>
          <w:rtl/>
          <w:lang w:eastAsia="en-GB" w:bidi="ar-EG"/>
        </w:rPr>
        <w:t xml:space="preserve">النبي صلى الله عليه وسلم </w:t>
      </w:r>
      <w:r w:rsidRPr="005A4CBF">
        <w:rPr>
          <w:rFonts w:ascii="Traditional Arabic" w:eastAsia="Times New Roman" w:hAnsi="Traditional Arabic" w:cs="Traditional Arabic"/>
          <w:color w:val="0D0D0D" w:themeColor="text1" w:themeTint="F2"/>
          <w:sz w:val="36"/>
          <w:szCs w:val="36"/>
          <w:rtl/>
          <w:lang w:eastAsia="en-GB" w:bidi="ar-EG"/>
        </w:rPr>
        <w:t>في ابن سلول مجرم الافك</w:t>
      </w:r>
      <w:r w:rsidRPr="005A4CBF">
        <w:rPr>
          <w:rFonts w:ascii="Traditional Arabic" w:eastAsia="Times New Roman" w:hAnsi="Traditional Arabic" w:cs="Traditional Arabic" w:hint="cs"/>
          <w:color w:val="0D0D0D" w:themeColor="text1" w:themeTint="F2"/>
          <w:sz w:val="36"/>
          <w:szCs w:val="36"/>
          <w:rtl/>
          <w:lang w:eastAsia="en-GB" w:bidi="ar-EG"/>
        </w:rPr>
        <w:t xml:space="preserve"> لما وقف خاطبا في الصحابة (يا معشر المسلمين ، من</w:t>
      </w:r>
      <w:r w:rsidRPr="005A4CBF">
        <w:rPr>
          <w:rFonts w:ascii="Traditional Arabic" w:eastAsia="Times New Roman" w:hAnsi="Traditional Arabic" w:cs="Traditional Arabic"/>
          <w:color w:val="0D0D0D" w:themeColor="text1" w:themeTint="F2"/>
          <w:sz w:val="36"/>
          <w:szCs w:val="36"/>
          <w:lang w:eastAsia="en-GB"/>
        </w:rPr>
        <w:t> </w:t>
      </w:r>
      <w:r w:rsidRPr="005A4CBF">
        <w:rPr>
          <w:rFonts w:ascii="Traditional Arabic" w:eastAsia="Times New Roman" w:hAnsi="Traditional Arabic" w:cs="Traditional Arabic" w:hint="cs"/>
          <w:color w:val="0D0D0D" w:themeColor="text1" w:themeTint="F2"/>
          <w:sz w:val="36"/>
          <w:szCs w:val="36"/>
          <w:rtl/>
          <w:lang w:eastAsia="en-GB" w:bidi="ar-EG"/>
        </w:rPr>
        <w:t>يعذرني</w:t>
      </w:r>
      <w:r w:rsidRPr="005A4CBF">
        <w:rPr>
          <w:rFonts w:ascii="Traditional Arabic" w:eastAsia="Times New Roman" w:hAnsi="Traditional Arabic" w:cs="Traditional Arabic"/>
          <w:color w:val="0D0D0D" w:themeColor="text1" w:themeTint="F2"/>
          <w:sz w:val="36"/>
          <w:szCs w:val="36"/>
          <w:lang w:eastAsia="en-GB"/>
        </w:rPr>
        <w:t> </w:t>
      </w:r>
      <w:r w:rsidRPr="005A4CBF">
        <w:rPr>
          <w:rFonts w:ascii="Traditional Arabic" w:eastAsia="Times New Roman" w:hAnsi="Traditional Arabic" w:cs="Traditional Arabic" w:hint="cs"/>
          <w:color w:val="0D0D0D" w:themeColor="text1" w:themeTint="F2"/>
          <w:sz w:val="36"/>
          <w:szCs w:val="36"/>
          <w:rtl/>
          <w:lang w:eastAsia="en-GB" w:bidi="ar-EG"/>
        </w:rPr>
        <w:t xml:space="preserve">من رجل قد بلغني عنه أذاه في أهلي ، </w:t>
      </w:r>
      <w:r w:rsidRPr="005A4CBF">
        <w:rPr>
          <w:rFonts w:ascii="Traditional Arabic" w:eastAsia="Times New Roman" w:hAnsi="Traditional Arabic" w:cs="Traditional Arabic" w:hint="cs"/>
          <w:color w:val="0D0D0D" w:themeColor="text1" w:themeTint="F2"/>
          <w:sz w:val="36"/>
          <w:szCs w:val="36"/>
          <w:rtl/>
          <w:lang w:eastAsia="en-GB" w:bidi="ar-EG"/>
        </w:rPr>
        <w:lastRenderedPageBreak/>
        <w:t>والله ما علمت على أهلي إلا خيرا ، ولقد ذكروا رجلا ما علمت عليه إلا خيرا وما يدخل على أهلي إلا معي)</w:t>
      </w:r>
    </w:p>
    <w:p w:rsidR="00963ADF" w:rsidRDefault="00ED3434" w:rsidP="00963ADF">
      <w:pPr>
        <w:bidi/>
        <w:spacing w:after="0" w:line="240" w:lineRule="auto"/>
        <w:ind w:left="662"/>
        <w:rPr>
          <w:rFonts w:ascii="Traditional Arabic" w:eastAsia="Times New Roman" w:hAnsi="Traditional Arabic" w:cs="Traditional Arabic"/>
          <w:b/>
          <w:bCs/>
          <w:color w:val="000000"/>
          <w:sz w:val="36"/>
          <w:szCs w:val="36"/>
          <w:rtl/>
          <w:lang w:eastAsia="en-GB" w:bidi="ar-EG"/>
        </w:rPr>
      </w:pPr>
      <w:r w:rsidRPr="005A4CBF">
        <w:rPr>
          <w:rFonts w:ascii="Traditional Arabic" w:eastAsia="Times New Roman" w:hAnsi="Traditional Arabic" w:cs="Traditional Arabic"/>
          <w:color w:val="0D0D0D" w:themeColor="text1" w:themeTint="F2"/>
          <w:sz w:val="36"/>
          <w:szCs w:val="36"/>
          <w:rtl/>
          <w:lang w:eastAsia="en-GB" w:bidi="ar-EG"/>
        </w:rPr>
        <w:t> </w:t>
      </w:r>
      <w:r w:rsidRPr="005A4CBF">
        <w:rPr>
          <w:rFonts w:ascii="Traditional Arabic" w:eastAsia="Times New Roman" w:hAnsi="Traditional Arabic" w:cs="Traditional Arabic" w:hint="cs"/>
          <w:color w:val="0D0D0D" w:themeColor="text1" w:themeTint="F2"/>
          <w:sz w:val="36"/>
          <w:szCs w:val="36"/>
          <w:rtl/>
          <w:lang w:eastAsia="en-GB" w:bidi="ar-EG"/>
        </w:rPr>
        <w:t xml:space="preserve"> وقد ينسب النبي صلى الله عليه وسلم هذا الايذاء بأنه يقع عليه فيقول لأم سلمة رضي الله عنها </w:t>
      </w:r>
      <w:r>
        <w:rPr>
          <w:rFonts w:ascii="Traditional Arabic" w:eastAsia="Times New Roman" w:hAnsi="Traditional Arabic" w:cs="Traditional Arabic" w:hint="cs"/>
          <w:color w:val="0D0D0D" w:themeColor="text1" w:themeTint="F2"/>
          <w:sz w:val="36"/>
          <w:szCs w:val="36"/>
          <w:rtl/>
          <w:lang w:eastAsia="en-GB" w:bidi="ar-EG"/>
        </w:rPr>
        <w:t xml:space="preserve"> ( </w:t>
      </w:r>
      <w:r w:rsidRPr="005A4CBF">
        <w:rPr>
          <w:rFonts w:ascii="Traditional Arabic" w:eastAsia="Times New Roman" w:hAnsi="Traditional Arabic" w:cs="Traditional Arabic"/>
          <w:color w:val="0D0D0D" w:themeColor="text1" w:themeTint="F2"/>
          <w:sz w:val="36"/>
          <w:szCs w:val="36"/>
          <w:lang w:eastAsia="en-GB"/>
        </w:rPr>
        <w:t> </w:t>
      </w:r>
      <w:r w:rsidRPr="005A4CBF">
        <w:rPr>
          <w:rFonts w:ascii="Traditional Arabic" w:eastAsia="Times New Roman" w:hAnsi="Traditional Arabic" w:cs="Traditional Arabic" w:hint="cs"/>
          <w:color w:val="0D0D0D" w:themeColor="text1" w:themeTint="F2"/>
          <w:sz w:val="36"/>
          <w:szCs w:val="36"/>
          <w:rtl/>
          <w:lang w:eastAsia="en-GB" w:bidi="ar-EG"/>
        </w:rPr>
        <w:t>يا أم سلمة ، لا</w:t>
      </w:r>
      <w:r w:rsidRPr="005A4CBF">
        <w:rPr>
          <w:rFonts w:ascii="Traditional Arabic" w:eastAsia="Times New Roman" w:hAnsi="Traditional Arabic" w:cs="Traditional Arabic"/>
          <w:color w:val="0D0D0D" w:themeColor="text1" w:themeTint="F2"/>
          <w:sz w:val="36"/>
          <w:szCs w:val="36"/>
          <w:lang w:eastAsia="en-GB"/>
        </w:rPr>
        <w:t> </w:t>
      </w:r>
      <w:r w:rsidRPr="005A4CBF">
        <w:rPr>
          <w:rFonts w:ascii="Traditional Arabic" w:eastAsia="Times New Roman" w:hAnsi="Traditional Arabic" w:cs="Traditional Arabic" w:hint="cs"/>
          <w:color w:val="0D0D0D" w:themeColor="text1" w:themeTint="F2"/>
          <w:sz w:val="36"/>
          <w:szCs w:val="36"/>
          <w:rtl/>
          <w:lang w:eastAsia="en-GB" w:bidi="ar-EG"/>
        </w:rPr>
        <w:t>تؤذيني</w:t>
      </w:r>
      <w:r w:rsidRPr="005A4CBF">
        <w:rPr>
          <w:rFonts w:ascii="Traditional Arabic" w:eastAsia="Times New Roman" w:hAnsi="Traditional Arabic" w:cs="Traditional Arabic"/>
          <w:color w:val="0D0D0D" w:themeColor="text1" w:themeTint="F2"/>
          <w:sz w:val="36"/>
          <w:szCs w:val="36"/>
          <w:lang w:eastAsia="en-GB"/>
        </w:rPr>
        <w:t> </w:t>
      </w:r>
      <w:r w:rsidRPr="005A4CBF">
        <w:rPr>
          <w:rFonts w:ascii="Traditional Arabic" w:eastAsia="Times New Roman" w:hAnsi="Traditional Arabic" w:cs="Traditional Arabic" w:hint="cs"/>
          <w:color w:val="0D0D0D" w:themeColor="text1" w:themeTint="F2"/>
          <w:sz w:val="36"/>
          <w:szCs w:val="36"/>
          <w:rtl/>
          <w:lang w:eastAsia="en-GB" w:bidi="ar-EG"/>
        </w:rPr>
        <w:t>في عائشة ، فإنه والله ما أتاني الوحي في لحاف امرأة منكن إلا هي</w:t>
      </w:r>
      <w:r>
        <w:rPr>
          <w:rFonts w:ascii="Traditional Arabic" w:eastAsia="Times New Roman" w:hAnsi="Traditional Arabic" w:cs="Traditional Arabic" w:hint="cs"/>
          <w:color w:val="0D0D0D" w:themeColor="text1" w:themeTint="F2"/>
          <w:sz w:val="36"/>
          <w:szCs w:val="36"/>
          <w:rtl/>
          <w:lang w:eastAsia="en-GB" w:bidi="ar-EG"/>
        </w:rPr>
        <w:t xml:space="preserve"> )</w:t>
      </w:r>
      <w:r w:rsidR="00963ADF" w:rsidRPr="00963ADF">
        <w:rPr>
          <w:rFonts w:ascii="Traditional Arabic" w:eastAsia="Times New Roman" w:hAnsi="Traditional Arabic" w:cs="Traditional Arabic" w:hint="cs"/>
          <w:color w:val="0D0D0D" w:themeColor="text1" w:themeTint="F2"/>
          <w:sz w:val="24"/>
          <w:szCs w:val="24"/>
          <w:rtl/>
          <w:lang w:eastAsia="en-GB" w:bidi="ar-EG"/>
        </w:rPr>
        <w:t>(</w:t>
      </w:r>
      <w:r w:rsidR="00963ADF" w:rsidRPr="00963ADF">
        <w:rPr>
          <w:rStyle w:val="FootnoteReference"/>
          <w:rFonts w:ascii="Traditional Arabic" w:eastAsia="Times New Roman" w:hAnsi="Traditional Arabic" w:cs="Traditional Arabic"/>
          <w:color w:val="0D0D0D" w:themeColor="text1" w:themeTint="F2"/>
          <w:sz w:val="24"/>
          <w:szCs w:val="24"/>
          <w:rtl/>
          <w:lang w:eastAsia="en-GB" w:bidi="ar-EG"/>
        </w:rPr>
        <w:footnoteReference w:id="54"/>
      </w:r>
      <w:r w:rsidR="00963ADF" w:rsidRPr="00963ADF">
        <w:rPr>
          <w:rFonts w:ascii="Traditional Arabic" w:eastAsia="Times New Roman" w:hAnsi="Traditional Arabic" w:cs="Traditional Arabic" w:hint="cs"/>
          <w:color w:val="0D0D0D" w:themeColor="text1" w:themeTint="F2"/>
          <w:sz w:val="24"/>
          <w:szCs w:val="24"/>
          <w:rtl/>
          <w:lang w:eastAsia="en-GB" w:bidi="ar-EG"/>
        </w:rPr>
        <w:t>)</w:t>
      </w:r>
      <w:r>
        <w:rPr>
          <w:rFonts w:ascii="Traditional Arabic" w:eastAsia="Times New Roman" w:hAnsi="Traditional Arabic" w:cs="Traditional Arabic" w:hint="cs"/>
          <w:color w:val="0D0D0D" w:themeColor="text1" w:themeTint="F2"/>
          <w:sz w:val="36"/>
          <w:szCs w:val="36"/>
          <w:rtl/>
          <w:lang w:eastAsia="en-GB" w:bidi="ar-EG"/>
        </w:rPr>
        <w:t xml:space="preserve"> </w:t>
      </w:r>
      <w:r w:rsidR="00963ADF">
        <w:rPr>
          <w:rFonts w:ascii="Traditional Arabic" w:eastAsia="Times New Roman" w:hAnsi="Traditional Arabic" w:cs="Traditional Arabic" w:hint="cs"/>
          <w:color w:val="0D0D0D" w:themeColor="text1" w:themeTint="F2"/>
          <w:sz w:val="36"/>
          <w:szCs w:val="36"/>
          <w:rtl/>
          <w:lang w:eastAsia="en-GB" w:bidi="ar-EG"/>
        </w:rPr>
        <w:t xml:space="preserve">        </w:t>
      </w:r>
    </w:p>
    <w:p w:rsidR="009F41A0" w:rsidRPr="00140FBD" w:rsidRDefault="009F41A0" w:rsidP="00963ADF">
      <w:pPr>
        <w:bidi/>
        <w:spacing w:after="0" w:line="240" w:lineRule="auto"/>
        <w:ind w:left="662"/>
        <w:rPr>
          <w:rFonts w:ascii="Traditional Arabic" w:eastAsia="Times New Roman" w:hAnsi="Traditional Arabic" w:cs="Traditional Arabic"/>
          <w:b/>
          <w:bCs/>
          <w:color w:val="000000"/>
          <w:sz w:val="36"/>
          <w:szCs w:val="36"/>
          <w:rtl/>
          <w:lang w:eastAsia="en-GB" w:bidi="ar-EG"/>
        </w:rPr>
      </w:pPr>
      <w:r w:rsidRPr="00140FBD">
        <w:rPr>
          <w:rFonts w:ascii="Traditional Arabic" w:eastAsia="Times New Roman" w:hAnsi="Traditional Arabic" w:cs="Traditional Arabic"/>
          <w:b/>
          <w:bCs/>
          <w:color w:val="000000"/>
          <w:sz w:val="36"/>
          <w:szCs w:val="36"/>
          <w:rtl/>
          <w:lang w:eastAsia="en-GB" w:bidi="ar-EG"/>
        </w:rPr>
        <w:t xml:space="preserve">تسابق </w:t>
      </w:r>
      <w:r w:rsidRPr="00940979">
        <w:rPr>
          <w:rFonts w:ascii="Traditional Arabic" w:eastAsia="Times New Roman" w:hAnsi="Traditional Arabic" w:cs="Traditional Arabic"/>
          <w:color w:val="000000"/>
          <w:sz w:val="36"/>
          <w:szCs w:val="36"/>
          <w:rtl/>
          <w:lang w:eastAsia="en-GB" w:bidi="ar-EG"/>
        </w:rPr>
        <w:t>النبي صلى الله عليه وسلم وعائشة</w:t>
      </w:r>
      <w:r w:rsidRPr="00140FBD">
        <w:rPr>
          <w:rFonts w:ascii="Traditional Arabic" w:eastAsia="Times New Roman" w:hAnsi="Traditional Arabic" w:cs="Traditional Arabic"/>
          <w:b/>
          <w:bCs/>
          <w:color w:val="000000"/>
          <w:sz w:val="36"/>
          <w:szCs w:val="36"/>
          <w:rtl/>
          <w:lang w:eastAsia="en-GB" w:bidi="ar-EG"/>
        </w:rPr>
        <w:t xml:space="preserve"> </w:t>
      </w:r>
      <w:r w:rsidR="00940979">
        <w:rPr>
          <w:rFonts w:ascii="Traditional Arabic" w:eastAsia="Times New Roman" w:hAnsi="Traditional Arabic" w:cs="Traditional Arabic" w:hint="cs"/>
          <w:b/>
          <w:bCs/>
          <w:color w:val="000000"/>
          <w:sz w:val="36"/>
          <w:szCs w:val="36"/>
          <w:rtl/>
          <w:lang w:eastAsia="en-GB" w:bidi="ar-EG"/>
        </w:rPr>
        <w:t>:</w:t>
      </w:r>
    </w:p>
    <w:p w:rsidR="009F41A0" w:rsidRPr="00140FBD" w:rsidRDefault="009F41A0" w:rsidP="00963ADF">
      <w:pPr>
        <w:bidi/>
        <w:spacing w:after="0" w:line="240" w:lineRule="auto"/>
        <w:ind w:left="662"/>
        <w:rPr>
          <w:rFonts w:ascii="Traditional Arabic" w:eastAsia="Times New Roman" w:hAnsi="Traditional Arabic" w:cs="Traditional Arabic"/>
          <w:b/>
          <w:bCs/>
          <w:color w:val="000000"/>
          <w:sz w:val="36"/>
          <w:szCs w:val="36"/>
          <w:rtl/>
          <w:lang w:eastAsia="en-GB" w:bidi="ar-EG"/>
        </w:rPr>
      </w:pPr>
      <w:r w:rsidRPr="009F41A0">
        <w:rPr>
          <w:rFonts w:ascii="Traditional Arabic" w:eastAsia="Times New Roman" w:hAnsi="Traditional Arabic" w:cs="Traditional Arabic" w:hint="cs"/>
          <w:color w:val="000000"/>
          <w:sz w:val="36"/>
          <w:szCs w:val="36"/>
          <w:rtl/>
          <w:lang w:eastAsia="en-GB" w:bidi="ar-EG"/>
        </w:rPr>
        <w:t xml:space="preserve">فقد روت عائشة رضي الله عنها أنه صلى الله عليه وسلم كان يسابقها في العدو , فسبقته يوما , وسبقها في بعض الأيام , فقال عليه السلام </w:t>
      </w:r>
      <w:r w:rsidRPr="00140FBD">
        <w:rPr>
          <w:rFonts w:ascii="Traditional Arabic" w:eastAsia="Times New Roman" w:hAnsi="Traditional Arabic" w:cs="Traditional Arabic"/>
          <w:color w:val="000000"/>
          <w:sz w:val="36"/>
          <w:szCs w:val="36"/>
          <w:lang w:eastAsia="en-GB"/>
        </w:rPr>
        <w:t>: </w:t>
      </w:r>
      <w:r w:rsidRPr="00140FBD">
        <w:rPr>
          <w:rFonts w:ascii="Traditional Arabic" w:eastAsia="Times New Roman" w:hAnsi="Traditional Arabic" w:cs="Traditional Arabic" w:hint="cs"/>
          <w:color w:val="000000"/>
          <w:sz w:val="36"/>
          <w:szCs w:val="36"/>
          <w:rtl/>
          <w:lang w:eastAsia="en-GB" w:bidi="ar-EG"/>
        </w:rPr>
        <w:t>هذه</w:t>
      </w:r>
      <w:r w:rsidRPr="00140FBD">
        <w:rPr>
          <w:rFonts w:ascii="Traditional Arabic" w:eastAsia="Times New Roman" w:hAnsi="Traditional Arabic" w:cs="Traditional Arabic"/>
          <w:color w:val="000000"/>
          <w:sz w:val="36"/>
          <w:szCs w:val="36"/>
          <w:lang w:eastAsia="en-GB"/>
        </w:rPr>
        <w:t> </w:t>
      </w:r>
      <w:r w:rsidRPr="00140FBD">
        <w:rPr>
          <w:rFonts w:ascii="Traditional Arabic" w:eastAsia="Times New Roman" w:hAnsi="Traditional Arabic" w:cs="Traditional Arabic" w:hint="cs"/>
          <w:color w:val="0D0D0D" w:themeColor="text1" w:themeTint="F2"/>
          <w:sz w:val="36"/>
          <w:szCs w:val="36"/>
          <w:rtl/>
          <w:lang w:eastAsia="en-GB" w:bidi="ar-EG"/>
        </w:rPr>
        <w:t>بتلك</w:t>
      </w:r>
      <w:r w:rsidRPr="00140FBD">
        <w:rPr>
          <w:rFonts w:ascii="Traditional Arabic" w:eastAsia="Times New Roman" w:hAnsi="Traditional Arabic" w:cs="Traditional Arabic"/>
          <w:color w:val="0D0D0D" w:themeColor="text1" w:themeTint="F2"/>
          <w:sz w:val="28"/>
          <w:szCs w:val="28"/>
          <w:lang w:eastAsia="en-GB"/>
        </w:rPr>
        <w:t> .</w:t>
      </w:r>
      <w:r w:rsidR="00963ADF">
        <w:rPr>
          <w:rFonts w:ascii="Traditional Arabic" w:eastAsia="Times New Roman" w:hAnsi="Traditional Arabic" w:cs="Traditional Arabic" w:hint="cs"/>
          <w:color w:val="0D0D0D" w:themeColor="text1" w:themeTint="F2"/>
          <w:sz w:val="28"/>
          <w:szCs w:val="28"/>
          <w:rtl/>
          <w:lang w:eastAsia="en-GB"/>
        </w:rPr>
        <w:t>(</w:t>
      </w:r>
      <w:r w:rsidR="00963ADF">
        <w:rPr>
          <w:rStyle w:val="FootnoteReference"/>
          <w:rFonts w:ascii="Traditional Arabic" w:eastAsia="Times New Roman" w:hAnsi="Traditional Arabic" w:cs="Traditional Arabic"/>
          <w:color w:val="0D0D0D" w:themeColor="text1" w:themeTint="F2"/>
          <w:sz w:val="28"/>
          <w:szCs w:val="28"/>
          <w:rtl/>
          <w:lang w:eastAsia="en-GB"/>
        </w:rPr>
        <w:footnoteReference w:id="55"/>
      </w:r>
      <w:r w:rsidR="00963ADF">
        <w:rPr>
          <w:rFonts w:ascii="Traditional Arabic" w:eastAsia="Times New Roman" w:hAnsi="Traditional Arabic" w:cs="Traditional Arabic" w:hint="cs"/>
          <w:color w:val="0D0D0D" w:themeColor="text1" w:themeTint="F2"/>
          <w:sz w:val="28"/>
          <w:szCs w:val="28"/>
          <w:rtl/>
          <w:lang w:eastAsia="en-GB"/>
        </w:rPr>
        <w:t xml:space="preserve">)  </w:t>
      </w:r>
      <w:r w:rsidRPr="00140FBD">
        <w:rPr>
          <w:rFonts w:ascii="Traditional Arabic" w:eastAsia="Times New Roman" w:hAnsi="Traditional Arabic" w:cs="Traditional Arabic"/>
          <w:b/>
          <w:bCs/>
          <w:color w:val="000000"/>
          <w:sz w:val="36"/>
          <w:szCs w:val="36"/>
          <w:rtl/>
          <w:lang w:eastAsia="en-GB" w:bidi="ar-EG"/>
        </w:rPr>
        <w:t xml:space="preserve">مشاهدتها </w:t>
      </w:r>
      <w:r w:rsidRPr="00940979">
        <w:rPr>
          <w:rFonts w:ascii="Traditional Arabic" w:eastAsia="Times New Roman" w:hAnsi="Traditional Arabic" w:cs="Traditional Arabic"/>
          <w:color w:val="000000"/>
          <w:sz w:val="36"/>
          <w:szCs w:val="36"/>
          <w:rtl/>
          <w:lang w:eastAsia="en-GB" w:bidi="ar-EG"/>
        </w:rPr>
        <w:t>للاحباش في المسجد</w:t>
      </w:r>
      <w:r w:rsidR="00940979">
        <w:rPr>
          <w:rFonts w:ascii="Traditional Arabic" w:eastAsia="Times New Roman" w:hAnsi="Traditional Arabic" w:cs="Traditional Arabic" w:hint="cs"/>
          <w:b/>
          <w:bCs/>
          <w:color w:val="000000"/>
          <w:sz w:val="36"/>
          <w:szCs w:val="36"/>
          <w:rtl/>
          <w:lang w:eastAsia="en-GB" w:bidi="ar-EG"/>
        </w:rPr>
        <w:t xml:space="preserve"> :</w:t>
      </w:r>
    </w:p>
    <w:p w:rsidR="004838D6" w:rsidRPr="003E7D1F" w:rsidRDefault="004838D6" w:rsidP="004838D6">
      <w:pPr>
        <w:bidi/>
        <w:spacing w:after="0" w:line="240" w:lineRule="auto"/>
        <w:ind w:left="662"/>
        <w:rPr>
          <w:rFonts w:ascii="Traditional Arabic" w:eastAsia="Times New Roman" w:hAnsi="Traditional Arabic" w:cs="Traditional Arabic"/>
          <w:color w:val="0D0D0D" w:themeColor="text1" w:themeTint="F2"/>
          <w:sz w:val="28"/>
          <w:szCs w:val="28"/>
          <w:rtl/>
          <w:lang w:eastAsia="en-GB" w:bidi="ar-EG"/>
        </w:rPr>
      </w:pPr>
      <w:r>
        <w:rPr>
          <w:rFonts w:ascii="Traditional Arabic" w:eastAsia="Times New Roman" w:hAnsi="Traditional Arabic" w:cs="Traditional Arabic" w:hint="cs"/>
          <w:color w:val="000000"/>
          <w:sz w:val="36"/>
          <w:szCs w:val="36"/>
          <w:rtl/>
          <w:lang w:eastAsia="en-GB" w:bidi="ar-EG"/>
        </w:rPr>
        <w:t xml:space="preserve">تقول رضي الله عنها : </w:t>
      </w:r>
      <w:r w:rsidR="009F41A0" w:rsidRPr="009F41A0">
        <w:rPr>
          <w:rFonts w:ascii="Traditional Arabic" w:eastAsia="Times New Roman" w:hAnsi="Traditional Arabic" w:cs="Traditional Arabic"/>
          <w:color w:val="000000"/>
          <w:sz w:val="36"/>
          <w:szCs w:val="36"/>
          <w:rtl/>
          <w:lang w:eastAsia="en-GB" w:bidi="ar-EG"/>
        </w:rPr>
        <w:t> </w:t>
      </w:r>
      <w:r>
        <w:rPr>
          <w:rFonts w:ascii="Traditional Arabic" w:eastAsia="Times New Roman" w:hAnsi="Traditional Arabic" w:cs="Traditional Arabic" w:hint="cs"/>
          <w:color w:val="000000"/>
          <w:sz w:val="36"/>
          <w:szCs w:val="36"/>
          <w:rtl/>
          <w:lang w:eastAsia="en-GB" w:bidi="ar-EG"/>
        </w:rPr>
        <w:t>(</w:t>
      </w:r>
      <w:r w:rsidRPr="00852CDA">
        <w:rPr>
          <w:rFonts w:ascii="Traditional Arabic" w:eastAsia="Times New Roman" w:hAnsi="Traditional Arabic" w:cs="Traditional Arabic" w:hint="cs"/>
          <w:color w:val="000000"/>
          <w:sz w:val="36"/>
          <w:szCs w:val="36"/>
          <w:rtl/>
          <w:lang w:eastAsia="en-GB" w:bidi="ar-EG"/>
        </w:rPr>
        <w:t>دخلت الحبشة المسجد يلعبون في المسجد فقال يا</w:t>
      </w:r>
      <w:r w:rsidRPr="00852CDA">
        <w:rPr>
          <w:rFonts w:ascii="Traditional Arabic" w:eastAsia="Times New Roman" w:hAnsi="Traditional Arabic" w:cs="Traditional Arabic"/>
          <w:color w:val="000000"/>
          <w:sz w:val="36"/>
          <w:szCs w:val="36"/>
          <w:lang w:eastAsia="en-GB"/>
        </w:rPr>
        <w:t> </w:t>
      </w:r>
      <w:r w:rsidRPr="00852CDA">
        <w:rPr>
          <w:rFonts w:ascii="Traditional Arabic" w:eastAsia="Times New Roman" w:hAnsi="Traditional Arabic" w:cs="Traditional Arabic" w:hint="cs"/>
          <w:color w:val="000000"/>
          <w:sz w:val="36"/>
          <w:szCs w:val="36"/>
          <w:rtl/>
          <w:lang w:eastAsia="en-GB" w:bidi="ar-EG"/>
        </w:rPr>
        <w:t>حميراء</w:t>
      </w:r>
      <w:r w:rsidRPr="00852CDA">
        <w:rPr>
          <w:rFonts w:ascii="Traditional Arabic" w:eastAsia="Times New Roman" w:hAnsi="Traditional Arabic" w:cs="Traditional Arabic"/>
          <w:color w:val="000000"/>
          <w:sz w:val="36"/>
          <w:szCs w:val="36"/>
          <w:lang w:eastAsia="en-GB"/>
        </w:rPr>
        <w:t> </w:t>
      </w:r>
      <w:r w:rsidRPr="00852CDA">
        <w:rPr>
          <w:rFonts w:ascii="Traditional Arabic" w:eastAsia="Times New Roman" w:hAnsi="Traditional Arabic" w:cs="Traditional Arabic" w:hint="cs"/>
          <w:color w:val="000000"/>
          <w:sz w:val="36"/>
          <w:szCs w:val="36"/>
          <w:rtl/>
          <w:lang w:eastAsia="en-GB" w:bidi="ar-EG"/>
        </w:rPr>
        <w:t>أتحبين أن تنظري إليهم فقلت نعم فقام بالباب وحيدته فوضعت ذقني على عاتقه وأسندت وجهي إلى خده قالت ومن قولهم يومئذ أبا القاسم طيبا فقال رسول الله صلى الله عليه وسلم حسبك فقلت لا تعجل يا رسول الله فقام لي ثم قال حسبك قلت لا تعجل يا رسول الله قالت وما لي حب النظر إليهم ولكني أحببت أن يبلغ النساء مقامه لي ومكاني منه</w:t>
      </w:r>
      <w:r>
        <w:rPr>
          <w:rFonts w:ascii="Traditional Arabic" w:eastAsia="Times New Roman" w:hAnsi="Traditional Arabic" w:cs="Traditional Arabic" w:hint="cs"/>
          <w:color w:val="000000"/>
          <w:sz w:val="36"/>
          <w:szCs w:val="36"/>
          <w:rtl/>
          <w:lang w:eastAsia="en-GB" w:bidi="ar-EG"/>
        </w:rPr>
        <w:t>)</w:t>
      </w:r>
      <w:r w:rsidR="00963ADF" w:rsidRPr="00963ADF">
        <w:rPr>
          <w:rFonts w:ascii="Traditional Arabic" w:eastAsia="Times New Roman" w:hAnsi="Traditional Arabic" w:cs="Traditional Arabic" w:hint="cs"/>
          <w:color w:val="000000"/>
          <w:sz w:val="24"/>
          <w:szCs w:val="24"/>
          <w:rtl/>
          <w:lang w:eastAsia="en-GB" w:bidi="ar-EG"/>
        </w:rPr>
        <w:t>(</w:t>
      </w:r>
      <w:r w:rsidR="00963ADF" w:rsidRPr="00963ADF">
        <w:rPr>
          <w:rStyle w:val="FootnoteReference"/>
          <w:rFonts w:ascii="Traditional Arabic" w:eastAsia="Times New Roman" w:hAnsi="Traditional Arabic" w:cs="Traditional Arabic"/>
          <w:color w:val="0D0D0D" w:themeColor="text1" w:themeTint="F2"/>
          <w:sz w:val="24"/>
          <w:szCs w:val="24"/>
          <w:rtl/>
          <w:lang w:eastAsia="en-GB" w:bidi="ar-EG"/>
        </w:rPr>
        <w:footnoteReference w:id="56"/>
      </w:r>
      <w:r w:rsidR="00963ADF" w:rsidRPr="00963ADF">
        <w:rPr>
          <w:rFonts w:ascii="Traditional Arabic" w:eastAsia="Times New Roman" w:hAnsi="Traditional Arabic" w:cs="Traditional Arabic" w:hint="cs"/>
          <w:color w:val="0D0D0D" w:themeColor="text1" w:themeTint="F2"/>
          <w:sz w:val="24"/>
          <w:szCs w:val="24"/>
          <w:rtl/>
          <w:lang w:eastAsia="en-GB" w:bidi="ar-EG"/>
        </w:rPr>
        <w:t>)</w:t>
      </w:r>
    </w:p>
    <w:p w:rsidR="009F41A0" w:rsidRDefault="004838D6" w:rsidP="00624CC9">
      <w:pPr>
        <w:bidi/>
        <w:spacing w:after="0" w:line="240" w:lineRule="auto"/>
        <w:ind w:left="662"/>
        <w:rPr>
          <w:rFonts w:ascii="Traditional Arabic" w:eastAsia="Times New Roman" w:hAnsi="Traditional Arabic" w:cs="Traditional Arabic"/>
          <w:color w:val="000000"/>
          <w:sz w:val="36"/>
          <w:szCs w:val="36"/>
          <w:rtl/>
          <w:lang w:eastAsia="en-GB"/>
        </w:rPr>
      </w:pPr>
      <w:r w:rsidRPr="00940979">
        <w:rPr>
          <w:rFonts w:ascii="Traditional Arabic" w:eastAsia="Times New Roman" w:hAnsi="Traditional Arabic" w:cs="Traditional Arabic" w:hint="cs"/>
          <w:b/>
          <w:bCs/>
          <w:color w:val="000000"/>
          <w:sz w:val="36"/>
          <w:szCs w:val="36"/>
          <w:rtl/>
          <w:lang w:eastAsia="en-GB"/>
        </w:rPr>
        <w:t>ون</w:t>
      </w:r>
      <w:r w:rsidR="00624CC9" w:rsidRPr="00940979">
        <w:rPr>
          <w:rFonts w:ascii="Traditional Arabic" w:eastAsia="Times New Roman" w:hAnsi="Traditional Arabic" w:cs="Traditional Arabic" w:hint="cs"/>
          <w:b/>
          <w:bCs/>
          <w:color w:val="000000"/>
          <w:sz w:val="36"/>
          <w:szCs w:val="36"/>
          <w:rtl/>
          <w:lang w:eastAsia="en-GB"/>
        </w:rPr>
        <w:t>ُ</w:t>
      </w:r>
      <w:r w:rsidRPr="00940979">
        <w:rPr>
          <w:rFonts w:ascii="Traditional Arabic" w:eastAsia="Times New Roman" w:hAnsi="Traditional Arabic" w:cs="Traditional Arabic" w:hint="cs"/>
          <w:b/>
          <w:bCs/>
          <w:color w:val="000000"/>
          <w:sz w:val="36"/>
          <w:szCs w:val="36"/>
          <w:rtl/>
          <w:lang w:eastAsia="en-GB"/>
        </w:rPr>
        <w:t>شهد الله</w:t>
      </w:r>
      <w:r>
        <w:rPr>
          <w:rFonts w:ascii="Traditional Arabic" w:eastAsia="Times New Roman" w:hAnsi="Traditional Arabic" w:cs="Traditional Arabic" w:hint="cs"/>
          <w:color w:val="000000"/>
          <w:sz w:val="36"/>
          <w:szCs w:val="36"/>
          <w:rtl/>
          <w:lang w:eastAsia="en-GB"/>
        </w:rPr>
        <w:t xml:space="preserve"> يا أُمّنا أنه قد بلغنا قدرك</w:t>
      </w:r>
      <w:r w:rsidR="00940979">
        <w:rPr>
          <w:rFonts w:ascii="Traditional Arabic" w:eastAsia="Times New Roman" w:hAnsi="Traditional Arabic" w:cs="Traditional Arabic" w:hint="cs"/>
          <w:color w:val="000000"/>
          <w:sz w:val="36"/>
          <w:szCs w:val="36"/>
          <w:rtl/>
          <w:lang w:eastAsia="en-GB"/>
        </w:rPr>
        <w:t>ِ</w:t>
      </w:r>
      <w:r>
        <w:rPr>
          <w:rFonts w:ascii="Traditional Arabic" w:eastAsia="Times New Roman" w:hAnsi="Traditional Arabic" w:cs="Traditional Arabic" w:hint="cs"/>
          <w:color w:val="000000"/>
          <w:sz w:val="36"/>
          <w:szCs w:val="36"/>
          <w:rtl/>
          <w:lang w:eastAsia="en-GB"/>
        </w:rPr>
        <w:t xml:space="preserve"> رغم أنك كنت تقصدين نساء من عصرك</w:t>
      </w:r>
      <w:r w:rsidR="00940979">
        <w:rPr>
          <w:rFonts w:ascii="Traditional Arabic" w:eastAsia="Times New Roman" w:hAnsi="Traditional Arabic" w:cs="Traditional Arabic" w:hint="cs"/>
          <w:color w:val="000000"/>
          <w:sz w:val="36"/>
          <w:szCs w:val="36"/>
          <w:rtl/>
          <w:lang w:eastAsia="en-GB"/>
        </w:rPr>
        <w:t>ِ</w:t>
      </w:r>
      <w:r>
        <w:rPr>
          <w:rFonts w:ascii="Traditional Arabic" w:eastAsia="Times New Roman" w:hAnsi="Traditional Arabic" w:cs="Traditional Arabic" w:hint="cs"/>
          <w:color w:val="000000"/>
          <w:sz w:val="36"/>
          <w:szCs w:val="36"/>
          <w:rtl/>
          <w:lang w:eastAsia="en-GB"/>
        </w:rPr>
        <w:t xml:space="preserve"> </w:t>
      </w:r>
      <w:r w:rsidR="00940979">
        <w:rPr>
          <w:rFonts w:ascii="Traditional Arabic" w:eastAsia="Times New Roman" w:hAnsi="Traditional Arabic" w:cs="Traditional Arabic" w:hint="cs"/>
          <w:color w:val="000000"/>
          <w:sz w:val="36"/>
          <w:szCs w:val="36"/>
          <w:rtl/>
          <w:lang w:eastAsia="en-GB"/>
        </w:rPr>
        <w:t>,</w:t>
      </w:r>
      <w:r>
        <w:rPr>
          <w:rFonts w:ascii="Traditional Arabic" w:eastAsia="Times New Roman" w:hAnsi="Traditional Arabic" w:cs="Traditional Arabic" w:hint="cs"/>
          <w:color w:val="000000"/>
          <w:sz w:val="36"/>
          <w:szCs w:val="36"/>
          <w:rtl/>
          <w:lang w:eastAsia="en-GB"/>
        </w:rPr>
        <w:t>لكنها وصلتنا كما هي لي</w:t>
      </w:r>
      <w:r w:rsidR="00624CC9">
        <w:rPr>
          <w:rFonts w:ascii="Traditional Arabic" w:eastAsia="Times New Roman" w:hAnsi="Traditional Arabic" w:cs="Traditional Arabic" w:hint="cs"/>
          <w:color w:val="000000"/>
          <w:sz w:val="36"/>
          <w:szCs w:val="36"/>
          <w:rtl/>
          <w:lang w:eastAsia="en-GB"/>
        </w:rPr>
        <w:t xml:space="preserve">بلغ </w:t>
      </w:r>
      <w:r>
        <w:rPr>
          <w:rFonts w:ascii="Traditional Arabic" w:eastAsia="Times New Roman" w:hAnsi="Traditional Arabic" w:cs="Traditional Arabic" w:hint="cs"/>
          <w:color w:val="000000"/>
          <w:sz w:val="36"/>
          <w:szCs w:val="36"/>
          <w:rtl/>
          <w:lang w:eastAsia="en-GB"/>
        </w:rPr>
        <w:t xml:space="preserve"> الحاضر </w:t>
      </w:r>
      <w:r w:rsidR="00624CC9">
        <w:rPr>
          <w:rFonts w:ascii="Traditional Arabic" w:eastAsia="Times New Roman" w:hAnsi="Traditional Arabic" w:cs="Traditional Arabic" w:hint="cs"/>
          <w:color w:val="000000"/>
          <w:sz w:val="36"/>
          <w:szCs w:val="36"/>
          <w:rtl/>
          <w:lang w:eastAsia="en-GB"/>
        </w:rPr>
        <w:t xml:space="preserve">الغائب </w:t>
      </w:r>
      <w:r>
        <w:rPr>
          <w:rFonts w:ascii="Traditional Arabic" w:eastAsia="Times New Roman" w:hAnsi="Traditional Arabic" w:cs="Traditional Arabic" w:hint="cs"/>
          <w:color w:val="000000"/>
          <w:sz w:val="36"/>
          <w:szCs w:val="36"/>
          <w:rtl/>
          <w:lang w:eastAsia="en-GB"/>
        </w:rPr>
        <w:t xml:space="preserve">حب نبينا </w:t>
      </w:r>
      <w:r w:rsidR="00624CC9">
        <w:rPr>
          <w:rFonts w:ascii="Traditional Arabic" w:eastAsia="Times New Roman" w:hAnsi="Traditional Arabic" w:cs="Traditional Arabic" w:hint="cs"/>
          <w:color w:val="000000"/>
          <w:sz w:val="36"/>
          <w:szCs w:val="36"/>
          <w:rtl/>
          <w:lang w:eastAsia="en-GB"/>
        </w:rPr>
        <w:t xml:space="preserve">صلى الله عليه وسلم لأمنا </w:t>
      </w:r>
      <w:r>
        <w:rPr>
          <w:rFonts w:ascii="Traditional Arabic" w:eastAsia="Times New Roman" w:hAnsi="Traditional Arabic" w:cs="Traditional Arabic" w:hint="cs"/>
          <w:color w:val="000000"/>
          <w:sz w:val="36"/>
          <w:szCs w:val="36"/>
          <w:rtl/>
          <w:lang w:eastAsia="en-GB"/>
        </w:rPr>
        <w:t xml:space="preserve">عائشة </w:t>
      </w:r>
      <w:r w:rsidR="00624CC9">
        <w:rPr>
          <w:rFonts w:ascii="Traditional Arabic" w:eastAsia="Times New Roman" w:hAnsi="Traditional Arabic" w:cs="Traditional Arabic" w:hint="cs"/>
          <w:color w:val="000000"/>
          <w:sz w:val="36"/>
          <w:szCs w:val="36"/>
          <w:rtl/>
          <w:lang w:eastAsia="en-GB"/>
        </w:rPr>
        <w:t xml:space="preserve">رضي الله عنها وليعلم الجميع </w:t>
      </w:r>
      <w:r>
        <w:rPr>
          <w:rFonts w:ascii="Traditional Arabic" w:eastAsia="Times New Roman" w:hAnsi="Traditional Arabic" w:cs="Traditional Arabic" w:hint="cs"/>
          <w:color w:val="000000"/>
          <w:sz w:val="36"/>
          <w:szCs w:val="36"/>
          <w:rtl/>
          <w:lang w:eastAsia="en-GB"/>
        </w:rPr>
        <w:t xml:space="preserve">قدرها عنده صلى الله عليه وسلم </w:t>
      </w:r>
      <w:r w:rsidR="00624CC9">
        <w:rPr>
          <w:rFonts w:ascii="Traditional Arabic" w:eastAsia="Times New Roman" w:hAnsi="Traditional Arabic" w:cs="Traditional Arabic" w:hint="cs"/>
          <w:color w:val="000000"/>
          <w:sz w:val="36"/>
          <w:szCs w:val="36"/>
          <w:rtl/>
          <w:lang w:eastAsia="en-GB"/>
        </w:rPr>
        <w:t>وحنوه عليها .</w:t>
      </w:r>
    </w:p>
    <w:p w:rsidR="009F41A0" w:rsidRPr="00963ADF" w:rsidRDefault="009F41A0" w:rsidP="00963ADF">
      <w:pPr>
        <w:numPr>
          <w:ilvl w:val="0"/>
          <w:numId w:val="2"/>
        </w:numPr>
        <w:bidi/>
        <w:spacing w:after="0" w:line="240" w:lineRule="auto"/>
        <w:ind w:left="662"/>
        <w:rPr>
          <w:rFonts w:ascii="Traditional Arabic" w:eastAsia="Times New Roman" w:hAnsi="Traditional Arabic" w:cs="Traditional Arabic"/>
          <w:color w:val="0D0D0D" w:themeColor="text1" w:themeTint="F2"/>
          <w:sz w:val="28"/>
          <w:szCs w:val="28"/>
          <w:rtl/>
          <w:lang w:eastAsia="en-GB" w:bidi="ar-EG"/>
        </w:rPr>
      </w:pPr>
      <w:r w:rsidRPr="00963ADF">
        <w:rPr>
          <w:rFonts w:ascii="Traditional Arabic" w:eastAsia="Times New Roman" w:hAnsi="Traditional Arabic" w:cs="Traditional Arabic"/>
          <w:b/>
          <w:bCs/>
          <w:color w:val="000000"/>
          <w:sz w:val="36"/>
          <w:szCs w:val="36"/>
          <w:rtl/>
          <w:lang w:eastAsia="en-GB" w:bidi="ar-EG"/>
        </w:rPr>
        <w:t xml:space="preserve">وصيته </w:t>
      </w:r>
      <w:r w:rsidRPr="00963ADF">
        <w:rPr>
          <w:rFonts w:ascii="Traditional Arabic" w:eastAsia="Times New Roman" w:hAnsi="Traditional Arabic" w:cs="Traditional Arabic"/>
          <w:color w:val="000000"/>
          <w:sz w:val="36"/>
          <w:szCs w:val="36"/>
          <w:rtl/>
          <w:lang w:eastAsia="en-GB" w:bidi="ar-EG"/>
        </w:rPr>
        <w:t>لفاطمة رضي الله عنه</w:t>
      </w:r>
      <w:r w:rsidR="00CF0358" w:rsidRPr="00963ADF">
        <w:rPr>
          <w:rFonts w:ascii="Traditional Arabic" w:eastAsia="Times New Roman" w:hAnsi="Traditional Arabic" w:cs="Traditional Arabic" w:hint="cs"/>
          <w:color w:val="000000"/>
          <w:sz w:val="36"/>
          <w:szCs w:val="36"/>
          <w:rtl/>
          <w:lang w:eastAsia="en-GB" w:bidi="ar-EG"/>
        </w:rPr>
        <w:t>ا</w:t>
      </w:r>
      <w:r w:rsidRPr="00963ADF">
        <w:rPr>
          <w:rFonts w:ascii="Traditional Arabic" w:eastAsia="Times New Roman" w:hAnsi="Traditional Arabic" w:cs="Traditional Arabic"/>
          <w:color w:val="000000"/>
          <w:sz w:val="36"/>
          <w:szCs w:val="36"/>
          <w:rtl/>
          <w:lang w:eastAsia="en-GB" w:bidi="ar-EG"/>
        </w:rPr>
        <w:t xml:space="preserve"> (اني احبها فأحبيها)</w:t>
      </w:r>
      <w:r w:rsidR="00BC56A4" w:rsidRPr="00963ADF">
        <w:rPr>
          <w:rFonts w:ascii="Traditional Arabic" w:eastAsia="Times New Roman" w:hAnsi="Traditional Arabic" w:cs="Traditional Arabic" w:hint="cs"/>
          <w:color w:val="000000"/>
          <w:sz w:val="36"/>
          <w:szCs w:val="36"/>
          <w:rtl/>
          <w:lang w:eastAsia="en-GB" w:bidi="ar-EG"/>
        </w:rPr>
        <w:t>:</w:t>
      </w:r>
      <w:r w:rsidRPr="00963ADF">
        <w:rPr>
          <w:rFonts w:ascii="Traditional Arabic" w:eastAsia="Times New Roman" w:hAnsi="Traditional Arabic" w:cs="Traditional Arabic" w:hint="cs"/>
          <w:color w:val="0D0D0D" w:themeColor="text1" w:themeTint="F2"/>
          <w:sz w:val="36"/>
          <w:szCs w:val="36"/>
          <w:rtl/>
          <w:lang w:eastAsia="en-GB" w:bidi="ar-EG"/>
        </w:rPr>
        <w:t xml:space="preserve">فقد </w:t>
      </w:r>
      <w:r w:rsidR="00ED3434" w:rsidRPr="00963ADF">
        <w:rPr>
          <w:rFonts w:ascii="Traditional Arabic" w:eastAsia="Times New Roman" w:hAnsi="Traditional Arabic" w:cs="Traditional Arabic" w:hint="cs"/>
          <w:color w:val="0D0D0D" w:themeColor="text1" w:themeTint="F2"/>
          <w:sz w:val="36"/>
          <w:szCs w:val="36"/>
          <w:rtl/>
          <w:lang w:eastAsia="en-GB" w:bidi="ar-EG"/>
        </w:rPr>
        <w:t xml:space="preserve">وصي النبي صلى الله عليه وسلم </w:t>
      </w:r>
      <w:r w:rsidRPr="00963ADF">
        <w:rPr>
          <w:rFonts w:ascii="Traditional Arabic" w:eastAsia="Times New Roman" w:hAnsi="Traditional Arabic" w:cs="Traditional Arabic" w:hint="cs"/>
          <w:color w:val="0D0D0D" w:themeColor="text1" w:themeTint="F2"/>
          <w:sz w:val="36"/>
          <w:szCs w:val="36"/>
          <w:rtl/>
          <w:lang w:eastAsia="en-GB" w:bidi="ar-EG"/>
        </w:rPr>
        <w:t xml:space="preserve">فاطمة رضي الله عنها </w:t>
      </w:r>
      <w:r w:rsidR="00ED3434" w:rsidRPr="00963ADF">
        <w:rPr>
          <w:rFonts w:ascii="Traditional Arabic" w:eastAsia="Times New Roman" w:hAnsi="Traditional Arabic" w:cs="Traditional Arabic" w:hint="cs"/>
          <w:color w:val="0D0D0D" w:themeColor="text1" w:themeTint="F2"/>
          <w:sz w:val="36"/>
          <w:szCs w:val="36"/>
          <w:rtl/>
          <w:lang w:eastAsia="en-GB" w:bidi="ar-EG"/>
        </w:rPr>
        <w:t xml:space="preserve">قائلا لها : </w:t>
      </w:r>
      <w:r w:rsidRPr="00963ADF">
        <w:rPr>
          <w:rFonts w:ascii="Traditional Arabic" w:eastAsia="Times New Roman" w:hAnsi="Traditional Arabic" w:cs="Traditional Arabic" w:hint="cs"/>
          <w:color w:val="0D0D0D" w:themeColor="text1" w:themeTint="F2"/>
          <w:sz w:val="36"/>
          <w:szCs w:val="36"/>
          <w:rtl/>
          <w:lang w:eastAsia="en-GB" w:bidi="ar-EG"/>
        </w:rPr>
        <w:t xml:space="preserve">( أتحبيني ؟ قالت : نعم ! قال </w:t>
      </w:r>
      <w:r w:rsidRPr="00963ADF">
        <w:rPr>
          <w:rFonts w:ascii="Traditional Arabic" w:eastAsia="Times New Roman" w:hAnsi="Traditional Arabic" w:cs="Traditional Arabic"/>
          <w:color w:val="0D0D0D" w:themeColor="text1" w:themeTint="F2"/>
          <w:sz w:val="36"/>
          <w:szCs w:val="36"/>
          <w:lang w:eastAsia="en-GB"/>
        </w:rPr>
        <w:t>: </w:t>
      </w:r>
      <w:r w:rsidR="00CF0358" w:rsidRPr="00963ADF">
        <w:rPr>
          <w:rFonts w:ascii="Traditional Arabic" w:eastAsia="Times New Roman" w:hAnsi="Traditional Arabic" w:cs="Traditional Arabic" w:hint="cs"/>
          <w:color w:val="0D0D0D" w:themeColor="text1" w:themeTint="F2"/>
          <w:sz w:val="36"/>
          <w:szCs w:val="36"/>
          <w:rtl/>
          <w:lang w:eastAsia="en-GB" w:bidi="ar-EG"/>
        </w:rPr>
        <w:t>فأحبيها</w:t>
      </w:r>
      <w:r w:rsidR="00CF0358" w:rsidRPr="00963ADF">
        <w:rPr>
          <w:rFonts w:ascii="Traditional Arabic" w:eastAsia="Times New Roman" w:hAnsi="Traditional Arabic" w:cs="Traditional Arabic" w:hint="cs"/>
          <w:color w:val="0D0D0D" w:themeColor="text1" w:themeTint="F2"/>
          <w:sz w:val="36"/>
          <w:szCs w:val="36"/>
          <w:rtl/>
          <w:lang w:eastAsia="en-GB"/>
        </w:rPr>
        <w:t xml:space="preserve"> </w:t>
      </w:r>
      <w:r w:rsidRPr="00963ADF">
        <w:rPr>
          <w:rFonts w:ascii="Traditional Arabic" w:eastAsia="Times New Roman" w:hAnsi="Traditional Arabic" w:cs="Traditional Arabic"/>
          <w:color w:val="0D0D0D" w:themeColor="text1" w:themeTint="F2"/>
          <w:sz w:val="36"/>
          <w:szCs w:val="36"/>
          <w:lang w:eastAsia="en-GB"/>
        </w:rPr>
        <w:t xml:space="preserve"> </w:t>
      </w:r>
      <w:r w:rsidRPr="00963ADF">
        <w:rPr>
          <w:rFonts w:ascii="Traditional Arabic" w:eastAsia="Times New Roman" w:hAnsi="Traditional Arabic" w:cs="Traditional Arabic" w:hint="cs"/>
          <w:color w:val="0D0D0D" w:themeColor="text1" w:themeTint="F2"/>
          <w:sz w:val="36"/>
          <w:szCs w:val="36"/>
          <w:rtl/>
          <w:lang w:eastAsia="en-GB" w:bidi="ar-EG"/>
        </w:rPr>
        <w:t xml:space="preserve">قالت : فرجعت إليهن ، فأخبرتهن ما قال ، فقلن لها : إنك لم تصنعي شيئا ، </w:t>
      </w:r>
      <w:r w:rsidRPr="00963ADF">
        <w:rPr>
          <w:rFonts w:ascii="Traditional Arabic" w:eastAsia="Times New Roman" w:hAnsi="Traditional Arabic" w:cs="Traditional Arabic" w:hint="cs"/>
          <w:color w:val="0D0D0D" w:themeColor="text1" w:themeTint="F2"/>
          <w:sz w:val="36"/>
          <w:szCs w:val="36"/>
          <w:rtl/>
          <w:lang w:eastAsia="en-GB" w:bidi="ar-EG"/>
        </w:rPr>
        <w:lastRenderedPageBreak/>
        <w:t>فارجعى إليه . فقالت : والله لا أرجع إليه فيها أبدا ، وكانت ابنة رسول الله حقا قال رسول الله إنها ابنة أبي بكر</w:t>
      </w:r>
      <w:r w:rsidR="00CF0358" w:rsidRPr="00963ADF">
        <w:rPr>
          <w:rFonts w:ascii="Traditional Arabic" w:eastAsia="Times New Roman" w:hAnsi="Traditional Arabic" w:cs="Traditional Arabic" w:hint="cs"/>
          <w:color w:val="0D0D0D" w:themeColor="text1" w:themeTint="F2"/>
          <w:sz w:val="36"/>
          <w:szCs w:val="36"/>
          <w:rtl/>
          <w:lang w:eastAsia="en-GB" w:bidi="ar-EG"/>
        </w:rPr>
        <w:t>)</w:t>
      </w:r>
      <w:r w:rsidR="00963ADF" w:rsidRPr="00963ADF">
        <w:rPr>
          <w:rFonts w:ascii="Traditional Arabic" w:eastAsia="Times New Roman" w:hAnsi="Traditional Arabic" w:cs="Traditional Arabic" w:hint="cs"/>
          <w:color w:val="0D0D0D" w:themeColor="text1" w:themeTint="F2"/>
          <w:sz w:val="28"/>
          <w:szCs w:val="28"/>
          <w:rtl/>
          <w:lang w:eastAsia="en-GB"/>
        </w:rPr>
        <w:t xml:space="preserve"> </w:t>
      </w:r>
      <w:r w:rsidR="00963ADF" w:rsidRPr="00963ADF">
        <w:rPr>
          <w:rFonts w:ascii="Traditional Arabic" w:eastAsia="Times New Roman" w:hAnsi="Traditional Arabic" w:cs="Traditional Arabic" w:hint="cs"/>
          <w:color w:val="0D0D0D" w:themeColor="text1" w:themeTint="F2"/>
          <w:sz w:val="24"/>
          <w:szCs w:val="24"/>
          <w:rtl/>
          <w:lang w:eastAsia="en-GB"/>
        </w:rPr>
        <w:t>(</w:t>
      </w:r>
      <w:r w:rsidR="00963ADF" w:rsidRPr="00963ADF">
        <w:rPr>
          <w:rStyle w:val="FootnoteReference"/>
          <w:rFonts w:ascii="Traditional Arabic" w:eastAsia="Times New Roman" w:hAnsi="Traditional Arabic" w:cs="Traditional Arabic"/>
          <w:color w:val="0D0D0D" w:themeColor="text1" w:themeTint="F2"/>
          <w:sz w:val="24"/>
          <w:szCs w:val="24"/>
          <w:rtl/>
          <w:lang w:eastAsia="en-GB"/>
        </w:rPr>
        <w:footnoteReference w:id="57"/>
      </w:r>
      <w:r w:rsidR="00963ADF" w:rsidRPr="00963ADF">
        <w:rPr>
          <w:rFonts w:ascii="Traditional Arabic" w:eastAsia="Times New Roman" w:hAnsi="Traditional Arabic" w:cs="Traditional Arabic" w:hint="cs"/>
          <w:color w:val="0D0D0D" w:themeColor="text1" w:themeTint="F2"/>
          <w:sz w:val="24"/>
          <w:szCs w:val="24"/>
          <w:rtl/>
          <w:lang w:eastAsia="en-GB"/>
        </w:rPr>
        <w:t xml:space="preserve">) </w:t>
      </w:r>
      <w:r w:rsidR="00963ADF" w:rsidRPr="00963ADF">
        <w:rPr>
          <w:rFonts w:ascii="Traditional Arabic" w:eastAsia="Times New Roman" w:hAnsi="Traditional Arabic" w:cs="Traditional Arabic" w:hint="cs"/>
          <w:color w:val="0D0D0D" w:themeColor="text1" w:themeTint="F2"/>
          <w:sz w:val="28"/>
          <w:szCs w:val="28"/>
          <w:rtl/>
          <w:lang w:eastAsia="en-GB"/>
        </w:rPr>
        <w:t xml:space="preserve"> </w:t>
      </w:r>
    </w:p>
    <w:p w:rsidR="009F41A0" w:rsidRPr="00ED3434" w:rsidRDefault="009F41A0" w:rsidP="0069148B">
      <w:pPr>
        <w:numPr>
          <w:ilvl w:val="0"/>
          <w:numId w:val="2"/>
        </w:numPr>
        <w:bidi/>
        <w:spacing w:after="0" w:line="240" w:lineRule="auto"/>
        <w:ind w:left="662"/>
        <w:rPr>
          <w:rFonts w:ascii="Traditional Arabic" w:eastAsia="Times New Roman" w:hAnsi="Traditional Arabic" w:cs="Traditional Arabic"/>
          <w:color w:val="0D0D0D" w:themeColor="text1" w:themeTint="F2"/>
          <w:sz w:val="36"/>
          <w:szCs w:val="36"/>
          <w:rtl/>
          <w:lang w:eastAsia="en-GB" w:bidi="ar-EG"/>
        </w:rPr>
      </w:pPr>
      <w:r w:rsidRPr="005F4316">
        <w:rPr>
          <w:rFonts w:ascii="Traditional Arabic" w:eastAsia="Times New Roman" w:hAnsi="Traditional Arabic" w:cs="Traditional Arabic"/>
          <w:b/>
          <w:bCs/>
          <w:color w:val="000000"/>
          <w:sz w:val="36"/>
          <w:szCs w:val="36"/>
          <w:rtl/>
          <w:lang w:eastAsia="en-GB" w:bidi="ar-EG"/>
        </w:rPr>
        <w:t xml:space="preserve">صبره </w:t>
      </w:r>
      <w:r w:rsidRPr="00ED3434">
        <w:rPr>
          <w:rFonts w:ascii="Traditional Arabic" w:eastAsia="Times New Roman" w:hAnsi="Traditional Arabic" w:cs="Traditional Arabic"/>
          <w:color w:val="000000"/>
          <w:sz w:val="36"/>
          <w:szCs w:val="36"/>
          <w:rtl/>
          <w:lang w:eastAsia="en-GB" w:bidi="ar-EG"/>
        </w:rPr>
        <w:t xml:space="preserve">على غيرتها صلى الله عليه وسلم  </w:t>
      </w:r>
      <w:r w:rsidR="00ED3434">
        <w:rPr>
          <w:rFonts w:ascii="Traditional Arabic" w:eastAsia="Times New Roman" w:hAnsi="Traditional Arabic" w:cs="Traditional Arabic" w:hint="cs"/>
          <w:color w:val="000000"/>
          <w:sz w:val="36"/>
          <w:szCs w:val="36"/>
          <w:rtl/>
          <w:lang w:eastAsia="en-GB" w:bidi="ar-EG"/>
        </w:rPr>
        <w:t>:</w:t>
      </w:r>
    </w:p>
    <w:p w:rsidR="009F41A0" w:rsidRPr="00D43871" w:rsidRDefault="009F41A0" w:rsidP="00963ADF">
      <w:pPr>
        <w:bidi/>
        <w:spacing w:after="0" w:line="240" w:lineRule="auto"/>
        <w:ind w:left="662"/>
        <w:rPr>
          <w:rFonts w:ascii="Traditional Arabic" w:eastAsia="Times New Roman" w:hAnsi="Traditional Arabic" w:cs="Traditional Arabic"/>
          <w:color w:val="0D0D0D" w:themeColor="text1" w:themeTint="F2"/>
          <w:sz w:val="28"/>
          <w:szCs w:val="28"/>
          <w:rtl/>
          <w:lang w:eastAsia="en-GB"/>
        </w:rPr>
      </w:pPr>
      <w:r w:rsidRPr="00D43871">
        <w:rPr>
          <w:rFonts w:ascii="Traditional Arabic" w:eastAsia="Times New Roman" w:hAnsi="Traditional Arabic" w:cs="Traditional Arabic" w:hint="cs"/>
          <w:color w:val="0D0D0D" w:themeColor="text1" w:themeTint="F2"/>
          <w:sz w:val="36"/>
          <w:szCs w:val="36"/>
          <w:rtl/>
          <w:lang w:eastAsia="en-GB" w:bidi="ar-EG"/>
        </w:rPr>
        <w:t>فقد روت عائشة رضي الله عنها ( أنها لما</w:t>
      </w:r>
      <w:r w:rsidRPr="00D43871">
        <w:rPr>
          <w:rFonts w:ascii="Traditional Arabic" w:eastAsia="Times New Roman" w:hAnsi="Traditional Arabic" w:cs="Traditional Arabic"/>
          <w:color w:val="0D0D0D" w:themeColor="text1" w:themeTint="F2"/>
          <w:sz w:val="36"/>
          <w:szCs w:val="36"/>
          <w:lang w:eastAsia="en-GB"/>
        </w:rPr>
        <w:t> </w:t>
      </w:r>
      <w:r w:rsidRPr="00D43871">
        <w:rPr>
          <w:rFonts w:ascii="Traditional Arabic" w:eastAsia="Times New Roman" w:hAnsi="Traditional Arabic" w:cs="Traditional Arabic" w:hint="cs"/>
          <w:color w:val="0D0D0D" w:themeColor="text1" w:themeTint="F2"/>
          <w:sz w:val="36"/>
          <w:szCs w:val="36"/>
          <w:rtl/>
          <w:lang w:eastAsia="en-GB" w:bidi="ar-EG"/>
        </w:rPr>
        <w:t>كسرت</w:t>
      </w:r>
      <w:r w:rsidRPr="00D43871">
        <w:rPr>
          <w:rFonts w:ascii="Traditional Arabic" w:eastAsia="Times New Roman" w:hAnsi="Traditional Arabic" w:cs="Traditional Arabic"/>
          <w:color w:val="0D0D0D" w:themeColor="text1" w:themeTint="F2"/>
          <w:sz w:val="36"/>
          <w:szCs w:val="36"/>
          <w:lang w:eastAsia="en-GB"/>
        </w:rPr>
        <w:t> </w:t>
      </w:r>
      <w:r w:rsidRPr="00D43871">
        <w:rPr>
          <w:rFonts w:ascii="Traditional Arabic" w:eastAsia="Times New Roman" w:hAnsi="Traditional Arabic" w:cs="Traditional Arabic" w:hint="cs"/>
          <w:color w:val="0D0D0D" w:themeColor="text1" w:themeTint="F2"/>
          <w:sz w:val="36"/>
          <w:szCs w:val="36"/>
          <w:rtl/>
          <w:lang w:eastAsia="en-GB" w:bidi="ar-EG"/>
        </w:rPr>
        <w:t>إناء صفية الذي أهدت فيه للنبي صلى الله عليه وسلم ؛ فقال لها : إناء كإناء ؛ وطعام كطعام</w:t>
      </w:r>
      <w:r w:rsidR="00D43871">
        <w:rPr>
          <w:rFonts w:ascii="Traditional Arabic" w:eastAsia="Times New Roman" w:hAnsi="Traditional Arabic" w:cs="Traditional Arabic" w:hint="cs"/>
          <w:color w:val="0D0D0D" w:themeColor="text1" w:themeTint="F2"/>
          <w:sz w:val="36"/>
          <w:szCs w:val="36"/>
          <w:rtl/>
          <w:lang w:eastAsia="en-GB" w:bidi="ar-EG"/>
        </w:rPr>
        <w:t xml:space="preserve"> )</w:t>
      </w:r>
      <w:r w:rsidR="00963ADF">
        <w:rPr>
          <w:rStyle w:val="FootnoteReference"/>
          <w:rFonts w:ascii="Traditional Arabic" w:eastAsia="Times New Roman" w:hAnsi="Traditional Arabic" w:cs="Traditional Arabic"/>
          <w:color w:val="0D0D0D" w:themeColor="text1" w:themeTint="F2"/>
          <w:sz w:val="36"/>
          <w:szCs w:val="36"/>
          <w:rtl/>
          <w:lang w:eastAsia="en-GB" w:bidi="ar-EG"/>
        </w:rPr>
        <w:footnoteReference w:id="58"/>
      </w:r>
      <w:r w:rsidR="00D43871">
        <w:rPr>
          <w:rFonts w:ascii="Traditional Arabic" w:eastAsia="Times New Roman" w:hAnsi="Traditional Arabic" w:cs="Traditional Arabic" w:hint="cs"/>
          <w:color w:val="0D0D0D" w:themeColor="text1" w:themeTint="F2"/>
          <w:sz w:val="36"/>
          <w:szCs w:val="36"/>
          <w:rtl/>
          <w:lang w:eastAsia="en-GB" w:bidi="ar-EG"/>
        </w:rPr>
        <w:t xml:space="preserve"> </w:t>
      </w:r>
    </w:p>
    <w:p w:rsidR="009F41A0" w:rsidRPr="00D24A5E" w:rsidRDefault="009F41A0" w:rsidP="00D43871">
      <w:pPr>
        <w:bidi/>
        <w:spacing w:after="0" w:line="240" w:lineRule="auto"/>
        <w:ind w:left="662"/>
        <w:rPr>
          <w:rFonts w:ascii="Traditional Arabic" w:eastAsia="Times New Roman" w:hAnsi="Traditional Arabic" w:cs="Traditional Arabic"/>
          <w:color w:val="0D0D0D" w:themeColor="text1" w:themeTint="F2"/>
          <w:sz w:val="28"/>
          <w:szCs w:val="28"/>
          <w:rtl/>
          <w:lang w:eastAsia="en-GB" w:bidi="ar-EG"/>
        </w:rPr>
      </w:pPr>
      <w:r w:rsidRPr="00D43871">
        <w:rPr>
          <w:rFonts w:ascii="Traditional Arabic" w:eastAsia="Times New Roman" w:hAnsi="Traditional Arabic" w:cs="Traditional Arabic"/>
          <w:color w:val="0D0D0D" w:themeColor="text1" w:themeTint="F2"/>
          <w:sz w:val="36"/>
          <w:szCs w:val="36"/>
          <w:rtl/>
          <w:lang w:eastAsia="en-GB" w:bidi="ar-EG"/>
        </w:rPr>
        <w:t xml:space="preserve">وفي رواية </w:t>
      </w:r>
      <w:r w:rsidR="00D43871">
        <w:rPr>
          <w:rFonts w:ascii="Traditional Arabic" w:eastAsia="Times New Roman" w:hAnsi="Traditional Arabic" w:cs="Traditional Arabic" w:hint="cs"/>
          <w:color w:val="0D0D0D" w:themeColor="text1" w:themeTint="F2"/>
          <w:sz w:val="36"/>
          <w:szCs w:val="36"/>
          <w:rtl/>
          <w:lang w:eastAsia="en-GB" w:bidi="ar-EG"/>
        </w:rPr>
        <w:t>(</w:t>
      </w:r>
      <w:r w:rsidRPr="00D43871">
        <w:rPr>
          <w:rFonts w:ascii="Traditional Arabic" w:eastAsia="Times New Roman" w:hAnsi="Traditional Arabic" w:cs="Traditional Arabic"/>
          <w:color w:val="0D0D0D" w:themeColor="text1" w:themeTint="F2"/>
          <w:sz w:val="36"/>
          <w:szCs w:val="36"/>
          <w:lang w:eastAsia="en-GB"/>
        </w:rPr>
        <w:t> </w:t>
      </w:r>
      <w:r w:rsidRPr="00D43871">
        <w:rPr>
          <w:rFonts w:ascii="Traditional Arabic" w:eastAsia="Times New Roman" w:hAnsi="Traditional Arabic" w:cs="Traditional Arabic" w:hint="cs"/>
          <w:color w:val="0D0D0D" w:themeColor="text1" w:themeTint="F2"/>
          <w:sz w:val="36"/>
          <w:szCs w:val="36"/>
          <w:rtl/>
          <w:lang w:eastAsia="en-GB" w:bidi="ar-EG"/>
        </w:rPr>
        <w:t>فضربت يد الخادم فسقطت القصعة فانفلقت فأخذ النبي صلى الله عليه وسلم فضم الكسرتين وجمع فيها الطعام ويقول غارت أمكم غارت أمكم وقال للقوم كلوا وحبس الرسول حتى جاءت الأخرى بقصعتها فدفع القصعة الصحيحة إلى رسول التي</w:t>
      </w:r>
      <w:r w:rsidRPr="00D43871">
        <w:rPr>
          <w:rFonts w:ascii="Traditional Arabic" w:eastAsia="Times New Roman" w:hAnsi="Traditional Arabic" w:cs="Traditional Arabic"/>
          <w:color w:val="0D0D0D" w:themeColor="text1" w:themeTint="F2"/>
          <w:sz w:val="36"/>
          <w:szCs w:val="36"/>
          <w:lang w:eastAsia="en-GB"/>
        </w:rPr>
        <w:t> </w:t>
      </w:r>
      <w:r w:rsidRPr="00D43871">
        <w:rPr>
          <w:rFonts w:ascii="Traditional Arabic" w:eastAsia="Times New Roman" w:hAnsi="Traditional Arabic" w:cs="Traditional Arabic" w:hint="cs"/>
          <w:color w:val="0D0D0D" w:themeColor="text1" w:themeTint="F2"/>
          <w:sz w:val="36"/>
          <w:szCs w:val="36"/>
          <w:rtl/>
          <w:lang w:eastAsia="en-GB" w:bidi="ar-EG"/>
        </w:rPr>
        <w:t>كسرت</w:t>
      </w:r>
      <w:r w:rsidRPr="00D43871">
        <w:rPr>
          <w:rFonts w:ascii="Traditional Arabic" w:eastAsia="Times New Roman" w:hAnsi="Traditional Arabic" w:cs="Traditional Arabic"/>
          <w:color w:val="0D0D0D" w:themeColor="text1" w:themeTint="F2"/>
          <w:sz w:val="36"/>
          <w:szCs w:val="36"/>
          <w:lang w:eastAsia="en-GB"/>
        </w:rPr>
        <w:t> </w:t>
      </w:r>
      <w:r w:rsidRPr="00D43871">
        <w:rPr>
          <w:rFonts w:ascii="Traditional Arabic" w:eastAsia="Times New Roman" w:hAnsi="Traditional Arabic" w:cs="Traditional Arabic" w:hint="cs"/>
          <w:color w:val="0D0D0D" w:themeColor="text1" w:themeTint="F2"/>
          <w:sz w:val="36"/>
          <w:szCs w:val="36"/>
          <w:rtl/>
          <w:lang w:eastAsia="en-GB" w:bidi="ar-EG"/>
        </w:rPr>
        <w:t>قصعتها وترك المنكسرة للتي</w:t>
      </w:r>
      <w:r w:rsidRPr="00D43871">
        <w:rPr>
          <w:rFonts w:ascii="Traditional Arabic" w:eastAsia="Times New Roman" w:hAnsi="Traditional Arabic" w:cs="Traditional Arabic"/>
          <w:color w:val="0D0D0D" w:themeColor="text1" w:themeTint="F2"/>
          <w:sz w:val="36"/>
          <w:szCs w:val="36"/>
          <w:lang w:eastAsia="en-GB"/>
        </w:rPr>
        <w:t> </w:t>
      </w:r>
      <w:r w:rsidRPr="00D43871">
        <w:rPr>
          <w:rFonts w:ascii="Traditional Arabic" w:eastAsia="Times New Roman" w:hAnsi="Traditional Arabic" w:cs="Traditional Arabic" w:hint="cs"/>
          <w:color w:val="0D0D0D" w:themeColor="text1" w:themeTint="F2"/>
          <w:sz w:val="36"/>
          <w:szCs w:val="36"/>
          <w:rtl/>
          <w:lang w:eastAsia="en-GB" w:bidi="ar-EG"/>
        </w:rPr>
        <w:t>كسرت</w:t>
      </w:r>
      <w:r w:rsidRPr="00D43871">
        <w:rPr>
          <w:rFonts w:ascii="Traditional Arabic" w:eastAsia="Times New Roman" w:hAnsi="Traditional Arabic" w:cs="Traditional Arabic"/>
          <w:color w:val="0D0D0D" w:themeColor="text1" w:themeTint="F2"/>
          <w:sz w:val="36"/>
          <w:szCs w:val="36"/>
          <w:lang w:eastAsia="en-GB"/>
        </w:rPr>
        <w:t xml:space="preserve"> </w:t>
      </w:r>
      <w:r w:rsidR="00D43871">
        <w:rPr>
          <w:rFonts w:ascii="Traditional Arabic" w:eastAsia="Times New Roman" w:hAnsi="Traditional Arabic" w:cs="Traditional Arabic" w:hint="cs"/>
          <w:color w:val="0D0D0D" w:themeColor="text1" w:themeTint="F2"/>
          <w:sz w:val="36"/>
          <w:szCs w:val="36"/>
          <w:rtl/>
          <w:lang w:eastAsia="en-GB"/>
        </w:rPr>
        <w:t>)</w:t>
      </w:r>
      <w:r w:rsidR="005A1821" w:rsidRPr="005A1821">
        <w:rPr>
          <w:rFonts w:ascii="Traditional Arabic" w:eastAsia="Times New Roman" w:hAnsi="Traditional Arabic" w:cs="Traditional Arabic" w:hint="cs"/>
          <w:color w:val="0D0D0D" w:themeColor="text1" w:themeTint="F2"/>
          <w:sz w:val="24"/>
          <w:szCs w:val="24"/>
          <w:rtl/>
          <w:lang w:eastAsia="en-GB"/>
        </w:rPr>
        <w:t>(</w:t>
      </w:r>
      <w:r w:rsidR="00963ADF" w:rsidRPr="005A1821">
        <w:rPr>
          <w:rStyle w:val="FootnoteReference"/>
          <w:rFonts w:ascii="Traditional Arabic" w:eastAsia="Times New Roman" w:hAnsi="Traditional Arabic" w:cs="Traditional Arabic"/>
          <w:color w:val="0D0D0D" w:themeColor="text1" w:themeTint="F2"/>
          <w:sz w:val="24"/>
          <w:szCs w:val="24"/>
          <w:rtl/>
          <w:lang w:eastAsia="en-GB" w:bidi="ar-EG"/>
        </w:rPr>
        <w:footnoteReference w:id="59"/>
      </w:r>
      <w:r w:rsidR="005A1821" w:rsidRPr="005A1821">
        <w:rPr>
          <w:rFonts w:ascii="Traditional Arabic" w:eastAsia="Times New Roman" w:hAnsi="Traditional Arabic" w:cs="Traditional Arabic" w:hint="cs"/>
          <w:color w:val="0D0D0D" w:themeColor="text1" w:themeTint="F2"/>
          <w:sz w:val="24"/>
          <w:szCs w:val="24"/>
          <w:rtl/>
          <w:lang w:eastAsia="en-GB" w:bidi="ar-EG"/>
        </w:rPr>
        <w:t>)</w:t>
      </w:r>
    </w:p>
    <w:p w:rsidR="009F41A0" w:rsidRPr="005F4316" w:rsidRDefault="009F41A0" w:rsidP="0069148B">
      <w:pPr>
        <w:pStyle w:val="ListParagraph"/>
        <w:numPr>
          <w:ilvl w:val="0"/>
          <w:numId w:val="2"/>
        </w:numPr>
        <w:bidi/>
        <w:spacing w:after="0" w:line="240" w:lineRule="auto"/>
        <w:rPr>
          <w:rFonts w:ascii="Traditional Arabic" w:eastAsia="Times New Roman" w:hAnsi="Traditional Arabic" w:cs="Traditional Arabic"/>
          <w:b/>
          <w:bCs/>
          <w:color w:val="000000"/>
          <w:sz w:val="36"/>
          <w:szCs w:val="36"/>
          <w:rtl/>
          <w:lang w:eastAsia="en-GB" w:bidi="ar-EG"/>
        </w:rPr>
      </w:pPr>
      <w:r w:rsidRPr="005F4316">
        <w:rPr>
          <w:rFonts w:ascii="Traditional Arabic" w:eastAsia="Times New Roman" w:hAnsi="Traditional Arabic" w:cs="Traditional Arabic"/>
          <w:b/>
          <w:bCs/>
          <w:color w:val="000000"/>
          <w:sz w:val="36"/>
          <w:szCs w:val="36"/>
          <w:rtl/>
          <w:lang w:eastAsia="en-GB" w:bidi="ar-EG"/>
        </w:rPr>
        <w:t>حبيبة رسول الله</w:t>
      </w:r>
      <w:r w:rsidR="00ED3434">
        <w:rPr>
          <w:rFonts w:ascii="Traditional Arabic" w:eastAsia="Times New Roman" w:hAnsi="Traditional Arabic" w:cs="Traditional Arabic" w:hint="cs"/>
          <w:b/>
          <w:bCs/>
          <w:color w:val="000000"/>
          <w:sz w:val="36"/>
          <w:szCs w:val="36"/>
          <w:rtl/>
          <w:lang w:eastAsia="en-GB" w:bidi="ar-EG"/>
        </w:rPr>
        <w:t>:</w:t>
      </w:r>
    </w:p>
    <w:p w:rsidR="009F41A0" w:rsidRPr="00D24A5E" w:rsidRDefault="009F41A0" w:rsidP="00D24A5E">
      <w:pPr>
        <w:bidi/>
        <w:spacing w:after="0" w:line="240" w:lineRule="auto"/>
        <w:ind w:left="662"/>
        <w:rPr>
          <w:rFonts w:ascii="Traditional Arabic" w:eastAsia="Times New Roman" w:hAnsi="Traditional Arabic" w:cs="Traditional Arabic"/>
          <w:color w:val="0D0D0D" w:themeColor="text1" w:themeTint="F2"/>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وقد كانت رضي الله عنها احب الناس اليه ان كان اللفظ على اطلاقه </w:t>
      </w:r>
    </w:p>
    <w:p w:rsidR="00D24A5E" w:rsidRPr="00D24A5E" w:rsidRDefault="00D24A5E" w:rsidP="00D24A5E">
      <w:pPr>
        <w:bidi/>
        <w:spacing w:after="0" w:line="240" w:lineRule="auto"/>
        <w:jc w:val="both"/>
        <w:rPr>
          <w:rFonts w:ascii="Traditional Arabic" w:eastAsia="Times New Roman" w:hAnsi="Traditional Arabic" w:cs="Traditional Arabic"/>
          <w:color w:val="0D0D0D" w:themeColor="text1" w:themeTint="F2"/>
          <w:sz w:val="36"/>
          <w:szCs w:val="36"/>
          <w:rtl/>
          <w:lang w:eastAsia="en-GB"/>
        </w:rPr>
      </w:pPr>
      <w:r>
        <w:rPr>
          <w:rFonts w:ascii="Traditional Arabic" w:eastAsia="Times New Roman" w:hAnsi="Traditional Arabic" w:cs="Traditional Arabic" w:hint="cs"/>
          <w:color w:val="0D0D0D" w:themeColor="text1" w:themeTint="F2"/>
          <w:sz w:val="36"/>
          <w:szCs w:val="36"/>
          <w:rtl/>
          <w:lang w:eastAsia="en-GB"/>
        </w:rPr>
        <w:t>فقد سؤل الرسول صلى الله عليه وسلم (</w:t>
      </w:r>
      <w:r w:rsidRPr="00D24A5E">
        <w:rPr>
          <w:rFonts w:ascii="Traditional Arabic" w:eastAsia="Times New Roman" w:hAnsi="Traditional Arabic" w:cs="Traditional Arabic"/>
          <w:color w:val="0D0D0D" w:themeColor="text1" w:themeTint="F2"/>
          <w:sz w:val="36"/>
          <w:szCs w:val="36"/>
          <w:rtl/>
          <w:lang w:eastAsia="en-GB"/>
        </w:rPr>
        <w:t>قيل يا رسول الله من</w:t>
      </w:r>
      <w:r w:rsidRPr="00D24A5E">
        <w:rPr>
          <w:rFonts w:ascii="Traditional Arabic" w:eastAsia="Times New Roman" w:hAnsi="Traditional Arabic" w:cs="Traditional Arabic"/>
          <w:color w:val="0D0D0D" w:themeColor="text1" w:themeTint="F2"/>
          <w:sz w:val="36"/>
          <w:szCs w:val="36"/>
          <w:lang w:eastAsia="en-GB"/>
        </w:rPr>
        <w:t> </w:t>
      </w:r>
      <w:r w:rsidRPr="00D24A5E">
        <w:rPr>
          <w:rFonts w:ascii="Traditional Arabic" w:eastAsia="Times New Roman" w:hAnsi="Traditional Arabic" w:cs="Traditional Arabic"/>
          <w:color w:val="0D0D0D" w:themeColor="text1" w:themeTint="F2"/>
          <w:sz w:val="36"/>
          <w:szCs w:val="36"/>
          <w:rtl/>
          <w:lang w:eastAsia="en-GB"/>
        </w:rPr>
        <w:t>أحب</w:t>
      </w:r>
      <w:r w:rsidRPr="00D24A5E">
        <w:rPr>
          <w:rFonts w:ascii="Traditional Arabic" w:eastAsia="Times New Roman" w:hAnsi="Traditional Arabic" w:cs="Traditional Arabic"/>
          <w:color w:val="0D0D0D" w:themeColor="text1" w:themeTint="F2"/>
          <w:sz w:val="36"/>
          <w:szCs w:val="36"/>
          <w:lang w:eastAsia="en-GB"/>
        </w:rPr>
        <w:t> </w:t>
      </w:r>
      <w:r w:rsidRPr="00D24A5E">
        <w:rPr>
          <w:rFonts w:ascii="Traditional Arabic" w:eastAsia="Times New Roman" w:hAnsi="Traditional Arabic" w:cs="Traditional Arabic"/>
          <w:color w:val="0D0D0D" w:themeColor="text1" w:themeTint="F2"/>
          <w:sz w:val="36"/>
          <w:szCs w:val="36"/>
          <w:rtl/>
          <w:lang w:eastAsia="en-GB"/>
        </w:rPr>
        <w:t>الناس</w:t>
      </w:r>
      <w:r w:rsidRPr="00D24A5E">
        <w:rPr>
          <w:rFonts w:ascii="Traditional Arabic" w:eastAsia="Times New Roman" w:hAnsi="Traditional Arabic" w:cs="Traditional Arabic"/>
          <w:color w:val="0D0D0D" w:themeColor="text1" w:themeTint="F2"/>
          <w:sz w:val="36"/>
          <w:szCs w:val="36"/>
          <w:lang w:eastAsia="en-GB"/>
        </w:rPr>
        <w:t> </w:t>
      </w:r>
      <w:r w:rsidRPr="00D24A5E">
        <w:rPr>
          <w:rFonts w:ascii="Traditional Arabic" w:eastAsia="Times New Roman" w:hAnsi="Traditional Arabic" w:cs="Traditional Arabic"/>
          <w:color w:val="0D0D0D" w:themeColor="text1" w:themeTint="F2"/>
          <w:sz w:val="36"/>
          <w:szCs w:val="36"/>
          <w:rtl/>
          <w:lang w:eastAsia="en-GB"/>
        </w:rPr>
        <w:t>إليك قال عائشة قيل من الرجال قال أبوها</w:t>
      </w:r>
      <w:r w:rsidRPr="00D24A5E">
        <w:rPr>
          <w:rFonts w:ascii="Traditional Arabic" w:eastAsia="Times New Roman" w:hAnsi="Traditional Arabic" w:cs="Traditional Arabic"/>
          <w:color w:val="0D0D0D" w:themeColor="text1" w:themeTint="F2"/>
          <w:sz w:val="36"/>
          <w:szCs w:val="36"/>
          <w:lang w:eastAsia="en-GB"/>
        </w:rPr>
        <w:t xml:space="preserve"> .</w:t>
      </w:r>
      <w:r>
        <w:rPr>
          <w:rFonts w:ascii="Traditional Arabic" w:eastAsia="Times New Roman" w:hAnsi="Traditional Arabic" w:cs="Traditional Arabic" w:hint="cs"/>
          <w:color w:val="0D0D0D" w:themeColor="text1" w:themeTint="F2"/>
          <w:sz w:val="36"/>
          <w:szCs w:val="36"/>
          <w:rtl/>
          <w:lang w:eastAsia="en-GB"/>
        </w:rPr>
        <w:t>)</w:t>
      </w:r>
      <w:r w:rsidR="005A1821" w:rsidRPr="005A1821">
        <w:rPr>
          <w:rFonts w:ascii="Traditional Arabic" w:eastAsia="Times New Roman" w:hAnsi="Traditional Arabic" w:cs="Traditional Arabic" w:hint="cs"/>
          <w:color w:val="0D0D0D" w:themeColor="text1" w:themeTint="F2"/>
          <w:sz w:val="24"/>
          <w:szCs w:val="24"/>
          <w:rtl/>
          <w:lang w:eastAsia="en-GB"/>
        </w:rPr>
        <w:t>(</w:t>
      </w:r>
      <w:r w:rsidR="00963ADF" w:rsidRPr="005A1821">
        <w:rPr>
          <w:rStyle w:val="FootnoteReference"/>
          <w:rFonts w:ascii="Traditional Arabic" w:eastAsia="Times New Roman" w:hAnsi="Traditional Arabic" w:cs="Traditional Arabic"/>
          <w:color w:val="0D0D0D" w:themeColor="text1" w:themeTint="F2"/>
          <w:sz w:val="24"/>
          <w:szCs w:val="24"/>
          <w:rtl/>
          <w:lang w:eastAsia="en-GB"/>
        </w:rPr>
        <w:footnoteReference w:id="60"/>
      </w:r>
      <w:r w:rsidR="005A1821" w:rsidRPr="005A1821">
        <w:rPr>
          <w:rFonts w:ascii="Traditional Arabic" w:eastAsia="Times New Roman" w:hAnsi="Traditional Arabic" w:cs="Traditional Arabic" w:hint="cs"/>
          <w:color w:val="0D0D0D" w:themeColor="text1" w:themeTint="F2"/>
          <w:sz w:val="24"/>
          <w:szCs w:val="24"/>
          <w:rtl/>
          <w:lang w:eastAsia="en-GB"/>
        </w:rPr>
        <w:t>)</w:t>
      </w:r>
    </w:p>
    <w:p w:rsidR="009F41A0" w:rsidRPr="00ED3434" w:rsidRDefault="009F41A0" w:rsidP="00ED3434">
      <w:pPr>
        <w:bidi/>
        <w:spacing w:after="0" w:line="240" w:lineRule="auto"/>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ولقد عرف ذلك الصحابة رضي الله عنهم </w:t>
      </w:r>
      <w:r w:rsidR="00ED3434">
        <w:rPr>
          <w:rFonts w:ascii="Traditional Arabic" w:eastAsia="Times New Roman" w:hAnsi="Traditional Arabic" w:cs="Traditional Arabic" w:hint="cs"/>
          <w:color w:val="000000"/>
          <w:sz w:val="36"/>
          <w:szCs w:val="36"/>
          <w:rtl/>
          <w:lang w:eastAsia="en-GB" w:bidi="ar-EG"/>
        </w:rPr>
        <w:t xml:space="preserve">وكانوا يتوجهون بالهدايا في يومها كما </w:t>
      </w:r>
      <w:r w:rsidRPr="009F41A0">
        <w:rPr>
          <w:rFonts w:ascii="Traditional Arabic" w:eastAsia="Times New Roman" w:hAnsi="Traditional Arabic" w:cs="Traditional Arabic"/>
          <w:color w:val="000000"/>
          <w:sz w:val="36"/>
          <w:szCs w:val="36"/>
          <w:rtl/>
          <w:lang w:eastAsia="en-GB" w:bidi="ar-EG"/>
        </w:rPr>
        <w:t>يقول عمار</w:t>
      </w:r>
      <w:r w:rsidR="005F4316">
        <w:rPr>
          <w:rFonts w:ascii="Traditional Arabic" w:eastAsia="Times New Roman" w:hAnsi="Traditional Arabic" w:cs="Traditional Arabic" w:hint="cs"/>
          <w:color w:val="000000"/>
          <w:sz w:val="36"/>
          <w:szCs w:val="36"/>
          <w:rtl/>
          <w:lang w:eastAsia="en-GB" w:bidi="ar-EG"/>
        </w:rPr>
        <w:t xml:space="preserve"> بن ياسر رضي الله عنه ,</w:t>
      </w:r>
      <w:r w:rsidRPr="009F41A0">
        <w:rPr>
          <w:rFonts w:ascii="Traditional Arabic" w:eastAsia="Times New Roman" w:hAnsi="Traditional Arabic" w:cs="Traditional Arabic"/>
          <w:sz w:val="36"/>
          <w:szCs w:val="36"/>
          <w:rtl/>
          <w:lang w:eastAsia="en-GB" w:bidi="ar-EG"/>
        </w:rPr>
        <w:t> </w:t>
      </w:r>
      <w:r w:rsidR="005F4316" w:rsidRPr="005F4316">
        <w:rPr>
          <w:rFonts w:ascii="Traditional Arabic" w:eastAsia="Times New Roman" w:hAnsi="Traditional Arabic" w:cs="Traditional Arabic" w:hint="cs"/>
          <w:color w:val="0D0D0D" w:themeColor="text1" w:themeTint="F2"/>
          <w:sz w:val="36"/>
          <w:szCs w:val="36"/>
          <w:rtl/>
          <w:lang w:eastAsia="en-GB" w:bidi="ar-EG"/>
        </w:rPr>
        <w:t>حين</w:t>
      </w:r>
      <w:r w:rsidR="00ED3434">
        <w:rPr>
          <w:rFonts w:ascii="Traditional Arabic" w:eastAsia="Times New Roman" w:hAnsi="Traditional Arabic" w:cs="Traditional Arabic" w:hint="cs"/>
          <w:color w:val="0D0D0D" w:themeColor="text1" w:themeTint="F2"/>
          <w:sz w:val="36"/>
          <w:szCs w:val="36"/>
          <w:rtl/>
          <w:lang w:eastAsia="en-GB" w:bidi="ar-EG"/>
        </w:rPr>
        <w:t xml:space="preserve"> نال رجل من عائشة عنده</w:t>
      </w:r>
      <w:r w:rsidRPr="005F4316">
        <w:rPr>
          <w:rFonts w:ascii="Traditional Arabic" w:eastAsia="Times New Roman" w:hAnsi="Traditional Arabic" w:cs="Traditional Arabic" w:hint="cs"/>
          <w:color w:val="0D0D0D" w:themeColor="text1" w:themeTint="F2"/>
          <w:sz w:val="36"/>
          <w:szCs w:val="36"/>
          <w:rtl/>
          <w:lang w:eastAsia="en-GB" w:bidi="ar-EG"/>
        </w:rPr>
        <w:t xml:space="preserve"> فقال </w:t>
      </w:r>
      <w:r w:rsidR="00ED3434">
        <w:rPr>
          <w:rFonts w:ascii="Traditional Arabic" w:eastAsia="Times New Roman" w:hAnsi="Traditional Arabic" w:cs="Traditional Arabic" w:hint="cs"/>
          <w:color w:val="0D0D0D" w:themeColor="text1" w:themeTint="F2"/>
          <w:sz w:val="36"/>
          <w:szCs w:val="36"/>
          <w:rtl/>
          <w:lang w:eastAsia="en-GB" w:bidi="ar-EG"/>
        </w:rPr>
        <w:t xml:space="preserve">له </w:t>
      </w:r>
      <w:r w:rsidRPr="005F4316">
        <w:rPr>
          <w:rFonts w:ascii="Traditional Arabic" w:eastAsia="Times New Roman" w:hAnsi="Traditional Arabic" w:cs="Traditional Arabic" w:hint="cs"/>
          <w:color w:val="0D0D0D" w:themeColor="text1" w:themeTint="F2"/>
          <w:sz w:val="36"/>
          <w:szCs w:val="36"/>
          <w:rtl/>
          <w:lang w:eastAsia="en-GB" w:bidi="ar-EG"/>
        </w:rPr>
        <w:t xml:space="preserve">: </w:t>
      </w:r>
      <w:r w:rsidR="00ED3434">
        <w:rPr>
          <w:rFonts w:ascii="Traditional Arabic" w:eastAsia="Times New Roman" w:hAnsi="Traditional Arabic" w:cs="Traditional Arabic" w:hint="cs"/>
          <w:color w:val="0D0D0D" w:themeColor="text1" w:themeTint="F2"/>
          <w:sz w:val="36"/>
          <w:szCs w:val="36"/>
          <w:rtl/>
          <w:lang w:eastAsia="en-GB" w:bidi="ar-EG"/>
        </w:rPr>
        <w:t xml:space="preserve"> (</w:t>
      </w:r>
      <w:r w:rsidRPr="005F4316">
        <w:rPr>
          <w:rFonts w:ascii="Traditional Arabic" w:eastAsia="Times New Roman" w:hAnsi="Traditional Arabic" w:cs="Traditional Arabic" w:hint="cs"/>
          <w:color w:val="0D0D0D" w:themeColor="text1" w:themeTint="F2"/>
          <w:sz w:val="36"/>
          <w:szCs w:val="36"/>
          <w:rtl/>
          <w:lang w:eastAsia="en-GB" w:bidi="ar-EG"/>
        </w:rPr>
        <w:t>أغرب مقبوحا منبوحا ، أتؤذي</w:t>
      </w:r>
      <w:r w:rsidRPr="005F4316">
        <w:rPr>
          <w:rFonts w:ascii="Traditional Arabic" w:eastAsia="Times New Roman" w:hAnsi="Traditional Arabic" w:cs="Traditional Arabic"/>
          <w:color w:val="0D0D0D" w:themeColor="text1" w:themeTint="F2"/>
          <w:sz w:val="36"/>
          <w:szCs w:val="36"/>
          <w:lang w:eastAsia="en-GB"/>
        </w:rPr>
        <w:t> </w:t>
      </w:r>
      <w:r w:rsidRPr="005F4316">
        <w:rPr>
          <w:rFonts w:ascii="Traditional Arabic" w:eastAsia="Times New Roman" w:hAnsi="Traditional Arabic" w:cs="Traditional Arabic" w:hint="cs"/>
          <w:color w:val="0D0D0D" w:themeColor="text1" w:themeTint="F2"/>
          <w:sz w:val="36"/>
          <w:szCs w:val="36"/>
          <w:rtl/>
          <w:lang w:eastAsia="en-GB" w:bidi="ar-EG"/>
        </w:rPr>
        <w:t>حبيبة</w:t>
      </w:r>
      <w:r w:rsidRPr="005F4316">
        <w:rPr>
          <w:rFonts w:ascii="Traditional Arabic" w:eastAsia="Times New Roman" w:hAnsi="Traditional Arabic" w:cs="Traditional Arabic"/>
          <w:color w:val="0D0D0D" w:themeColor="text1" w:themeTint="F2"/>
          <w:sz w:val="36"/>
          <w:szCs w:val="36"/>
          <w:lang w:eastAsia="en-GB"/>
        </w:rPr>
        <w:t> </w:t>
      </w:r>
      <w:r w:rsidRPr="005F4316">
        <w:rPr>
          <w:rFonts w:ascii="Traditional Arabic" w:eastAsia="Times New Roman" w:hAnsi="Traditional Arabic" w:cs="Traditional Arabic" w:hint="cs"/>
          <w:color w:val="0D0D0D" w:themeColor="text1" w:themeTint="F2"/>
          <w:sz w:val="36"/>
          <w:szCs w:val="36"/>
          <w:rtl/>
          <w:lang w:eastAsia="en-GB" w:bidi="ar-EG"/>
        </w:rPr>
        <w:t>رسول</w:t>
      </w:r>
      <w:r w:rsidRPr="005F4316">
        <w:rPr>
          <w:rFonts w:ascii="Traditional Arabic" w:eastAsia="Times New Roman" w:hAnsi="Traditional Arabic" w:cs="Traditional Arabic"/>
          <w:color w:val="0D0D0D" w:themeColor="text1" w:themeTint="F2"/>
          <w:sz w:val="36"/>
          <w:szCs w:val="36"/>
          <w:lang w:eastAsia="en-GB"/>
        </w:rPr>
        <w:t> </w:t>
      </w:r>
      <w:r w:rsidRPr="005F4316">
        <w:rPr>
          <w:rFonts w:ascii="Traditional Arabic" w:eastAsia="Times New Roman" w:hAnsi="Traditional Arabic" w:cs="Traditional Arabic" w:hint="cs"/>
          <w:color w:val="0D0D0D" w:themeColor="text1" w:themeTint="F2"/>
          <w:sz w:val="36"/>
          <w:szCs w:val="36"/>
          <w:rtl/>
          <w:lang w:eastAsia="en-GB" w:bidi="ar-EG"/>
        </w:rPr>
        <w:t>الله صلى الله عليه وسلم</w:t>
      </w:r>
      <w:r w:rsidR="00ED3434">
        <w:rPr>
          <w:rFonts w:ascii="Traditional Arabic" w:eastAsia="Times New Roman" w:hAnsi="Traditional Arabic" w:cs="Traditional Arabic" w:hint="cs"/>
          <w:color w:val="0D0D0D" w:themeColor="text1" w:themeTint="F2"/>
          <w:sz w:val="36"/>
          <w:szCs w:val="36"/>
          <w:rtl/>
          <w:lang w:eastAsia="en-GB" w:bidi="ar-EG"/>
        </w:rPr>
        <w:t>)</w:t>
      </w:r>
      <w:r w:rsidR="005A1821" w:rsidRPr="005A1821">
        <w:rPr>
          <w:rFonts w:ascii="Traditional Arabic" w:eastAsia="Times New Roman" w:hAnsi="Traditional Arabic" w:cs="Traditional Arabic" w:hint="cs"/>
          <w:color w:val="0D0D0D" w:themeColor="text1" w:themeTint="F2"/>
          <w:sz w:val="24"/>
          <w:szCs w:val="24"/>
          <w:rtl/>
          <w:lang w:eastAsia="en-GB" w:bidi="ar-EG"/>
        </w:rPr>
        <w:t>(</w:t>
      </w:r>
      <w:r w:rsidR="00963ADF" w:rsidRPr="005A1821">
        <w:rPr>
          <w:rStyle w:val="FootnoteReference"/>
          <w:rFonts w:ascii="Traditional Arabic" w:eastAsia="Times New Roman" w:hAnsi="Traditional Arabic" w:cs="Traditional Arabic"/>
          <w:color w:val="000000"/>
          <w:sz w:val="24"/>
          <w:szCs w:val="24"/>
          <w:rtl/>
          <w:lang w:eastAsia="en-GB" w:bidi="ar-EG"/>
        </w:rPr>
        <w:footnoteReference w:id="61"/>
      </w:r>
      <w:r w:rsidR="005A1821" w:rsidRPr="005A1821">
        <w:rPr>
          <w:rFonts w:ascii="Traditional Arabic" w:eastAsia="Times New Roman" w:hAnsi="Traditional Arabic" w:cs="Traditional Arabic" w:hint="cs"/>
          <w:color w:val="000000"/>
          <w:sz w:val="24"/>
          <w:szCs w:val="24"/>
          <w:rtl/>
          <w:lang w:eastAsia="en-GB" w:bidi="ar-EG"/>
        </w:rPr>
        <w:t>)</w:t>
      </w:r>
    </w:p>
    <w:p w:rsidR="00153309" w:rsidRPr="00153309" w:rsidRDefault="00153309" w:rsidP="00963ADF">
      <w:pPr>
        <w:bidi/>
        <w:spacing w:after="0" w:line="240" w:lineRule="auto"/>
        <w:ind w:left="662"/>
        <w:rPr>
          <w:rFonts w:ascii="Traditional Arabic" w:eastAsia="Times New Roman" w:hAnsi="Traditional Arabic" w:cs="Traditional Arabic"/>
          <w:color w:val="0D0D0D" w:themeColor="text1" w:themeTint="F2"/>
          <w:sz w:val="36"/>
          <w:szCs w:val="36"/>
          <w:rtl/>
          <w:lang w:eastAsia="en-GB" w:bidi="ar-EG"/>
        </w:rPr>
      </w:pPr>
      <w:r w:rsidRPr="00153309">
        <w:rPr>
          <w:rFonts w:ascii="Traditional Arabic" w:eastAsia="Times New Roman" w:hAnsi="Traditional Arabic" w:cs="Traditional Arabic"/>
          <w:color w:val="0D0D0D" w:themeColor="text1" w:themeTint="F2"/>
          <w:sz w:val="36"/>
          <w:szCs w:val="36"/>
          <w:rtl/>
          <w:lang w:eastAsia="en-GB" w:bidi="ar-EG"/>
        </w:rPr>
        <w:t>كيف لا وقد أراه الله أياها قبل الزواج السعيد ورؤيا الأنبياء صادقة</w:t>
      </w:r>
      <w:r w:rsidR="00ED3434">
        <w:rPr>
          <w:rFonts w:ascii="Traditional Arabic" w:eastAsia="Times New Roman" w:hAnsi="Traditional Arabic" w:cs="Traditional Arabic" w:hint="cs"/>
          <w:color w:val="0D0D0D" w:themeColor="text1" w:themeTint="F2"/>
          <w:sz w:val="36"/>
          <w:szCs w:val="36"/>
          <w:rtl/>
          <w:lang w:eastAsia="en-GB" w:bidi="ar-EG"/>
        </w:rPr>
        <w:t>,</w:t>
      </w:r>
      <w:r w:rsidRPr="00153309">
        <w:rPr>
          <w:rFonts w:ascii="Traditional Arabic" w:eastAsia="Times New Roman" w:hAnsi="Traditional Arabic" w:cs="Traditional Arabic"/>
          <w:color w:val="0D0D0D" w:themeColor="text1" w:themeTint="F2"/>
          <w:sz w:val="36"/>
          <w:szCs w:val="36"/>
          <w:rtl/>
          <w:lang w:eastAsia="en-GB" w:bidi="ar-EG"/>
        </w:rPr>
        <w:t xml:space="preserve"> </w:t>
      </w:r>
      <w:r w:rsidRPr="00153309">
        <w:rPr>
          <w:rFonts w:ascii="Traditional Arabic" w:eastAsia="Times New Roman" w:hAnsi="Traditional Arabic" w:cs="Traditional Arabic"/>
          <w:color w:val="0D0D0D" w:themeColor="text1" w:themeTint="F2"/>
          <w:sz w:val="36"/>
          <w:szCs w:val="36"/>
          <w:lang w:eastAsia="en-GB"/>
        </w:rPr>
        <w:t> </w:t>
      </w:r>
      <w:r>
        <w:rPr>
          <w:rFonts w:ascii="Traditional Arabic" w:eastAsia="Times New Roman" w:hAnsi="Traditional Arabic" w:cs="Traditional Arabic" w:hint="cs"/>
          <w:color w:val="0D0D0D" w:themeColor="text1" w:themeTint="F2"/>
          <w:sz w:val="36"/>
          <w:szCs w:val="36"/>
          <w:rtl/>
          <w:lang w:eastAsia="en-GB"/>
        </w:rPr>
        <w:t>يقول النبي صلى الله عليه وسلم:  (</w:t>
      </w:r>
      <w:r w:rsidRPr="00153309">
        <w:rPr>
          <w:rFonts w:ascii="Traditional Arabic" w:eastAsia="Times New Roman" w:hAnsi="Traditional Arabic" w:cs="Traditional Arabic"/>
          <w:color w:val="0D0D0D" w:themeColor="text1" w:themeTint="F2"/>
          <w:sz w:val="36"/>
          <w:szCs w:val="36"/>
          <w:rtl/>
          <w:lang w:eastAsia="en-GB"/>
        </w:rPr>
        <w:t>أريتك قبل أن أتزوجك مرتين ، رأيت الملك يحملك في سرقة من</w:t>
      </w:r>
      <w:r w:rsidRPr="00153309">
        <w:rPr>
          <w:rFonts w:ascii="Traditional Arabic" w:eastAsia="Times New Roman" w:hAnsi="Traditional Arabic" w:cs="Traditional Arabic"/>
          <w:color w:val="0D0D0D" w:themeColor="text1" w:themeTint="F2"/>
          <w:sz w:val="36"/>
          <w:szCs w:val="36"/>
          <w:lang w:eastAsia="en-GB"/>
        </w:rPr>
        <w:t> </w:t>
      </w:r>
      <w:r w:rsidRPr="00153309">
        <w:rPr>
          <w:rFonts w:ascii="Traditional Arabic" w:eastAsia="Times New Roman" w:hAnsi="Traditional Arabic" w:cs="Traditional Arabic"/>
          <w:color w:val="0D0D0D" w:themeColor="text1" w:themeTint="F2"/>
          <w:sz w:val="36"/>
          <w:szCs w:val="36"/>
          <w:rtl/>
          <w:lang w:eastAsia="en-GB"/>
        </w:rPr>
        <w:t>حرير</w:t>
      </w:r>
      <w:r w:rsidRPr="00153309">
        <w:rPr>
          <w:rFonts w:ascii="Traditional Arabic" w:eastAsia="Times New Roman" w:hAnsi="Traditional Arabic" w:cs="Traditional Arabic"/>
          <w:color w:val="0D0D0D" w:themeColor="text1" w:themeTint="F2"/>
          <w:sz w:val="36"/>
          <w:szCs w:val="36"/>
          <w:lang w:eastAsia="en-GB"/>
        </w:rPr>
        <w:t> </w:t>
      </w:r>
      <w:r w:rsidRPr="00153309">
        <w:rPr>
          <w:rFonts w:ascii="Traditional Arabic" w:eastAsia="Times New Roman" w:hAnsi="Traditional Arabic" w:cs="Traditional Arabic"/>
          <w:color w:val="0D0D0D" w:themeColor="text1" w:themeTint="F2"/>
          <w:sz w:val="36"/>
          <w:szCs w:val="36"/>
          <w:rtl/>
          <w:lang w:eastAsia="en-GB"/>
        </w:rPr>
        <w:t>، فقلت له : اكشف ، فكشف فإذا هي أنت ، فقلت : إن يكن هذا من عند الله يمضه ، ثم أريتك يحملك في سرقة من</w:t>
      </w:r>
      <w:r w:rsidRPr="00153309">
        <w:rPr>
          <w:rFonts w:ascii="Traditional Arabic" w:eastAsia="Times New Roman" w:hAnsi="Traditional Arabic" w:cs="Traditional Arabic"/>
          <w:color w:val="0D0D0D" w:themeColor="text1" w:themeTint="F2"/>
          <w:sz w:val="36"/>
          <w:szCs w:val="36"/>
          <w:lang w:eastAsia="en-GB"/>
        </w:rPr>
        <w:t> </w:t>
      </w:r>
      <w:r w:rsidRPr="00153309">
        <w:rPr>
          <w:rFonts w:ascii="Traditional Arabic" w:eastAsia="Times New Roman" w:hAnsi="Traditional Arabic" w:cs="Traditional Arabic"/>
          <w:color w:val="0D0D0D" w:themeColor="text1" w:themeTint="F2"/>
          <w:sz w:val="36"/>
          <w:szCs w:val="36"/>
          <w:rtl/>
          <w:lang w:eastAsia="en-GB"/>
        </w:rPr>
        <w:t>حرير</w:t>
      </w:r>
      <w:r w:rsidRPr="00153309">
        <w:rPr>
          <w:rFonts w:ascii="Traditional Arabic" w:eastAsia="Times New Roman" w:hAnsi="Traditional Arabic" w:cs="Traditional Arabic"/>
          <w:color w:val="0D0D0D" w:themeColor="text1" w:themeTint="F2"/>
          <w:sz w:val="36"/>
          <w:szCs w:val="36"/>
          <w:lang w:eastAsia="en-GB"/>
        </w:rPr>
        <w:t> </w:t>
      </w:r>
      <w:r w:rsidRPr="00153309">
        <w:rPr>
          <w:rFonts w:ascii="Traditional Arabic" w:eastAsia="Times New Roman" w:hAnsi="Traditional Arabic" w:cs="Traditional Arabic"/>
          <w:color w:val="0D0D0D" w:themeColor="text1" w:themeTint="F2"/>
          <w:sz w:val="36"/>
          <w:szCs w:val="36"/>
          <w:rtl/>
          <w:lang w:eastAsia="en-GB"/>
        </w:rPr>
        <w:t>، فقلت : اكشف ، فكشف ، فإذا هي أنت ، فقلت : إن يك هذا من عند الله يمضه</w:t>
      </w:r>
      <w:r w:rsidR="00012121">
        <w:rPr>
          <w:rFonts w:ascii="Traditional Arabic" w:eastAsia="Times New Roman" w:hAnsi="Traditional Arabic" w:cs="Traditional Arabic" w:hint="cs"/>
          <w:color w:val="0D0D0D" w:themeColor="text1" w:themeTint="F2"/>
          <w:sz w:val="36"/>
          <w:szCs w:val="36"/>
          <w:rtl/>
          <w:lang w:eastAsia="en-GB" w:bidi="ar-EG"/>
        </w:rPr>
        <w:t>)</w:t>
      </w:r>
      <w:r w:rsidR="00012121" w:rsidRPr="00012121">
        <w:rPr>
          <w:rFonts w:ascii="Traditional Arabic" w:eastAsia="Times New Roman" w:hAnsi="Traditional Arabic" w:cs="Traditional Arabic" w:hint="cs"/>
          <w:color w:val="0D0D0D" w:themeColor="text1" w:themeTint="F2"/>
          <w:sz w:val="24"/>
          <w:szCs w:val="24"/>
          <w:rtl/>
          <w:lang w:eastAsia="en-GB" w:bidi="ar-EG"/>
        </w:rPr>
        <w:t>(</w:t>
      </w:r>
      <w:r w:rsidR="00012121" w:rsidRPr="00012121">
        <w:rPr>
          <w:rStyle w:val="FootnoteReference"/>
          <w:rFonts w:ascii="Traditional Arabic" w:eastAsia="Times New Roman" w:hAnsi="Traditional Arabic" w:cs="Traditional Arabic"/>
          <w:color w:val="0D0D0D" w:themeColor="text1" w:themeTint="F2"/>
          <w:sz w:val="24"/>
          <w:szCs w:val="24"/>
          <w:rtl/>
          <w:lang w:eastAsia="en-GB" w:bidi="ar-EG"/>
        </w:rPr>
        <w:footnoteReference w:id="62"/>
      </w:r>
      <w:r w:rsidR="00012121" w:rsidRPr="00012121">
        <w:rPr>
          <w:rFonts w:ascii="Traditional Arabic" w:eastAsia="Times New Roman" w:hAnsi="Traditional Arabic" w:cs="Traditional Arabic" w:hint="cs"/>
          <w:color w:val="0D0D0D" w:themeColor="text1" w:themeTint="F2"/>
          <w:sz w:val="24"/>
          <w:szCs w:val="24"/>
          <w:rtl/>
          <w:lang w:eastAsia="en-GB" w:bidi="ar-EG"/>
        </w:rPr>
        <w:t>)</w:t>
      </w:r>
    </w:p>
    <w:p w:rsidR="00ED5BDB" w:rsidRPr="00A0264E" w:rsidRDefault="00624CC9" w:rsidP="0069148B">
      <w:pPr>
        <w:pStyle w:val="ListParagraph"/>
        <w:numPr>
          <w:ilvl w:val="0"/>
          <w:numId w:val="2"/>
        </w:numPr>
        <w:tabs>
          <w:tab w:val="center" w:pos="4513"/>
        </w:tabs>
        <w:bidi/>
        <w:spacing w:after="0" w:line="240" w:lineRule="auto"/>
        <w:rPr>
          <w:rFonts w:ascii="Traditional Arabic" w:eastAsia="Times New Roman" w:hAnsi="Traditional Arabic" w:cs="Traditional Arabic"/>
          <w:color w:val="000000"/>
          <w:sz w:val="36"/>
          <w:szCs w:val="36"/>
          <w:lang w:eastAsia="en-GB"/>
        </w:rPr>
      </w:pPr>
      <w:r w:rsidRPr="00A0264E">
        <w:rPr>
          <w:rFonts w:ascii="Traditional Arabic" w:eastAsia="Times New Roman" w:hAnsi="Traditional Arabic" w:cs="Traditional Arabic"/>
          <w:b/>
          <w:bCs/>
          <w:color w:val="000000"/>
          <w:sz w:val="36"/>
          <w:szCs w:val="36"/>
          <w:rtl/>
          <w:lang w:eastAsia="en-GB"/>
        </w:rPr>
        <w:lastRenderedPageBreak/>
        <w:t xml:space="preserve">انصات </w:t>
      </w:r>
      <w:r w:rsidRPr="00ED3434">
        <w:rPr>
          <w:rFonts w:ascii="Traditional Arabic" w:eastAsia="Times New Roman" w:hAnsi="Traditional Arabic" w:cs="Traditional Arabic"/>
          <w:color w:val="000000"/>
          <w:sz w:val="36"/>
          <w:szCs w:val="36"/>
          <w:rtl/>
          <w:lang w:eastAsia="en-GB"/>
        </w:rPr>
        <w:t>النبي صلى الله عليه وسلم لحديثها حتى النهاية</w:t>
      </w:r>
      <w:r w:rsidRPr="00A0264E">
        <w:rPr>
          <w:rFonts w:ascii="Traditional Arabic" w:eastAsia="Times New Roman" w:hAnsi="Traditional Arabic" w:cs="Traditional Arabic"/>
          <w:color w:val="000000"/>
          <w:sz w:val="36"/>
          <w:szCs w:val="36"/>
          <w:rtl/>
          <w:lang w:eastAsia="en-GB"/>
        </w:rPr>
        <w:t xml:space="preserve"> :-</w:t>
      </w:r>
    </w:p>
    <w:p w:rsidR="00ED3434" w:rsidRDefault="00624CC9" w:rsidP="00ED3434">
      <w:pPr>
        <w:pStyle w:val="ListParagraph"/>
        <w:tabs>
          <w:tab w:val="center" w:pos="4513"/>
        </w:tabs>
        <w:bidi/>
        <w:spacing w:after="0" w:line="240" w:lineRule="auto"/>
        <w:jc w:val="center"/>
        <w:rPr>
          <w:rFonts w:ascii="Traditional Arabic" w:eastAsia="Times New Roman" w:hAnsi="Traditional Arabic" w:cs="Traditional Arabic"/>
          <w:color w:val="000000"/>
          <w:sz w:val="36"/>
          <w:szCs w:val="36"/>
          <w:rtl/>
          <w:lang w:eastAsia="en-GB"/>
        </w:rPr>
      </w:pPr>
      <w:r w:rsidRPr="00A0264E">
        <w:rPr>
          <w:rFonts w:ascii="Traditional Arabic" w:eastAsia="Times New Roman" w:hAnsi="Traditional Arabic" w:cs="Traditional Arabic"/>
          <w:color w:val="000000"/>
          <w:sz w:val="36"/>
          <w:szCs w:val="36"/>
          <w:rtl/>
          <w:lang w:eastAsia="en-GB"/>
        </w:rPr>
        <w:t xml:space="preserve">ففي حديث عائشة رضي الله عنها التالي يتبين لنا مدى اهتمام النبي صلى الله عليه وسلم لعائشة رضي الله عنها كيف هو وهو صاحب المهام العظيمة و المشاغل الكثيرة يجلس مع </w:t>
      </w:r>
      <w:r w:rsidR="0036710E">
        <w:rPr>
          <w:rFonts w:ascii="Traditional Arabic" w:eastAsia="Times New Roman" w:hAnsi="Traditional Arabic" w:cs="Traditional Arabic" w:hint="cs"/>
          <w:color w:val="000000"/>
          <w:sz w:val="36"/>
          <w:szCs w:val="36"/>
          <w:rtl/>
          <w:lang w:eastAsia="en-GB"/>
        </w:rPr>
        <w:t>زوج</w:t>
      </w:r>
      <w:r w:rsidR="00ED3434">
        <w:rPr>
          <w:rFonts w:ascii="Traditional Arabic" w:eastAsia="Times New Roman" w:hAnsi="Traditional Arabic" w:cs="Traditional Arabic" w:hint="cs"/>
          <w:color w:val="000000"/>
          <w:sz w:val="36"/>
          <w:szCs w:val="36"/>
          <w:rtl/>
          <w:lang w:eastAsia="en-GB"/>
        </w:rPr>
        <w:t xml:space="preserve">ه </w:t>
      </w:r>
      <w:r w:rsidRPr="00A0264E">
        <w:rPr>
          <w:rFonts w:ascii="Traditional Arabic" w:eastAsia="Times New Roman" w:hAnsi="Traditional Arabic" w:cs="Traditional Arabic"/>
          <w:color w:val="000000"/>
          <w:sz w:val="36"/>
          <w:szCs w:val="36"/>
          <w:rtl/>
          <w:lang w:eastAsia="en-GB"/>
        </w:rPr>
        <w:t>رضي الله عنها وينصت لحديثها حتى وان كان الحديث عن اجتماع بعض من نسوة الجاهلية كن يثرثرن</w:t>
      </w:r>
      <w:r w:rsidR="00A0264E">
        <w:rPr>
          <w:rFonts w:ascii="Traditional Arabic" w:eastAsia="Times New Roman" w:hAnsi="Traditional Arabic" w:cs="Traditional Arabic" w:hint="cs"/>
          <w:color w:val="000000"/>
          <w:sz w:val="36"/>
          <w:szCs w:val="36"/>
          <w:rtl/>
          <w:lang w:eastAsia="en-GB"/>
        </w:rPr>
        <w:t xml:space="preserve"> </w:t>
      </w:r>
      <w:r w:rsidR="00ED3434">
        <w:rPr>
          <w:rFonts w:ascii="Traditional Arabic" w:eastAsia="Times New Roman" w:hAnsi="Traditional Arabic" w:cs="Traditional Arabic" w:hint="cs"/>
          <w:color w:val="000000"/>
          <w:sz w:val="36"/>
          <w:szCs w:val="36"/>
          <w:rtl/>
          <w:lang w:eastAsia="en-GB"/>
        </w:rPr>
        <w:t xml:space="preserve">.., </w:t>
      </w:r>
    </w:p>
    <w:p w:rsidR="00624CC9" w:rsidRPr="00A0264E" w:rsidRDefault="00A0264E" w:rsidP="00ED3434">
      <w:pPr>
        <w:pStyle w:val="ListParagraph"/>
        <w:tabs>
          <w:tab w:val="center" w:pos="4513"/>
        </w:tabs>
        <w:bidi/>
        <w:spacing w:after="0" w:line="240" w:lineRule="auto"/>
        <w:rPr>
          <w:rFonts w:ascii="Traditional Arabic" w:eastAsia="Times New Roman" w:hAnsi="Traditional Arabic" w:cs="Traditional Arabic"/>
          <w:color w:val="000000"/>
          <w:sz w:val="36"/>
          <w:szCs w:val="36"/>
          <w:rtl/>
          <w:lang w:eastAsia="en-GB"/>
        </w:rPr>
      </w:pPr>
      <w:r>
        <w:rPr>
          <w:rFonts w:ascii="Traditional Arabic" w:eastAsia="Times New Roman" w:hAnsi="Traditional Arabic" w:cs="Traditional Arabic" w:hint="cs"/>
          <w:color w:val="000000"/>
          <w:sz w:val="36"/>
          <w:szCs w:val="36"/>
          <w:rtl/>
          <w:lang w:eastAsia="en-GB"/>
        </w:rPr>
        <w:t>إ</w:t>
      </w:r>
      <w:r w:rsidR="00624CC9" w:rsidRPr="00A0264E">
        <w:rPr>
          <w:rFonts w:ascii="Traditional Arabic" w:eastAsia="Times New Roman" w:hAnsi="Traditional Arabic" w:cs="Traditional Arabic"/>
          <w:color w:val="000000"/>
          <w:sz w:val="36"/>
          <w:szCs w:val="36"/>
          <w:rtl/>
          <w:lang w:eastAsia="en-GB"/>
        </w:rPr>
        <w:t>ن انصاته صلى الله عليه وسلم معان جمه منها</w:t>
      </w:r>
      <w:r w:rsidR="00ED3434">
        <w:rPr>
          <w:rFonts w:ascii="Traditional Arabic" w:eastAsia="Times New Roman" w:hAnsi="Traditional Arabic" w:cs="Traditional Arabic" w:hint="cs"/>
          <w:color w:val="000000"/>
          <w:sz w:val="36"/>
          <w:szCs w:val="36"/>
          <w:rtl/>
          <w:lang w:eastAsia="en-GB"/>
        </w:rPr>
        <w:t>:-</w:t>
      </w:r>
    </w:p>
    <w:p w:rsidR="00624CC9" w:rsidRPr="00A0264E" w:rsidRDefault="00624CC9" w:rsidP="0069148B">
      <w:pPr>
        <w:pStyle w:val="ListParagraph"/>
        <w:numPr>
          <w:ilvl w:val="1"/>
          <w:numId w:val="2"/>
        </w:numPr>
        <w:tabs>
          <w:tab w:val="center" w:pos="4513"/>
        </w:tabs>
        <w:bidi/>
        <w:spacing w:after="0" w:line="240" w:lineRule="auto"/>
        <w:jc w:val="center"/>
        <w:rPr>
          <w:rFonts w:ascii="Traditional Arabic" w:eastAsia="Times New Roman" w:hAnsi="Traditional Arabic" w:cs="Traditional Arabic"/>
          <w:color w:val="000000"/>
          <w:sz w:val="36"/>
          <w:szCs w:val="36"/>
          <w:lang w:eastAsia="en-GB"/>
        </w:rPr>
      </w:pPr>
      <w:r w:rsidRPr="00A0264E">
        <w:rPr>
          <w:rFonts w:ascii="Traditional Arabic" w:eastAsia="Times New Roman" w:hAnsi="Traditional Arabic" w:cs="Traditional Arabic"/>
          <w:color w:val="000000"/>
          <w:sz w:val="36"/>
          <w:szCs w:val="36"/>
          <w:rtl/>
          <w:lang w:eastAsia="en-GB"/>
        </w:rPr>
        <w:t xml:space="preserve">تقدير النبي صلى الله عليه وسلم للسيدة عائشة رضي الله عنها </w:t>
      </w:r>
      <w:r w:rsidR="00A0264E" w:rsidRPr="00A0264E">
        <w:rPr>
          <w:rFonts w:ascii="Traditional Arabic" w:eastAsia="Times New Roman" w:hAnsi="Traditional Arabic" w:cs="Traditional Arabic"/>
          <w:color w:val="000000"/>
          <w:sz w:val="36"/>
          <w:szCs w:val="36"/>
          <w:rtl/>
          <w:lang w:eastAsia="en-GB"/>
        </w:rPr>
        <w:t>بالاصغاء لحديثها حتى نهايته</w:t>
      </w:r>
      <w:r w:rsidR="00A0264E">
        <w:rPr>
          <w:rFonts w:ascii="Traditional Arabic" w:eastAsia="Times New Roman" w:hAnsi="Traditional Arabic" w:cs="Traditional Arabic" w:hint="cs"/>
          <w:color w:val="000000"/>
          <w:sz w:val="36"/>
          <w:szCs w:val="36"/>
          <w:rtl/>
          <w:lang w:eastAsia="en-GB"/>
        </w:rPr>
        <w:t xml:space="preserve"> .</w:t>
      </w:r>
    </w:p>
    <w:p w:rsidR="00A0264E" w:rsidRPr="00B370A6" w:rsidRDefault="00624CC9" w:rsidP="0069148B">
      <w:pPr>
        <w:pStyle w:val="ListParagraph"/>
        <w:numPr>
          <w:ilvl w:val="1"/>
          <w:numId w:val="2"/>
        </w:numPr>
        <w:tabs>
          <w:tab w:val="center" w:pos="4513"/>
        </w:tabs>
        <w:bidi/>
        <w:spacing w:after="0" w:line="240" w:lineRule="auto"/>
        <w:jc w:val="center"/>
        <w:rPr>
          <w:rFonts w:ascii="Traditional Arabic" w:eastAsia="Times New Roman" w:hAnsi="Traditional Arabic" w:cs="Traditional Arabic"/>
          <w:color w:val="000000"/>
          <w:sz w:val="36"/>
          <w:szCs w:val="36"/>
          <w:lang w:eastAsia="en-GB"/>
        </w:rPr>
      </w:pPr>
      <w:r w:rsidRPr="00A0264E">
        <w:rPr>
          <w:rFonts w:ascii="Traditional Arabic" w:eastAsia="Times New Roman" w:hAnsi="Traditional Arabic" w:cs="Traditional Arabic"/>
          <w:color w:val="000000"/>
          <w:sz w:val="36"/>
          <w:szCs w:val="36"/>
          <w:rtl/>
          <w:lang w:eastAsia="en-GB"/>
        </w:rPr>
        <w:t>مشاركة النبي صلى الله عليه وسلم اهتمام</w:t>
      </w:r>
      <w:r w:rsidR="00A0264E" w:rsidRPr="00A0264E">
        <w:rPr>
          <w:rFonts w:ascii="Traditional Arabic" w:eastAsia="Times New Roman" w:hAnsi="Traditional Arabic" w:cs="Traditional Arabic"/>
          <w:color w:val="000000"/>
          <w:sz w:val="36"/>
          <w:szCs w:val="36"/>
          <w:rtl/>
          <w:lang w:eastAsia="en-GB"/>
        </w:rPr>
        <w:t>ات وميول</w:t>
      </w:r>
      <w:r w:rsidRPr="00A0264E">
        <w:rPr>
          <w:rFonts w:ascii="Traditional Arabic" w:eastAsia="Times New Roman" w:hAnsi="Traditional Arabic" w:cs="Traditional Arabic"/>
          <w:color w:val="000000"/>
          <w:sz w:val="36"/>
          <w:szCs w:val="36"/>
          <w:rtl/>
          <w:lang w:eastAsia="en-GB"/>
        </w:rPr>
        <w:t xml:space="preserve"> زوجته عائشة </w:t>
      </w:r>
      <w:r w:rsidR="00A0264E" w:rsidRPr="00A0264E">
        <w:rPr>
          <w:rFonts w:ascii="Traditional Arabic" w:eastAsia="Times New Roman" w:hAnsi="Traditional Arabic" w:cs="Traditional Arabic"/>
          <w:color w:val="000000"/>
          <w:sz w:val="36"/>
          <w:szCs w:val="36"/>
          <w:rtl/>
          <w:lang w:eastAsia="en-GB"/>
        </w:rPr>
        <w:t>رضي الله عنها حيث ع</w:t>
      </w:r>
      <w:r w:rsidR="00ED3434">
        <w:rPr>
          <w:rFonts w:ascii="Traditional Arabic" w:eastAsia="Times New Roman" w:hAnsi="Traditional Arabic" w:cs="Traditional Arabic" w:hint="cs"/>
          <w:color w:val="000000"/>
          <w:sz w:val="36"/>
          <w:szCs w:val="36"/>
          <w:rtl/>
          <w:lang w:eastAsia="en-GB"/>
        </w:rPr>
        <w:t>ُ</w:t>
      </w:r>
      <w:r w:rsidR="00A0264E" w:rsidRPr="00A0264E">
        <w:rPr>
          <w:rFonts w:ascii="Traditional Arabic" w:eastAsia="Times New Roman" w:hAnsi="Traditional Arabic" w:cs="Traditional Arabic"/>
          <w:color w:val="000000"/>
          <w:sz w:val="36"/>
          <w:szCs w:val="36"/>
          <w:rtl/>
          <w:lang w:eastAsia="en-GB"/>
        </w:rPr>
        <w:t>رفت بحبها للقول الفصيح و كلام العرب</w:t>
      </w:r>
      <w:r w:rsidR="00A0264E">
        <w:rPr>
          <w:rFonts w:ascii="Traditional Arabic" w:eastAsia="Times New Roman" w:hAnsi="Traditional Arabic" w:cs="Traditional Arabic" w:hint="cs"/>
          <w:color w:val="000000"/>
          <w:sz w:val="36"/>
          <w:szCs w:val="36"/>
          <w:rtl/>
          <w:lang w:eastAsia="en-GB"/>
        </w:rPr>
        <w:t>.</w:t>
      </w:r>
    </w:p>
    <w:p w:rsidR="00A0264E" w:rsidRPr="00A0264E" w:rsidRDefault="00A0264E" w:rsidP="0069148B">
      <w:pPr>
        <w:pStyle w:val="ListParagraph"/>
        <w:numPr>
          <w:ilvl w:val="1"/>
          <w:numId w:val="2"/>
        </w:numPr>
        <w:tabs>
          <w:tab w:val="center" w:pos="4513"/>
        </w:tabs>
        <w:bidi/>
        <w:spacing w:after="0" w:line="240" w:lineRule="auto"/>
        <w:jc w:val="center"/>
        <w:rPr>
          <w:rFonts w:ascii="Traditional Arabic" w:eastAsia="Times New Roman" w:hAnsi="Traditional Arabic" w:cs="Traditional Arabic"/>
          <w:color w:val="000000"/>
          <w:sz w:val="36"/>
          <w:szCs w:val="36"/>
          <w:lang w:eastAsia="en-GB"/>
        </w:rPr>
      </w:pPr>
      <w:r w:rsidRPr="00A0264E">
        <w:rPr>
          <w:rFonts w:ascii="Traditional Arabic" w:eastAsia="Times New Roman" w:hAnsi="Traditional Arabic" w:cs="Traditional Arabic"/>
          <w:color w:val="000000"/>
          <w:sz w:val="36"/>
          <w:szCs w:val="36"/>
          <w:rtl/>
          <w:lang w:eastAsia="en-GB"/>
        </w:rPr>
        <w:t>الاهتمام بجميل التعليق على حديثها لترضى وتسعد واختيار اجمل الالفاظ منه صلى ال</w:t>
      </w:r>
      <w:r>
        <w:rPr>
          <w:rFonts w:ascii="Traditional Arabic" w:eastAsia="Times New Roman" w:hAnsi="Traditional Arabic" w:cs="Traditional Arabic" w:hint="cs"/>
          <w:color w:val="000000"/>
          <w:sz w:val="36"/>
          <w:szCs w:val="36"/>
          <w:rtl/>
          <w:lang w:eastAsia="en-GB"/>
        </w:rPr>
        <w:t>ل</w:t>
      </w:r>
      <w:r w:rsidRPr="00A0264E">
        <w:rPr>
          <w:rFonts w:ascii="Traditional Arabic" w:eastAsia="Times New Roman" w:hAnsi="Traditional Arabic" w:cs="Traditional Arabic"/>
          <w:color w:val="000000"/>
          <w:sz w:val="36"/>
          <w:szCs w:val="36"/>
          <w:rtl/>
          <w:lang w:eastAsia="en-GB"/>
        </w:rPr>
        <w:t>ه عليه وسلم لختم الحديث والتعقيب عليه فلقد قال لها صلى الله عليه وسلم</w:t>
      </w:r>
      <w:r>
        <w:rPr>
          <w:rFonts w:ascii="Traditional Arabic" w:eastAsia="Times New Roman" w:hAnsi="Traditional Arabic" w:cs="Traditional Arabic" w:hint="cs"/>
          <w:color w:val="000000"/>
          <w:sz w:val="36"/>
          <w:szCs w:val="36"/>
          <w:rtl/>
          <w:lang w:eastAsia="en-GB"/>
        </w:rPr>
        <w:t>(</w:t>
      </w:r>
      <w:r w:rsidRPr="00A0264E">
        <w:rPr>
          <w:rFonts w:ascii="Traditional Arabic" w:eastAsia="Times New Roman" w:hAnsi="Traditional Arabic" w:cs="Traditional Arabic"/>
          <w:color w:val="000000"/>
          <w:sz w:val="36"/>
          <w:szCs w:val="36"/>
          <w:rtl/>
          <w:lang w:eastAsia="en-GB"/>
        </w:rPr>
        <w:t xml:space="preserve"> كنت لكِ كأبي زرع لأم زرع إلا أنه طلقها ولا أطلقكِ)</w:t>
      </w:r>
    </w:p>
    <w:p w:rsidR="00ED5BDB" w:rsidRPr="00A0264E" w:rsidRDefault="00B370A6" w:rsidP="005A1821">
      <w:pPr>
        <w:bidi/>
        <w:spacing w:after="0" w:line="240" w:lineRule="auto"/>
        <w:rPr>
          <w:rFonts w:ascii="Traditional Arabic" w:eastAsia="Times New Roman" w:hAnsi="Traditional Arabic" w:cs="Traditional Arabic"/>
          <w:color w:val="000000" w:themeColor="text1"/>
          <w:sz w:val="28"/>
          <w:szCs w:val="28"/>
          <w:rtl/>
          <w:lang w:eastAsia="en-GB"/>
        </w:rPr>
      </w:pPr>
      <w:r>
        <w:rPr>
          <w:rFonts w:ascii="Traditional Arabic" w:eastAsia="Times New Roman" w:hAnsi="Traditional Arabic" w:cs="Traditional Arabic" w:hint="cs"/>
          <w:color w:val="000000"/>
          <w:sz w:val="36"/>
          <w:szCs w:val="36"/>
          <w:rtl/>
          <w:lang w:eastAsia="en-GB"/>
        </w:rPr>
        <w:t xml:space="preserve">ففي </w:t>
      </w:r>
      <w:r w:rsidR="00A0264E">
        <w:rPr>
          <w:rFonts w:ascii="Traditional Arabic" w:eastAsia="Times New Roman" w:hAnsi="Traditional Arabic" w:cs="Traditional Arabic" w:hint="cs"/>
          <w:color w:val="000000"/>
          <w:sz w:val="36"/>
          <w:szCs w:val="36"/>
          <w:rtl/>
          <w:lang w:eastAsia="en-GB"/>
        </w:rPr>
        <w:t>حديث أبي زرع عن عائشة رضي الله عنها قالت :   (</w:t>
      </w:r>
      <w:r w:rsidR="00ED5BDB" w:rsidRPr="00A0264E">
        <w:rPr>
          <w:rFonts w:ascii="Traditional Arabic" w:eastAsia="Times New Roman" w:hAnsi="Traditional Arabic" w:cs="Traditional Arabic"/>
          <w:color w:val="000000"/>
          <w:sz w:val="36"/>
          <w:szCs w:val="36"/>
          <w:rtl/>
          <w:lang w:eastAsia="en-GB"/>
        </w:rPr>
        <w:t xml:space="preserve">جلست إحدى عشرة امرأة فتعاهدن وتعاقدن أن لا يكتمن من أخبار أزواجهن شيئا . فقالت الأولى : زوجي لحم جمل غث ، على رأس جبل وعر ، لا سهل فيرتقى ، ولا سمين فينتقل . قالت الثانية : زوجي لا أثير خبره ، إني أخاف أن لا أذره ، إن أذكره أذكر عجره وبجره . قالت الثالثة : زوجي العشنق ، إن أنطق أطلق وإن أسكت أعلق . قالت الرابعة : زوجي كليل تهامة ، لا حر ولا قر ولا مخافة ولا سآمة . قالت الخامسة : زوجي إن دخل فهد ، وإن خرج أسد ، ولا يسأل عما عهد . قالت السادسة : زوجي إن أكل لف ، وإن شرب اشتف ، وإن اضطجع التف ، ولا يولج الكف ليعلم البث . قالت السابعة : زوجي عياياء ، أو غياياء طباقاء ، كل داء له داء ، شجك أو فلك ، أو جمع كلا لك . قالت الثامنة : زوجي المس ، مس أرنب ، والريح ريح زرنب . قالت التاسعة : زوجي </w:t>
      </w:r>
      <w:r w:rsidR="00ED5BDB" w:rsidRPr="00A0264E">
        <w:rPr>
          <w:rFonts w:ascii="Traditional Arabic" w:eastAsia="Times New Roman" w:hAnsi="Traditional Arabic" w:cs="Traditional Arabic"/>
          <w:color w:val="000000" w:themeColor="text1"/>
          <w:sz w:val="36"/>
          <w:szCs w:val="36"/>
          <w:rtl/>
          <w:lang w:eastAsia="en-GB"/>
        </w:rPr>
        <w:t xml:space="preserve">رفيع العماد طويل النجاد ، عظيم الرماد ، قريب البيت من الناد . قالت العاشرة : زوجي مالك ، وما مالك ؟ مالك خير من ذلك ، له إبل كثيرات </w:t>
      </w:r>
      <w:r w:rsidR="00ED5BDB" w:rsidRPr="00A0264E">
        <w:rPr>
          <w:rFonts w:ascii="Traditional Arabic" w:eastAsia="Times New Roman" w:hAnsi="Traditional Arabic" w:cs="Traditional Arabic"/>
          <w:color w:val="000000" w:themeColor="text1"/>
          <w:sz w:val="36"/>
          <w:szCs w:val="36"/>
          <w:rtl/>
          <w:lang w:eastAsia="en-GB"/>
        </w:rPr>
        <w:lastRenderedPageBreak/>
        <w:t>المبارك ، قليلات المسارح ، إذا سمع صوت المزهر أيقن أنهن هوالك . قالت الحادية عشرة : زوجي أبو</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زرع</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 وما أبو</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زرع</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 أناس من حلي أذني ، وملأ من شحم عضدي ، وبجحني فبجحت إلي نفسي ، وجدني في أهل غنيمة بشق ، فجعلني في أهل صهيل وأطيط دائس ومنق ، فعنده أقول فلا أقبح ، وأرقد فأتصبح ، فأتقمح ، أم</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أبي</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زرع</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 فما أم</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أبي</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زرع</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 عكومها رداح ، وبيتها فساح ، ابن</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أبي</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زرع</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 فما ابن</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أبي</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زرع</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 مضجعه كمسل شطبة ، وتشبعه ذراع الجفرة ، بنت</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أبي</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زرع</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 فما بنت</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أبي</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زرع</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 طوع أبيها ، وطوع أمها ، وملء كسائها ، وغيظ جارتها ، جارية</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أبيزرع</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 فما جارية</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أبي</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زرع</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 لا تبث حديثنا تبثيث ، ولا تنقث ميرتنا تنقيثا ، ولا تملأ بيتنا تعشيشا ، قالت : خرج أبو</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زرع</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و الأوطاب تمخض ، فلقي امرأة معها ولدان لها كلفهدين ، يلعبان من تحت خصرها برمانتين ، فطلقني ونكحها ، فنكحت بعده رجلا سريا ، ركب شريا ، وأخذ خطيا ، وأراح علي نعما ثريا ، وأعطاني من كل رائحة زوجا ، وقال : كلي أم</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زرع</w:t>
      </w:r>
      <w:r w:rsidR="00ED5BDB" w:rsidRPr="00A0264E">
        <w:rPr>
          <w:rFonts w:ascii="Traditional Arabic" w:eastAsia="Times New Roman" w:hAnsi="Traditional Arabic" w:cs="Traditional Arabic"/>
          <w:color w:val="000000" w:themeColor="text1"/>
          <w:sz w:val="36"/>
          <w:szCs w:val="36"/>
          <w:lang w:eastAsia="en-GB"/>
        </w:rPr>
        <w:t xml:space="preserve"> ! </w:t>
      </w:r>
      <w:r w:rsidR="00ED5BDB" w:rsidRPr="00A0264E">
        <w:rPr>
          <w:rFonts w:ascii="Traditional Arabic" w:eastAsia="Times New Roman" w:hAnsi="Traditional Arabic" w:cs="Traditional Arabic"/>
          <w:color w:val="000000" w:themeColor="text1"/>
          <w:sz w:val="36"/>
          <w:szCs w:val="36"/>
          <w:rtl/>
          <w:lang w:eastAsia="en-GB"/>
        </w:rPr>
        <w:t>وميري أهلك . فلو جمعت كل شيء أعطانيه ما بلغ أصغر آنية</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أبي</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زرع</w:t>
      </w:r>
      <w:r w:rsidR="00ED5BDB" w:rsidRPr="00A0264E">
        <w:rPr>
          <w:rFonts w:ascii="Traditional Arabic" w:eastAsia="Times New Roman" w:hAnsi="Traditional Arabic" w:cs="Traditional Arabic"/>
          <w:color w:val="000000" w:themeColor="text1"/>
          <w:sz w:val="36"/>
          <w:szCs w:val="36"/>
          <w:lang w:eastAsia="en-GB"/>
        </w:rPr>
        <w:t xml:space="preserve"> . </w:t>
      </w:r>
      <w:r w:rsidR="00ED5BDB" w:rsidRPr="00A0264E">
        <w:rPr>
          <w:rFonts w:ascii="Traditional Arabic" w:eastAsia="Times New Roman" w:hAnsi="Traditional Arabic" w:cs="Traditional Arabic"/>
          <w:color w:val="000000" w:themeColor="text1"/>
          <w:sz w:val="36"/>
          <w:szCs w:val="36"/>
          <w:rtl/>
          <w:lang w:eastAsia="en-GB"/>
        </w:rPr>
        <w:t>قالت عائشة رضي الله عنها : فقال لي رسول الله صلى الله عليه وسلم : كنت لك كأبي</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زرع</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لأم</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زرع</w:t>
      </w:r>
      <w:r w:rsidR="005A1821">
        <w:rPr>
          <w:rFonts w:ascii="Traditional Arabic" w:eastAsia="Times New Roman" w:hAnsi="Traditional Arabic" w:cs="Traditional Arabic" w:hint="cs"/>
          <w:color w:val="000000"/>
          <w:sz w:val="36"/>
          <w:szCs w:val="36"/>
          <w:rtl/>
          <w:lang w:eastAsia="en-GB"/>
        </w:rPr>
        <w:t>)</w:t>
      </w:r>
      <w:r w:rsidR="005A1821" w:rsidRPr="005A1821">
        <w:rPr>
          <w:rFonts w:ascii="Traditional Arabic" w:eastAsia="Times New Roman" w:hAnsi="Traditional Arabic" w:cs="Traditional Arabic" w:hint="cs"/>
          <w:color w:val="000000"/>
          <w:sz w:val="24"/>
          <w:szCs w:val="24"/>
          <w:rtl/>
          <w:lang w:eastAsia="en-GB"/>
        </w:rPr>
        <w:t>(</w:t>
      </w:r>
      <w:r w:rsidR="005A1821" w:rsidRPr="005A1821">
        <w:rPr>
          <w:rStyle w:val="FootnoteReference"/>
          <w:rFonts w:ascii="Traditional Arabic" w:eastAsia="Times New Roman" w:hAnsi="Traditional Arabic" w:cs="Traditional Arabic"/>
          <w:color w:val="000000"/>
          <w:sz w:val="24"/>
          <w:szCs w:val="24"/>
          <w:rtl/>
          <w:lang w:eastAsia="en-GB"/>
        </w:rPr>
        <w:footnoteReference w:id="63"/>
      </w:r>
      <w:r w:rsidR="005A1821" w:rsidRPr="005A1821">
        <w:rPr>
          <w:rFonts w:ascii="Traditional Arabic" w:eastAsia="Times New Roman" w:hAnsi="Traditional Arabic" w:cs="Traditional Arabic" w:hint="cs"/>
          <w:color w:val="000000" w:themeColor="text1"/>
          <w:sz w:val="24"/>
          <w:szCs w:val="24"/>
          <w:rtl/>
          <w:lang w:eastAsia="en-GB"/>
        </w:rPr>
        <w:t>)</w:t>
      </w:r>
    </w:p>
    <w:p w:rsidR="00944C76" w:rsidRDefault="00A0264E" w:rsidP="005A1821">
      <w:pPr>
        <w:bidi/>
        <w:spacing w:after="0" w:line="240" w:lineRule="auto"/>
        <w:rPr>
          <w:rFonts w:ascii="Traditional Arabic" w:eastAsia="Times New Roman" w:hAnsi="Traditional Arabic" w:cs="Traditional Arabic"/>
          <w:color w:val="000000" w:themeColor="text1"/>
          <w:sz w:val="36"/>
          <w:szCs w:val="36"/>
          <w:rtl/>
          <w:lang w:eastAsia="en-GB"/>
        </w:rPr>
      </w:pPr>
      <w:r>
        <w:rPr>
          <w:rFonts w:ascii="Traditional Arabic" w:eastAsia="Times New Roman" w:hAnsi="Traditional Arabic" w:cs="Traditional Arabic" w:hint="cs"/>
          <w:color w:val="000000" w:themeColor="text1"/>
          <w:sz w:val="36"/>
          <w:szCs w:val="36"/>
          <w:rtl/>
          <w:lang w:eastAsia="en-GB"/>
        </w:rPr>
        <w:t>وفي رواية (</w:t>
      </w:r>
      <w:r w:rsidR="00ED5BDB" w:rsidRPr="00A0264E">
        <w:rPr>
          <w:rFonts w:ascii="Traditional Arabic" w:eastAsia="Times New Roman" w:hAnsi="Traditional Arabic" w:cs="Traditional Arabic"/>
          <w:color w:val="000000" w:themeColor="text1"/>
          <w:sz w:val="36"/>
          <w:szCs w:val="36"/>
          <w:rtl/>
          <w:lang w:eastAsia="en-GB"/>
        </w:rPr>
        <w:t>إلا أنه طلقها وأني لا</w:t>
      </w:r>
      <w:r w:rsidR="00ED5BDB" w:rsidRPr="00A0264E">
        <w:rPr>
          <w:rFonts w:ascii="Traditional Arabic" w:eastAsia="Times New Roman" w:hAnsi="Traditional Arabic" w:cs="Traditional Arabic"/>
          <w:color w:val="000000" w:themeColor="text1"/>
          <w:sz w:val="36"/>
          <w:szCs w:val="36"/>
          <w:lang w:eastAsia="en-GB"/>
        </w:rPr>
        <w:t> </w:t>
      </w:r>
      <w:r w:rsidR="00ED5BDB" w:rsidRPr="00A0264E">
        <w:rPr>
          <w:rFonts w:ascii="Traditional Arabic" w:eastAsia="Times New Roman" w:hAnsi="Traditional Arabic" w:cs="Traditional Arabic"/>
          <w:color w:val="000000" w:themeColor="text1"/>
          <w:sz w:val="36"/>
          <w:szCs w:val="36"/>
          <w:rtl/>
          <w:lang w:eastAsia="en-GB"/>
        </w:rPr>
        <w:t>أطلقك</w:t>
      </w:r>
      <w:r w:rsidR="00ED5BDB" w:rsidRPr="00A0264E">
        <w:rPr>
          <w:rFonts w:ascii="Traditional Arabic" w:eastAsia="Times New Roman" w:hAnsi="Traditional Arabic" w:cs="Traditional Arabic"/>
          <w:color w:val="000000" w:themeColor="text1"/>
          <w:sz w:val="36"/>
          <w:szCs w:val="36"/>
          <w:lang w:eastAsia="en-GB"/>
        </w:rPr>
        <w:t> </w:t>
      </w:r>
      <w:r>
        <w:rPr>
          <w:rFonts w:ascii="Traditional Arabic" w:eastAsia="Times New Roman" w:hAnsi="Traditional Arabic" w:cs="Traditional Arabic" w:hint="cs"/>
          <w:color w:val="000000" w:themeColor="text1"/>
          <w:sz w:val="36"/>
          <w:szCs w:val="36"/>
          <w:rtl/>
          <w:lang w:eastAsia="en-GB"/>
        </w:rPr>
        <w:t>)</w:t>
      </w:r>
      <w:r w:rsidR="003417E9">
        <w:rPr>
          <w:rFonts w:ascii="Traditional Arabic" w:eastAsia="Times New Roman" w:hAnsi="Traditional Arabic" w:cs="Traditional Arabic" w:hint="cs"/>
          <w:color w:val="000000" w:themeColor="text1"/>
          <w:sz w:val="24"/>
          <w:szCs w:val="24"/>
          <w:rtl/>
          <w:lang w:eastAsia="en-GB"/>
        </w:rPr>
        <w:t xml:space="preserve"> </w:t>
      </w:r>
      <w:r w:rsidR="003417E9" w:rsidRPr="003417E9">
        <w:rPr>
          <w:rFonts w:ascii="Traditional Arabic" w:eastAsia="Times New Roman" w:hAnsi="Traditional Arabic" w:cs="Traditional Arabic" w:hint="cs"/>
          <w:color w:val="000000" w:themeColor="text1"/>
          <w:sz w:val="36"/>
          <w:szCs w:val="36"/>
          <w:rtl/>
          <w:lang w:eastAsia="en-GB"/>
        </w:rPr>
        <w:t>*</w:t>
      </w:r>
      <w:r w:rsidR="005A1821" w:rsidRPr="005A1821">
        <w:rPr>
          <w:rFonts w:ascii="Traditional Arabic" w:eastAsia="Times New Roman" w:hAnsi="Traditional Arabic" w:cs="Traditional Arabic" w:hint="cs"/>
          <w:color w:val="000000" w:themeColor="text1"/>
          <w:sz w:val="24"/>
          <w:szCs w:val="24"/>
          <w:rtl/>
          <w:lang w:eastAsia="en-GB"/>
        </w:rPr>
        <w:t>(</w:t>
      </w:r>
      <w:r w:rsidR="005A1821" w:rsidRPr="005A1821">
        <w:rPr>
          <w:rStyle w:val="FootnoteReference"/>
          <w:rFonts w:ascii="Traditional Arabic" w:eastAsia="Times New Roman" w:hAnsi="Traditional Arabic" w:cs="Traditional Arabic"/>
          <w:color w:val="000000" w:themeColor="text1"/>
          <w:sz w:val="24"/>
          <w:szCs w:val="24"/>
          <w:rtl/>
          <w:lang w:eastAsia="en-GB"/>
        </w:rPr>
        <w:footnoteReference w:id="64"/>
      </w:r>
      <w:r w:rsidR="005A1821" w:rsidRPr="005A1821">
        <w:rPr>
          <w:rFonts w:ascii="Traditional Arabic" w:eastAsia="Times New Roman" w:hAnsi="Traditional Arabic" w:cs="Traditional Arabic" w:hint="cs"/>
          <w:color w:val="000000" w:themeColor="text1"/>
          <w:sz w:val="24"/>
          <w:szCs w:val="24"/>
          <w:rtl/>
          <w:lang w:eastAsia="en-GB"/>
        </w:rPr>
        <w:t>)</w:t>
      </w:r>
      <w:r w:rsidR="005A1821">
        <w:rPr>
          <w:rFonts w:ascii="Traditional Arabic" w:eastAsia="Times New Roman" w:hAnsi="Traditional Arabic" w:cs="Traditional Arabic" w:hint="cs"/>
          <w:color w:val="000000" w:themeColor="text1"/>
          <w:sz w:val="36"/>
          <w:szCs w:val="36"/>
          <w:rtl/>
          <w:lang w:eastAsia="en-GB"/>
        </w:rPr>
        <w:t xml:space="preserve">   </w:t>
      </w:r>
    </w:p>
    <w:p w:rsidR="00422E33" w:rsidRDefault="00422E33" w:rsidP="00422E33">
      <w:pPr>
        <w:bidi/>
        <w:spacing w:after="0" w:line="240" w:lineRule="auto"/>
        <w:rPr>
          <w:rFonts w:ascii="Traditional Arabic" w:eastAsia="Times New Roman" w:hAnsi="Traditional Arabic" w:cs="Traditional Arabic"/>
          <w:color w:val="000000" w:themeColor="text1"/>
          <w:sz w:val="36"/>
          <w:szCs w:val="36"/>
          <w:rtl/>
          <w:lang w:eastAsia="en-GB"/>
        </w:rPr>
      </w:pPr>
    </w:p>
    <w:p w:rsidR="00F95171" w:rsidRDefault="00F95171" w:rsidP="00F95171">
      <w:pPr>
        <w:bidi/>
        <w:spacing w:after="0" w:line="240" w:lineRule="auto"/>
        <w:rPr>
          <w:rFonts w:ascii="Traditional Arabic" w:eastAsia="Times New Roman" w:hAnsi="Traditional Arabic" w:cs="Traditional Arabic"/>
          <w:color w:val="000000" w:themeColor="text1"/>
          <w:sz w:val="36"/>
          <w:szCs w:val="36"/>
          <w:rtl/>
          <w:lang w:eastAsia="en-GB"/>
        </w:rPr>
      </w:pPr>
    </w:p>
    <w:p w:rsidR="00F95171" w:rsidRDefault="00F95171" w:rsidP="00F95171">
      <w:pPr>
        <w:bidi/>
        <w:spacing w:after="0" w:line="240" w:lineRule="auto"/>
        <w:rPr>
          <w:rFonts w:ascii="Traditional Arabic" w:eastAsia="Times New Roman" w:hAnsi="Traditional Arabic" w:cs="Traditional Arabic"/>
          <w:color w:val="000000" w:themeColor="text1"/>
          <w:sz w:val="36"/>
          <w:szCs w:val="36"/>
          <w:rtl/>
          <w:lang w:eastAsia="en-GB"/>
        </w:rPr>
      </w:pPr>
    </w:p>
    <w:p w:rsidR="00F95171" w:rsidRDefault="00F95171" w:rsidP="00F95171">
      <w:pPr>
        <w:bidi/>
        <w:spacing w:after="0" w:line="240" w:lineRule="auto"/>
        <w:rPr>
          <w:rFonts w:ascii="Traditional Arabic" w:eastAsia="Times New Roman" w:hAnsi="Traditional Arabic" w:cs="Traditional Arabic"/>
          <w:color w:val="000000" w:themeColor="text1"/>
          <w:sz w:val="36"/>
          <w:szCs w:val="36"/>
          <w:rtl/>
          <w:lang w:eastAsia="en-GB"/>
        </w:rPr>
      </w:pPr>
    </w:p>
    <w:p w:rsidR="00F95171" w:rsidRDefault="00F95171" w:rsidP="00F95171">
      <w:pPr>
        <w:bidi/>
        <w:spacing w:after="0" w:line="240" w:lineRule="auto"/>
        <w:rPr>
          <w:rFonts w:ascii="Traditional Arabic" w:eastAsia="Times New Roman" w:hAnsi="Traditional Arabic" w:cs="Traditional Arabic"/>
          <w:color w:val="000000" w:themeColor="text1"/>
          <w:sz w:val="36"/>
          <w:szCs w:val="36"/>
          <w:rtl/>
          <w:lang w:eastAsia="en-GB"/>
        </w:rPr>
      </w:pPr>
    </w:p>
    <w:p w:rsidR="00F95171" w:rsidRDefault="00F95171" w:rsidP="00F95171">
      <w:pPr>
        <w:bidi/>
        <w:spacing w:after="0" w:line="240" w:lineRule="auto"/>
        <w:rPr>
          <w:rFonts w:ascii="Traditional Arabic" w:eastAsia="Times New Roman" w:hAnsi="Traditional Arabic" w:cs="Traditional Arabic"/>
          <w:color w:val="000000" w:themeColor="text1"/>
          <w:sz w:val="36"/>
          <w:szCs w:val="36"/>
          <w:rtl/>
          <w:lang w:eastAsia="en-GB"/>
        </w:rPr>
      </w:pPr>
    </w:p>
    <w:p w:rsidR="00F95171" w:rsidRDefault="00F95171" w:rsidP="00F95171">
      <w:pPr>
        <w:bidi/>
        <w:spacing w:after="0" w:line="240" w:lineRule="auto"/>
        <w:rPr>
          <w:rFonts w:ascii="Traditional Arabic" w:eastAsia="Times New Roman" w:hAnsi="Traditional Arabic" w:cs="Traditional Arabic"/>
          <w:color w:val="000000" w:themeColor="text1"/>
          <w:sz w:val="36"/>
          <w:szCs w:val="36"/>
          <w:rtl/>
          <w:lang w:eastAsia="en-GB"/>
        </w:rPr>
      </w:pPr>
    </w:p>
    <w:p w:rsidR="00422E33" w:rsidRDefault="00422E33" w:rsidP="00422E33">
      <w:pPr>
        <w:bidi/>
        <w:spacing w:after="0" w:line="240" w:lineRule="auto"/>
        <w:rPr>
          <w:rFonts w:ascii="Traditional Arabic" w:eastAsia="Times New Roman" w:hAnsi="Traditional Arabic" w:cs="Traditional Arabic"/>
          <w:color w:val="000000" w:themeColor="text1"/>
          <w:sz w:val="36"/>
          <w:szCs w:val="36"/>
          <w:rtl/>
          <w:lang w:eastAsia="en-GB"/>
        </w:rPr>
      </w:pPr>
    </w:p>
    <w:p w:rsidR="00422E33" w:rsidRDefault="00422E33" w:rsidP="00364A93">
      <w:pPr>
        <w:bidi/>
        <w:spacing w:after="0" w:line="240" w:lineRule="auto"/>
        <w:jc w:val="center"/>
        <w:rPr>
          <w:rFonts w:ascii="Traditional Arabic" w:eastAsia="Times New Roman" w:hAnsi="Traditional Arabic" w:cs="Traditional Arabic"/>
          <w:b/>
          <w:bCs/>
          <w:color w:val="000000" w:themeColor="text1"/>
          <w:sz w:val="44"/>
          <w:szCs w:val="44"/>
          <w:rtl/>
          <w:lang w:eastAsia="en-GB"/>
        </w:rPr>
      </w:pPr>
      <w:r w:rsidRPr="00422E33">
        <w:rPr>
          <w:rFonts w:ascii="Traditional Arabic" w:eastAsia="Times New Roman" w:hAnsi="Traditional Arabic" w:cs="Traditional Arabic" w:hint="cs"/>
          <w:b/>
          <w:bCs/>
          <w:color w:val="000000" w:themeColor="text1"/>
          <w:sz w:val="44"/>
          <w:szCs w:val="44"/>
          <w:rtl/>
          <w:lang w:eastAsia="en-GB"/>
        </w:rPr>
        <w:t>الفصل ال</w:t>
      </w:r>
      <w:r w:rsidR="00364A93">
        <w:rPr>
          <w:rFonts w:ascii="Traditional Arabic" w:eastAsia="Times New Roman" w:hAnsi="Traditional Arabic" w:cs="Traditional Arabic" w:hint="cs"/>
          <w:b/>
          <w:bCs/>
          <w:color w:val="000000" w:themeColor="text1"/>
          <w:sz w:val="44"/>
          <w:szCs w:val="44"/>
          <w:rtl/>
          <w:lang w:eastAsia="en-GB"/>
        </w:rPr>
        <w:t>رابع</w:t>
      </w:r>
    </w:p>
    <w:p w:rsidR="00F25E78" w:rsidRPr="00540672" w:rsidRDefault="00422E33" w:rsidP="00540672">
      <w:pPr>
        <w:bidi/>
        <w:spacing w:after="0" w:line="240" w:lineRule="auto"/>
        <w:jc w:val="center"/>
        <w:rPr>
          <w:rFonts w:ascii="Traditional Arabic" w:eastAsia="Times New Roman" w:hAnsi="Traditional Arabic" w:cs="Traditional Arabic"/>
          <w:color w:val="000000" w:themeColor="text1"/>
          <w:sz w:val="36"/>
          <w:szCs w:val="36"/>
          <w:rtl/>
          <w:lang w:eastAsia="en-GB"/>
        </w:rPr>
      </w:pPr>
      <w:r w:rsidRPr="00422E33">
        <w:rPr>
          <w:rFonts w:ascii="Traditional Arabic" w:eastAsia="Times New Roman" w:hAnsi="Traditional Arabic" w:cs="Traditional Arabic" w:hint="cs"/>
          <w:b/>
          <w:bCs/>
          <w:color w:val="000000" w:themeColor="text1"/>
          <w:sz w:val="44"/>
          <w:szCs w:val="44"/>
          <w:rtl/>
          <w:lang w:eastAsia="en-GB"/>
        </w:rPr>
        <w:t xml:space="preserve"> الإفك وسر القلادة</w:t>
      </w:r>
    </w:p>
    <w:p w:rsidR="00540672" w:rsidRDefault="00540672" w:rsidP="00540672">
      <w:pPr>
        <w:bidi/>
        <w:spacing w:after="0" w:line="240" w:lineRule="auto"/>
        <w:jc w:val="center"/>
        <w:rPr>
          <w:rFonts w:ascii="Traditional Arabic" w:eastAsia="Times New Roman" w:hAnsi="Traditional Arabic" w:cs="Traditional Arabic"/>
          <w:color w:val="000000" w:themeColor="text1"/>
          <w:sz w:val="36"/>
          <w:szCs w:val="36"/>
          <w:rtl/>
          <w:lang w:eastAsia="en-GB"/>
        </w:rPr>
      </w:pPr>
      <w:r w:rsidRPr="00540672">
        <w:rPr>
          <w:rFonts w:ascii="Traditional Arabic" w:eastAsia="Times New Roman" w:hAnsi="Traditional Arabic" w:cs="Traditional Arabic" w:hint="cs"/>
          <w:color w:val="000000" w:themeColor="text1"/>
          <w:sz w:val="36"/>
          <w:szCs w:val="36"/>
          <w:rtl/>
          <w:lang w:eastAsia="en-GB"/>
        </w:rPr>
        <w:t>توطئة</w:t>
      </w:r>
      <w:r>
        <w:rPr>
          <w:rFonts w:ascii="Traditional Arabic" w:eastAsia="Times New Roman" w:hAnsi="Traditional Arabic" w:cs="Traditional Arabic" w:hint="cs"/>
          <w:color w:val="000000" w:themeColor="text1"/>
          <w:sz w:val="36"/>
          <w:szCs w:val="36"/>
          <w:rtl/>
          <w:lang w:eastAsia="en-GB"/>
        </w:rPr>
        <w:t xml:space="preserve"> :</w:t>
      </w:r>
    </w:p>
    <w:p w:rsidR="00540672" w:rsidRPr="00540672" w:rsidRDefault="00540672" w:rsidP="00540672">
      <w:pPr>
        <w:bidi/>
        <w:spacing w:after="0" w:line="240" w:lineRule="auto"/>
        <w:jc w:val="center"/>
        <w:rPr>
          <w:rFonts w:ascii="Traditional Arabic" w:eastAsia="Times New Roman" w:hAnsi="Traditional Arabic" w:cs="Traditional Arabic"/>
          <w:color w:val="000000" w:themeColor="text1"/>
          <w:sz w:val="36"/>
          <w:szCs w:val="36"/>
          <w:rtl/>
          <w:lang w:eastAsia="en-GB"/>
        </w:rPr>
      </w:pPr>
      <w:r w:rsidRPr="00540672">
        <w:rPr>
          <w:rFonts w:ascii="Traditional Arabic" w:eastAsia="Times New Roman" w:hAnsi="Traditional Arabic" w:cs="Traditional Arabic" w:hint="cs"/>
          <w:color w:val="000000" w:themeColor="text1"/>
          <w:sz w:val="36"/>
          <w:szCs w:val="36"/>
          <w:rtl/>
          <w:lang w:eastAsia="en-GB"/>
        </w:rPr>
        <w:t xml:space="preserve"> وتمهيدا لهذا الفصل ينبغي أولا التحدث عن الحكم الشرعي لساب السيدة عائشة رضي الله عنها ثم نتطرق لقصة الإفك </w:t>
      </w:r>
    </w:p>
    <w:p w:rsidR="00F25E78" w:rsidRPr="00562454" w:rsidRDefault="00F25E78" w:rsidP="0069148B">
      <w:pPr>
        <w:pStyle w:val="ListParagraph"/>
        <w:numPr>
          <w:ilvl w:val="0"/>
          <w:numId w:val="12"/>
        </w:numPr>
        <w:bidi/>
        <w:spacing w:after="0" w:line="240" w:lineRule="auto"/>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حكم سب أم المؤمنين عائشة رضي الله عنها :-</w:t>
      </w:r>
    </w:p>
    <w:p w:rsidR="00F25E78" w:rsidRPr="009F41A0" w:rsidRDefault="00F25E78" w:rsidP="00F25E78">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لماذا عائشة كريمة خليفة رسول الله وزوجه المصون ؟؟</w:t>
      </w:r>
    </w:p>
    <w:p w:rsidR="00F25E78" w:rsidRPr="009F41A0" w:rsidRDefault="00F25E78" w:rsidP="00F25E78">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ان لنا ان نسأل الطاعنون هذا السؤال لماذا السب في عائشة </w:t>
      </w:r>
      <w:r w:rsidR="0036710E">
        <w:rPr>
          <w:rFonts w:ascii="Traditional Arabic" w:eastAsia="Times New Roman" w:hAnsi="Traditional Arabic" w:cs="Traditional Arabic" w:hint="cs"/>
          <w:color w:val="000000"/>
          <w:sz w:val="36"/>
          <w:szCs w:val="36"/>
          <w:rtl/>
          <w:lang w:eastAsia="en-GB" w:bidi="ar-EG"/>
        </w:rPr>
        <w:t>رضي الله عنها</w:t>
      </w:r>
    </w:p>
    <w:p w:rsidR="00F25E78" w:rsidRPr="009F41A0" w:rsidRDefault="00F25E78" w:rsidP="00F25E78">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هل السب لذاتها ام المراد غيرها</w:t>
      </w:r>
      <w:r w:rsidR="0036710E">
        <w:rPr>
          <w:rFonts w:ascii="Traditional Arabic" w:eastAsia="Times New Roman" w:hAnsi="Traditional Arabic" w:cs="Traditional Arabic" w:hint="cs"/>
          <w:color w:val="000000"/>
          <w:sz w:val="36"/>
          <w:szCs w:val="36"/>
          <w:rtl/>
          <w:lang w:eastAsia="en-GB" w:bidi="ar-EG"/>
        </w:rPr>
        <w:t>؟</w:t>
      </w:r>
    </w:p>
    <w:p w:rsidR="00F25E78" w:rsidRDefault="00F25E78" w:rsidP="00F25E78">
      <w:pPr>
        <w:bidi/>
        <w:spacing w:after="0" w:line="240" w:lineRule="auto"/>
        <w:ind w:left="662"/>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 xml:space="preserve">لماذا </w:t>
      </w:r>
      <w:r w:rsidRPr="009F41A0">
        <w:rPr>
          <w:rFonts w:ascii="Traditional Arabic" w:eastAsia="Times New Roman" w:hAnsi="Traditional Arabic" w:cs="Traditional Arabic"/>
          <w:color w:val="000000"/>
          <w:sz w:val="36"/>
          <w:szCs w:val="36"/>
          <w:rtl/>
          <w:lang w:eastAsia="en-GB" w:bidi="ar-EG"/>
        </w:rPr>
        <w:t xml:space="preserve">عائشة المبرأة من فوق سبع سماوات </w:t>
      </w:r>
      <w:r>
        <w:rPr>
          <w:rFonts w:ascii="Traditional Arabic" w:eastAsia="Times New Roman" w:hAnsi="Traditional Arabic" w:cs="Traditional Arabic" w:hint="cs"/>
          <w:color w:val="000000"/>
          <w:sz w:val="36"/>
          <w:szCs w:val="36"/>
          <w:rtl/>
          <w:lang w:eastAsia="en-GB" w:bidi="ar-EG"/>
        </w:rPr>
        <w:t xml:space="preserve">المنزل فيها آيات بينات </w:t>
      </w:r>
      <w:r w:rsidR="00422E33">
        <w:rPr>
          <w:rFonts w:ascii="Traditional Arabic" w:eastAsia="Times New Roman" w:hAnsi="Traditional Arabic" w:cs="Traditional Arabic" w:hint="cs"/>
          <w:color w:val="000000"/>
          <w:sz w:val="36"/>
          <w:szCs w:val="36"/>
          <w:rtl/>
          <w:lang w:eastAsia="en-GB" w:bidi="ar-EG"/>
        </w:rPr>
        <w:t xml:space="preserve">, </w:t>
      </w:r>
      <w:r>
        <w:rPr>
          <w:rFonts w:ascii="Traditional Arabic" w:eastAsia="Times New Roman" w:hAnsi="Traditional Arabic" w:cs="Traditional Arabic" w:hint="cs"/>
          <w:color w:val="000000"/>
          <w:sz w:val="36"/>
          <w:szCs w:val="36"/>
          <w:rtl/>
          <w:lang w:eastAsia="en-GB" w:bidi="ar-EG"/>
        </w:rPr>
        <w:t xml:space="preserve">المزكاة بالصديقية </w:t>
      </w:r>
    </w:p>
    <w:p w:rsidR="00F25E78" w:rsidRDefault="00F25E78" w:rsidP="00F25E78">
      <w:pPr>
        <w:bidi/>
        <w:spacing w:after="0" w:line="240" w:lineRule="auto"/>
        <w:ind w:left="662"/>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و التوفيق ( الموفقة) لماذا بنت الصديق ثاني اثنين وخليفة رسول الله صلى الله عليه وسلم ؟!!</w:t>
      </w:r>
    </w:p>
    <w:p w:rsidR="00422E33" w:rsidRDefault="00F25E78" w:rsidP="00944C76">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لقد اتى رجل لرسول الله يستأذ</w:t>
      </w:r>
      <w:r>
        <w:rPr>
          <w:rFonts w:ascii="Traditional Arabic" w:eastAsia="Times New Roman" w:hAnsi="Traditional Arabic" w:cs="Traditional Arabic"/>
          <w:color w:val="000000"/>
          <w:sz w:val="36"/>
          <w:szCs w:val="36"/>
          <w:rtl/>
          <w:lang w:eastAsia="en-GB" w:bidi="ar-EG"/>
        </w:rPr>
        <w:t xml:space="preserve">نه في الزنى و زنت أخرى </w:t>
      </w:r>
      <w:r>
        <w:rPr>
          <w:rFonts w:ascii="Traditional Arabic" w:eastAsia="Times New Roman" w:hAnsi="Traditional Arabic" w:cs="Traditional Arabic" w:hint="cs"/>
          <w:color w:val="000000"/>
          <w:sz w:val="36"/>
          <w:szCs w:val="36"/>
          <w:rtl/>
          <w:lang w:eastAsia="en-GB" w:bidi="ar-EG"/>
        </w:rPr>
        <w:t>فاستعظم فعلها</w:t>
      </w:r>
      <w:r w:rsidRPr="009F41A0">
        <w:rPr>
          <w:rFonts w:ascii="Traditional Arabic" w:eastAsia="Times New Roman" w:hAnsi="Traditional Arabic" w:cs="Traditional Arabic"/>
          <w:color w:val="000000"/>
          <w:sz w:val="36"/>
          <w:szCs w:val="36"/>
          <w:rtl/>
          <w:lang w:eastAsia="en-GB" w:bidi="ar-EG"/>
        </w:rPr>
        <w:t xml:space="preserve"> الصحابة </w:t>
      </w:r>
      <w:r>
        <w:rPr>
          <w:rFonts w:ascii="Traditional Arabic" w:eastAsia="Times New Roman" w:hAnsi="Traditional Arabic" w:cs="Traditional Arabic" w:hint="cs"/>
          <w:color w:val="000000"/>
          <w:sz w:val="36"/>
          <w:szCs w:val="36"/>
          <w:rtl/>
          <w:lang w:eastAsia="en-GB" w:bidi="ar-EG"/>
        </w:rPr>
        <w:t xml:space="preserve">وهي تُرجم </w:t>
      </w:r>
      <w:r w:rsidRPr="009F41A0">
        <w:rPr>
          <w:rFonts w:ascii="Traditional Arabic" w:eastAsia="Times New Roman" w:hAnsi="Traditional Arabic" w:cs="Traditional Arabic"/>
          <w:color w:val="000000"/>
          <w:sz w:val="36"/>
          <w:szCs w:val="36"/>
          <w:rtl/>
          <w:lang w:eastAsia="en-GB" w:bidi="ar-EG"/>
        </w:rPr>
        <w:t>و سرقت المخزومية فق</w:t>
      </w:r>
      <w:r>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bidi="ar-EG"/>
        </w:rPr>
        <w:t xml:space="preserve">طعت يدها </w:t>
      </w:r>
      <w:r>
        <w:rPr>
          <w:rFonts w:ascii="Traditional Arabic" w:eastAsia="Times New Roman" w:hAnsi="Traditional Arabic" w:cs="Traditional Arabic" w:hint="cs"/>
          <w:color w:val="000000"/>
          <w:sz w:val="36"/>
          <w:szCs w:val="36"/>
          <w:rtl/>
          <w:lang w:eastAsia="en-GB" w:bidi="ar-EG"/>
        </w:rPr>
        <w:t>, كما</w:t>
      </w:r>
      <w:r>
        <w:rPr>
          <w:rFonts w:ascii="Traditional Arabic" w:eastAsia="Times New Roman" w:hAnsi="Traditional Arabic" w:cs="Traditional Arabic"/>
          <w:color w:val="000000"/>
          <w:sz w:val="36"/>
          <w:szCs w:val="36"/>
          <w:rtl/>
          <w:lang w:eastAsia="en-GB" w:bidi="ar-EG"/>
        </w:rPr>
        <w:t xml:space="preserve">عرفت المرحلة المدنية اسماء </w:t>
      </w:r>
      <w:r>
        <w:rPr>
          <w:rFonts w:ascii="Traditional Arabic" w:eastAsia="Times New Roman" w:hAnsi="Traditional Arabic" w:cs="Traditional Arabic" w:hint="cs"/>
          <w:color w:val="000000"/>
          <w:sz w:val="36"/>
          <w:szCs w:val="36"/>
          <w:rtl/>
          <w:lang w:eastAsia="en-GB" w:bidi="ar-EG"/>
        </w:rPr>
        <w:t>أججت الفتن وقادت شعلة</w:t>
      </w:r>
      <w:r w:rsidRPr="009F41A0">
        <w:rPr>
          <w:rFonts w:ascii="Traditional Arabic" w:eastAsia="Times New Roman" w:hAnsi="Traditional Arabic" w:cs="Traditional Arabic"/>
          <w:color w:val="000000"/>
          <w:sz w:val="36"/>
          <w:szCs w:val="36"/>
          <w:rtl/>
          <w:lang w:eastAsia="en-GB" w:bidi="ar-EG"/>
        </w:rPr>
        <w:t xml:space="preserve"> النفاق و المولاة لاعداء الله أم</w:t>
      </w:r>
      <w:r w:rsidR="0036710E">
        <w:rPr>
          <w:rFonts w:ascii="Traditional Arabic" w:eastAsia="Times New Roman" w:hAnsi="Traditional Arabic" w:cs="Traditional Arabic"/>
          <w:color w:val="000000"/>
          <w:sz w:val="36"/>
          <w:szCs w:val="36"/>
          <w:rtl/>
          <w:lang w:eastAsia="en-GB" w:bidi="ar-EG"/>
        </w:rPr>
        <w:t xml:space="preserve">ثال </w:t>
      </w:r>
      <w:r w:rsidR="00422E33">
        <w:rPr>
          <w:rFonts w:ascii="Traditional Arabic" w:eastAsia="Times New Roman" w:hAnsi="Traditional Arabic" w:cs="Traditional Arabic" w:hint="cs"/>
          <w:color w:val="000000"/>
          <w:sz w:val="36"/>
          <w:szCs w:val="36"/>
          <w:rtl/>
          <w:lang w:eastAsia="en-GB" w:bidi="ar-EG"/>
        </w:rPr>
        <w:t xml:space="preserve">عبد الله </w:t>
      </w:r>
      <w:r w:rsidR="0036710E">
        <w:rPr>
          <w:rFonts w:ascii="Traditional Arabic" w:eastAsia="Times New Roman" w:hAnsi="Traditional Arabic" w:cs="Traditional Arabic"/>
          <w:color w:val="000000"/>
          <w:sz w:val="36"/>
          <w:szCs w:val="36"/>
          <w:rtl/>
          <w:lang w:eastAsia="en-GB" w:bidi="ar-EG"/>
        </w:rPr>
        <w:t xml:space="preserve">ابن سلول فلم نر دخانكم ولا </w:t>
      </w:r>
      <w:r w:rsidR="0036710E">
        <w:rPr>
          <w:rFonts w:ascii="Traditional Arabic" w:eastAsia="Times New Roman" w:hAnsi="Traditional Arabic" w:cs="Traditional Arabic" w:hint="cs"/>
          <w:color w:val="000000"/>
          <w:sz w:val="36"/>
          <w:szCs w:val="36"/>
          <w:rtl/>
          <w:lang w:eastAsia="en-GB" w:bidi="ar-EG"/>
        </w:rPr>
        <w:t>أ</w:t>
      </w:r>
      <w:r w:rsidRPr="009F41A0">
        <w:rPr>
          <w:rFonts w:ascii="Traditional Arabic" w:eastAsia="Times New Roman" w:hAnsi="Traditional Arabic" w:cs="Traditional Arabic"/>
          <w:color w:val="000000"/>
          <w:sz w:val="36"/>
          <w:szCs w:val="36"/>
          <w:rtl/>
          <w:lang w:eastAsia="en-GB" w:bidi="ar-EG"/>
        </w:rPr>
        <w:t>وار ناركم يتبعهم باللعن المتواتر في صلاتكم</w:t>
      </w:r>
      <w:r w:rsidR="00422E33">
        <w:rPr>
          <w:rFonts w:ascii="Traditional Arabic" w:eastAsia="Times New Roman" w:hAnsi="Traditional Arabic" w:cs="Traditional Arabic" w:hint="cs"/>
          <w:color w:val="000000"/>
          <w:sz w:val="36"/>
          <w:szCs w:val="36"/>
          <w:rtl/>
          <w:lang w:eastAsia="en-GB" w:bidi="ar-EG"/>
        </w:rPr>
        <w:t>!!</w:t>
      </w:r>
    </w:p>
    <w:p w:rsidR="00F25E78" w:rsidRDefault="00F25E78" w:rsidP="00422E33">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 </w:t>
      </w:r>
      <w:r>
        <w:rPr>
          <w:rFonts w:ascii="Traditional Arabic" w:eastAsia="Times New Roman" w:hAnsi="Traditional Arabic" w:cs="Traditional Arabic" w:hint="cs"/>
          <w:color w:val="000000"/>
          <w:sz w:val="36"/>
          <w:szCs w:val="36"/>
          <w:rtl/>
          <w:lang w:eastAsia="en-GB" w:bidi="ar-EG"/>
        </w:rPr>
        <w:t>لقد امتازت صفوف المدينة بعد حادثة الإفك المبين وعُرف الحق من الباطل فنراكم تلبسون الحق بالباطل و تخفون دور عبد الله ابن سلول الآثم.</w:t>
      </w:r>
      <w:r w:rsidRPr="009F41A0">
        <w:rPr>
          <w:rFonts w:ascii="Traditional Arabic" w:eastAsia="Times New Roman" w:hAnsi="Traditional Arabic" w:cs="Traditional Arabic"/>
          <w:color w:val="000000"/>
          <w:sz w:val="36"/>
          <w:szCs w:val="36"/>
          <w:rtl/>
          <w:lang w:eastAsia="en-GB" w:bidi="ar-EG"/>
        </w:rPr>
        <w:t xml:space="preserve"> </w:t>
      </w:r>
    </w:p>
    <w:p w:rsidR="00944C76" w:rsidRDefault="00944C76" w:rsidP="00944C76">
      <w:pPr>
        <w:bidi/>
        <w:spacing w:after="0" w:line="240" w:lineRule="auto"/>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فلم نرى سم</w:t>
      </w:r>
      <w:r w:rsidR="00422E33">
        <w:rPr>
          <w:rFonts w:ascii="Traditional Arabic" w:eastAsia="Times New Roman" w:hAnsi="Traditional Arabic" w:cs="Traditional Arabic"/>
          <w:color w:val="000000"/>
          <w:sz w:val="36"/>
          <w:szCs w:val="36"/>
          <w:rtl/>
          <w:lang w:eastAsia="en-GB" w:bidi="ar-EG"/>
        </w:rPr>
        <w:t>وم سهامكم ولا</w:t>
      </w:r>
      <w:r>
        <w:rPr>
          <w:rFonts w:ascii="Traditional Arabic" w:eastAsia="Times New Roman" w:hAnsi="Traditional Arabic" w:cs="Traditional Arabic"/>
          <w:color w:val="000000"/>
          <w:sz w:val="36"/>
          <w:szCs w:val="36"/>
          <w:rtl/>
          <w:lang w:eastAsia="en-GB" w:bidi="ar-EG"/>
        </w:rPr>
        <w:t xml:space="preserve"> شبهاتكم تحفه بلفظة ولم نرى في سبكم ذكرا له</w:t>
      </w:r>
      <w:r w:rsidRPr="009F41A0">
        <w:rPr>
          <w:rFonts w:ascii="Traditional Arabic" w:eastAsia="Times New Roman" w:hAnsi="Traditional Arabic" w:cs="Traditional Arabic"/>
          <w:color w:val="000000"/>
          <w:sz w:val="36"/>
          <w:szCs w:val="36"/>
          <w:rtl/>
          <w:lang w:eastAsia="en-GB" w:bidi="ar-EG"/>
        </w:rPr>
        <w:t xml:space="preserve"> او تعر</w:t>
      </w:r>
      <w:r>
        <w:rPr>
          <w:rFonts w:ascii="Traditional Arabic" w:eastAsia="Times New Roman" w:hAnsi="Traditional Arabic" w:cs="Traditional Arabic"/>
          <w:color w:val="000000"/>
          <w:sz w:val="36"/>
          <w:szCs w:val="36"/>
          <w:rtl/>
          <w:lang w:eastAsia="en-GB" w:bidi="ar-EG"/>
        </w:rPr>
        <w:t>يضا لافعاله</w:t>
      </w:r>
      <w:r>
        <w:rPr>
          <w:rFonts w:ascii="Traditional Arabic" w:eastAsia="Times New Roman" w:hAnsi="Traditional Arabic" w:cs="Traditional Arabic" w:hint="cs"/>
          <w:color w:val="000000"/>
          <w:sz w:val="36"/>
          <w:szCs w:val="36"/>
          <w:rtl/>
          <w:lang w:eastAsia="en-GB" w:bidi="ar-EG"/>
        </w:rPr>
        <w:t xml:space="preserve">, </w:t>
      </w:r>
      <w:r w:rsidRPr="009F41A0">
        <w:rPr>
          <w:rFonts w:ascii="Traditional Arabic" w:eastAsia="Times New Roman" w:hAnsi="Traditional Arabic" w:cs="Traditional Arabic"/>
          <w:color w:val="000000"/>
          <w:sz w:val="36"/>
          <w:szCs w:val="36"/>
          <w:rtl/>
          <w:lang w:eastAsia="en-GB" w:bidi="ar-EG"/>
        </w:rPr>
        <w:t xml:space="preserve"> لقد حاك احفاد المجوس المؤمرات فلم نرى منكم أحدا يفضحهم ولم نشهد سوى آثارا للاحتفاء بهم امثال قبر ابو لؤلؤة المجوسي و ابن سبأ </w:t>
      </w:r>
      <w:r>
        <w:rPr>
          <w:rFonts w:ascii="Traditional Arabic" w:eastAsia="Times New Roman" w:hAnsi="Traditional Arabic" w:cs="Traditional Arabic" w:hint="cs"/>
          <w:color w:val="000000"/>
          <w:sz w:val="36"/>
          <w:szCs w:val="36"/>
          <w:rtl/>
          <w:lang w:eastAsia="en-GB" w:bidi="ar-EG"/>
        </w:rPr>
        <w:t>,</w:t>
      </w:r>
    </w:p>
    <w:p w:rsidR="00F25E78" w:rsidRPr="00562454" w:rsidRDefault="00F25E78" w:rsidP="00944C76">
      <w:pPr>
        <w:bidi/>
        <w:spacing w:after="0" w:line="240" w:lineRule="auto"/>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lastRenderedPageBreak/>
        <w:t xml:space="preserve">ان </w:t>
      </w:r>
      <w:r w:rsidRPr="00562454">
        <w:rPr>
          <w:rFonts w:ascii="Traditional Arabic" w:eastAsia="Times New Roman" w:hAnsi="Traditional Arabic" w:cs="Traditional Arabic"/>
          <w:color w:val="000000"/>
          <w:sz w:val="36"/>
          <w:szCs w:val="36"/>
          <w:rtl/>
          <w:lang w:eastAsia="en-GB" w:bidi="ar-EG"/>
        </w:rPr>
        <w:t>الطعن في الشاهد طعن في المشهود و الصحابة هم شهود الشرع والطعن فيهم هو طعن في الكتاب و السنة والطعن في عائشة رضي الله عنه</w:t>
      </w:r>
      <w:r w:rsidR="0036710E">
        <w:rPr>
          <w:rFonts w:ascii="Traditional Arabic" w:eastAsia="Times New Roman" w:hAnsi="Traditional Arabic" w:cs="Traditional Arabic" w:hint="cs"/>
          <w:color w:val="000000"/>
          <w:sz w:val="36"/>
          <w:szCs w:val="36"/>
          <w:rtl/>
          <w:lang w:eastAsia="en-GB" w:bidi="ar-EG"/>
        </w:rPr>
        <w:t>ا</w:t>
      </w:r>
      <w:r w:rsidRPr="00562454">
        <w:rPr>
          <w:rFonts w:ascii="Traditional Arabic" w:eastAsia="Times New Roman" w:hAnsi="Traditional Arabic" w:cs="Traditional Arabic"/>
          <w:color w:val="000000"/>
          <w:sz w:val="36"/>
          <w:szCs w:val="36"/>
          <w:rtl/>
          <w:lang w:eastAsia="en-GB" w:bidi="ar-EG"/>
        </w:rPr>
        <w:t xml:space="preserve"> خاصة في حادثة الإفك هو طعن في القرآن الكريم وجحود آيات من كتاب الله عز وجل </w:t>
      </w:r>
    </w:p>
    <w:p w:rsidR="00F25E78" w:rsidRPr="00562454" w:rsidRDefault="00F25E78" w:rsidP="00F25E78">
      <w:pPr>
        <w:bidi/>
        <w:spacing w:after="0" w:line="240" w:lineRule="auto"/>
        <w:rPr>
          <w:rFonts w:ascii="Traditional Arabic" w:eastAsia="Times New Roman" w:hAnsi="Traditional Arabic" w:cs="Traditional Arabic"/>
          <w:color w:val="000000"/>
          <w:sz w:val="36"/>
          <w:szCs w:val="36"/>
          <w:rtl/>
          <w:lang w:eastAsia="en-GB" w:bidi="ar-EG"/>
        </w:rPr>
      </w:pPr>
      <w:r>
        <w:rPr>
          <w:rStyle w:val="apple-style-span"/>
          <w:rFonts w:ascii="Traditional Arabic" w:hAnsi="Traditional Arabic" w:cs="Traditional Arabic" w:hint="cs"/>
          <w:color w:val="000000"/>
          <w:sz w:val="36"/>
          <w:szCs w:val="36"/>
          <w:rtl/>
        </w:rPr>
        <w:t xml:space="preserve">( </w:t>
      </w:r>
      <w:r w:rsidRPr="00562454">
        <w:rPr>
          <w:rStyle w:val="apple-style-span"/>
          <w:rFonts w:ascii="Traditional Arabic" w:hAnsi="Traditional Arabic" w:cs="Traditional Arabic"/>
          <w:color w:val="000000"/>
          <w:sz w:val="36"/>
          <w:szCs w:val="36"/>
          <w:rtl/>
        </w:rPr>
        <w:t>قال القاضي أبو يعلى : ( من قذف عائشة بما برأها الله منه كفر بلا خلاف وقد حكى الإجماع على هذا غير واحد وصرح غير واحد من الأئمة بهذا الحكم</w:t>
      </w:r>
      <w:r w:rsidRPr="00562454">
        <w:rPr>
          <w:rStyle w:val="apple-style-span"/>
          <w:rFonts w:ascii="Traditional Arabic" w:hAnsi="Traditional Arabic" w:cs="Traditional Arabic"/>
          <w:color w:val="000000"/>
          <w:sz w:val="36"/>
          <w:szCs w:val="36"/>
        </w:rPr>
        <w:t xml:space="preserve"> </w:t>
      </w:r>
      <w:r>
        <w:rPr>
          <w:rStyle w:val="apple-style-span"/>
          <w:rFonts w:ascii="Traditional Arabic" w:hAnsi="Traditional Arabic" w:cs="Traditional Arabic" w:hint="cs"/>
          <w:color w:val="000000"/>
          <w:sz w:val="36"/>
          <w:szCs w:val="36"/>
          <w:rtl/>
        </w:rPr>
        <w:t>)</w:t>
      </w:r>
    </w:p>
    <w:p w:rsidR="00A972F7" w:rsidRDefault="00F25E78" w:rsidP="00A972F7">
      <w:pPr>
        <w:bidi/>
        <w:spacing w:after="0" w:line="240" w:lineRule="auto"/>
        <w:rPr>
          <w:rFonts w:ascii="Traditional Arabic" w:eastAsia="Times New Roman" w:hAnsi="Traditional Arabic" w:cs="Traditional Arabic"/>
          <w:color w:val="000000"/>
          <w:sz w:val="36"/>
          <w:szCs w:val="36"/>
          <w:rtl/>
          <w:lang w:eastAsia="en-GB"/>
        </w:rPr>
      </w:pPr>
      <w:r w:rsidRPr="00562454">
        <w:rPr>
          <w:rFonts w:ascii="Traditional Arabic" w:eastAsia="Times New Roman" w:hAnsi="Traditional Arabic" w:cs="Traditional Arabic"/>
          <w:color w:val="000000"/>
          <w:sz w:val="36"/>
          <w:szCs w:val="36"/>
          <w:rtl/>
          <w:lang w:eastAsia="en-GB"/>
        </w:rPr>
        <w:t>وقال ابن أبي موسى: (ومن رمى عائشة رضي الله عنها بما برأها الله منه فقد مرق من الدين ولم ينعقد له نكاح على مسلمة</w:t>
      </w:r>
      <w:r>
        <w:rPr>
          <w:rFonts w:ascii="Traditional Arabic" w:eastAsia="Times New Roman" w:hAnsi="Traditional Arabic" w:cs="Traditional Arabic"/>
          <w:color w:val="000000"/>
          <w:sz w:val="36"/>
          <w:szCs w:val="36"/>
          <w:lang w:eastAsia="en-GB"/>
        </w:rPr>
        <w:t xml:space="preserve"> </w:t>
      </w:r>
      <w:r>
        <w:rPr>
          <w:rFonts w:ascii="Traditional Arabic" w:eastAsia="Times New Roman" w:hAnsi="Traditional Arabic" w:cs="Traditional Arabic" w:hint="cs"/>
          <w:color w:val="000000"/>
          <w:sz w:val="36"/>
          <w:szCs w:val="36"/>
          <w:rtl/>
          <w:lang w:eastAsia="en-GB"/>
        </w:rPr>
        <w:t>)</w:t>
      </w:r>
      <w:r w:rsidRPr="00562454">
        <w:rPr>
          <w:rFonts w:ascii="Traditional Arabic" w:eastAsia="Times New Roman" w:hAnsi="Traditional Arabic" w:cs="Traditional Arabic"/>
          <w:color w:val="000000"/>
          <w:sz w:val="36"/>
          <w:szCs w:val="36"/>
          <w:lang w:eastAsia="en-GB"/>
        </w:rPr>
        <w:br/>
      </w:r>
      <w:r w:rsidRPr="00562454">
        <w:rPr>
          <w:rFonts w:ascii="Traditional Arabic" w:eastAsia="Times New Roman" w:hAnsi="Traditional Arabic" w:cs="Traditional Arabic"/>
          <w:color w:val="000000"/>
          <w:sz w:val="36"/>
          <w:szCs w:val="36"/>
          <w:rtl/>
          <w:lang w:eastAsia="en-GB"/>
        </w:rPr>
        <w:t>وقال ابن قدامة : ( ومن السنة الترضي عن أزواج رسول الله صلى الله عليه وسلم أمهات المؤمنين المطهرات المبرآت من كل سوء ، أفضلهن خديجة بنت خويلد وعائشة الصديقة بنت الصديق التي برأها الله في كتابه زوج النبي صلى الله عليه وسلم في الدنيا والآخرة فمن قذفها بما برأها الله منه فقد كفر بالله العظيم</w:t>
      </w:r>
      <w:r w:rsidRPr="00562454">
        <w:rPr>
          <w:rFonts w:ascii="Traditional Arabic" w:eastAsia="Times New Roman" w:hAnsi="Traditional Arabic" w:cs="Traditional Arabic"/>
          <w:color w:val="000000"/>
          <w:sz w:val="36"/>
          <w:szCs w:val="36"/>
          <w:lang w:eastAsia="en-GB"/>
        </w:rPr>
        <w:t xml:space="preserve"> </w:t>
      </w:r>
      <w:r>
        <w:rPr>
          <w:rFonts w:ascii="Traditional Arabic" w:eastAsia="Times New Roman" w:hAnsi="Traditional Arabic" w:cs="Traditional Arabic" w:hint="cs"/>
          <w:color w:val="000000"/>
          <w:sz w:val="36"/>
          <w:szCs w:val="36"/>
          <w:rtl/>
          <w:lang w:eastAsia="en-GB"/>
        </w:rPr>
        <w:t>)</w:t>
      </w:r>
      <w:r w:rsidRPr="00562454">
        <w:rPr>
          <w:rFonts w:ascii="Traditional Arabic" w:eastAsia="Times New Roman" w:hAnsi="Traditional Arabic" w:cs="Traditional Arabic"/>
          <w:color w:val="000000"/>
          <w:sz w:val="36"/>
          <w:szCs w:val="36"/>
          <w:lang w:eastAsia="en-GB"/>
        </w:rPr>
        <w:t xml:space="preserve"> . </w:t>
      </w:r>
      <w:r w:rsidRPr="00562454">
        <w:rPr>
          <w:rFonts w:ascii="Traditional Arabic" w:eastAsia="Times New Roman" w:hAnsi="Traditional Arabic" w:cs="Traditional Arabic"/>
          <w:color w:val="000000"/>
          <w:sz w:val="36"/>
          <w:szCs w:val="36"/>
          <w:lang w:eastAsia="en-GB"/>
        </w:rPr>
        <w:br/>
      </w:r>
      <w:r w:rsidRPr="00562454">
        <w:rPr>
          <w:rFonts w:ascii="Traditional Arabic" w:eastAsia="Times New Roman" w:hAnsi="Traditional Arabic" w:cs="Traditional Arabic"/>
          <w:color w:val="000000"/>
          <w:sz w:val="36"/>
          <w:szCs w:val="36"/>
          <w:rtl/>
          <w:lang w:eastAsia="en-GB"/>
        </w:rPr>
        <w:t>وقال الإمام النووي رحمه الله: ( براءة عائشة رضي الله عنها من الإفك وهي براءة قطعية بنص القرآن العزيز فلو تشكك فيها إنسان والعياذ بالله صار كافرا مرتدا بإجماع المسلمين</w:t>
      </w:r>
      <w:r>
        <w:rPr>
          <w:rFonts w:ascii="Traditional Arabic" w:eastAsia="Times New Roman" w:hAnsi="Traditional Arabic" w:cs="Traditional Arabic" w:hint="cs"/>
          <w:color w:val="000000"/>
          <w:sz w:val="36"/>
          <w:szCs w:val="36"/>
          <w:rtl/>
          <w:lang w:eastAsia="en-GB"/>
        </w:rPr>
        <w:t>)</w:t>
      </w:r>
      <w:r w:rsidRPr="00562454">
        <w:rPr>
          <w:rFonts w:ascii="Traditional Arabic" w:eastAsia="Times New Roman" w:hAnsi="Traditional Arabic" w:cs="Traditional Arabic"/>
          <w:color w:val="000000"/>
          <w:sz w:val="36"/>
          <w:szCs w:val="36"/>
          <w:lang w:eastAsia="en-GB"/>
        </w:rPr>
        <w:t>. </w:t>
      </w:r>
      <w:r w:rsidRPr="00562454">
        <w:rPr>
          <w:rFonts w:ascii="Traditional Arabic" w:eastAsia="Times New Roman" w:hAnsi="Traditional Arabic" w:cs="Traditional Arabic"/>
          <w:color w:val="000000"/>
          <w:sz w:val="36"/>
          <w:szCs w:val="36"/>
          <w:lang w:eastAsia="en-GB"/>
        </w:rPr>
        <w:br/>
      </w:r>
      <w:r w:rsidRPr="00562454">
        <w:rPr>
          <w:rFonts w:ascii="Traditional Arabic" w:eastAsia="Times New Roman" w:hAnsi="Traditional Arabic" w:cs="Traditional Arabic"/>
          <w:color w:val="000000"/>
          <w:sz w:val="36"/>
          <w:szCs w:val="36"/>
          <w:rtl/>
          <w:lang w:eastAsia="en-GB"/>
        </w:rPr>
        <w:t>وقال ابن القيم رحمه الله : (واتفقت الأمة على كفر قاذفها</w:t>
      </w:r>
      <w:r w:rsidRPr="00562454">
        <w:rPr>
          <w:rFonts w:ascii="Traditional Arabic" w:eastAsia="Times New Roman" w:hAnsi="Traditional Arabic" w:cs="Traditional Arabic"/>
          <w:color w:val="000000"/>
          <w:sz w:val="36"/>
          <w:szCs w:val="36"/>
          <w:lang w:eastAsia="en-GB"/>
        </w:rPr>
        <w:t xml:space="preserve"> </w:t>
      </w:r>
      <w:r>
        <w:rPr>
          <w:rFonts w:ascii="Traditional Arabic" w:eastAsia="Times New Roman" w:hAnsi="Traditional Arabic" w:cs="Traditional Arabic" w:hint="cs"/>
          <w:color w:val="000000"/>
          <w:sz w:val="36"/>
          <w:szCs w:val="36"/>
          <w:rtl/>
          <w:lang w:eastAsia="en-GB"/>
        </w:rPr>
        <w:t>)</w:t>
      </w:r>
      <w:r w:rsidRPr="00562454">
        <w:rPr>
          <w:rFonts w:ascii="Traditional Arabic" w:eastAsia="Times New Roman" w:hAnsi="Traditional Arabic" w:cs="Traditional Arabic"/>
          <w:color w:val="000000"/>
          <w:sz w:val="36"/>
          <w:szCs w:val="36"/>
          <w:lang w:eastAsia="en-GB"/>
        </w:rPr>
        <w:t xml:space="preserve"> . </w:t>
      </w:r>
      <w:r w:rsidRPr="00562454">
        <w:rPr>
          <w:rFonts w:ascii="Traditional Arabic" w:eastAsia="Times New Roman" w:hAnsi="Traditional Arabic" w:cs="Traditional Arabic"/>
          <w:color w:val="000000"/>
          <w:sz w:val="36"/>
          <w:szCs w:val="36"/>
          <w:lang w:eastAsia="en-GB"/>
        </w:rPr>
        <w:br/>
      </w:r>
      <w:r w:rsidRPr="00562454">
        <w:rPr>
          <w:rFonts w:ascii="Traditional Arabic" w:eastAsia="Times New Roman" w:hAnsi="Traditional Arabic" w:cs="Traditional Arabic"/>
          <w:color w:val="000000"/>
          <w:sz w:val="36"/>
          <w:szCs w:val="36"/>
          <w:rtl/>
          <w:lang w:eastAsia="en-GB"/>
        </w:rPr>
        <w:t>وقال الحافظ ابن كثير في تفسيره : ( أجمع العلماء رحمهم الله قاطبة على أن من سبها بعد هذا ورماها به بعد هذا الذي ذكر في هذه الآية فإنه كافر لأنه معاند للقرآن</w:t>
      </w:r>
      <w:r w:rsidRPr="00562454">
        <w:rPr>
          <w:rFonts w:ascii="Traditional Arabic" w:eastAsia="Times New Roman" w:hAnsi="Traditional Arabic" w:cs="Traditional Arabic"/>
          <w:color w:val="000000"/>
          <w:sz w:val="36"/>
          <w:szCs w:val="36"/>
          <w:lang w:eastAsia="en-GB"/>
        </w:rPr>
        <w:t xml:space="preserve"> </w:t>
      </w:r>
      <w:r>
        <w:rPr>
          <w:rFonts w:ascii="Traditional Arabic" w:eastAsia="Times New Roman" w:hAnsi="Traditional Arabic" w:cs="Traditional Arabic" w:hint="cs"/>
          <w:color w:val="000000"/>
          <w:sz w:val="36"/>
          <w:szCs w:val="36"/>
          <w:rtl/>
          <w:lang w:eastAsia="en-GB"/>
        </w:rPr>
        <w:t>)</w:t>
      </w:r>
      <w:r w:rsidRPr="00562454">
        <w:rPr>
          <w:rFonts w:ascii="Traditional Arabic" w:eastAsia="Times New Roman" w:hAnsi="Traditional Arabic" w:cs="Traditional Arabic"/>
          <w:color w:val="000000"/>
          <w:sz w:val="36"/>
          <w:szCs w:val="36"/>
          <w:lang w:eastAsia="en-GB"/>
        </w:rPr>
        <w:t xml:space="preserve"> .</w:t>
      </w:r>
      <w:r w:rsidRPr="00562454">
        <w:rPr>
          <w:rFonts w:ascii="Traditional Arabic" w:eastAsia="Times New Roman" w:hAnsi="Traditional Arabic" w:cs="Traditional Arabic"/>
          <w:color w:val="000000"/>
          <w:sz w:val="36"/>
          <w:szCs w:val="36"/>
          <w:lang w:eastAsia="en-GB"/>
        </w:rPr>
        <w:br/>
      </w:r>
      <w:r w:rsidRPr="00562454">
        <w:rPr>
          <w:rFonts w:ascii="Traditional Arabic" w:eastAsia="Times New Roman" w:hAnsi="Traditional Arabic" w:cs="Traditional Arabic"/>
          <w:color w:val="000000"/>
          <w:sz w:val="36"/>
          <w:szCs w:val="36"/>
          <w:rtl/>
          <w:lang w:eastAsia="en-GB"/>
        </w:rPr>
        <w:t>وقال بدر الدين الزركشي : ( من قذفها فقد كفر لتصريح القرآن الكريم ببراءتها</w:t>
      </w:r>
      <w:r w:rsidRPr="00562454">
        <w:rPr>
          <w:rFonts w:ascii="Traditional Arabic" w:eastAsia="Times New Roman" w:hAnsi="Traditional Arabic" w:cs="Traditional Arabic"/>
          <w:color w:val="000000"/>
          <w:sz w:val="36"/>
          <w:szCs w:val="36"/>
          <w:lang w:eastAsia="en-GB"/>
        </w:rPr>
        <w:t xml:space="preserve"> </w:t>
      </w:r>
      <w:r>
        <w:rPr>
          <w:rFonts w:ascii="Traditional Arabic" w:eastAsia="Times New Roman" w:hAnsi="Traditional Arabic" w:cs="Traditional Arabic" w:hint="cs"/>
          <w:color w:val="000000"/>
          <w:sz w:val="36"/>
          <w:szCs w:val="36"/>
          <w:rtl/>
          <w:lang w:eastAsia="en-GB"/>
        </w:rPr>
        <w:t>)</w:t>
      </w:r>
      <w:r w:rsidRPr="00562454">
        <w:rPr>
          <w:rFonts w:ascii="Traditional Arabic" w:eastAsia="Times New Roman" w:hAnsi="Traditional Arabic" w:cs="Traditional Arabic"/>
          <w:color w:val="000000"/>
          <w:sz w:val="36"/>
          <w:szCs w:val="36"/>
          <w:lang w:eastAsia="en-GB"/>
        </w:rPr>
        <w:t xml:space="preserve"> . </w:t>
      </w:r>
    </w:p>
    <w:p w:rsidR="00F25E78" w:rsidRDefault="00F25E78" w:rsidP="00A972F7">
      <w:pPr>
        <w:bidi/>
        <w:spacing w:after="0" w:line="240" w:lineRule="auto"/>
        <w:rPr>
          <w:rFonts w:ascii="Traditional Arabic" w:eastAsia="Times New Roman" w:hAnsi="Traditional Arabic" w:cs="Traditional Arabic"/>
          <w:color w:val="000000"/>
          <w:sz w:val="36"/>
          <w:szCs w:val="36"/>
          <w:rtl/>
          <w:lang w:eastAsia="en-GB"/>
        </w:rPr>
      </w:pPr>
      <w:r w:rsidRPr="00562454">
        <w:rPr>
          <w:rFonts w:ascii="Traditional Arabic" w:eastAsia="Times New Roman" w:hAnsi="Traditional Arabic" w:cs="Traditional Arabic"/>
          <w:color w:val="000000"/>
          <w:sz w:val="36"/>
          <w:szCs w:val="36"/>
          <w:lang w:eastAsia="en-GB"/>
        </w:rPr>
        <w:br/>
      </w:r>
      <w:r w:rsidRPr="00562454">
        <w:rPr>
          <w:rFonts w:ascii="Traditional Arabic" w:eastAsia="Times New Roman" w:hAnsi="Traditional Arabic" w:cs="Traditional Arabic"/>
          <w:color w:val="000000"/>
          <w:sz w:val="36"/>
          <w:szCs w:val="36"/>
          <w:rtl/>
          <w:lang w:eastAsia="en-GB"/>
        </w:rPr>
        <w:t>وقد بنى العلماء كلامهم في حكم من قذف عائشة على عدد من الأدلة ومنها</w:t>
      </w:r>
      <w:r w:rsidRPr="00562454">
        <w:rPr>
          <w:rFonts w:ascii="Traditional Arabic" w:eastAsia="Times New Roman" w:hAnsi="Traditional Arabic" w:cs="Traditional Arabic"/>
          <w:color w:val="000000"/>
          <w:sz w:val="36"/>
          <w:szCs w:val="36"/>
          <w:lang w:eastAsia="en-GB"/>
        </w:rPr>
        <w:t xml:space="preserve"> : </w:t>
      </w:r>
      <w:r w:rsidRPr="00562454">
        <w:rPr>
          <w:rFonts w:ascii="Traditional Arabic" w:eastAsia="Times New Roman" w:hAnsi="Traditional Arabic" w:cs="Traditional Arabic"/>
          <w:color w:val="000000"/>
          <w:sz w:val="36"/>
          <w:szCs w:val="36"/>
          <w:lang w:eastAsia="en-GB"/>
        </w:rPr>
        <w:br/>
      </w:r>
      <w:r w:rsidR="00944C76">
        <w:rPr>
          <w:rFonts w:ascii="Traditional Arabic" w:eastAsia="Times New Roman" w:hAnsi="Traditional Arabic" w:cs="Traditional Arabic" w:hint="cs"/>
          <w:color w:val="000000"/>
          <w:sz w:val="36"/>
          <w:szCs w:val="36"/>
          <w:rtl/>
          <w:lang w:eastAsia="en-GB"/>
        </w:rPr>
        <w:t>1-</w:t>
      </w:r>
      <w:r w:rsidRPr="00562454">
        <w:rPr>
          <w:rFonts w:ascii="Traditional Arabic" w:eastAsia="Times New Roman" w:hAnsi="Traditional Arabic" w:cs="Traditional Arabic"/>
          <w:color w:val="000000"/>
          <w:sz w:val="36"/>
          <w:szCs w:val="36"/>
          <w:rtl/>
          <w:lang w:eastAsia="en-GB"/>
        </w:rPr>
        <w:t>الاستدلال بما جاء في سورة النور من التصريح ببراءتها فمن اتهمها بذلك بعدما برأها الله فإنما هو مكذب لله عز وجل وتكذيب الله كفر لا شك فيه</w:t>
      </w:r>
      <w:r w:rsidRPr="00562454">
        <w:rPr>
          <w:rFonts w:ascii="Traditional Arabic" w:eastAsia="Times New Roman" w:hAnsi="Traditional Arabic" w:cs="Traditional Arabic"/>
          <w:color w:val="000000"/>
          <w:sz w:val="36"/>
          <w:szCs w:val="36"/>
          <w:lang w:eastAsia="en-GB"/>
        </w:rPr>
        <w:t xml:space="preserve"> . </w:t>
      </w:r>
      <w:r w:rsidRPr="00562454">
        <w:rPr>
          <w:rFonts w:ascii="Traditional Arabic" w:eastAsia="Times New Roman" w:hAnsi="Traditional Arabic" w:cs="Traditional Arabic"/>
          <w:color w:val="000000"/>
          <w:sz w:val="36"/>
          <w:szCs w:val="36"/>
          <w:lang w:eastAsia="en-GB"/>
        </w:rPr>
        <w:br/>
      </w:r>
      <w:r w:rsidR="00944C76">
        <w:rPr>
          <w:rFonts w:ascii="Traditional Arabic" w:eastAsia="Times New Roman" w:hAnsi="Traditional Arabic" w:cs="Traditional Arabic" w:hint="cs"/>
          <w:color w:val="000000"/>
          <w:sz w:val="36"/>
          <w:szCs w:val="36"/>
          <w:rtl/>
          <w:lang w:eastAsia="en-GB"/>
        </w:rPr>
        <w:t>2-</w:t>
      </w:r>
      <w:r w:rsidRPr="00562454">
        <w:rPr>
          <w:rFonts w:ascii="Traditional Arabic" w:eastAsia="Times New Roman" w:hAnsi="Traditional Arabic" w:cs="Traditional Arabic"/>
          <w:color w:val="000000"/>
          <w:sz w:val="36"/>
          <w:szCs w:val="36"/>
          <w:rtl/>
          <w:lang w:eastAsia="en-GB"/>
        </w:rPr>
        <w:t>أن في الطعن في أهل بيت النبي صلى الله عليه وسلم إيذاء له صلى الله عليه وسلم ولا شك أن إيذاءه صلى الله عليه وسلم كفر إجماعا ومما يدل على تأذي النبي بقذف زوجه ما أخرجه الشيخان في صحيحيهما من حديث الإفك عن عائشة قالت : " .. فَقَامَ رَسُولُ اللَّهِ صَلَّى اللَّهُ عَلَيْهِ وَسَلَّمَ مِنْ يَوْمِهِ فَاسْتَعْذَرَ مِنْ عَبْدِ اللَّهِ بْنِ أُبَيٍّ وَهُوَ عَلَى الْمِنْبَرِ فَق</w:t>
      </w:r>
      <w:r>
        <w:rPr>
          <w:rFonts w:ascii="Traditional Arabic" w:eastAsia="Times New Roman" w:hAnsi="Traditional Arabic" w:cs="Traditional Arabic"/>
          <w:color w:val="000000"/>
          <w:sz w:val="36"/>
          <w:szCs w:val="36"/>
          <w:rtl/>
          <w:lang w:eastAsia="en-GB"/>
        </w:rPr>
        <w:t xml:space="preserve">َالَ يَا مَعْشَرَ </w:t>
      </w:r>
      <w:r>
        <w:rPr>
          <w:rFonts w:ascii="Traditional Arabic" w:eastAsia="Times New Roman" w:hAnsi="Traditional Arabic" w:cs="Traditional Arabic"/>
          <w:color w:val="000000"/>
          <w:sz w:val="36"/>
          <w:szCs w:val="36"/>
          <w:rtl/>
          <w:lang w:eastAsia="en-GB"/>
        </w:rPr>
        <w:lastRenderedPageBreak/>
        <w:t>الْمُسْلِمِين</w:t>
      </w:r>
      <w:r>
        <w:rPr>
          <w:rFonts w:ascii="Traditional Arabic" w:eastAsia="Times New Roman" w:hAnsi="Traditional Arabic" w:cs="Traditional Arabic" w:hint="cs"/>
          <w:color w:val="000000"/>
          <w:sz w:val="36"/>
          <w:szCs w:val="36"/>
          <w:rtl/>
          <w:lang w:eastAsia="en-GB"/>
        </w:rPr>
        <w:t xml:space="preserve"> منْ</w:t>
      </w:r>
      <w:r w:rsidRPr="00562454">
        <w:rPr>
          <w:rFonts w:ascii="Traditional Arabic" w:eastAsia="Times New Roman" w:hAnsi="Traditional Arabic" w:cs="Traditional Arabic"/>
          <w:color w:val="000000"/>
          <w:sz w:val="36"/>
          <w:szCs w:val="36"/>
          <w:rtl/>
          <w:lang w:eastAsia="en-GB"/>
        </w:rPr>
        <w:t xml:space="preserve"> يَعْذِرُنِي مِنْ رَجُلٍ قَدْ بَلَغَنِي عَنْهُ أَذَاهُ فِي أَهْلِي وَاللَّهِ مَا عَلِمْتُ عَلَى أَهْلِي إِلا خَيْرًا …" الحديث</w:t>
      </w:r>
      <w:r w:rsidRPr="00562454">
        <w:rPr>
          <w:rFonts w:ascii="Traditional Arabic" w:eastAsia="Times New Roman" w:hAnsi="Traditional Arabic" w:cs="Traditional Arabic"/>
          <w:color w:val="000000"/>
          <w:sz w:val="36"/>
          <w:szCs w:val="36"/>
          <w:lang w:eastAsia="en-GB"/>
        </w:rPr>
        <w:t xml:space="preserve"> . </w:t>
      </w:r>
      <w:r w:rsidRPr="00562454">
        <w:rPr>
          <w:rFonts w:ascii="Traditional Arabic" w:eastAsia="Times New Roman" w:hAnsi="Traditional Arabic" w:cs="Traditional Arabic"/>
          <w:color w:val="000000"/>
          <w:sz w:val="36"/>
          <w:szCs w:val="36"/>
          <w:lang w:eastAsia="en-GB"/>
        </w:rPr>
        <w:br/>
      </w:r>
      <w:r w:rsidRPr="00562454">
        <w:rPr>
          <w:rFonts w:ascii="Traditional Arabic" w:eastAsia="Times New Roman" w:hAnsi="Traditional Arabic" w:cs="Traditional Arabic"/>
          <w:color w:val="000000"/>
          <w:sz w:val="36"/>
          <w:szCs w:val="36"/>
          <w:rtl/>
          <w:lang w:eastAsia="en-GB"/>
        </w:rPr>
        <w:t>فقوله صلى الله عليه وسلم "من يعذرني" أي من ينصفني ويقيم عذري إذا انتصفت منه لما بلغني من أذاه في أهل بيتي . فثبت أن النبي صلى الله عليه وسلم تأذّى بذلك تأذيا استعذر منه</w:t>
      </w:r>
      <w:r w:rsidRPr="00562454">
        <w:rPr>
          <w:rFonts w:ascii="Traditional Arabic" w:eastAsia="Times New Roman" w:hAnsi="Traditional Arabic" w:cs="Traditional Arabic"/>
          <w:color w:val="000000"/>
          <w:sz w:val="36"/>
          <w:szCs w:val="36"/>
          <w:lang w:eastAsia="en-GB"/>
        </w:rPr>
        <w:t xml:space="preserve"> . </w:t>
      </w:r>
      <w:r w:rsidRPr="00562454">
        <w:rPr>
          <w:rFonts w:ascii="Traditional Arabic" w:eastAsia="Times New Roman" w:hAnsi="Traditional Arabic" w:cs="Traditional Arabic"/>
          <w:color w:val="000000"/>
          <w:sz w:val="36"/>
          <w:szCs w:val="36"/>
          <w:lang w:eastAsia="en-GB"/>
        </w:rPr>
        <w:br/>
      </w:r>
      <w:r w:rsidRPr="00562454">
        <w:rPr>
          <w:rFonts w:ascii="Traditional Arabic" w:eastAsia="Times New Roman" w:hAnsi="Traditional Arabic" w:cs="Traditional Arabic"/>
          <w:color w:val="000000"/>
          <w:sz w:val="36"/>
          <w:szCs w:val="36"/>
          <w:rtl/>
          <w:lang w:eastAsia="en-GB"/>
        </w:rPr>
        <w:t>قال الإمام القرطبي عند تفسيره لقوله تعالى: ( يعظكم الله أن تعودوا لمثله أبدا ) : يعني في عائشة .. لما في ذلك من أذية رسول الله صلى الله عليه وسلم في عرضه وأهله ، وذلك كفر من فاعله</w:t>
      </w:r>
      <w:r w:rsidRPr="00562454">
        <w:rPr>
          <w:rFonts w:ascii="Traditional Arabic" w:eastAsia="Times New Roman" w:hAnsi="Traditional Arabic" w:cs="Traditional Arabic"/>
          <w:color w:val="000000"/>
          <w:sz w:val="36"/>
          <w:szCs w:val="36"/>
          <w:lang w:eastAsia="en-GB"/>
        </w:rPr>
        <w:t xml:space="preserve"> </w:t>
      </w:r>
      <w:r>
        <w:rPr>
          <w:rFonts w:ascii="Traditional Arabic" w:eastAsia="Times New Roman" w:hAnsi="Traditional Arabic" w:cs="Traditional Arabic" w:hint="cs"/>
          <w:color w:val="000000"/>
          <w:sz w:val="36"/>
          <w:szCs w:val="36"/>
          <w:rtl/>
          <w:lang w:eastAsia="en-GB"/>
        </w:rPr>
        <w:t>)</w:t>
      </w:r>
      <w:r w:rsidR="00944C76">
        <w:rPr>
          <w:rFonts w:ascii="Traditional Arabic" w:eastAsia="Times New Roman" w:hAnsi="Traditional Arabic" w:cs="Traditional Arabic"/>
          <w:color w:val="000000"/>
          <w:sz w:val="36"/>
          <w:szCs w:val="36"/>
          <w:lang w:eastAsia="en-GB"/>
        </w:rPr>
        <w:t xml:space="preserve"> </w:t>
      </w:r>
      <w:r w:rsidRPr="00562454">
        <w:rPr>
          <w:rFonts w:ascii="Traditional Arabic" w:eastAsia="Times New Roman" w:hAnsi="Traditional Arabic" w:cs="Traditional Arabic"/>
          <w:color w:val="000000"/>
          <w:sz w:val="36"/>
          <w:szCs w:val="36"/>
          <w:lang w:eastAsia="en-GB"/>
        </w:rPr>
        <w:br/>
      </w:r>
      <w:r w:rsidR="00944C76">
        <w:rPr>
          <w:rFonts w:ascii="Traditional Arabic" w:eastAsia="Times New Roman" w:hAnsi="Traditional Arabic" w:cs="Traditional Arabic" w:hint="cs"/>
          <w:color w:val="000000"/>
          <w:sz w:val="36"/>
          <w:szCs w:val="36"/>
          <w:rtl/>
          <w:lang w:eastAsia="en-GB"/>
        </w:rPr>
        <w:t>3-</w:t>
      </w:r>
      <w:r w:rsidRPr="00562454">
        <w:rPr>
          <w:rFonts w:ascii="Traditional Arabic" w:eastAsia="Times New Roman" w:hAnsi="Traditional Arabic" w:cs="Traditional Arabic"/>
          <w:color w:val="000000"/>
          <w:sz w:val="36"/>
          <w:szCs w:val="36"/>
          <w:rtl/>
          <w:lang w:eastAsia="en-GB"/>
        </w:rPr>
        <w:t>كما أن الطعن في عائشة يستلزم الطعن في الرسول صلى الله عليه وسلم لأنّ الله سبحانه قد قال : ( الخبيثات للخبيثين ) ، قال الحافظ ابن كثير رحمه الله : أي ما كان الله ليجعل عائشة زوجة رسول الله صلى الله عليه وسلم إلا وهي طيّبة ، لأنه أطيب من كل طيب من البشر ولو كانت خبيثة لما صلحت له شرعا ولا قدرا</w:t>
      </w:r>
      <w:r w:rsidRPr="00562454">
        <w:rPr>
          <w:rFonts w:ascii="Traditional Arabic" w:eastAsia="Times New Roman" w:hAnsi="Traditional Arabic" w:cs="Traditional Arabic"/>
          <w:color w:val="000000"/>
          <w:sz w:val="36"/>
          <w:szCs w:val="36"/>
          <w:lang w:eastAsia="en-GB"/>
        </w:rPr>
        <w:t xml:space="preserve"> . </w:t>
      </w:r>
      <w:r w:rsidRPr="00562454">
        <w:rPr>
          <w:rFonts w:ascii="Traditional Arabic" w:eastAsia="Times New Roman" w:hAnsi="Traditional Arabic" w:cs="Traditional Arabic"/>
          <w:color w:val="000000"/>
          <w:sz w:val="36"/>
          <w:szCs w:val="36"/>
          <w:lang w:eastAsia="en-GB"/>
        </w:rPr>
        <w:br/>
      </w:r>
      <w:r w:rsidRPr="00562454">
        <w:rPr>
          <w:rFonts w:ascii="Traditional Arabic" w:eastAsia="Times New Roman" w:hAnsi="Traditional Arabic" w:cs="Traditional Arabic"/>
          <w:color w:val="000000"/>
          <w:sz w:val="36"/>
          <w:szCs w:val="36"/>
          <w:rtl/>
          <w:lang w:eastAsia="en-GB"/>
        </w:rPr>
        <w:t>ثم ليعلم ختاما أن أحب الناس إليه صلى الله عليه وسلم عائشة الصديقة بنت الصديق كما صح عن عَمْرُو بْنُ الْعَاصِ قَالَ بَعَثَنِي رَسُولُ اللَّهِ صَلَّى اللَّهُ عَلَيْهِ وَسَلَّمَ عَلَى جَيْشِ ذَاتِ السَّلَاسِلِ قَالَ فَأَتَيْتُهُ قَالَ قُلْتُ يَا رَسُولَ اللَّهِ أَيُّ النَّاسِ أَحَبُّ إِلَيْكَ قَالَ عَائِشَةُ قَالَ قُلْتُ فَمِنْ الرِّجَالِ قَالَ أَبُوهَا إِذًا قَالَ قُلْتُ ثُمَّ</w:t>
      </w:r>
      <w:r>
        <w:rPr>
          <w:rFonts w:ascii="Traditional Arabic" w:eastAsia="Times New Roman" w:hAnsi="Traditional Arabic" w:cs="Traditional Arabic" w:hint="cs"/>
          <w:color w:val="000000"/>
          <w:sz w:val="36"/>
          <w:szCs w:val="36"/>
          <w:rtl/>
          <w:lang w:eastAsia="en-GB"/>
        </w:rPr>
        <w:t xml:space="preserve"> من</w:t>
      </w:r>
      <w:r w:rsidRPr="00562454">
        <w:rPr>
          <w:rFonts w:ascii="Traditional Arabic" w:eastAsia="Times New Roman" w:hAnsi="Traditional Arabic" w:cs="Traditional Arabic"/>
          <w:color w:val="000000"/>
          <w:sz w:val="36"/>
          <w:szCs w:val="36"/>
          <w:lang w:eastAsia="en-GB"/>
        </w:rPr>
        <w:t> </w:t>
      </w:r>
      <w:r w:rsidRPr="00562454">
        <w:rPr>
          <w:rFonts w:ascii="Traditional Arabic" w:eastAsia="Times New Roman" w:hAnsi="Traditional Arabic" w:cs="Traditional Arabic"/>
          <w:color w:val="000000"/>
          <w:sz w:val="36"/>
          <w:szCs w:val="36"/>
          <w:rtl/>
          <w:lang w:eastAsia="en-GB"/>
        </w:rPr>
        <w:t>قَالَ عُمَرُ قَالَ فَعَدَّ رِجَالًا</w:t>
      </w:r>
      <w:r w:rsidRPr="00562454">
        <w:rPr>
          <w:rFonts w:ascii="Traditional Arabic" w:eastAsia="Times New Roman" w:hAnsi="Traditional Arabic" w:cs="Traditional Arabic"/>
          <w:color w:val="000000"/>
          <w:sz w:val="36"/>
          <w:szCs w:val="36"/>
          <w:lang w:eastAsia="en-GB"/>
        </w:rPr>
        <w:t xml:space="preserve"> . </w:t>
      </w:r>
      <w:r w:rsidRPr="00562454">
        <w:rPr>
          <w:rFonts w:ascii="Traditional Arabic" w:eastAsia="Times New Roman" w:hAnsi="Traditional Arabic" w:cs="Traditional Arabic"/>
          <w:color w:val="000000"/>
          <w:sz w:val="36"/>
          <w:szCs w:val="36"/>
          <w:lang w:eastAsia="en-GB"/>
        </w:rPr>
        <w:br/>
      </w:r>
      <w:r w:rsidRPr="00562454">
        <w:rPr>
          <w:rFonts w:ascii="Traditional Arabic" w:eastAsia="Times New Roman" w:hAnsi="Traditional Arabic" w:cs="Traditional Arabic"/>
          <w:color w:val="000000"/>
          <w:sz w:val="36"/>
          <w:szCs w:val="36"/>
          <w:rtl/>
          <w:lang w:eastAsia="en-GB"/>
        </w:rPr>
        <w:t>فمن أبغض حبيبة رسول الله صلى الله عليه وسلم</w:t>
      </w:r>
      <w:r w:rsidR="00944C76">
        <w:rPr>
          <w:rFonts w:ascii="Traditional Arabic" w:eastAsia="Times New Roman" w:hAnsi="Traditional Arabic" w:cs="Traditional Arabic" w:hint="cs"/>
          <w:color w:val="000000"/>
          <w:sz w:val="36"/>
          <w:szCs w:val="36"/>
          <w:rtl/>
          <w:lang w:eastAsia="en-GB"/>
        </w:rPr>
        <w:t xml:space="preserve"> ,</w:t>
      </w:r>
      <w:r w:rsidRPr="00562454">
        <w:rPr>
          <w:rFonts w:ascii="Traditional Arabic" w:eastAsia="Times New Roman" w:hAnsi="Traditional Arabic" w:cs="Traditional Arabic"/>
          <w:color w:val="000000"/>
          <w:sz w:val="36"/>
          <w:szCs w:val="36"/>
          <w:rtl/>
          <w:lang w:eastAsia="en-GB"/>
        </w:rPr>
        <w:t xml:space="preserve"> فهو حريّ أن يكون بغيضه صلى الله عليه وسلم يوم القيامة والله أعلم</w:t>
      </w:r>
      <w:r w:rsidR="00A972F7" w:rsidRPr="00A972F7">
        <w:rPr>
          <w:rFonts w:ascii="Traditional Arabic" w:eastAsia="Times New Roman" w:hAnsi="Traditional Arabic" w:cs="Traditional Arabic"/>
          <w:color w:val="000000"/>
          <w:sz w:val="24"/>
          <w:szCs w:val="24"/>
          <w:lang w:val="en-US" w:eastAsia="en-GB"/>
        </w:rPr>
        <w:t>)</w:t>
      </w:r>
      <w:r w:rsidRPr="00A972F7">
        <w:rPr>
          <w:rFonts w:ascii="Traditional Arabic" w:eastAsia="Times New Roman" w:hAnsi="Traditional Arabic" w:cs="Traditional Arabic"/>
          <w:color w:val="000000"/>
          <w:sz w:val="24"/>
          <w:szCs w:val="24"/>
          <w:lang w:eastAsia="en-GB"/>
        </w:rPr>
        <w:t xml:space="preserve"> .</w:t>
      </w:r>
      <w:r w:rsidR="00A972F7" w:rsidRPr="00A972F7">
        <w:rPr>
          <w:rStyle w:val="FootnoteReference"/>
          <w:rFonts w:ascii="Traditional Arabic" w:eastAsia="Times New Roman" w:hAnsi="Traditional Arabic" w:cs="Traditional Arabic"/>
          <w:color w:val="000000"/>
          <w:sz w:val="24"/>
          <w:szCs w:val="24"/>
          <w:rtl/>
          <w:lang w:eastAsia="en-GB"/>
        </w:rPr>
        <w:footnoteReference w:id="65"/>
      </w:r>
      <w:r w:rsidR="00A972F7" w:rsidRPr="00A972F7">
        <w:rPr>
          <w:rFonts w:ascii="Traditional Arabic" w:eastAsia="Times New Roman" w:hAnsi="Traditional Arabic" w:cs="Traditional Arabic" w:hint="cs"/>
          <w:color w:val="000000"/>
          <w:sz w:val="24"/>
          <w:szCs w:val="24"/>
          <w:rtl/>
          <w:lang w:eastAsia="en-GB"/>
        </w:rPr>
        <w:t>)</w:t>
      </w:r>
    </w:p>
    <w:p w:rsidR="00F25E78" w:rsidRPr="00562454" w:rsidRDefault="00F25E78" w:rsidP="00F25E78">
      <w:pPr>
        <w:bidi/>
        <w:spacing w:after="0" w:line="240" w:lineRule="auto"/>
        <w:rPr>
          <w:rFonts w:ascii="Traditional Arabic" w:eastAsia="Times New Roman" w:hAnsi="Traditional Arabic" w:cs="Traditional Arabic"/>
          <w:color w:val="000000"/>
          <w:sz w:val="36"/>
          <w:szCs w:val="36"/>
          <w:rtl/>
          <w:lang w:eastAsia="en-GB" w:bidi="ar-EG"/>
        </w:rPr>
      </w:pPr>
    </w:p>
    <w:p w:rsidR="00F25E78" w:rsidRPr="00551BE2" w:rsidRDefault="00F25E78" w:rsidP="00540672">
      <w:pPr>
        <w:pStyle w:val="NormalWeb"/>
        <w:numPr>
          <w:ilvl w:val="0"/>
          <w:numId w:val="12"/>
        </w:numPr>
        <w:bidi/>
        <w:spacing w:before="0" w:beforeAutospacing="0" w:after="0" w:afterAutospacing="0"/>
        <w:rPr>
          <w:rFonts w:ascii="Traditional Arabic" w:hAnsi="Traditional Arabic" w:cs="Traditional Arabic"/>
          <w:b/>
          <w:bCs/>
          <w:color w:val="000000" w:themeColor="text1"/>
          <w:sz w:val="36"/>
          <w:szCs w:val="36"/>
          <w:rtl/>
          <w:lang w:bidi="ar-EG"/>
        </w:rPr>
      </w:pPr>
      <w:r w:rsidRPr="00551BE2">
        <w:rPr>
          <w:rFonts w:ascii="Traditional Arabic" w:hAnsi="Traditional Arabic" w:cs="Traditional Arabic" w:hint="cs"/>
          <w:b/>
          <w:bCs/>
          <w:color w:val="000000" w:themeColor="text1"/>
          <w:sz w:val="36"/>
          <w:szCs w:val="36"/>
          <w:rtl/>
          <w:lang w:bidi="ar-EG"/>
        </w:rPr>
        <w:t xml:space="preserve">الإفك وســر القلادة </w:t>
      </w:r>
      <w:r w:rsidR="00CD7B5E">
        <w:rPr>
          <w:rFonts w:ascii="Traditional Arabic" w:hAnsi="Traditional Arabic" w:cs="Traditional Arabic" w:hint="cs"/>
          <w:b/>
          <w:bCs/>
          <w:color w:val="000000" w:themeColor="text1"/>
          <w:sz w:val="36"/>
          <w:szCs w:val="36"/>
          <w:rtl/>
          <w:lang w:bidi="ar-EG"/>
        </w:rPr>
        <w:t>:</w:t>
      </w:r>
    </w:p>
    <w:p w:rsidR="00F25E78" w:rsidRPr="00F53A5B" w:rsidRDefault="00F25E78" w:rsidP="00944C76">
      <w:pPr>
        <w:pStyle w:val="NormalWeb"/>
        <w:bidi/>
        <w:spacing w:before="0" w:beforeAutospacing="0" w:after="0" w:afterAutospacing="0"/>
        <w:rPr>
          <w:rFonts w:ascii="Traditional Arabic" w:hAnsi="Traditional Arabic" w:cs="Traditional Arabic"/>
          <w:color w:val="000000" w:themeColor="text1"/>
          <w:sz w:val="36"/>
          <w:szCs w:val="36"/>
          <w:rtl/>
          <w:lang w:bidi="ar-EG"/>
        </w:rPr>
      </w:pPr>
      <w:r w:rsidRPr="00F53A5B">
        <w:rPr>
          <w:rFonts w:ascii="Traditional Arabic" w:hAnsi="Traditional Arabic" w:cs="Traditional Arabic"/>
          <w:color w:val="000000" w:themeColor="text1"/>
          <w:sz w:val="36"/>
          <w:szCs w:val="36"/>
          <w:rtl/>
          <w:lang w:bidi="ar-EG"/>
        </w:rPr>
        <w:t>تلك القلادة التي زينت عنقها فزادتها جم</w:t>
      </w:r>
      <w:r>
        <w:rPr>
          <w:rFonts w:ascii="Traditional Arabic" w:hAnsi="Traditional Arabic" w:cs="Traditional Arabic" w:hint="cs"/>
          <w:color w:val="000000" w:themeColor="text1"/>
          <w:sz w:val="36"/>
          <w:szCs w:val="36"/>
          <w:rtl/>
          <w:lang w:bidi="ar-EG"/>
        </w:rPr>
        <w:t>ا</w:t>
      </w:r>
      <w:r>
        <w:rPr>
          <w:rFonts w:ascii="Traditional Arabic" w:hAnsi="Traditional Arabic" w:cs="Traditional Arabic"/>
          <w:color w:val="000000" w:themeColor="text1"/>
          <w:sz w:val="36"/>
          <w:szCs w:val="36"/>
          <w:rtl/>
          <w:lang w:bidi="ar-EG"/>
        </w:rPr>
        <w:t>لا و</w:t>
      </w:r>
      <w:r>
        <w:rPr>
          <w:rFonts w:ascii="Traditional Arabic" w:hAnsi="Traditional Arabic" w:cs="Traditional Arabic" w:hint="cs"/>
          <w:color w:val="000000" w:themeColor="text1"/>
          <w:sz w:val="36"/>
          <w:szCs w:val="36"/>
          <w:rtl/>
          <w:lang w:bidi="ar-EG"/>
        </w:rPr>
        <w:t>أن</w:t>
      </w:r>
      <w:r w:rsidR="009601C6">
        <w:rPr>
          <w:rFonts w:ascii="Traditional Arabic" w:hAnsi="Traditional Arabic" w:cs="Traditional Arabic"/>
          <w:color w:val="000000" w:themeColor="text1"/>
          <w:sz w:val="36"/>
          <w:szCs w:val="36"/>
          <w:rtl/>
          <w:lang w:bidi="ar-EG"/>
        </w:rPr>
        <w:t>ق</w:t>
      </w:r>
      <w:r w:rsidR="009601C6">
        <w:rPr>
          <w:rFonts w:ascii="Traditional Arabic" w:hAnsi="Traditional Arabic" w:cs="Traditional Arabic" w:hint="cs"/>
          <w:color w:val="000000" w:themeColor="text1"/>
          <w:sz w:val="36"/>
          <w:szCs w:val="36"/>
          <w:rtl/>
          <w:lang w:val="en-US"/>
        </w:rPr>
        <w:t xml:space="preserve">ة </w:t>
      </w:r>
      <w:r w:rsidR="009601C6">
        <w:rPr>
          <w:rFonts w:ascii="Traditional Arabic" w:hAnsi="Traditional Arabic" w:cs="Traditional Arabic" w:hint="cs"/>
          <w:color w:val="000000" w:themeColor="text1"/>
          <w:sz w:val="36"/>
          <w:szCs w:val="36"/>
          <w:rtl/>
          <w:lang w:bidi="ar-EG"/>
        </w:rPr>
        <w:t xml:space="preserve">, </w:t>
      </w:r>
      <w:r>
        <w:rPr>
          <w:rFonts w:ascii="Traditional Arabic" w:hAnsi="Traditional Arabic" w:cs="Traditional Arabic" w:hint="cs"/>
          <w:color w:val="000000" w:themeColor="text1"/>
          <w:sz w:val="36"/>
          <w:szCs w:val="36"/>
          <w:rtl/>
          <w:lang w:bidi="ar-EG"/>
        </w:rPr>
        <w:t xml:space="preserve">بل بركة </w:t>
      </w:r>
      <w:r w:rsidR="009601C6">
        <w:rPr>
          <w:rFonts w:ascii="Traditional Arabic" w:hAnsi="Traditional Arabic" w:cs="Traditional Arabic" w:hint="cs"/>
          <w:color w:val="000000" w:themeColor="text1"/>
          <w:sz w:val="36"/>
          <w:szCs w:val="36"/>
          <w:rtl/>
          <w:lang w:bidi="ar-EG"/>
        </w:rPr>
        <w:t xml:space="preserve"> , </w:t>
      </w:r>
      <w:r w:rsidRPr="00F53A5B">
        <w:rPr>
          <w:rFonts w:ascii="Traditional Arabic" w:hAnsi="Traditional Arabic" w:cs="Traditional Arabic"/>
          <w:color w:val="000000" w:themeColor="text1"/>
          <w:sz w:val="36"/>
          <w:szCs w:val="36"/>
          <w:rtl/>
          <w:lang w:bidi="ar-EG"/>
        </w:rPr>
        <w:t>وزادتنا حبا</w:t>
      </w:r>
      <w:r>
        <w:rPr>
          <w:rFonts w:ascii="Traditional Arabic" w:hAnsi="Traditional Arabic" w:cs="Traditional Arabic" w:hint="cs"/>
          <w:color w:val="000000" w:themeColor="text1"/>
          <w:sz w:val="36"/>
          <w:szCs w:val="36"/>
          <w:rtl/>
          <w:lang w:bidi="ar-EG"/>
        </w:rPr>
        <w:t>ً</w:t>
      </w:r>
      <w:r w:rsidRPr="00F53A5B">
        <w:rPr>
          <w:rFonts w:ascii="Traditional Arabic" w:hAnsi="Traditional Arabic" w:cs="Traditional Arabic"/>
          <w:color w:val="000000" w:themeColor="text1"/>
          <w:sz w:val="36"/>
          <w:szCs w:val="36"/>
          <w:rtl/>
          <w:lang w:bidi="ar-EG"/>
        </w:rPr>
        <w:t xml:space="preserve"> لها رضي الله عنها </w:t>
      </w:r>
    </w:p>
    <w:p w:rsidR="00F25E78" w:rsidRPr="00F53A5B" w:rsidRDefault="00F25E78" w:rsidP="00F25E78">
      <w:pPr>
        <w:pStyle w:val="NormalWeb"/>
        <w:bidi/>
        <w:spacing w:before="0" w:beforeAutospacing="0" w:after="0" w:afterAutospacing="0"/>
        <w:ind w:left="540"/>
        <w:rPr>
          <w:rFonts w:ascii="Traditional Arabic" w:hAnsi="Traditional Arabic" w:cs="Traditional Arabic"/>
          <w:color w:val="000000" w:themeColor="text1"/>
          <w:sz w:val="36"/>
          <w:szCs w:val="36"/>
          <w:rtl/>
          <w:lang w:bidi="ar-EG"/>
        </w:rPr>
      </w:pPr>
      <w:r w:rsidRPr="00F53A5B">
        <w:rPr>
          <w:rFonts w:ascii="Traditional Arabic" w:hAnsi="Traditional Arabic" w:cs="Traditional Arabic"/>
          <w:color w:val="000000" w:themeColor="text1"/>
          <w:sz w:val="36"/>
          <w:szCs w:val="36"/>
          <w:rtl/>
          <w:lang w:bidi="ar-EG"/>
        </w:rPr>
        <w:t xml:space="preserve">فقد كانت سببا في بركات على هذه الأمة لم تكن تحدث بغير تلك القلادة </w:t>
      </w:r>
    </w:p>
    <w:p w:rsidR="00F25E78" w:rsidRPr="00F53A5B" w:rsidRDefault="00F25E78" w:rsidP="00F25E78">
      <w:pPr>
        <w:pStyle w:val="NormalWeb"/>
        <w:bidi/>
        <w:spacing w:before="0" w:beforeAutospacing="0" w:after="0" w:afterAutospacing="0"/>
        <w:ind w:left="540"/>
        <w:rPr>
          <w:rFonts w:ascii="Traditional Arabic" w:hAnsi="Traditional Arabic" w:cs="Traditional Arabic"/>
          <w:color w:val="000000" w:themeColor="text1"/>
          <w:sz w:val="36"/>
          <w:szCs w:val="36"/>
          <w:rtl/>
          <w:lang w:bidi="ar-EG"/>
        </w:rPr>
      </w:pPr>
      <w:r w:rsidRPr="00F53A5B">
        <w:rPr>
          <w:rFonts w:ascii="Traditional Arabic" w:hAnsi="Traditional Arabic" w:cs="Traditional Arabic"/>
          <w:color w:val="000000" w:themeColor="text1"/>
          <w:sz w:val="36"/>
          <w:szCs w:val="36"/>
          <w:rtl/>
          <w:lang w:bidi="ar-EG"/>
        </w:rPr>
        <w:t xml:space="preserve">ولنرجع للوراء لنعرف ما سر هذه القلادة </w:t>
      </w:r>
      <w:r w:rsidR="00540672">
        <w:rPr>
          <w:rFonts w:ascii="Traditional Arabic" w:hAnsi="Traditional Arabic" w:cs="Traditional Arabic" w:hint="cs"/>
          <w:color w:val="000000" w:themeColor="text1"/>
          <w:sz w:val="36"/>
          <w:szCs w:val="36"/>
          <w:rtl/>
          <w:lang w:bidi="ar-EG"/>
        </w:rPr>
        <w:t>؟</w:t>
      </w:r>
      <w:r w:rsidR="009601C6">
        <w:rPr>
          <w:rFonts w:ascii="Traditional Arabic" w:hAnsi="Traditional Arabic" w:cs="Traditional Arabic" w:hint="cs"/>
          <w:color w:val="000000" w:themeColor="text1"/>
          <w:sz w:val="36"/>
          <w:szCs w:val="36"/>
          <w:rtl/>
          <w:lang w:bidi="ar-EG"/>
        </w:rPr>
        <w:t>!</w:t>
      </w:r>
    </w:p>
    <w:p w:rsidR="00F25E78" w:rsidRPr="00F53A5B" w:rsidRDefault="00F25E78" w:rsidP="00F25E78">
      <w:pPr>
        <w:pStyle w:val="NormalWeb"/>
        <w:bidi/>
        <w:spacing w:before="0" w:beforeAutospacing="0" w:after="0" w:afterAutospacing="0"/>
        <w:ind w:left="540"/>
        <w:rPr>
          <w:rFonts w:ascii="Traditional Arabic" w:hAnsi="Traditional Arabic" w:cs="Traditional Arabic"/>
          <w:color w:val="000000" w:themeColor="text1"/>
          <w:sz w:val="36"/>
          <w:szCs w:val="36"/>
          <w:rtl/>
          <w:lang w:bidi="ar-EG"/>
        </w:rPr>
      </w:pPr>
      <w:r w:rsidRPr="00F53A5B">
        <w:rPr>
          <w:rFonts w:ascii="Traditional Arabic" w:hAnsi="Traditional Arabic" w:cs="Traditional Arabic"/>
          <w:color w:val="000000" w:themeColor="text1"/>
          <w:sz w:val="36"/>
          <w:szCs w:val="36"/>
          <w:rtl/>
          <w:lang w:bidi="ar-EG"/>
        </w:rPr>
        <w:lastRenderedPageBreak/>
        <w:t xml:space="preserve">انها مثل اي قلادة تشتهي المرأة أن تزين بها صفحة عنقها لتزيدها تألقا في عين زوجها ولقد  تعاهدت هذه القلادة الا تفارق جيد الحميراء في الحل والترحال </w:t>
      </w:r>
      <w:r w:rsidR="00944C76">
        <w:rPr>
          <w:rFonts w:ascii="Traditional Arabic" w:hAnsi="Traditional Arabic" w:cs="Traditional Arabic" w:hint="cs"/>
          <w:color w:val="000000" w:themeColor="text1"/>
          <w:sz w:val="36"/>
          <w:szCs w:val="36"/>
          <w:rtl/>
          <w:lang w:bidi="ar-EG"/>
        </w:rPr>
        <w:t>,</w:t>
      </w:r>
    </w:p>
    <w:p w:rsidR="00F25E78" w:rsidRPr="00F53A5B" w:rsidRDefault="00F25E78" w:rsidP="00F25E78">
      <w:pPr>
        <w:pStyle w:val="NormalWeb"/>
        <w:bidi/>
        <w:spacing w:before="0" w:beforeAutospacing="0" w:after="0" w:afterAutospacing="0"/>
        <w:ind w:left="540"/>
        <w:rPr>
          <w:rFonts w:ascii="Traditional Arabic" w:hAnsi="Traditional Arabic" w:cs="Traditional Arabic"/>
          <w:color w:val="000000" w:themeColor="text1"/>
          <w:sz w:val="36"/>
          <w:szCs w:val="36"/>
          <w:rtl/>
          <w:lang w:bidi="ar-EG"/>
        </w:rPr>
      </w:pPr>
      <w:r w:rsidRPr="00F53A5B">
        <w:rPr>
          <w:rFonts w:ascii="Traditional Arabic" w:hAnsi="Traditional Arabic" w:cs="Traditional Arabic"/>
          <w:color w:val="000000" w:themeColor="text1"/>
          <w:sz w:val="36"/>
          <w:szCs w:val="36"/>
          <w:rtl/>
          <w:lang w:bidi="ar-EG"/>
        </w:rPr>
        <w:t>ورغم عصيان تلك القلادة وكثرة شغبها فلم ت</w:t>
      </w:r>
      <w:r w:rsidR="009601C6">
        <w:rPr>
          <w:rFonts w:ascii="Traditional Arabic" w:hAnsi="Traditional Arabic" w:cs="Traditional Arabic"/>
          <w:color w:val="000000" w:themeColor="text1"/>
          <w:sz w:val="36"/>
          <w:szCs w:val="36"/>
          <w:rtl/>
          <w:lang w:bidi="ar-EG"/>
        </w:rPr>
        <w:t>كن المرة الأولى لتلك القلادة</w:t>
      </w:r>
      <w:r w:rsidR="009601C6">
        <w:rPr>
          <w:rFonts w:ascii="Traditional Arabic" w:hAnsi="Traditional Arabic" w:cs="Traditional Arabic" w:hint="cs"/>
          <w:color w:val="000000" w:themeColor="text1"/>
          <w:sz w:val="36"/>
          <w:szCs w:val="36"/>
          <w:rtl/>
          <w:lang w:bidi="ar-EG"/>
        </w:rPr>
        <w:t xml:space="preserve"> ان</w:t>
      </w:r>
      <w:r w:rsidRPr="00F53A5B">
        <w:rPr>
          <w:rFonts w:ascii="Traditional Arabic" w:hAnsi="Traditional Arabic" w:cs="Traditional Arabic"/>
          <w:color w:val="000000" w:themeColor="text1"/>
          <w:sz w:val="36"/>
          <w:szCs w:val="36"/>
          <w:rtl/>
          <w:lang w:bidi="ar-EG"/>
        </w:rPr>
        <w:t xml:space="preserve"> تسقط من عنق الصديقة لكنه حادثا يبدو </w:t>
      </w:r>
      <w:r>
        <w:rPr>
          <w:rFonts w:ascii="Traditional Arabic" w:hAnsi="Traditional Arabic" w:cs="Traditional Arabic" w:hint="cs"/>
          <w:color w:val="000000" w:themeColor="text1"/>
          <w:sz w:val="36"/>
          <w:szCs w:val="36"/>
          <w:rtl/>
          <w:lang w:bidi="ar-EG"/>
        </w:rPr>
        <w:t xml:space="preserve">انه </w:t>
      </w:r>
      <w:r>
        <w:rPr>
          <w:rFonts w:ascii="Traditional Arabic" w:hAnsi="Traditional Arabic" w:cs="Traditional Arabic"/>
          <w:color w:val="000000" w:themeColor="text1"/>
          <w:sz w:val="36"/>
          <w:szCs w:val="36"/>
          <w:rtl/>
          <w:lang w:bidi="ar-EG"/>
        </w:rPr>
        <w:t>تكر</w:t>
      </w:r>
      <w:r>
        <w:rPr>
          <w:rFonts w:ascii="Traditional Arabic" w:hAnsi="Traditional Arabic" w:cs="Traditional Arabic" w:hint="cs"/>
          <w:color w:val="000000" w:themeColor="text1"/>
          <w:sz w:val="36"/>
          <w:szCs w:val="36"/>
          <w:rtl/>
          <w:lang w:bidi="ar-EG"/>
        </w:rPr>
        <w:t>َّر</w:t>
      </w:r>
      <w:r w:rsidRPr="00F53A5B">
        <w:rPr>
          <w:rFonts w:ascii="Traditional Arabic" w:hAnsi="Traditional Arabic" w:cs="Traditional Arabic"/>
          <w:color w:val="000000" w:themeColor="text1"/>
          <w:sz w:val="36"/>
          <w:szCs w:val="36"/>
          <w:rtl/>
          <w:lang w:bidi="ar-EG"/>
        </w:rPr>
        <w:t xml:space="preserve"> مرارا ويبدو لي انه </w:t>
      </w:r>
      <w:r>
        <w:rPr>
          <w:rFonts w:ascii="Traditional Arabic" w:hAnsi="Traditional Arabic" w:cs="Traditional Arabic" w:hint="cs"/>
          <w:color w:val="000000" w:themeColor="text1"/>
          <w:sz w:val="36"/>
          <w:szCs w:val="36"/>
          <w:rtl/>
          <w:lang w:bidi="ar-EG"/>
        </w:rPr>
        <w:t>ثمة كان</w:t>
      </w:r>
      <w:r w:rsidRPr="00F53A5B">
        <w:rPr>
          <w:rFonts w:ascii="Traditional Arabic" w:hAnsi="Traditional Arabic" w:cs="Traditional Arabic"/>
          <w:color w:val="000000" w:themeColor="text1"/>
          <w:sz w:val="36"/>
          <w:szCs w:val="36"/>
          <w:rtl/>
          <w:lang w:bidi="ar-EG"/>
        </w:rPr>
        <w:t xml:space="preserve"> خلل بسيط اصاب تلك القلادة من مكان قفلها و فتحها  ومع الحركة الشديدة و الجهد والسفر و الغزو و تضميد الجرحى و السعى غدوا ورواحا لراحتهم و العمل علي</w:t>
      </w:r>
      <w:r w:rsidR="00944C76">
        <w:rPr>
          <w:rFonts w:ascii="Traditional Arabic" w:hAnsi="Traditional Arabic" w:cs="Traditional Arabic"/>
          <w:color w:val="000000" w:themeColor="text1"/>
          <w:sz w:val="36"/>
          <w:szCs w:val="36"/>
          <w:rtl/>
          <w:lang w:bidi="ar-EG"/>
        </w:rPr>
        <w:t xml:space="preserve">هم ثم صعود الهودج و الهبوط منه </w:t>
      </w:r>
      <w:r w:rsidR="009601C6">
        <w:rPr>
          <w:rFonts w:ascii="Traditional Arabic" w:hAnsi="Traditional Arabic" w:cs="Traditional Arabic" w:hint="cs"/>
          <w:color w:val="000000" w:themeColor="text1"/>
          <w:sz w:val="36"/>
          <w:szCs w:val="36"/>
          <w:rtl/>
          <w:lang w:bidi="ar-EG"/>
        </w:rPr>
        <w:t>....</w:t>
      </w:r>
      <w:r w:rsidRPr="00F53A5B">
        <w:rPr>
          <w:rFonts w:ascii="Traditional Arabic" w:hAnsi="Traditional Arabic" w:cs="Traditional Arabic"/>
          <w:color w:val="000000" w:themeColor="text1"/>
          <w:sz w:val="36"/>
          <w:szCs w:val="36"/>
          <w:rtl/>
          <w:lang w:bidi="ar-EG"/>
        </w:rPr>
        <w:t xml:space="preserve"> الخ</w:t>
      </w:r>
    </w:p>
    <w:p w:rsidR="00F25E78" w:rsidRPr="00F53A5B" w:rsidRDefault="00F25E78" w:rsidP="00944C76">
      <w:pPr>
        <w:pStyle w:val="NormalWeb"/>
        <w:bidi/>
        <w:spacing w:before="0" w:beforeAutospacing="0" w:after="0" w:afterAutospacing="0"/>
        <w:ind w:left="540"/>
        <w:rPr>
          <w:rFonts w:ascii="Traditional Arabic" w:hAnsi="Traditional Arabic" w:cs="Traditional Arabic"/>
          <w:color w:val="000000" w:themeColor="text1"/>
          <w:sz w:val="36"/>
          <w:szCs w:val="36"/>
          <w:rtl/>
          <w:lang w:bidi="ar-EG"/>
        </w:rPr>
      </w:pPr>
      <w:r>
        <w:rPr>
          <w:rFonts w:ascii="Traditional Arabic" w:hAnsi="Traditional Arabic" w:cs="Traditional Arabic"/>
          <w:color w:val="000000" w:themeColor="text1"/>
          <w:sz w:val="36"/>
          <w:szCs w:val="36"/>
          <w:rtl/>
          <w:lang w:bidi="ar-EG"/>
        </w:rPr>
        <w:t xml:space="preserve">كل هذا لم </w:t>
      </w:r>
      <w:r w:rsidR="009601C6">
        <w:rPr>
          <w:rFonts w:ascii="Traditional Arabic" w:hAnsi="Traditional Arabic" w:cs="Traditional Arabic" w:hint="cs"/>
          <w:color w:val="000000" w:themeColor="text1"/>
          <w:sz w:val="36"/>
          <w:szCs w:val="36"/>
          <w:rtl/>
          <w:lang w:bidi="ar-EG"/>
        </w:rPr>
        <w:t>ي</w:t>
      </w:r>
      <w:r>
        <w:rPr>
          <w:rFonts w:ascii="Traditional Arabic" w:hAnsi="Traditional Arabic" w:cs="Traditional Arabic" w:hint="cs"/>
          <w:color w:val="000000" w:themeColor="text1"/>
          <w:sz w:val="36"/>
          <w:szCs w:val="36"/>
          <w:rtl/>
          <w:lang w:bidi="ar-EG"/>
        </w:rPr>
        <w:t>نهك</w:t>
      </w:r>
      <w:r w:rsidRPr="00F53A5B">
        <w:rPr>
          <w:rFonts w:ascii="Traditional Arabic" w:hAnsi="Traditional Arabic" w:cs="Traditional Arabic"/>
          <w:color w:val="000000" w:themeColor="text1"/>
          <w:sz w:val="36"/>
          <w:szCs w:val="36"/>
          <w:rtl/>
          <w:lang w:bidi="ar-EG"/>
        </w:rPr>
        <w:t xml:space="preserve"> تلك القلادة التي بدت متماسكة حتى اخر لحظة في عنق الصديقة </w:t>
      </w:r>
      <w:r>
        <w:rPr>
          <w:rFonts w:ascii="Traditional Arabic" w:hAnsi="Traditional Arabic" w:cs="Traditional Arabic" w:hint="cs"/>
          <w:color w:val="000000" w:themeColor="text1"/>
          <w:sz w:val="36"/>
          <w:szCs w:val="36"/>
          <w:rtl/>
          <w:lang w:bidi="ar-EG"/>
        </w:rPr>
        <w:t xml:space="preserve">رضي الله عنها </w:t>
      </w:r>
      <w:r w:rsidR="00944C76">
        <w:rPr>
          <w:rFonts w:ascii="Traditional Arabic" w:hAnsi="Traditional Arabic" w:cs="Traditional Arabic" w:hint="cs"/>
          <w:color w:val="000000" w:themeColor="text1"/>
          <w:sz w:val="36"/>
          <w:szCs w:val="36"/>
          <w:rtl/>
          <w:lang w:bidi="ar-EG"/>
        </w:rPr>
        <w:t xml:space="preserve">, </w:t>
      </w:r>
      <w:r>
        <w:rPr>
          <w:rFonts w:ascii="Traditional Arabic" w:hAnsi="Traditional Arabic" w:cs="Traditional Arabic" w:hint="cs"/>
          <w:color w:val="000000" w:themeColor="text1"/>
          <w:sz w:val="36"/>
          <w:szCs w:val="36"/>
          <w:rtl/>
          <w:lang w:bidi="ar-EG"/>
        </w:rPr>
        <w:t xml:space="preserve">والتي </w:t>
      </w:r>
      <w:r w:rsidRPr="00F53A5B">
        <w:rPr>
          <w:rFonts w:ascii="Traditional Arabic" w:hAnsi="Traditional Arabic" w:cs="Traditional Arabic"/>
          <w:color w:val="000000" w:themeColor="text1"/>
          <w:sz w:val="36"/>
          <w:szCs w:val="36"/>
          <w:rtl/>
          <w:lang w:bidi="ar-EG"/>
        </w:rPr>
        <w:t xml:space="preserve">انتهت  بسقوطها من جيدها </w:t>
      </w:r>
      <w:r>
        <w:rPr>
          <w:rFonts w:ascii="Traditional Arabic" w:hAnsi="Traditional Arabic" w:cs="Traditional Arabic" w:hint="cs"/>
          <w:color w:val="000000" w:themeColor="text1"/>
          <w:sz w:val="36"/>
          <w:szCs w:val="36"/>
          <w:rtl/>
          <w:lang w:bidi="ar-EG"/>
        </w:rPr>
        <w:t xml:space="preserve">في أحد الغزوات </w:t>
      </w:r>
      <w:r w:rsidRPr="00F53A5B">
        <w:rPr>
          <w:rFonts w:ascii="Traditional Arabic" w:hAnsi="Traditional Arabic" w:cs="Traditional Arabic"/>
          <w:color w:val="000000" w:themeColor="text1"/>
          <w:sz w:val="36"/>
          <w:szCs w:val="36"/>
          <w:rtl/>
          <w:lang w:bidi="ar-EG"/>
        </w:rPr>
        <w:t>وقد كان</w:t>
      </w:r>
      <w:r>
        <w:rPr>
          <w:rFonts w:ascii="Traditional Arabic" w:hAnsi="Traditional Arabic" w:cs="Traditional Arabic"/>
          <w:color w:val="000000" w:themeColor="text1"/>
          <w:sz w:val="36"/>
          <w:szCs w:val="36"/>
          <w:rtl/>
          <w:lang w:bidi="ar-EG"/>
        </w:rPr>
        <w:t xml:space="preserve">ت في قضاء حاجتها رضي الله عنها </w:t>
      </w:r>
      <w:r>
        <w:rPr>
          <w:rFonts w:ascii="Traditional Arabic" w:hAnsi="Traditional Arabic" w:cs="Traditional Arabic" w:hint="cs"/>
          <w:color w:val="000000" w:themeColor="text1"/>
          <w:sz w:val="36"/>
          <w:szCs w:val="36"/>
          <w:rtl/>
          <w:lang w:bidi="ar-EG"/>
        </w:rPr>
        <w:t xml:space="preserve">ثم </w:t>
      </w:r>
      <w:r w:rsidRPr="00F53A5B">
        <w:rPr>
          <w:rFonts w:ascii="Traditional Arabic" w:hAnsi="Traditional Arabic" w:cs="Traditional Arabic"/>
          <w:color w:val="000000" w:themeColor="text1"/>
          <w:sz w:val="36"/>
          <w:szCs w:val="36"/>
          <w:rtl/>
          <w:lang w:bidi="ar-EG"/>
        </w:rPr>
        <w:t xml:space="preserve"> لتب</w:t>
      </w:r>
      <w:r>
        <w:rPr>
          <w:rFonts w:ascii="Traditional Arabic" w:hAnsi="Traditional Arabic" w:cs="Traditional Arabic" w:hint="cs"/>
          <w:color w:val="000000" w:themeColor="text1"/>
          <w:sz w:val="36"/>
          <w:szCs w:val="36"/>
          <w:rtl/>
          <w:lang w:bidi="ar-EG"/>
        </w:rPr>
        <w:t>دأ عائشة في رحلة البحث عنها .</w:t>
      </w:r>
    </w:p>
    <w:p w:rsidR="00F25E78" w:rsidRPr="00A972F7" w:rsidRDefault="00F25E78" w:rsidP="00A972F7">
      <w:pPr>
        <w:pStyle w:val="NormalWeb"/>
        <w:bidi/>
        <w:spacing w:before="0" w:beforeAutospacing="0" w:after="0" w:afterAutospacing="0"/>
        <w:ind w:left="540"/>
        <w:rPr>
          <w:rFonts w:ascii="Traditional Arabic" w:hAnsi="Traditional Arabic" w:cs="Traditional Arabic"/>
          <w:color w:val="000000" w:themeColor="text1"/>
          <w:sz w:val="36"/>
          <w:szCs w:val="36"/>
          <w:rtl/>
          <w:lang w:bidi="ar-EG"/>
        </w:rPr>
      </w:pPr>
      <w:r w:rsidRPr="00F53A5B">
        <w:rPr>
          <w:rFonts w:ascii="Traditional Arabic" w:hAnsi="Traditional Arabic" w:cs="Traditional Arabic"/>
          <w:color w:val="000000" w:themeColor="text1"/>
          <w:sz w:val="36"/>
          <w:szCs w:val="36"/>
          <w:rtl/>
          <w:lang w:bidi="ar-EG"/>
        </w:rPr>
        <w:t xml:space="preserve"> تقول عائشة أم المؤمنين رضي الله عنها : ( كان رسول الله صلى الله عليه وسلم إذا أراد سفرا أقرع بين أزواجه ، فأيتهن خرج سهمها خرج بها ر</w:t>
      </w:r>
      <w:r w:rsidR="00A972F7">
        <w:rPr>
          <w:rFonts w:ascii="Traditional Arabic" w:hAnsi="Traditional Arabic" w:cs="Traditional Arabic"/>
          <w:color w:val="000000" w:themeColor="text1"/>
          <w:sz w:val="36"/>
          <w:szCs w:val="36"/>
          <w:rtl/>
          <w:lang w:bidi="ar-EG"/>
        </w:rPr>
        <w:t>سول الله صلى الله عليه وسلم معه</w:t>
      </w:r>
      <w:r w:rsidR="00A972F7">
        <w:rPr>
          <w:rFonts w:ascii="Traditional Arabic" w:hAnsi="Traditional Arabic" w:cs="Traditional Arabic" w:hint="cs"/>
          <w:color w:val="000000" w:themeColor="text1"/>
          <w:sz w:val="36"/>
          <w:szCs w:val="36"/>
          <w:rtl/>
          <w:lang w:bidi="ar-EG"/>
        </w:rPr>
        <w:t xml:space="preserve"> </w:t>
      </w:r>
      <w:r w:rsidRPr="00F53A5B">
        <w:rPr>
          <w:rFonts w:ascii="Traditional Arabic" w:hAnsi="Traditional Arabic" w:cs="Traditional Arabic"/>
          <w:color w:val="000000" w:themeColor="text1"/>
          <w:sz w:val="36"/>
          <w:szCs w:val="36"/>
          <w:rtl/>
          <w:lang w:bidi="ar-EG"/>
        </w:rPr>
        <w:t xml:space="preserve">قالت عائشة : </w:t>
      </w:r>
      <w:r w:rsidR="00944C76">
        <w:rPr>
          <w:rFonts w:ascii="Traditional Arabic" w:hAnsi="Traditional Arabic" w:cs="Traditional Arabic" w:hint="cs"/>
          <w:color w:val="000000" w:themeColor="text1"/>
          <w:sz w:val="36"/>
          <w:szCs w:val="36"/>
          <w:rtl/>
          <w:lang w:bidi="ar-EG"/>
        </w:rPr>
        <w:t>(</w:t>
      </w:r>
      <w:r w:rsidRPr="00F53A5B">
        <w:rPr>
          <w:rFonts w:ascii="Traditional Arabic" w:hAnsi="Traditional Arabic" w:cs="Traditional Arabic"/>
          <w:color w:val="000000" w:themeColor="text1"/>
          <w:sz w:val="36"/>
          <w:szCs w:val="36"/>
          <w:rtl/>
          <w:lang w:bidi="ar-EG"/>
        </w:rPr>
        <w:t>فأقرع بيننا في غزوة غزاها فخرج فيها سهمي ، فخرجت مع رسول الله صلى الله عليه وسلم بعد ما أنزل الحجاب ، فكنت أحمل في هودجي وأنزل فيه ، فسرنا حتى إذا فرغ رسول الله صلى الله عليه وسلم من غزوته تلك وقفل ، ودنونا من المدينة قافلين ، آذن ليلة بالرحيل ، فقمت حين آذنوا بالرحيل ، فمشيت حتى جاوزت الجيش ، فلما قضيت شأني أقبلت إلى رحلي ، فلمست صدري فإذا عقد لي من جزع ظفار قد انقطع ، فرجعت فالتمست عقدي فحبسني ابتغاؤه ، قالت : وأقبل الرهط الذين كانوا يرحلون لي ، فاحتملوا هودجي فرحلوه على بعيري الذي كنت أركب عليه ، وهم يحسبون أني فيه ، وكان النساء إذ ذاك خفافا لم يهبلن ، ولم يغشهن اللحم ، إنما يأكلن العلقة من الطعام ، فلم يستنكر القوم خفة الهودج حين رفعوه وحملوه ، وكنت جارية حديثة السن ، فبعثوا الجمل فساروا ، ووجدت عقدي بعد ما استمر الجيش)</w:t>
      </w:r>
      <w:r w:rsidR="00A972F7" w:rsidRPr="00A972F7">
        <w:rPr>
          <w:rFonts w:ascii="Traditional Arabic" w:hAnsi="Traditional Arabic" w:cs="Traditional Arabic" w:hint="cs"/>
          <w:color w:val="000000" w:themeColor="text1"/>
          <w:rtl/>
          <w:lang w:bidi="ar-EG"/>
        </w:rPr>
        <w:t>(</w:t>
      </w:r>
      <w:r w:rsidR="00A972F7" w:rsidRPr="00A972F7">
        <w:rPr>
          <w:rStyle w:val="FootnoteReference"/>
          <w:rFonts w:ascii="Traditional Arabic" w:hAnsi="Traditional Arabic" w:cs="Traditional Arabic"/>
          <w:color w:val="000000" w:themeColor="text1"/>
          <w:rtl/>
          <w:lang w:bidi="ar-EG"/>
        </w:rPr>
        <w:footnoteReference w:id="66"/>
      </w:r>
      <w:r w:rsidR="00A972F7" w:rsidRPr="00A972F7">
        <w:rPr>
          <w:rFonts w:ascii="Traditional Arabic" w:hAnsi="Traditional Arabic" w:cs="Traditional Arabic" w:hint="cs"/>
          <w:color w:val="000000" w:themeColor="text1"/>
          <w:rtl/>
          <w:lang w:bidi="ar-EG"/>
        </w:rPr>
        <w:t>)</w:t>
      </w:r>
    </w:p>
    <w:p w:rsidR="00F25E78" w:rsidRPr="00F53A5B" w:rsidRDefault="00F25E78" w:rsidP="00F25E78">
      <w:pPr>
        <w:pStyle w:val="NormalWeb"/>
        <w:bidi/>
        <w:spacing w:before="0" w:beforeAutospacing="0" w:after="0" w:afterAutospacing="0"/>
        <w:ind w:left="540"/>
        <w:rPr>
          <w:rFonts w:ascii="Traditional Arabic" w:hAnsi="Traditional Arabic" w:cs="Traditional Arabic"/>
          <w:color w:val="000000" w:themeColor="text1"/>
          <w:sz w:val="36"/>
          <w:szCs w:val="36"/>
          <w:rtl/>
          <w:lang w:bidi="ar-EG"/>
        </w:rPr>
      </w:pPr>
      <w:r w:rsidRPr="00F53A5B">
        <w:rPr>
          <w:rFonts w:ascii="Traditional Arabic" w:hAnsi="Traditional Arabic" w:cs="Traditional Arabic"/>
          <w:color w:val="000000" w:themeColor="text1"/>
          <w:sz w:val="36"/>
          <w:szCs w:val="36"/>
          <w:rtl/>
          <w:lang w:bidi="ar-EG"/>
        </w:rPr>
        <w:lastRenderedPageBreak/>
        <w:t xml:space="preserve">انتهت قصة القلادة التي تبدو الأولى لنا ولربما سبقتها </w:t>
      </w:r>
      <w:r>
        <w:rPr>
          <w:rFonts w:ascii="Traditional Arabic" w:hAnsi="Traditional Arabic" w:cs="Traditional Arabic" w:hint="cs"/>
          <w:color w:val="000000" w:themeColor="text1"/>
          <w:sz w:val="36"/>
          <w:szCs w:val="36"/>
          <w:rtl/>
          <w:lang w:bidi="ar-EG"/>
        </w:rPr>
        <w:t xml:space="preserve">حوادث </w:t>
      </w:r>
      <w:r w:rsidRPr="00F53A5B">
        <w:rPr>
          <w:rFonts w:ascii="Traditional Arabic" w:hAnsi="Traditional Arabic" w:cs="Traditional Arabic"/>
          <w:color w:val="000000" w:themeColor="text1"/>
          <w:sz w:val="36"/>
          <w:szCs w:val="36"/>
          <w:rtl/>
          <w:lang w:bidi="ar-EG"/>
        </w:rPr>
        <w:t xml:space="preserve">أخرى في سقوطها في حجرة عائشة رضي الله عنها بالمدينة </w:t>
      </w:r>
      <w:r>
        <w:rPr>
          <w:rFonts w:ascii="Traditional Arabic" w:hAnsi="Traditional Arabic" w:cs="Traditional Arabic" w:hint="cs"/>
          <w:color w:val="000000" w:themeColor="text1"/>
          <w:sz w:val="36"/>
          <w:szCs w:val="36"/>
          <w:rtl/>
          <w:lang w:bidi="ar-EG"/>
        </w:rPr>
        <w:t xml:space="preserve"> </w:t>
      </w:r>
      <w:r w:rsidRPr="00F53A5B">
        <w:rPr>
          <w:rFonts w:ascii="Traditional Arabic" w:hAnsi="Traditional Arabic" w:cs="Traditional Arabic"/>
          <w:color w:val="000000" w:themeColor="text1"/>
          <w:sz w:val="36"/>
          <w:szCs w:val="36"/>
          <w:rtl/>
          <w:lang w:bidi="ar-EG"/>
        </w:rPr>
        <w:t xml:space="preserve">والقصة الثانية </w:t>
      </w:r>
      <w:r>
        <w:rPr>
          <w:rFonts w:ascii="Traditional Arabic" w:hAnsi="Traditional Arabic" w:cs="Traditional Arabic" w:hint="cs"/>
          <w:color w:val="000000" w:themeColor="text1"/>
          <w:sz w:val="36"/>
          <w:szCs w:val="36"/>
          <w:rtl/>
          <w:lang w:bidi="ar-EG"/>
        </w:rPr>
        <w:t>التي وصلت إلينا عن ال</w:t>
      </w:r>
      <w:r w:rsidRPr="00F53A5B">
        <w:rPr>
          <w:rFonts w:ascii="Traditional Arabic" w:hAnsi="Traditional Arabic" w:cs="Traditional Arabic"/>
          <w:color w:val="000000" w:themeColor="text1"/>
          <w:sz w:val="36"/>
          <w:szCs w:val="36"/>
          <w:rtl/>
          <w:lang w:bidi="ar-EG"/>
        </w:rPr>
        <w:t>قلادة كانت في اح</w:t>
      </w:r>
      <w:r>
        <w:rPr>
          <w:rFonts w:ascii="Traditional Arabic" w:hAnsi="Traditional Arabic" w:cs="Traditional Arabic"/>
          <w:color w:val="000000" w:themeColor="text1"/>
          <w:sz w:val="36"/>
          <w:szCs w:val="36"/>
          <w:rtl/>
          <w:lang w:bidi="ar-EG"/>
        </w:rPr>
        <w:t xml:space="preserve">دى الغزوات ايضا حيث وقعت </w:t>
      </w:r>
      <w:r>
        <w:rPr>
          <w:rFonts w:ascii="Traditional Arabic" w:hAnsi="Traditional Arabic" w:cs="Traditional Arabic" w:hint="cs"/>
          <w:color w:val="000000" w:themeColor="text1"/>
          <w:sz w:val="36"/>
          <w:szCs w:val="36"/>
          <w:rtl/>
          <w:lang w:bidi="ar-EG"/>
        </w:rPr>
        <w:t>منها</w:t>
      </w:r>
      <w:r w:rsidRPr="00F53A5B">
        <w:rPr>
          <w:rFonts w:ascii="Traditional Arabic" w:hAnsi="Traditional Arabic" w:cs="Traditional Arabic"/>
          <w:color w:val="000000" w:themeColor="text1"/>
          <w:sz w:val="36"/>
          <w:szCs w:val="36"/>
          <w:rtl/>
          <w:lang w:bidi="ar-EG"/>
        </w:rPr>
        <w:t xml:space="preserve"> مرة أخرى </w:t>
      </w:r>
      <w:r>
        <w:rPr>
          <w:rFonts w:ascii="Traditional Arabic" w:hAnsi="Traditional Arabic" w:cs="Traditional Arabic" w:hint="cs"/>
          <w:color w:val="000000" w:themeColor="text1"/>
          <w:sz w:val="36"/>
          <w:szCs w:val="36"/>
          <w:rtl/>
          <w:lang w:bidi="ar-EG"/>
        </w:rPr>
        <w:t>.</w:t>
      </w:r>
    </w:p>
    <w:p w:rsidR="00944C76" w:rsidRPr="00A972F7" w:rsidRDefault="00F25E78" w:rsidP="00A972F7">
      <w:pPr>
        <w:pStyle w:val="NormalWeb"/>
        <w:bidi/>
        <w:spacing w:before="0" w:beforeAutospacing="0" w:after="0" w:afterAutospacing="0"/>
        <w:ind w:left="540"/>
        <w:rPr>
          <w:rFonts w:ascii="Traditional Arabic" w:hAnsi="Traditional Arabic" w:cs="Traditional Arabic"/>
          <w:color w:val="000000" w:themeColor="text1"/>
          <w:sz w:val="36"/>
          <w:szCs w:val="36"/>
          <w:rtl/>
        </w:rPr>
      </w:pPr>
      <w:r w:rsidRPr="00F53A5B">
        <w:rPr>
          <w:rFonts w:ascii="Traditional Arabic" w:hAnsi="Traditional Arabic" w:cs="Traditional Arabic"/>
          <w:color w:val="000000" w:themeColor="text1"/>
          <w:sz w:val="36"/>
          <w:szCs w:val="36"/>
          <w:rtl/>
          <w:lang w:bidi="ar-EG"/>
        </w:rPr>
        <w:t xml:space="preserve">تقول عائشة رضي الله عنها  </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 xml:space="preserve"> ولمَّا كانَ مِن اَمْرِ عِقْدى ما كان، قال اهلُ</w:t>
      </w:r>
      <w:r w:rsidRPr="00F53A5B">
        <w:rPr>
          <w:rFonts w:ascii="Traditional Arabic" w:hAnsi="Traditional Arabic" w:cs="Traditional Arabic"/>
          <w:color w:val="000000" w:themeColor="text1"/>
          <w:sz w:val="36"/>
          <w:szCs w:val="36"/>
        </w:rPr>
        <w:t> </w:t>
      </w:r>
      <w:r w:rsidRPr="00F53A5B">
        <w:rPr>
          <w:rFonts w:ascii="Traditional Arabic" w:hAnsi="Traditional Arabic" w:cs="Traditional Arabic"/>
          <w:color w:val="000000" w:themeColor="text1"/>
          <w:sz w:val="36"/>
          <w:szCs w:val="36"/>
          <w:rtl/>
          <w:lang w:bidi="ar-EG"/>
        </w:rPr>
        <w:t>الإفك</w:t>
      </w:r>
      <w:r w:rsidRPr="00F53A5B">
        <w:rPr>
          <w:rFonts w:ascii="Traditional Arabic" w:hAnsi="Traditional Arabic" w:cs="Traditional Arabic"/>
          <w:color w:val="000000" w:themeColor="text1"/>
          <w:sz w:val="36"/>
          <w:szCs w:val="36"/>
        </w:rPr>
        <w:t> </w:t>
      </w:r>
      <w:r w:rsidRPr="00F53A5B">
        <w:rPr>
          <w:rFonts w:ascii="Traditional Arabic" w:hAnsi="Traditional Arabic" w:cs="Traditional Arabic"/>
          <w:color w:val="000000" w:themeColor="text1"/>
          <w:sz w:val="36"/>
          <w:szCs w:val="36"/>
          <w:rtl/>
          <w:lang w:bidi="ar-EG"/>
        </w:rPr>
        <w:t>ما قالُوا، فخرجتُ مع النبى صلى الله عليه وسلم في غَزاةٍ اُخرى، فسقطَ ايضاً عِقدى حتَّى حَبَسَ التماسُه الناس، ولقيتُ مِن ابى بكر ما شاء اللَّهُ، وقال لى</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 xml:space="preserve"> يا بُنيَّةُ؛ في كُلِّ سفرٍ تكونين عَناءً وبلاءً، وليس مع الناس ماء)</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w:t>
      </w:r>
      <w:r w:rsidRPr="00F53A5B">
        <w:rPr>
          <w:rFonts w:ascii="Traditional Arabic" w:hAnsi="Traditional Arabic" w:cs="Traditional Arabic"/>
          <w:color w:val="000000" w:themeColor="text1"/>
          <w:sz w:val="36"/>
          <w:szCs w:val="36"/>
          <w:rtl/>
        </w:rPr>
        <w:t>‏</w:t>
      </w:r>
      <w:r w:rsidR="00944C76">
        <w:rPr>
          <w:rFonts w:ascii="Traditional Arabic" w:hAnsi="Traditional Arabic" w:cs="Traditional Arabic" w:hint="cs"/>
          <w:color w:val="000000" w:themeColor="text1"/>
          <w:sz w:val="36"/>
          <w:szCs w:val="36"/>
          <w:rtl/>
        </w:rPr>
        <w:t xml:space="preserve">  </w:t>
      </w:r>
      <w:r w:rsidR="00A972F7" w:rsidRPr="00A972F7">
        <w:rPr>
          <w:rFonts w:ascii="Traditional Arabic" w:hAnsi="Traditional Arabic" w:cs="Traditional Arabic" w:hint="cs"/>
          <w:color w:val="000000" w:themeColor="text1"/>
          <w:rtl/>
        </w:rPr>
        <w:t>(</w:t>
      </w:r>
      <w:r w:rsidR="00A972F7" w:rsidRPr="00A972F7">
        <w:rPr>
          <w:rStyle w:val="FootnoteReference"/>
          <w:rFonts w:ascii="Traditional Arabic" w:hAnsi="Traditional Arabic" w:cs="Traditional Arabic"/>
          <w:color w:val="000000" w:themeColor="text1"/>
          <w:rtl/>
        </w:rPr>
        <w:footnoteReference w:id="67"/>
      </w:r>
      <w:r w:rsidR="00A972F7" w:rsidRPr="00A972F7">
        <w:rPr>
          <w:rFonts w:ascii="Traditional Arabic" w:hAnsi="Traditional Arabic" w:cs="Traditional Arabic" w:hint="cs"/>
          <w:color w:val="000000" w:themeColor="text1"/>
          <w:rtl/>
        </w:rPr>
        <w:t>)</w:t>
      </w:r>
    </w:p>
    <w:p w:rsidR="00F25E78" w:rsidRPr="00F53A5B" w:rsidRDefault="00F25E78" w:rsidP="00F25E78">
      <w:pPr>
        <w:pStyle w:val="NormalWeb"/>
        <w:bidi/>
        <w:spacing w:before="0" w:beforeAutospacing="0" w:after="0" w:afterAutospacing="0"/>
        <w:ind w:left="540"/>
        <w:rPr>
          <w:rFonts w:ascii="Traditional Arabic" w:hAnsi="Traditional Arabic" w:cs="Traditional Arabic"/>
          <w:color w:val="000000" w:themeColor="text1"/>
          <w:sz w:val="36"/>
          <w:szCs w:val="36"/>
          <w:rtl/>
          <w:lang w:bidi="ar-EG"/>
        </w:rPr>
      </w:pPr>
      <w:r w:rsidRPr="00551BE2">
        <w:rPr>
          <w:rFonts w:ascii="Traditional Arabic" w:hAnsi="Traditional Arabic" w:cs="Traditional Arabic" w:hint="cs"/>
          <w:color w:val="000000" w:themeColor="text1"/>
          <w:sz w:val="36"/>
          <w:szCs w:val="36"/>
          <w:rtl/>
          <w:lang w:bidi="ar-EG"/>
        </w:rPr>
        <w:t>وفي رواية أخرى</w:t>
      </w:r>
      <w:r>
        <w:rPr>
          <w:rFonts w:ascii="Traditional Arabic" w:hAnsi="Traditional Arabic" w:cs="Traditional Arabic" w:hint="cs"/>
          <w:color w:val="000000" w:themeColor="text1"/>
          <w:sz w:val="28"/>
          <w:szCs w:val="28"/>
          <w:rtl/>
          <w:lang w:bidi="ar-EG"/>
        </w:rPr>
        <w:t xml:space="preserve"> </w:t>
      </w:r>
      <w:r>
        <w:rPr>
          <w:rFonts w:ascii="Traditional Arabic" w:hAnsi="Traditional Arabic" w:cs="Traditional Arabic" w:hint="cs"/>
          <w:color w:val="000000" w:themeColor="text1"/>
          <w:sz w:val="36"/>
          <w:szCs w:val="36"/>
          <w:rtl/>
          <w:lang w:bidi="ar-EG"/>
        </w:rPr>
        <w:t xml:space="preserve"> (</w:t>
      </w:r>
      <w:r w:rsidRPr="00F53A5B">
        <w:rPr>
          <w:rFonts w:ascii="Traditional Arabic" w:hAnsi="Traditional Arabic" w:cs="Traditional Arabic"/>
          <w:color w:val="000000" w:themeColor="text1"/>
          <w:sz w:val="36"/>
          <w:szCs w:val="36"/>
          <w:rtl/>
          <w:lang w:bidi="ar-EG"/>
        </w:rPr>
        <w:t>فَقَالَ - ابو بكر الصديق- حَبَسْتِ رَسُولَ اللَّهِ صَلَّى اللَّهُ عَلَيْهِ وَسَلَّمَ وَالنَّاسَ وَلَيْسُوا عَلَى مَاءٍ وَلَيْسَ مَعَهُمْ مَاءٌ فَقَالَتْ عَائِشَةُ فَعَاتَبَنِي أَبُو بَكْرٍ وَقَالَ مَا شَاءَ اللَّهُ أَنْ يَقُولَ وَجَعَلَ يَطْعُنُنِي بِيَدِهِ فِي خَاصِرَتِي فَلَا يَمْنَعُنِي مِنْ التَّحَرُّكِ إِلَّا مَكَانُ رَسُولِ اللَّهِ صَلَّى اللَّهُ عَلَيْهِ وَسَلَّمَ عَلَى فَخِذِي فَقَامَ رَسُولُ اللَّهِ صَلَّى اللَّهُ عَلَيْهِ وَسَلَّمَ حِينَ أَصْبَحَ عَلَى غَيْرِ مَاءٍ فَأَنْزَلَ اللَّهُ آيَةَ التَّيَمُّمِ فَتَيَمَّمُوا فَقَالَ أُسَيْدُ بْنُ الْحُضَيْرِ مَا هِيَ بِأَوَّلِ بَرَكَتِكُمْ يَا آلَ أَبِي بَكْرٍ قَالَتْ فَبَعَثْنَا الْبَعِيرَ الَّذِي كُنْتُ عَلَيْهِ فَأَصَبْنَا الْعِقْدَ تَحْتَهُ)</w:t>
      </w:r>
    </w:p>
    <w:p w:rsidR="00F25E78" w:rsidRPr="00F53A5B" w:rsidRDefault="00F25E78" w:rsidP="00F25E78">
      <w:pPr>
        <w:pStyle w:val="NormalWeb"/>
        <w:bidi/>
        <w:spacing w:before="0" w:beforeAutospacing="0" w:after="0" w:afterAutospacing="0"/>
        <w:ind w:left="540"/>
        <w:rPr>
          <w:rFonts w:ascii="Traditional Arabic" w:hAnsi="Traditional Arabic" w:cs="Traditional Arabic"/>
          <w:color w:val="000000" w:themeColor="text1"/>
          <w:sz w:val="36"/>
          <w:szCs w:val="36"/>
          <w:rtl/>
          <w:lang w:bidi="ar-EG"/>
        </w:rPr>
      </w:pPr>
      <w:r w:rsidRPr="00F53A5B">
        <w:rPr>
          <w:rFonts w:ascii="Traditional Arabic" w:hAnsi="Traditional Arabic" w:cs="Traditional Arabic"/>
          <w:color w:val="000000" w:themeColor="text1"/>
          <w:sz w:val="36"/>
          <w:szCs w:val="36"/>
          <w:rtl/>
          <w:lang w:bidi="ar-EG"/>
        </w:rPr>
        <w:t xml:space="preserve">وقد اختلف العلماء في تحديد زمن القصتين هل كانتا في نفس الغزوة ام في غزوتين مختلفتين </w:t>
      </w:r>
      <w:r>
        <w:rPr>
          <w:rFonts w:ascii="Traditional Arabic" w:hAnsi="Traditional Arabic" w:cs="Traditional Arabic" w:hint="cs"/>
          <w:color w:val="000000" w:themeColor="text1"/>
          <w:sz w:val="36"/>
          <w:szCs w:val="36"/>
          <w:rtl/>
          <w:lang w:bidi="ar-EG"/>
        </w:rPr>
        <w:t xml:space="preserve">على الرواية الأولى </w:t>
      </w:r>
      <w:r w:rsidRPr="00F53A5B">
        <w:rPr>
          <w:rFonts w:ascii="Traditional Arabic" w:hAnsi="Traditional Arabic" w:cs="Traditional Arabic"/>
          <w:color w:val="000000" w:themeColor="text1"/>
          <w:sz w:val="36"/>
          <w:szCs w:val="36"/>
          <w:rtl/>
          <w:lang w:bidi="ar-EG"/>
        </w:rPr>
        <w:t>لكن الذي يهمنا في</w:t>
      </w:r>
      <w:r>
        <w:rPr>
          <w:rFonts w:ascii="Traditional Arabic" w:hAnsi="Traditional Arabic" w:cs="Traditional Arabic"/>
          <w:color w:val="000000" w:themeColor="text1"/>
          <w:sz w:val="36"/>
          <w:szCs w:val="36"/>
          <w:rtl/>
          <w:lang w:bidi="ar-EG"/>
        </w:rPr>
        <w:t xml:space="preserve"> القصة قول ابو بكر رضي الله عنه</w:t>
      </w:r>
      <w:r>
        <w:rPr>
          <w:rFonts w:ascii="Traditional Arabic" w:hAnsi="Traditional Arabic" w:cs="Traditional Arabic" w:hint="cs"/>
          <w:color w:val="000000" w:themeColor="text1"/>
          <w:sz w:val="36"/>
          <w:szCs w:val="36"/>
          <w:rtl/>
          <w:lang w:bidi="ar-EG"/>
        </w:rPr>
        <w:t>: (</w:t>
      </w:r>
      <w:r w:rsidRPr="00F53A5B">
        <w:rPr>
          <w:rFonts w:ascii="Traditional Arabic" w:hAnsi="Traditional Arabic" w:cs="Traditional Arabic"/>
          <w:color w:val="000000" w:themeColor="text1"/>
          <w:sz w:val="36"/>
          <w:szCs w:val="36"/>
          <w:rtl/>
          <w:lang w:bidi="ar-EG"/>
        </w:rPr>
        <w:t xml:space="preserve"> يا بنية في كل سفرة تكونين عناء وبلاء على الناس</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 xml:space="preserve"> </w:t>
      </w:r>
      <w:r>
        <w:rPr>
          <w:rFonts w:ascii="Traditional Arabic" w:hAnsi="Traditional Arabic" w:cs="Traditional Arabic" w:hint="cs"/>
          <w:color w:val="000000" w:themeColor="text1"/>
          <w:sz w:val="36"/>
          <w:szCs w:val="36"/>
          <w:rtl/>
          <w:lang w:bidi="ar-EG"/>
        </w:rPr>
        <w:t>)</w:t>
      </w:r>
      <w:r w:rsidRPr="00F53A5B">
        <w:rPr>
          <w:rFonts w:ascii="Traditional Arabic" w:hAnsi="Traditional Arabic" w:cs="Traditional Arabic"/>
          <w:color w:val="000000" w:themeColor="text1"/>
          <w:sz w:val="36"/>
          <w:szCs w:val="36"/>
          <w:rtl/>
          <w:lang w:bidi="ar-EG"/>
        </w:rPr>
        <w:t> </w:t>
      </w:r>
    </w:p>
    <w:p w:rsidR="00F25E78" w:rsidRPr="00F53A5B" w:rsidRDefault="00F25E78" w:rsidP="00F25E78">
      <w:pPr>
        <w:pStyle w:val="NormalWeb"/>
        <w:bidi/>
        <w:spacing w:before="0" w:beforeAutospacing="0" w:after="0" w:afterAutospacing="0"/>
        <w:ind w:left="540"/>
        <w:jc w:val="center"/>
        <w:rPr>
          <w:rFonts w:ascii="Traditional Arabic" w:hAnsi="Traditional Arabic" w:cs="Traditional Arabic"/>
          <w:color w:val="000000" w:themeColor="text1"/>
          <w:sz w:val="36"/>
          <w:szCs w:val="36"/>
          <w:rtl/>
          <w:lang w:bidi="ar-EG"/>
        </w:rPr>
      </w:pPr>
      <w:r w:rsidRPr="00F53A5B">
        <w:rPr>
          <w:rFonts w:ascii="Traditional Arabic" w:hAnsi="Traditional Arabic" w:cs="Traditional Arabic"/>
          <w:color w:val="000000" w:themeColor="text1"/>
          <w:sz w:val="36"/>
          <w:szCs w:val="36"/>
          <w:rtl/>
          <w:lang w:bidi="ar-EG"/>
        </w:rPr>
        <w:t xml:space="preserve">لقد مثلت سقوط القلادة بداية محنتين </w:t>
      </w:r>
      <w:r>
        <w:rPr>
          <w:rFonts w:ascii="Traditional Arabic" w:hAnsi="Traditional Arabic" w:cs="Traditional Arabic" w:hint="cs"/>
          <w:color w:val="000000" w:themeColor="text1"/>
          <w:sz w:val="36"/>
          <w:szCs w:val="36"/>
          <w:rtl/>
          <w:lang w:bidi="ar-EG"/>
        </w:rPr>
        <w:t xml:space="preserve">عظيمتين </w:t>
      </w:r>
      <w:r w:rsidRPr="00F53A5B">
        <w:rPr>
          <w:rFonts w:ascii="Traditional Arabic" w:hAnsi="Traditional Arabic" w:cs="Traditional Arabic"/>
          <w:color w:val="000000" w:themeColor="text1"/>
          <w:sz w:val="36"/>
          <w:szCs w:val="36"/>
          <w:rtl/>
          <w:lang w:bidi="ar-EG"/>
        </w:rPr>
        <w:t xml:space="preserve">الاولى منها كانت محنة عصيبة على آل محمد صلى الله عليه وسلم وبلاء شاق على آل الصديق رضي الله عنهم متمثلا </w:t>
      </w:r>
      <w:r w:rsidR="009601C6">
        <w:rPr>
          <w:rFonts w:ascii="Traditional Arabic" w:hAnsi="Traditional Arabic" w:cs="Traditional Arabic"/>
          <w:color w:val="000000" w:themeColor="text1"/>
          <w:sz w:val="36"/>
          <w:szCs w:val="36"/>
          <w:rtl/>
          <w:lang w:bidi="ar-EG"/>
        </w:rPr>
        <w:t>ذلك فيما تبعه من احداث الافك ال</w:t>
      </w:r>
      <w:r w:rsidR="009601C6">
        <w:rPr>
          <w:rFonts w:ascii="Traditional Arabic" w:hAnsi="Traditional Arabic" w:cs="Traditional Arabic" w:hint="cs"/>
          <w:color w:val="000000" w:themeColor="text1"/>
          <w:sz w:val="36"/>
          <w:szCs w:val="36"/>
          <w:rtl/>
          <w:lang w:bidi="ar-EG"/>
        </w:rPr>
        <w:t>أ</w:t>
      </w:r>
      <w:r w:rsidRPr="00F53A5B">
        <w:rPr>
          <w:rFonts w:ascii="Traditional Arabic" w:hAnsi="Traditional Arabic" w:cs="Traditional Arabic"/>
          <w:color w:val="000000" w:themeColor="text1"/>
          <w:sz w:val="36"/>
          <w:szCs w:val="36"/>
          <w:rtl/>
          <w:lang w:bidi="ar-EG"/>
        </w:rPr>
        <w:t xml:space="preserve">ثيم </w:t>
      </w:r>
      <w:r w:rsidR="009601C6">
        <w:rPr>
          <w:rFonts w:ascii="Traditional Arabic" w:hAnsi="Traditional Arabic" w:cs="Traditional Arabic" w:hint="cs"/>
          <w:color w:val="000000" w:themeColor="text1"/>
          <w:sz w:val="36"/>
          <w:szCs w:val="36"/>
          <w:rtl/>
          <w:lang w:bidi="ar-EG"/>
        </w:rPr>
        <w:t>.</w:t>
      </w:r>
    </w:p>
    <w:p w:rsidR="00F25E78" w:rsidRPr="00F53A5B" w:rsidRDefault="009601C6" w:rsidP="00F25E78">
      <w:pPr>
        <w:pStyle w:val="NormalWeb"/>
        <w:bidi/>
        <w:spacing w:before="0" w:beforeAutospacing="0" w:after="0" w:afterAutospacing="0"/>
        <w:ind w:left="540"/>
        <w:jc w:val="center"/>
        <w:rPr>
          <w:rFonts w:ascii="Traditional Arabic" w:hAnsi="Traditional Arabic" w:cs="Traditional Arabic"/>
          <w:color w:val="000000" w:themeColor="text1"/>
          <w:sz w:val="36"/>
          <w:szCs w:val="36"/>
          <w:rtl/>
          <w:lang w:bidi="ar-EG"/>
        </w:rPr>
      </w:pPr>
      <w:r>
        <w:rPr>
          <w:rFonts w:ascii="Traditional Arabic" w:hAnsi="Traditional Arabic" w:cs="Traditional Arabic"/>
          <w:color w:val="000000" w:themeColor="text1"/>
          <w:sz w:val="36"/>
          <w:szCs w:val="36"/>
          <w:rtl/>
          <w:lang w:bidi="ar-EG"/>
        </w:rPr>
        <w:t xml:space="preserve">والثانية </w:t>
      </w:r>
      <w:r>
        <w:rPr>
          <w:rFonts w:ascii="Traditional Arabic" w:hAnsi="Traditional Arabic" w:cs="Traditional Arabic" w:hint="cs"/>
          <w:color w:val="000000" w:themeColor="text1"/>
          <w:sz w:val="36"/>
          <w:szCs w:val="36"/>
          <w:rtl/>
          <w:lang w:bidi="ar-EG"/>
        </w:rPr>
        <w:t>تمثلت في</w:t>
      </w:r>
      <w:r w:rsidR="00F25E78" w:rsidRPr="00F53A5B">
        <w:rPr>
          <w:rFonts w:ascii="Traditional Arabic" w:hAnsi="Traditional Arabic" w:cs="Traditional Arabic"/>
          <w:color w:val="000000" w:themeColor="text1"/>
          <w:sz w:val="36"/>
          <w:szCs w:val="36"/>
          <w:rtl/>
          <w:lang w:bidi="ar-EG"/>
        </w:rPr>
        <w:t xml:space="preserve"> حبس الجيش بسبب قلادة عائشة رضي الله عنها و ما ترتب على ذلك من شح الماء لدى الجيش وافتقارهم لما يلتمسونه للوضوء </w:t>
      </w:r>
      <w:r w:rsidR="00F25E78">
        <w:rPr>
          <w:rFonts w:ascii="Traditional Arabic" w:hAnsi="Traditional Arabic" w:cs="Traditional Arabic" w:hint="cs"/>
          <w:color w:val="000000" w:themeColor="text1"/>
          <w:sz w:val="36"/>
          <w:szCs w:val="36"/>
          <w:rtl/>
          <w:lang w:bidi="ar-EG"/>
        </w:rPr>
        <w:t xml:space="preserve"> ولم تكن آية التيمم قد نزلت واحتار الصحابة فيما يفعلون ورسول الله صلى الله عليه وسلم </w:t>
      </w:r>
      <w:r>
        <w:rPr>
          <w:rFonts w:ascii="Traditional Arabic" w:hAnsi="Traditional Arabic" w:cs="Traditional Arabic" w:hint="cs"/>
          <w:color w:val="000000" w:themeColor="text1"/>
          <w:sz w:val="36"/>
          <w:szCs w:val="36"/>
          <w:rtl/>
          <w:lang w:bidi="ar-EG"/>
        </w:rPr>
        <w:t xml:space="preserve">كان </w:t>
      </w:r>
      <w:r w:rsidR="00F25E78">
        <w:rPr>
          <w:rFonts w:ascii="Traditional Arabic" w:hAnsi="Traditional Arabic" w:cs="Traditional Arabic" w:hint="cs"/>
          <w:color w:val="000000" w:themeColor="text1"/>
          <w:sz w:val="36"/>
          <w:szCs w:val="36"/>
          <w:rtl/>
          <w:lang w:bidi="ar-EG"/>
        </w:rPr>
        <w:t xml:space="preserve">نائما </w:t>
      </w:r>
      <w:r>
        <w:rPr>
          <w:rFonts w:ascii="Traditional Arabic" w:hAnsi="Traditional Arabic" w:cs="Traditional Arabic" w:hint="cs"/>
          <w:color w:val="000000" w:themeColor="text1"/>
          <w:sz w:val="36"/>
          <w:szCs w:val="36"/>
          <w:rtl/>
          <w:lang w:bidi="ar-EG"/>
        </w:rPr>
        <w:t>حينها</w:t>
      </w:r>
      <w:r w:rsidR="00F25E78" w:rsidRPr="00F53A5B">
        <w:rPr>
          <w:rFonts w:ascii="Traditional Arabic" w:hAnsi="Traditional Arabic" w:cs="Traditional Arabic"/>
          <w:color w:val="000000" w:themeColor="text1"/>
          <w:sz w:val="36"/>
          <w:szCs w:val="36"/>
          <w:rtl/>
          <w:lang w:bidi="ar-EG"/>
        </w:rPr>
        <w:t xml:space="preserve"> ومن ثم شكوى كل ذلك لابي بكر </w:t>
      </w:r>
      <w:r>
        <w:rPr>
          <w:rFonts w:ascii="Traditional Arabic" w:hAnsi="Traditional Arabic" w:cs="Traditional Arabic" w:hint="cs"/>
          <w:color w:val="000000" w:themeColor="text1"/>
          <w:sz w:val="36"/>
          <w:szCs w:val="36"/>
          <w:rtl/>
          <w:lang w:bidi="ar-EG"/>
        </w:rPr>
        <w:t xml:space="preserve">رضي الله عنه </w:t>
      </w:r>
      <w:r w:rsidR="00F25E78" w:rsidRPr="00F53A5B">
        <w:rPr>
          <w:rFonts w:ascii="Traditional Arabic" w:hAnsi="Traditional Arabic" w:cs="Traditional Arabic"/>
          <w:color w:val="000000" w:themeColor="text1"/>
          <w:sz w:val="36"/>
          <w:szCs w:val="36"/>
          <w:rtl/>
          <w:lang w:bidi="ar-EG"/>
        </w:rPr>
        <w:t>حتى بات يلوم ابنته على ما تسببت فيه من حبس الجيش وما ترتب على ذلك</w:t>
      </w:r>
      <w:r w:rsidR="00F25E78">
        <w:rPr>
          <w:rFonts w:ascii="Traditional Arabic" w:hAnsi="Traditional Arabic" w:cs="Traditional Arabic" w:hint="cs"/>
          <w:color w:val="000000" w:themeColor="text1"/>
          <w:sz w:val="36"/>
          <w:szCs w:val="36"/>
          <w:rtl/>
          <w:lang w:bidi="ar-EG"/>
        </w:rPr>
        <w:t>.</w:t>
      </w:r>
    </w:p>
    <w:p w:rsidR="00F25E78" w:rsidRPr="00F53A5B" w:rsidRDefault="00F25E78" w:rsidP="00F25E78">
      <w:pPr>
        <w:pStyle w:val="NormalWeb"/>
        <w:bidi/>
        <w:spacing w:before="0" w:beforeAutospacing="0" w:after="0" w:afterAutospacing="0"/>
        <w:ind w:left="540"/>
        <w:jc w:val="center"/>
        <w:rPr>
          <w:rFonts w:ascii="Traditional Arabic" w:hAnsi="Traditional Arabic" w:cs="Traditional Arabic"/>
          <w:color w:val="000000" w:themeColor="text1"/>
          <w:sz w:val="36"/>
          <w:szCs w:val="36"/>
          <w:rtl/>
          <w:lang w:bidi="ar-EG"/>
        </w:rPr>
      </w:pPr>
      <w:r w:rsidRPr="00F53A5B">
        <w:rPr>
          <w:rFonts w:ascii="Traditional Arabic" w:hAnsi="Traditional Arabic" w:cs="Traditional Arabic"/>
          <w:color w:val="000000" w:themeColor="text1"/>
          <w:sz w:val="36"/>
          <w:szCs w:val="36"/>
          <w:rtl/>
          <w:lang w:bidi="ar-EG"/>
        </w:rPr>
        <w:lastRenderedPageBreak/>
        <w:t xml:space="preserve">ثم ربط ابو بكر الصديق بين هذه المحن التي اقترنت بابنته المطيعة الأريبة وبين نتائجها العظيمة على هذه الأمة </w:t>
      </w:r>
      <w:r>
        <w:rPr>
          <w:rFonts w:ascii="Traditional Arabic" w:hAnsi="Traditional Arabic" w:cs="Traditional Arabic" w:hint="cs"/>
          <w:color w:val="000000" w:themeColor="text1"/>
          <w:sz w:val="36"/>
          <w:szCs w:val="36"/>
          <w:rtl/>
          <w:lang w:bidi="ar-EG"/>
        </w:rPr>
        <w:t xml:space="preserve">فلقد نزلت بسببها آية التيمم في القصة الثانية وفي القصة الأولى </w:t>
      </w:r>
      <w:r w:rsidR="00540672">
        <w:rPr>
          <w:rFonts w:ascii="Traditional Arabic" w:hAnsi="Traditional Arabic" w:cs="Traditional Arabic" w:hint="cs"/>
          <w:color w:val="000000" w:themeColor="text1"/>
          <w:sz w:val="36"/>
          <w:szCs w:val="36"/>
          <w:rtl/>
          <w:lang w:bidi="ar-EG"/>
        </w:rPr>
        <w:t xml:space="preserve"> نزلت آيات من سورة النور هي نجاة و تبرئة لكل من قذف زورا وتحذيرا ووعيدا لكل من يعبث بأعراض المسلمين .</w:t>
      </w:r>
    </w:p>
    <w:p w:rsidR="00944C76" w:rsidRPr="00B559F9" w:rsidRDefault="00F25E78" w:rsidP="00B559F9">
      <w:pPr>
        <w:pStyle w:val="NormalWeb"/>
        <w:bidi/>
        <w:spacing w:before="0" w:beforeAutospacing="0" w:after="0" w:afterAutospacing="0"/>
        <w:ind w:left="540"/>
        <w:jc w:val="center"/>
        <w:rPr>
          <w:rFonts w:ascii="Traditional Arabic" w:hAnsi="Traditional Arabic" w:cs="Traditional Arabic"/>
          <w:color w:val="000000" w:themeColor="text1"/>
          <w:sz w:val="36"/>
          <w:szCs w:val="36"/>
          <w:rtl/>
        </w:rPr>
      </w:pPr>
      <w:r w:rsidRPr="00F53A5B">
        <w:rPr>
          <w:rFonts w:ascii="Traditional Arabic" w:hAnsi="Traditional Arabic" w:cs="Traditional Arabic"/>
          <w:color w:val="000000" w:themeColor="text1"/>
          <w:sz w:val="36"/>
          <w:szCs w:val="36"/>
          <w:rtl/>
          <w:lang w:bidi="ar-EG"/>
        </w:rPr>
        <w:t xml:space="preserve">يقول أبو بكر </w:t>
      </w:r>
      <w:r>
        <w:rPr>
          <w:rFonts w:ascii="Traditional Arabic" w:hAnsi="Traditional Arabic" w:cs="Traditional Arabic" w:hint="cs"/>
          <w:color w:val="000000" w:themeColor="text1"/>
          <w:sz w:val="36"/>
          <w:szCs w:val="36"/>
          <w:rtl/>
          <w:lang w:bidi="ar-EG"/>
        </w:rPr>
        <w:t xml:space="preserve">لعائشة </w:t>
      </w:r>
      <w:r w:rsidR="009601C6">
        <w:rPr>
          <w:rFonts w:ascii="Traditional Arabic" w:hAnsi="Traditional Arabic" w:cs="Traditional Arabic" w:hint="cs"/>
          <w:color w:val="000000" w:themeColor="text1"/>
          <w:sz w:val="36"/>
          <w:szCs w:val="36"/>
          <w:rtl/>
          <w:lang w:bidi="ar-EG"/>
        </w:rPr>
        <w:t xml:space="preserve">رضي الله عنهما </w:t>
      </w:r>
      <w:r w:rsidRPr="00F53A5B">
        <w:rPr>
          <w:rFonts w:ascii="Traditional Arabic" w:hAnsi="Traditional Arabic" w:cs="Traditional Arabic"/>
          <w:color w:val="000000" w:themeColor="text1"/>
          <w:sz w:val="36"/>
          <w:szCs w:val="36"/>
          <w:rtl/>
          <w:lang w:bidi="ar-EG"/>
        </w:rPr>
        <w:t xml:space="preserve">لما نزلت آية التيمم </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 xml:space="preserve"> </w:t>
      </w:r>
      <w:r>
        <w:rPr>
          <w:rFonts w:ascii="Traditional Arabic" w:hAnsi="Traditional Arabic" w:cs="Traditional Arabic" w:hint="cs"/>
          <w:color w:val="000000" w:themeColor="text1"/>
          <w:sz w:val="36"/>
          <w:szCs w:val="36"/>
          <w:rtl/>
          <w:lang w:bidi="ar-EG"/>
        </w:rPr>
        <w:t>(</w:t>
      </w:r>
      <w:r w:rsidRPr="00F53A5B">
        <w:rPr>
          <w:rFonts w:ascii="Traditional Arabic" w:hAnsi="Traditional Arabic" w:cs="Traditional Arabic"/>
          <w:color w:val="000000" w:themeColor="text1"/>
          <w:sz w:val="36"/>
          <w:szCs w:val="36"/>
          <w:rtl/>
          <w:lang w:bidi="ar-EG"/>
        </w:rPr>
        <w:t>إنك لمباركة، ثلاثا</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w:t>
      </w:r>
      <w:r w:rsidRPr="00F53A5B">
        <w:rPr>
          <w:rFonts w:ascii="Traditional Arabic" w:hAnsi="Traditional Arabic" w:cs="Traditional Arabic"/>
          <w:color w:val="000000" w:themeColor="text1"/>
          <w:sz w:val="36"/>
          <w:szCs w:val="36"/>
          <w:rtl/>
        </w:rPr>
        <w:t>‏</w:t>
      </w:r>
      <w:r>
        <w:rPr>
          <w:rFonts w:ascii="Traditional Arabic" w:hAnsi="Traditional Arabic" w:cs="Traditional Arabic" w:hint="cs"/>
          <w:color w:val="000000" w:themeColor="text1"/>
          <w:sz w:val="36"/>
          <w:szCs w:val="36"/>
          <w:rtl/>
        </w:rPr>
        <w:t>)</w:t>
      </w:r>
    </w:p>
    <w:p w:rsidR="00F25E78" w:rsidRPr="00B559F9" w:rsidRDefault="00F25E78" w:rsidP="00B559F9">
      <w:pPr>
        <w:pStyle w:val="NormalWeb"/>
        <w:bidi/>
        <w:spacing w:before="0" w:beforeAutospacing="0" w:after="0" w:afterAutospacing="0"/>
        <w:ind w:left="540"/>
        <w:jc w:val="center"/>
        <w:rPr>
          <w:rFonts w:ascii="Traditional Arabic" w:hAnsi="Traditional Arabic" w:cs="Traditional Arabic"/>
          <w:color w:val="000000" w:themeColor="text1"/>
          <w:sz w:val="28"/>
          <w:szCs w:val="28"/>
          <w:rtl/>
          <w:lang w:bidi="ar-EG"/>
        </w:rPr>
      </w:pPr>
      <w:r w:rsidRPr="00F53A5B">
        <w:rPr>
          <w:rFonts w:ascii="Traditional Arabic" w:hAnsi="Traditional Arabic" w:cs="Traditional Arabic"/>
          <w:color w:val="000000" w:themeColor="text1"/>
          <w:sz w:val="36"/>
          <w:szCs w:val="36"/>
          <w:rtl/>
          <w:lang w:bidi="ar-EG"/>
        </w:rPr>
        <w:t xml:space="preserve">وقال أسيد بن الحضير رضي الله عنه </w:t>
      </w:r>
      <w:r>
        <w:rPr>
          <w:rFonts w:ascii="Traditional Arabic" w:hAnsi="Traditional Arabic" w:cs="Traditional Arabic" w:hint="cs"/>
          <w:color w:val="000000" w:themeColor="text1"/>
          <w:sz w:val="36"/>
          <w:szCs w:val="36"/>
          <w:rtl/>
          <w:lang w:bidi="ar-EG"/>
        </w:rPr>
        <w:t>(</w:t>
      </w:r>
      <w:r w:rsidRPr="00F53A5B">
        <w:rPr>
          <w:rFonts w:ascii="Traditional Arabic" w:hAnsi="Traditional Arabic" w:cs="Traditional Arabic"/>
          <w:color w:val="000000" w:themeColor="text1"/>
          <w:sz w:val="36"/>
          <w:szCs w:val="36"/>
          <w:rtl/>
          <w:lang w:bidi="ar-EG"/>
        </w:rPr>
        <w:t xml:space="preserve">مَا هِيَ بِأَوَّلِ بَرَكَتِكُمْ يَا آلَ أَبِي بَكْرٍ </w:t>
      </w:r>
      <w:r>
        <w:rPr>
          <w:rFonts w:ascii="Traditional Arabic" w:hAnsi="Traditional Arabic" w:cs="Traditional Arabic" w:hint="cs"/>
          <w:color w:val="000000" w:themeColor="text1"/>
          <w:sz w:val="36"/>
          <w:szCs w:val="36"/>
          <w:rtl/>
          <w:lang w:bidi="ar-EG"/>
        </w:rPr>
        <w:t xml:space="preserve">) </w:t>
      </w:r>
      <w:r w:rsidRPr="00F53A5B">
        <w:rPr>
          <w:rFonts w:ascii="Traditional Arabic" w:hAnsi="Traditional Arabic" w:cs="Traditional Arabic"/>
          <w:color w:val="000000" w:themeColor="text1"/>
          <w:sz w:val="36"/>
          <w:szCs w:val="36"/>
          <w:rtl/>
          <w:lang w:bidi="ar-EG"/>
        </w:rPr>
        <w:t xml:space="preserve">وفي رواية فقال أسيد بن حضير لعائشة : </w:t>
      </w:r>
      <w:r>
        <w:rPr>
          <w:rFonts w:ascii="Traditional Arabic" w:hAnsi="Traditional Arabic" w:cs="Traditional Arabic" w:hint="cs"/>
          <w:color w:val="000000" w:themeColor="text1"/>
          <w:sz w:val="36"/>
          <w:szCs w:val="36"/>
          <w:rtl/>
          <w:lang w:bidi="ar-EG"/>
        </w:rPr>
        <w:t xml:space="preserve"> (</w:t>
      </w:r>
      <w:r w:rsidRPr="00F53A5B">
        <w:rPr>
          <w:rFonts w:ascii="Traditional Arabic" w:hAnsi="Traditional Arabic" w:cs="Traditional Arabic"/>
          <w:color w:val="000000" w:themeColor="text1"/>
          <w:sz w:val="36"/>
          <w:szCs w:val="36"/>
          <w:rtl/>
          <w:lang w:bidi="ar-EG"/>
        </w:rPr>
        <w:t>جزاك الله خيرا ، فوالله ما نزل بك أمر</w:t>
      </w:r>
      <w:r>
        <w:rPr>
          <w:rFonts w:ascii="Traditional Arabic" w:hAnsi="Traditional Arabic" w:cs="Traditional Arabic" w:hint="cs"/>
          <w:color w:val="000000" w:themeColor="text1"/>
          <w:sz w:val="36"/>
          <w:szCs w:val="36"/>
          <w:rtl/>
          <w:lang w:bidi="ar-EG"/>
        </w:rPr>
        <w:t xml:space="preserve"> </w:t>
      </w:r>
      <w:r w:rsidRPr="00F53A5B">
        <w:rPr>
          <w:rFonts w:ascii="Traditional Arabic" w:hAnsi="Traditional Arabic" w:cs="Traditional Arabic"/>
          <w:color w:val="000000" w:themeColor="text1"/>
          <w:sz w:val="36"/>
          <w:szCs w:val="36"/>
          <w:rtl/>
          <w:lang w:bidi="ar-EG"/>
        </w:rPr>
        <w:t>تكرهينه</w:t>
      </w:r>
      <w:r w:rsidRPr="00F53A5B">
        <w:rPr>
          <w:rFonts w:ascii="Traditional Arabic" w:hAnsi="Traditional Arabic" w:cs="Traditional Arabic"/>
          <w:color w:val="000000" w:themeColor="text1"/>
          <w:sz w:val="36"/>
          <w:szCs w:val="36"/>
          <w:lang w:val="en-US"/>
        </w:rPr>
        <w:t> </w:t>
      </w:r>
      <w:r w:rsidRPr="00F53A5B">
        <w:rPr>
          <w:rFonts w:ascii="Traditional Arabic" w:hAnsi="Traditional Arabic" w:cs="Traditional Arabic"/>
          <w:color w:val="000000" w:themeColor="text1"/>
          <w:sz w:val="36"/>
          <w:szCs w:val="36"/>
          <w:rtl/>
          <w:lang w:bidi="ar-EG"/>
        </w:rPr>
        <w:t xml:space="preserve">، إلا جعل الله ذلك لك وللمسلمين فيه خيرا </w:t>
      </w:r>
      <w:r w:rsidRPr="00F53A5B">
        <w:rPr>
          <w:rFonts w:ascii="Traditional Arabic" w:hAnsi="Traditional Arabic" w:cs="Traditional Arabic"/>
          <w:color w:val="000000" w:themeColor="text1"/>
          <w:sz w:val="36"/>
          <w:szCs w:val="36"/>
        </w:rPr>
        <w:t>.</w:t>
      </w:r>
      <w:r>
        <w:rPr>
          <w:rFonts w:ascii="Traditional Arabic" w:hAnsi="Traditional Arabic" w:cs="Traditional Arabic" w:hint="cs"/>
          <w:color w:val="000000" w:themeColor="text1"/>
          <w:sz w:val="36"/>
          <w:szCs w:val="36"/>
          <w:rtl/>
        </w:rPr>
        <w:t>)</w:t>
      </w:r>
      <w:r w:rsidR="00B559F9" w:rsidRPr="00B559F9">
        <w:rPr>
          <w:rFonts w:ascii="Traditional Arabic" w:hAnsi="Traditional Arabic" w:cs="Traditional Arabic" w:hint="cs"/>
          <w:color w:val="000000" w:themeColor="text1"/>
          <w:rtl/>
        </w:rPr>
        <w:t>(</w:t>
      </w:r>
      <w:r w:rsidR="00B559F9" w:rsidRPr="00B559F9">
        <w:rPr>
          <w:rStyle w:val="FootnoteReference"/>
          <w:rFonts w:ascii="Traditional Arabic" w:hAnsi="Traditional Arabic" w:cs="Traditional Arabic"/>
          <w:color w:val="000000" w:themeColor="text1"/>
          <w:rtl/>
          <w:lang w:bidi="ar-EG"/>
        </w:rPr>
        <w:footnoteReference w:id="68"/>
      </w:r>
      <w:r w:rsidR="00B559F9" w:rsidRPr="00B559F9">
        <w:rPr>
          <w:rFonts w:ascii="Traditional Arabic" w:hAnsi="Traditional Arabic" w:cs="Traditional Arabic" w:hint="cs"/>
          <w:color w:val="000000" w:themeColor="text1"/>
          <w:rtl/>
          <w:lang w:bidi="ar-EG"/>
        </w:rPr>
        <w:t>)</w:t>
      </w:r>
      <w:r w:rsidRPr="00F53A5B">
        <w:rPr>
          <w:rFonts w:ascii="Traditional Arabic" w:hAnsi="Traditional Arabic" w:cs="Traditional Arabic"/>
          <w:color w:val="000000" w:themeColor="text1"/>
          <w:sz w:val="36"/>
          <w:szCs w:val="36"/>
          <w:rtl/>
          <w:lang w:bidi="ar-EG"/>
        </w:rPr>
        <w:t> </w:t>
      </w:r>
    </w:p>
    <w:p w:rsidR="00F25E78" w:rsidRPr="00F53A5B" w:rsidRDefault="00F25E78" w:rsidP="00F25E78">
      <w:pPr>
        <w:pStyle w:val="NormalWeb"/>
        <w:bidi/>
        <w:spacing w:before="0" w:beforeAutospacing="0" w:after="0" w:afterAutospacing="0"/>
        <w:ind w:left="540"/>
        <w:jc w:val="center"/>
        <w:rPr>
          <w:rFonts w:ascii="Traditional Arabic" w:hAnsi="Traditional Arabic" w:cs="Traditional Arabic"/>
          <w:color w:val="000000" w:themeColor="text1"/>
          <w:sz w:val="36"/>
          <w:szCs w:val="36"/>
          <w:rtl/>
          <w:lang w:bidi="ar-EG"/>
        </w:rPr>
      </w:pPr>
      <w:r w:rsidRPr="00F53A5B">
        <w:rPr>
          <w:rFonts w:ascii="Traditional Arabic" w:hAnsi="Traditional Arabic" w:cs="Traditional Arabic"/>
          <w:color w:val="000000" w:themeColor="text1"/>
          <w:sz w:val="36"/>
          <w:szCs w:val="36"/>
          <w:rtl/>
          <w:lang w:bidi="ar-EG"/>
        </w:rPr>
        <w:t xml:space="preserve">بل ايضا لقد ربط النبي صلى الله عليه وسلم هذه المنح ببعضها </w:t>
      </w:r>
      <w:r>
        <w:rPr>
          <w:rFonts w:ascii="Traditional Arabic" w:hAnsi="Traditional Arabic" w:cs="Traditional Arabic" w:hint="cs"/>
          <w:color w:val="000000" w:themeColor="text1"/>
          <w:sz w:val="36"/>
          <w:szCs w:val="36"/>
          <w:rtl/>
          <w:lang w:bidi="ar-EG"/>
        </w:rPr>
        <w:t>:</w:t>
      </w:r>
    </w:p>
    <w:p w:rsidR="00F25E78" w:rsidRPr="00206E30" w:rsidRDefault="00F25E78" w:rsidP="00B559F9">
      <w:pPr>
        <w:pStyle w:val="NormalWeb"/>
        <w:bidi/>
        <w:spacing w:before="0" w:beforeAutospacing="0" w:after="0" w:afterAutospacing="0"/>
        <w:ind w:left="540"/>
        <w:jc w:val="center"/>
        <w:rPr>
          <w:rFonts w:ascii="Traditional Arabic" w:hAnsi="Traditional Arabic" w:cs="Traditional Arabic"/>
          <w:color w:val="000000" w:themeColor="text1"/>
          <w:sz w:val="28"/>
          <w:szCs w:val="28"/>
          <w:rtl/>
          <w:lang w:bidi="ar-EG"/>
        </w:rPr>
      </w:pPr>
      <w:r>
        <w:rPr>
          <w:rFonts w:ascii="Traditional Arabic" w:hAnsi="Traditional Arabic" w:cs="Traditional Arabic"/>
          <w:color w:val="000000" w:themeColor="text1"/>
          <w:sz w:val="36"/>
          <w:szCs w:val="36"/>
          <w:rtl/>
          <w:lang w:bidi="ar-EG"/>
        </w:rPr>
        <w:t xml:space="preserve">( </w:t>
      </w:r>
      <w:r>
        <w:rPr>
          <w:rFonts w:ascii="Traditional Arabic" w:hAnsi="Traditional Arabic" w:cs="Traditional Arabic" w:hint="cs"/>
          <w:color w:val="000000" w:themeColor="text1"/>
          <w:sz w:val="36"/>
          <w:szCs w:val="36"/>
          <w:rtl/>
          <w:lang w:bidi="ar-EG"/>
        </w:rPr>
        <w:t>ف</w:t>
      </w:r>
      <w:r w:rsidRPr="00F53A5B">
        <w:rPr>
          <w:rFonts w:ascii="Traditional Arabic" w:hAnsi="Traditional Arabic" w:cs="Traditional Arabic"/>
          <w:color w:val="000000" w:themeColor="text1"/>
          <w:sz w:val="36"/>
          <w:szCs w:val="36"/>
          <w:rtl/>
          <w:lang w:bidi="ar-EG"/>
        </w:rPr>
        <w:t xml:space="preserve">في تفسير إسحاق البستي من طريق ابن أبي مليكة عنها أن النبي صلى الله عليه وسلم قال لها </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 xml:space="preserve"> ما كان أعظم بركة قلادتك </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 )</w:t>
      </w:r>
      <w:r w:rsidR="00B559F9" w:rsidRPr="00B559F9">
        <w:rPr>
          <w:rFonts w:ascii="Traditional Arabic" w:hAnsi="Traditional Arabic" w:cs="Traditional Arabic" w:hint="cs"/>
          <w:color w:val="000000" w:themeColor="text1"/>
          <w:rtl/>
          <w:lang w:bidi="ar-EG"/>
        </w:rPr>
        <w:t>(</w:t>
      </w:r>
      <w:r w:rsidR="00B559F9" w:rsidRPr="00B559F9">
        <w:rPr>
          <w:rStyle w:val="FootnoteReference"/>
          <w:rFonts w:ascii="Traditional Arabic" w:hAnsi="Traditional Arabic" w:cs="Traditional Arabic"/>
          <w:color w:val="000000" w:themeColor="text1"/>
          <w:rtl/>
          <w:lang w:bidi="ar-EG"/>
        </w:rPr>
        <w:footnoteReference w:id="69"/>
      </w:r>
      <w:r w:rsidR="00B559F9" w:rsidRPr="00B559F9">
        <w:rPr>
          <w:rFonts w:ascii="Traditional Arabic" w:hAnsi="Traditional Arabic" w:cs="Traditional Arabic" w:hint="cs"/>
          <w:color w:val="000000" w:themeColor="text1"/>
          <w:rtl/>
          <w:lang w:bidi="ar-EG"/>
        </w:rPr>
        <w:t>)</w:t>
      </w:r>
      <w:r w:rsidR="00B559F9">
        <w:rPr>
          <w:rFonts w:ascii="Traditional Arabic" w:hAnsi="Traditional Arabic" w:cs="Traditional Arabic" w:hint="cs"/>
          <w:color w:val="000000" w:themeColor="text1"/>
          <w:sz w:val="36"/>
          <w:szCs w:val="36"/>
          <w:rtl/>
          <w:lang w:bidi="ar-EG"/>
        </w:rPr>
        <w:t xml:space="preserve">   </w:t>
      </w:r>
    </w:p>
    <w:p w:rsidR="00F25E78" w:rsidRPr="00F53A5B" w:rsidRDefault="00F25E78" w:rsidP="00944C76">
      <w:pPr>
        <w:pStyle w:val="NormalWeb"/>
        <w:bidi/>
        <w:spacing w:before="0" w:beforeAutospacing="0" w:after="0" w:afterAutospacing="0"/>
        <w:rPr>
          <w:rFonts w:ascii="Traditional Arabic" w:hAnsi="Traditional Arabic" w:cs="Traditional Arabic"/>
          <w:color w:val="000000" w:themeColor="text1"/>
          <w:sz w:val="36"/>
          <w:szCs w:val="36"/>
          <w:rtl/>
        </w:rPr>
      </w:pPr>
      <w:r w:rsidRPr="00F53A5B">
        <w:rPr>
          <w:rFonts w:ascii="Traditional Arabic" w:hAnsi="Traditional Arabic" w:cs="Traditional Arabic"/>
          <w:color w:val="000000" w:themeColor="text1"/>
          <w:sz w:val="36"/>
          <w:szCs w:val="36"/>
          <w:rtl/>
          <w:lang w:bidi="ar-EG"/>
        </w:rPr>
        <w:t xml:space="preserve"> وفي شرح الامام ابن حجر : </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ما هي بأول بركتكم</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 xml:space="preserve"> أي بل هي مسبوقة بغيرها من البركات، والمراد بآل أبي بكر نفسه وأهله وأتباعه</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w:t>
      </w:r>
      <w:r w:rsidRPr="00F53A5B">
        <w:rPr>
          <w:rFonts w:ascii="Traditional Arabic" w:hAnsi="Traditional Arabic" w:cs="Traditional Arabic"/>
          <w:color w:val="000000" w:themeColor="text1"/>
          <w:sz w:val="36"/>
          <w:szCs w:val="36"/>
          <w:rtl/>
        </w:rPr>
        <w:t>‏</w:t>
      </w:r>
      <w:r w:rsidR="00944C76">
        <w:rPr>
          <w:rFonts w:ascii="Traditional Arabic" w:hAnsi="Traditional Arabic" w:cs="Traditional Arabic" w:hint="cs"/>
          <w:color w:val="000000" w:themeColor="text1"/>
          <w:sz w:val="36"/>
          <w:szCs w:val="36"/>
          <w:rtl/>
          <w:lang w:bidi="ar-EG"/>
        </w:rPr>
        <w:t xml:space="preserve"> </w:t>
      </w:r>
      <w:r w:rsidRPr="00F53A5B">
        <w:rPr>
          <w:rFonts w:ascii="Traditional Arabic" w:hAnsi="Traditional Arabic" w:cs="Traditional Arabic"/>
          <w:color w:val="000000" w:themeColor="text1"/>
          <w:sz w:val="36"/>
          <w:szCs w:val="36"/>
          <w:rtl/>
          <w:lang w:bidi="ar-EG"/>
        </w:rPr>
        <w:t>وفيه دليل على فضل عائشة وأبيها وتكرار البركة منهما</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w:t>
      </w:r>
      <w:r w:rsidRPr="00F53A5B">
        <w:rPr>
          <w:rFonts w:ascii="Traditional Arabic" w:hAnsi="Traditional Arabic" w:cs="Traditional Arabic"/>
          <w:color w:val="000000" w:themeColor="text1"/>
          <w:sz w:val="36"/>
          <w:szCs w:val="36"/>
          <w:rtl/>
        </w:rPr>
        <w:t>‏</w:t>
      </w:r>
    </w:p>
    <w:p w:rsidR="00B559F9" w:rsidRDefault="00F25E78" w:rsidP="00944C76">
      <w:pPr>
        <w:pStyle w:val="NormalWeb"/>
        <w:bidi/>
        <w:spacing w:before="0" w:beforeAutospacing="0" w:after="0" w:afterAutospacing="0"/>
        <w:rPr>
          <w:rFonts w:ascii="Traditional Arabic" w:hAnsi="Traditional Arabic" w:cs="Traditional Arabic"/>
          <w:color w:val="000000" w:themeColor="text1"/>
          <w:sz w:val="36"/>
          <w:szCs w:val="36"/>
          <w:rtl/>
        </w:rPr>
      </w:pPr>
      <w:r w:rsidRPr="00F53A5B">
        <w:rPr>
          <w:rFonts w:ascii="Traditional Arabic" w:hAnsi="Traditional Arabic" w:cs="Traditional Arabic"/>
          <w:color w:val="000000" w:themeColor="text1"/>
          <w:sz w:val="36"/>
          <w:szCs w:val="36"/>
          <w:rtl/>
          <w:lang w:bidi="ar-EG"/>
        </w:rPr>
        <w:t xml:space="preserve">وفي رواية عمرو بن الحارث </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 xml:space="preserve"> لقد بارك الله للناس فيكم </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 xml:space="preserve"> وفي تفسير إسحاق البستي من طريق ابن أبي مليكة عنها أن النبي صلى الله عليه وسلم قال لها </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 xml:space="preserve"> ما كان أعظم بركة قلادتك </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 xml:space="preserve"> وفي رواية هشام بن عروة الآتية في الباب الذي يليه </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 xml:space="preserve"> فوالله ما نزل بك من أمر تكرهينه إلا جعل الله للمسلمين فيه خيرا </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 xml:space="preserve"> وفي النكاح من هذا الوجه </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 xml:space="preserve"> إلا جعل الله لك منه مخرجا، وجعل للمسلمين فيه بركة </w:t>
      </w:r>
      <w:r w:rsidRPr="00F53A5B">
        <w:rPr>
          <w:rFonts w:ascii="Traditional Arabic" w:hAnsi="Traditional Arabic" w:cs="Traditional Arabic"/>
          <w:color w:val="000000" w:themeColor="text1"/>
          <w:sz w:val="36"/>
          <w:szCs w:val="36"/>
          <w:rtl/>
        </w:rPr>
        <w:t>‏</w:t>
      </w:r>
      <w:r w:rsidRPr="00F53A5B">
        <w:rPr>
          <w:rFonts w:ascii="Traditional Arabic" w:hAnsi="Traditional Arabic" w:cs="Traditional Arabic"/>
          <w:color w:val="000000" w:themeColor="text1"/>
          <w:sz w:val="36"/>
          <w:szCs w:val="36"/>
          <w:rtl/>
          <w:lang w:bidi="ar-EG"/>
        </w:rPr>
        <w:t>"</w:t>
      </w:r>
      <w:r w:rsidR="00B559F9">
        <w:rPr>
          <w:rFonts w:ascii="Traditional Arabic" w:hAnsi="Traditional Arabic" w:cs="Traditional Arabic" w:hint="cs"/>
          <w:color w:val="000000" w:themeColor="text1"/>
          <w:sz w:val="36"/>
          <w:szCs w:val="36"/>
          <w:rtl/>
          <w:lang w:bidi="ar-EG"/>
        </w:rPr>
        <w:t xml:space="preserve"> </w:t>
      </w:r>
      <w:r w:rsidR="00B559F9" w:rsidRPr="00B559F9">
        <w:rPr>
          <w:rFonts w:ascii="Traditional Arabic" w:hAnsi="Traditional Arabic" w:cs="Traditional Arabic" w:hint="cs"/>
          <w:color w:val="000000" w:themeColor="text1"/>
          <w:rtl/>
          <w:lang w:bidi="ar-EG"/>
        </w:rPr>
        <w:t>(</w:t>
      </w:r>
      <w:r w:rsidR="00B559F9" w:rsidRPr="00B559F9">
        <w:rPr>
          <w:rStyle w:val="FootnoteReference"/>
          <w:rFonts w:ascii="Traditional Arabic" w:hAnsi="Traditional Arabic" w:cs="Traditional Arabic"/>
          <w:color w:val="000000" w:themeColor="text1"/>
          <w:rtl/>
          <w:lang w:bidi="ar-EG"/>
        </w:rPr>
        <w:footnoteReference w:id="70"/>
      </w:r>
      <w:r w:rsidR="00B559F9" w:rsidRPr="00B559F9">
        <w:rPr>
          <w:rFonts w:ascii="Traditional Arabic" w:hAnsi="Traditional Arabic" w:cs="Traditional Arabic" w:hint="cs"/>
          <w:color w:val="000000" w:themeColor="text1"/>
          <w:rtl/>
        </w:rPr>
        <w:t>)</w:t>
      </w:r>
    </w:p>
    <w:p w:rsidR="00944C76" w:rsidRPr="00B559F9" w:rsidRDefault="00F25E78" w:rsidP="00B559F9">
      <w:pPr>
        <w:pStyle w:val="NormalWeb"/>
        <w:bidi/>
        <w:spacing w:before="0" w:beforeAutospacing="0" w:after="0" w:afterAutospacing="0"/>
        <w:rPr>
          <w:rFonts w:ascii="Traditional Arabic" w:hAnsi="Traditional Arabic" w:cs="Traditional Arabic"/>
          <w:color w:val="000000" w:themeColor="text1"/>
          <w:sz w:val="36"/>
          <w:szCs w:val="36"/>
          <w:rtl/>
        </w:rPr>
      </w:pPr>
      <w:r>
        <w:rPr>
          <w:rFonts w:ascii="Traditional Arabic" w:hAnsi="Traditional Arabic" w:cs="Traditional Arabic"/>
          <w:color w:val="000000" w:themeColor="text1"/>
          <w:sz w:val="36"/>
          <w:szCs w:val="36"/>
          <w:rtl/>
          <w:lang w:bidi="ar-EG"/>
        </w:rPr>
        <w:t xml:space="preserve">ومما يدل على </w:t>
      </w:r>
      <w:r>
        <w:rPr>
          <w:rFonts w:ascii="Traditional Arabic" w:hAnsi="Traditional Arabic" w:cs="Traditional Arabic" w:hint="cs"/>
          <w:color w:val="000000" w:themeColor="text1"/>
          <w:sz w:val="36"/>
          <w:szCs w:val="36"/>
          <w:rtl/>
          <w:lang w:bidi="ar-EG"/>
        </w:rPr>
        <w:t>شهرة</w:t>
      </w:r>
      <w:r w:rsidR="009601C6">
        <w:rPr>
          <w:rFonts w:ascii="Traditional Arabic" w:hAnsi="Traditional Arabic" w:cs="Traditional Arabic" w:hint="cs"/>
          <w:color w:val="000000" w:themeColor="text1"/>
          <w:sz w:val="36"/>
          <w:szCs w:val="36"/>
          <w:rtl/>
          <w:lang w:bidi="ar-EG"/>
        </w:rPr>
        <w:t xml:space="preserve"> </w:t>
      </w:r>
      <w:r w:rsidRPr="00F53A5B">
        <w:rPr>
          <w:rFonts w:ascii="Traditional Arabic" w:hAnsi="Traditional Arabic" w:cs="Traditional Arabic"/>
          <w:color w:val="000000" w:themeColor="text1"/>
          <w:sz w:val="36"/>
          <w:szCs w:val="36"/>
          <w:rtl/>
          <w:lang w:bidi="ar-EG"/>
        </w:rPr>
        <w:t>حوادث القلادة عند الصحابة تذكير ابن عباس لافضل خصال عائشة على الامة عند</w:t>
      </w:r>
      <w:r>
        <w:rPr>
          <w:rFonts w:ascii="Traditional Arabic" w:hAnsi="Traditional Arabic" w:cs="Traditional Arabic" w:hint="cs"/>
          <w:color w:val="000000" w:themeColor="text1"/>
          <w:sz w:val="36"/>
          <w:szCs w:val="36"/>
          <w:rtl/>
          <w:lang w:bidi="ar-EG"/>
        </w:rPr>
        <w:t xml:space="preserve"> موتها ليبشرها بجميل عملها </w:t>
      </w:r>
      <w:r w:rsidR="000F34BE">
        <w:rPr>
          <w:rFonts w:ascii="Traditional Arabic" w:hAnsi="Traditional Arabic" w:cs="Traditional Arabic" w:hint="cs"/>
          <w:color w:val="000000" w:themeColor="text1"/>
          <w:sz w:val="36"/>
          <w:szCs w:val="36"/>
          <w:rtl/>
          <w:lang w:bidi="ar-EG"/>
        </w:rPr>
        <w:t xml:space="preserve">في لحظات الختام و الاحتضار </w:t>
      </w:r>
      <w:r>
        <w:rPr>
          <w:rFonts w:ascii="Traditional Arabic" w:hAnsi="Traditional Arabic" w:cs="Traditional Arabic" w:hint="cs"/>
          <w:color w:val="000000" w:themeColor="text1"/>
          <w:sz w:val="36"/>
          <w:szCs w:val="36"/>
          <w:rtl/>
          <w:lang w:bidi="ar-EG"/>
        </w:rPr>
        <w:t xml:space="preserve">وقد لخص ذلك </w:t>
      </w:r>
      <w:r w:rsidRPr="00F53A5B">
        <w:rPr>
          <w:rFonts w:ascii="Traditional Arabic" w:hAnsi="Traditional Arabic" w:cs="Traditional Arabic"/>
          <w:color w:val="000000" w:themeColor="text1"/>
          <w:sz w:val="36"/>
          <w:szCs w:val="36"/>
          <w:rtl/>
          <w:lang w:bidi="ar-EG"/>
        </w:rPr>
        <w:t xml:space="preserve"> في خصلتين اقترنتا بحادثة سقوط القلادة </w:t>
      </w:r>
    </w:p>
    <w:p w:rsidR="00F25E78" w:rsidRPr="00D6470E" w:rsidRDefault="00F25E78" w:rsidP="00F25E78">
      <w:pPr>
        <w:pStyle w:val="NormalWeb"/>
        <w:bidi/>
        <w:spacing w:before="0" w:beforeAutospacing="0" w:after="0" w:afterAutospacing="0"/>
        <w:ind w:left="540"/>
        <w:rPr>
          <w:rFonts w:ascii="Traditional Arabic" w:hAnsi="Traditional Arabic" w:cs="Traditional Arabic"/>
          <w:color w:val="000000" w:themeColor="text1"/>
          <w:sz w:val="28"/>
          <w:szCs w:val="28"/>
          <w:rtl/>
        </w:rPr>
      </w:pPr>
      <w:r>
        <w:rPr>
          <w:rFonts w:ascii="Traditional Arabic" w:hAnsi="Traditional Arabic" w:cs="Traditional Arabic" w:hint="cs"/>
          <w:color w:val="000000" w:themeColor="text1"/>
          <w:sz w:val="36"/>
          <w:szCs w:val="36"/>
          <w:rtl/>
          <w:lang w:bidi="ar-EG"/>
        </w:rPr>
        <w:t>(</w:t>
      </w:r>
      <w:r w:rsidRPr="00F53A5B">
        <w:rPr>
          <w:rFonts w:ascii="Traditional Arabic" w:hAnsi="Traditional Arabic" w:cs="Traditional Arabic"/>
          <w:color w:val="000000" w:themeColor="text1"/>
          <w:sz w:val="36"/>
          <w:szCs w:val="36"/>
          <w:rtl/>
          <w:lang w:bidi="ar-EG"/>
        </w:rPr>
        <w:t xml:space="preserve">فقد جاء عبد الله بن عباس يستأذن على عائشة فجئت وعند رأسها ابن أخيها عبد الله بن عبد الرحمن فقلت : هذا ابن عباس يستأذن فأكب عليها ابن أخيها عبد الله </w:t>
      </w:r>
      <w:r w:rsidRPr="00F53A5B">
        <w:rPr>
          <w:rFonts w:ascii="Traditional Arabic" w:hAnsi="Traditional Arabic" w:cs="Traditional Arabic"/>
          <w:color w:val="000000" w:themeColor="text1"/>
          <w:sz w:val="36"/>
          <w:szCs w:val="36"/>
          <w:rtl/>
          <w:lang w:bidi="ar-EG"/>
        </w:rPr>
        <w:lastRenderedPageBreak/>
        <w:t>فقال : هذا عبد الله بن عباس يستأذن وهي تموت فقالت : دعني من ابن عباس فقال : يا أمتاه إن ابن عباس من صالحي بنيك ليسلم عليك ويودعك فقالت ائذن له إن شئت قال فأدخلته فلما جلس قال أبشري فقالت أيضا فقال : ما بينك وبين أن تلقي محمدا صلى الله عليه وسلم والأحبة إلا أن تخرج الروح من الجسد كنت أحب نساء رسول الله صلى الله عليه وسلم إلى رسول الله ولم يكن رسول الله يحب إلا طيبا وسقطت</w:t>
      </w:r>
      <w:r w:rsidRPr="00F53A5B">
        <w:rPr>
          <w:rFonts w:ascii="Traditional Arabic" w:hAnsi="Traditional Arabic" w:cs="Traditional Arabic"/>
          <w:color w:val="000000" w:themeColor="text1"/>
          <w:sz w:val="36"/>
          <w:szCs w:val="36"/>
        </w:rPr>
        <w:t> </w:t>
      </w:r>
      <w:r w:rsidRPr="00F53A5B">
        <w:rPr>
          <w:rFonts w:ascii="Traditional Arabic" w:hAnsi="Traditional Arabic" w:cs="Traditional Arabic"/>
          <w:color w:val="000000" w:themeColor="text1"/>
          <w:sz w:val="36"/>
          <w:szCs w:val="36"/>
          <w:rtl/>
          <w:lang w:bidi="ar-EG"/>
        </w:rPr>
        <w:t>قلادتك</w:t>
      </w:r>
      <w:r w:rsidRPr="00F53A5B">
        <w:rPr>
          <w:rFonts w:ascii="Traditional Arabic" w:hAnsi="Traditional Arabic" w:cs="Traditional Arabic"/>
          <w:color w:val="000000" w:themeColor="text1"/>
          <w:sz w:val="36"/>
          <w:szCs w:val="36"/>
        </w:rPr>
        <w:t> </w:t>
      </w:r>
      <w:r w:rsidRPr="00F53A5B">
        <w:rPr>
          <w:rFonts w:ascii="Traditional Arabic" w:hAnsi="Traditional Arabic" w:cs="Traditional Arabic"/>
          <w:color w:val="000000" w:themeColor="text1"/>
          <w:sz w:val="36"/>
          <w:szCs w:val="36"/>
          <w:rtl/>
          <w:lang w:bidi="ar-EG"/>
        </w:rPr>
        <w:t>ليلة الأبواء فأصبح رسول الله صلى الله عليه وسلم حتى يصبح في المنزل وأصبح الناس ليس معهم ماء فأنزل الله عز وجل { فتيمموا صعيدا طيبا } فكان ذلك في سببك وما أنزل الله عز وجل لهذه الأمة من الرخصة وأنزل الله براءتك من فوق سبع سموات جاء به الروح الأمين فأصبح ليس لله مسجد من مساجد الله يذكر الله إلا يتلى فيه آناء الليل وآناء النهار فقالت : دعني منك يا ابن عباس والذي نفسي بيده لوددت أني كنت نسيا منسيا</w:t>
      </w:r>
      <w:r w:rsidR="00944C76">
        <w:rPr>
          <w:rFonts w:ascii="Traditional Arabic" w:hAnsi="Traditional Arabic" w:cs="Traditional Arabic" w:hint="cs"/>
          <w:color w:val="000000" w:themeColor="text1"/>
          <w:sz w:val="36"/>
          <w:szCs w:val="36"/>
          <w:rtl/>
          <w:lang w:bidi="ar-EG"/>
        </w:rPr>
        <w:t>)</w:t>
      </w:r>
      <w:r w:rsidR="00B559F9" w:rsidRPr="00B559F9">
        <w:rPr>
          <w:rFonts w:ascii="Traditional Arabic" w:hAnsi="Traditional Arabic" w:cs="Traditional Arabic" w:hint="cs"/>
          <w:color w:val="000000" w:themeColor="text1"/>
          <w:rtl/>
        </w:rPr>
        <w:t>(</w:t>
      </w:r>
      <w:r w:rsidR="00B559F9" w:rsidRPr="00B559F9">
        <w:rPr>
          <w:rStyle w:val="FootnoteReference"/>
          <w:rFonts w:ascii="Traditional Arabic" w:hAnsi="Traditional Arabic" w:cs="Traditional Arabic"/>
          <w:color w:val="000000" w:themeColor="text1"/>
          <w:rtl/>
        </w:rPr>
        <w:footnoteReference w:id="71"/>
      </w:r>
      <w:r w:rsidR="00B559F9" w:rsidRPr="00B559F9">
        <w:rPr>
          <w:rFonts w:ascii="Traditional Arabic" w:hAnsi="Traditional Arabic" w:cs="Traditional Arabic" w:hint="cs"/>
          <w:color w:val="000000" w:themeColor="text1"/>
          <w:rtl/>
        </w:rPr>
        <w:t>)</w:t>
      </w:r>
    </w:p>
    <w:p w:rsidR="00F25E78" w:rsidRPr="00F53A5B" w:rsidRDefault="00F25E78" w:rsidP="00944C76">
      <w:pPr>
        <w:pStyle w:val="NormalWeb"/>
        <w:bidi/>
        <w:spacing w:before="0" w:beforeAutospacing="0" w:after="0" w:afterAutospacing="0"/>
        <w:ind w:left="540"/>
        <w:rPr>
          <w:rFonts w:ascii="Traditional Arabic" w:hAnsi="Traditional Arabic" w:cs="Traditional Arabic"/>
          <w:color w:val="000000" w:themeColor="text1"/>
          <w:sz w:val="36"/>
          <w:szCs w:val="36"/>
          <w:rtl/>
        </w:rPr>
      </w:pPr>
      <w:r w:rsidRPr="00F53A5B">
        <w:rPr>
          <w:rFonts w:ascii="Traditional Arabic" w:hAnsi="Traditional Arabic" w:cs="Traditional Arabic"/>
          <w:color w:val="000000" w:themeColor="text1"/>
          <w:sz w:val="36"/>
          <w:szCs w:val="36"/>
          <w:rtl/>
          <w:lang w:bidi="ar-EG"/>
        </w:rPr>
        <w:t> ونحن هنا بالتأكيد لسنا بصدد الحديث عن قلادة من جذع ظفار كانت ل</w:t>
      </w:r>
      <w:r>
        <w:rPr>
          <w:rFonts w:ascii="Traditional Arabic" w:hAnsi="Traditional Arabic" w:cs="Traditional Arabic" w:hint="cs"/>
          <w:color w:val="000000" w:themeColor="text1"/>
          <w:sz w:val="36"/>
          <w:szCs w:val="36"/>
          <w:rtl/>
          <w:lang w:bidi="ar-EG"/>
        </w:rPr>
        <w:t xml:space="preserve">أم المؤمنين </w:t>
      </w:r>
      <w:r w:rsidRPr="00F53A5B">
        <w:rPr>
          <w:rFonts w:ascii="Traditional Arabic" w:hAnsi="Traditional Arabic" w:cs="Traditional Arabic"/>
          <w:color w:val="000000" w:themeColor="text1"/>
          <w:sz w:val="36"/>
          <w:szCs w:val="36"/>
          <w:rtl/>
          <w:lang w:bidi="ar-EG"/>
        </w:rPr>
        <w:t xml:space="preserve">عائشة </w:t>
      </w:r>
      <w:r>
        <w:rPr>
          <w:rFonts w:ascii="Traditional Arabic" w:hAnsi="Traditional Arabic" w:cs="Traditional Arabic" w:hint="cs"/>
          <w:color w:val="000000" w:themeColor="text1"/>
          <w:sz w:val="36"/>
          <w:szCs w:val="36"/>
          <w:rtl/>
          <w:lang w:bidi="ar-EG"/>
        </w:rPr>
        <w:t xml:space="preserve">رضي الله عنها </w:t>
      </w:r>
      <w:r w:rsidRPr="00F53A5B">
        <w:rPr>
          <w:rFonts w:ascii="Traditional Arabic" w:hAnsi="Traditional Arabic" w:cs="Traditional Arabic"/>
          <w:color w:val="000000" w:themeColor="text1"/>
          <w:sz w:val="36"/>
          <w:szCs w:val="36"/>
          <w:rtl/>
          <w:lang w:bidi="ar-EG"/>
        </w:rPr>
        <w:t>او اقترضت</w:t>
      </w:r>
      <w:r w:rsidR="00944C76">
        <w:rPr>
          <w:rFonts w:ascii="Traditional Arabic" w:hAnsi="Traditional Arabic" w:cs="Traditional Arabic"/>
          <w:color w:val="000000" w:themeColor="text1"/>
          <w:sz w:val="36"/>
          <w:szCs w:val="36"/>
          <w:rtl/>
          <w:lang w:bidi="ar-EG"/>
        </w:rPr>
        <w:t>ها من أختها اسماء رضي الله عنه</w:t>
      </w:r>
      <w:r w:rsidR="00944C76">
        <w:rPr>
          <w:rFonts w:ascii="Traditional Arabic" w:hAnsi="Traditional Arabic" w:cs="Traditional Arabic" w:hint="cs"/>
          <w:color w:val="000000" w:themeColor="text1"/>
          <w:sz w:val="36"/>
          <w:szCs w:val="36"/>
          <w:rtl/>
          <w:lang w:bidi="ar-EG"/>
        </w:rPr>
        <w:t>ا.</w:t>
      </w:r>
    </w:p>
    <w:p w:rsidR="00F25E78" w:rsidRDefault="00F25E78" w:rsidP="009601C6">
      <w:pPr>
        <w:pStyle w:val="NormalWeb"/>
        <w:bidi/>
        <w:spacing w:before="0" w:beforeAutospacing="0" w:after="0" w:afterAutospacing="0"/>
        <w:ind w:left="540"/>
        <w:rPr>
          <w:rFonts w:ascii="Traditional Arabic" w:hAnsi="Traditional Arabic" w:cs="Traditional Arabic"/>
          <w:color w:val="000000" w:themeColor="text1"/>
          <w:sz w:val="36"/>
          <w:szCs w:val="36"/>
          <w:rtl/>
          <w:lang w:bidi="ar-EG"/>
        </w:rPr>
      </w:pPr>
      <w:r w:rsidRPr="00F53A5B">
        <w:rPr>
          <w:rFonts w:ascii="Traditional Arabic" w:hAnsi="Traditional Arabic" w:cs="Traditional Arabic"/>
          <w:color w:val="000000" w:themeColor="text1"/>
          <w:sz w:val="36"/>
          <w:szCs w:val="36"/>
          <w:rtl/>
          <w:lang w:bidi="ar-EG"/>
        </w:rPr>
        <w:t>بل نحن نلتمس الى التأكيد على بر</w:t>
      </w:r>
      <w:r w:rsidR="002E3760">
        <w:rPr>
          <w:rFonts w:ascii="Traditional Arabic" w:hAnsi="Traditional Arabic" w:cs="Traditional Arabic" w:hint="cs"/>
          <w:color w:val="000000" w:themeColor="text1"/>
          <w:sz w:val="36"/>
          <w:szCs w:val="36"/>
          <w:rtl/>
          <w:lang w:bidi="ar-EG"/>
        </w:rPr>
        <w:t>َ</w:t>
      </w:r>
      <w:r w:rsidRPr="00F53A5B">
        <w:rPr>
          <w:rFonts w:ascii="Traditional Arabic" w:hAnsi="Traditional Arabic" w:cs="Traditional Arabic"/>
          <w:color w:val="000000" w:themeColor="text1"/>
          <w:sz w:val="36"/>
          <w:szCs w:val="36"/>
          <w:rtl/>
          <w:lang w:bidi="ar-EG"/>
        </w:rPr>
        <w:t xml:space="preserve">كة عائشة رضي الله عنها على هذه الأمة وما ألمّ بها من حوادث مريرة وآلام عصيبة تألمت بسببها و جاهدت في دفعها و ذاقت مخاطرها </w:t>
      </w:r>
      <w:r w:rsidR="009601C6">
        <w:rPr>
          <w:rFonts w:ascii="Traditional Arabic" w:hAnsi="Traditional Arabic" w:cs="Traditional Arabic" w:hint="cs"/>
          <w:color w:val="000000" w:themeColor="text1"/>
          <w:sz w:val="36"/>
          <w:szCs w:val="36"/>
          <w:rtl/>
          <w:lang w:bidi="ar-EG"/>
        </w:rPr>
        <w:t>ثم حصل بها اسباب الخير والبركة على</w:t>
      </w:r>
      <w:r>
        <w:rPr>
          <w:rFonts w:ascii="Traditional Arabic" w:hAnsi="Traditional Arabic" w:cs="Traditional Arabic" w:hint="cs"/>
          <w:color w:val="000000" w:themeColor="text1"/>
          <w:sz w:val="36"/>
          <w:szCs w:val="36"/>
          <w:rtl/>
          <w:lang w:bidi="ar-EG"/>
        </w:rPr>
        <w:t xml:space="preserve"> هذه الامة .</w:t>
      </w:r>
      <w:r w:rsidRPr="00F53A5B">
        <w:rPr>
          <w:rFonts w:ascii="Traditional Arabic" w:hAnsi="Traditional Arabic" w:cs="Traditional Arabic"/>
          <w:color w:val="000000" w:themeColor="text1"/>
          <w:sz w:val="36"/>
          <w:szCs w:val="36"/>
          <w:rtl/>
          <w:lang w:bidi="ar-EG"/>
        </w:rPr>
        <w:t>ولئن كانت نتيجة بركة فقد القلادة بنزول آية التيمم ظاهرة للمسلمين</w:t>
      </w:r>
      <w:r w:rsidR="009601C6">
        <w:rPr>
          <w:rFonts w:ascii="Traditional Arabic" w:hAnsi="Traditional Arabic" w:cs="Traditional Arabic" w:hint="cs"/>
          <w:color w:val="000000" w:themeColor="text1"/>
          <w:sz w:val="36"/>
          <w:szCs w:val="36"/>
          <w:rtl/>
          <w:lang w:bidi="ar-EG"/>
        </w:rPr>
        <w:t xml:space="preserve"> </w:t>
      </w:r>
      <w:r w:rsidRPr="00F53A5B">
        <w:rPr>
          <w:rFonts w:ascii="Traditional Arabic" w:hAnsi="Traditional Arabic" w:cs="Traditional Arabic"/>
          <w:color w:val="000000" w:themeColor="text1"/>
          <w:sz w:val="36"/>
          <w:szCs w:val="36"/>
          <w:rtl/>
          <w:lang w:bidi="ar-EG"/>
        </w:rPr>
        <w:t>فقد وجب علينا ان نوضح بركات سقو</w:t>
      </w:r>
      <w:r w:rsidR="002E3760">
        <w:rPr>
          <w:rFonts w:ascii="Traditional Arabic" w:hAnsi="Traditional Arabic" w:cs="Traditional Arabic"/>
          <w:color w:val="000000" w:themeColor="text1"/>
          <w:sz w:val="36"/>
          <w:szCs w:val="36"/>
          <w:rtl/>
          <w:lang w:bidi="ar-EG"/>
        </w:rPr>
        <w:t>ط القلادة في حادثة الافك ال</w:t>
      </w:r>
      <w:r w:rsidR="002E3760">
        <w:rPr>
          <w:rFonts w:ascii="Traditional Arabic" w:hAnsi="Traditional Arabic" w:cs="Traditional Arabic" w:hint="cs"/>
          <w:color w:val="000000" w:themeColor="text1"/>
          <w:sz w:val="36"/>
          <w:szCs w:val="36"/>
          <w:rtl/>
          <w:lang w:bidi="ar-EG"/>
        </w:rPr>
        <w:t>عصيبة</w:t>
      </w:r>
      <w:r w:rsidRPr="00F53A5B">
        <w:rPr>
          <w:rFonts w:ascii="Traditional Arabic" w:hAnsi="Traditional Arabic" w:cs="Traditional Arabic"/>
          <w:color w:val="000000" w:themeColor="text1"/>
          <w:sz w:val="36"/>
          <w:szCs w:val="36"/>
          <w:rtl/>
          <w:lang w:bidi="ar-EG"/>
        </w:rPr>
        <w:t xml:space="preserve"> وما نتج عن ذلك من خير على أمة محمد صلى الله عليه وسلم </w:t>
      </w:r>
    </w:p>
    <w:p w:rsidR="00B559F9" w:rsidRPr="00F53A5B" w:rsidRDefault="00B559F9" w:rsidP="00B559F9">
      <w:pPr>
        <w:pStyle w:val="NormalWeb"/>
        <w:bidi/>
        <w:spacing w:before="0" w:beforeAutospacing="0" w:after="0" w:afterAutospacing="0"/>
        <w:ind w:left="540"/>
        <w:rPr>
          <w:rFonts w:ascii="Traditional Arabic" w:hAnsi="Traditional Arabic" w:cs="Traditional Arabic"/>
          <w:color w:val="000000" w:themeColor="text1"/>
          <w:sz w:val="36"/>
          <w:szCs w:val="36"/>
          <w:rtl/>
          <w:lang w:bidi="ar-EG"/>
        </w:rPr>
      </w:pPr>
    </w:p>
    <w:p w:rsidR="00F25E78" w:rsidRDefault="00F25E78" w:rsidP="00944C76">
      <w:pPr>
        <w:pStyle w:val="NormalWeb"/>
        <w:bidi/>
        <w:spacing w:before="0" w:beforeAutospacing="0" w:after="0" w:afterAutospacing="0"/>
        <w:ind w:left="540"/>
        <w:jc w:val="both"/>
        <w:rPr>
          <w:rFonts w:ascii="Traditional Arabic" w:hAnsi="Traditional Arabic" w:cs="Traditional Arabic"/>
          <w:b/>
          <w:bCs/>
          <w:color w:val="000000" w:themeColor="text1"/>
          <w:sz w:val="36"/>
          <w:szCs w:val="36"/>
          <w:rtl/>
          <w:lang w:bidi="ar-EG"/>
        </w:rPr>
      </w:pPr>
      <w:r>
        <w:rPr>
          <w:rFonts w:ascii="Traditional Arabic" w:hAnsi="Traditional Arabic" w:cs="Traditional Arabic"/>
          <w:b/>
          <w:bCs/>
          <w:color w:val="000000" w:themeColor="text1"/>
          <w:sz w:val="36"/>
          <w:szCs w:val="36"/>
          <w:rtl/>
          <w:lang w:bidi="ar-EG"/>
        </w:rPr>
        <w:t xml:space="preserve">فوائد </w:t>
      </w:r>
      <w:r>
        <w:rPr>
          <w:rFonts w:ascii="Traditional Arabic" w:hAnsi="Traditional Arabic" w:cs="Traditional Arabic" w:hint="cs"/>
          <w:b/>
          <w:bCs/>
          <w:color w:val="000000" w:themeColor="text1"/>
          <w:sz w:val="36"/>
          <w:szCs w:val="36"/>
          <w:rtl/>
          <w:lang w:bidi="ar-EG"/>
        </w:rPr>
        <w:t xml:space="preserve">ودروس من </w:t>
      </w:r>
      <w:r>
        <w:rPr>
          <w:rFonts w:ascii="Traditional Arabic" w:hAnsi="Traditional Arabic" w:cs="Traditional Arabic"/>
          <w:b/>
          <w:bCs/>
          <w:color w:val="000000" w:themeColor="text1"/>
          <w:sz w:val="36"/>
          <w:szCs w:val="36"/>
          <w:rtl/>
          <w:lang w:bidi="ar-EG"/>
        </w:rPr>
        <w:t>حادثة الإفك</w:t>
      </w:r>
      <w:r>
        <w:rPr>
          <w:rFonts w:ascii="Traditional Arabic" w:hAnsi="Traditional Arabic" w:cs="Traditional Arabic" w:hint="cs"/>
          <w:b/>
          <w:bCs/>
          <w:color w:val="000000" w:themeColor="text1"/>
          <w:sz w:val="36"/>
          <w:szCs w:val="36"/>
          <w:rtl/>
          <w:lang w:bidi="ar-EG"/>
        </w:rPr>
        <w:t xml:space="preserve">: </w:t>
      </w:r>
    </w:p>
    <w:p w:rsidR="00F25E78" w:rsidRDefault="00944C76" w:rsidP="000F571D">
      <w:pPr>
        <w:pStyle w:val="NormalWeb"/>
        <w:bidi/>
        <w:spacing w:before="0" w:beforeAutospacing="0" w:after="0" w:afterAutospacing="0"/>
        <w:ind w:left="237" w:hanging="237"/>
        <w:jc w:val="both"/>
        <w:rPr>
          <w:rFonts w:ascii="Traditional Arabic" w:hAnsi="Traditional Arabic" w:cs="Traditional Arabic"/>
          <w:b/>
          <w:bCs/>
          <w:color w:val="000000" w:themeColor="text1"/>
          <w:sz w:val="36"/>
          <w:szCs w:val="36"/>
          <w:rtl/>
          <w:lang w:bidi="ar-EG"/>
        </w:rPr>
      </w:pPr>
      <w:r>
        <w:rPr>
          <w:rFonts w:ascii="Traditional Arabic" w:hAnsi="Traditional Arabic" w:cs="Traditional Arabic" w:hint="cs"/>
          <w:color w:val="000000" w:themeColor="text1"/>
          <w:sz w:val="36"/>
          <w:szCs w:val="36"/>
          <w:rtl/>
          <w:lang w:bidi="ar-EG"/>
        </w:rPr>
        <w:t>(1)</w:t>
      </w:r>
      <w:r w:rsidR="00F25E78" w:rsidRPr="00B029B4">
        <w:rPr>
          <w:rFonts w:ascii="Traditional Arabic" w:hAnsi="Traditional Arabic" w:cs="Traditional Arabic"/>
          <w:color w:val="000000" w:themeColor="text1"/>
          <w:sz w:val="36"/>
          <w:szCs w:val="36"/>
          <w:rtl/>
          <w:lang w:bidi="ar-EG"/>
        </w:rPr>
        <w:t>الولاء لله عز وجل هو ميزان قلوبنا في الحب والبغض فها هي ام مسطح ربطت بين ذنب ا</w:t>
      </w:r>
      <w:r w:rsidR="00F25E78" w:rsidRPr="00B029B4">
        <w:rPr>
          <w:rFonts w:ascii="Traditional Arabic" w:hAnsi="Traditional Arabic" w:cs="Traditional Arabic" w:hint="cs"/>
          <w:color w:val="000000" w:themeColor="text1"/>
          <w:sz w:val="36"/>
          <w:szCs w:val="36"/>
          <w:rtl/>
          <w:lang w:bidi="ar-EG"/>
        </w:rPr>
        <w:t>بن</w:t>
      </w:r>
      <w:r w:rsidR="00F25E78" w:rsidRPr="00B029B4">
        <w:rPr>
          <w:rFonts w:ascii="Traditional Arabic" w:hAnsi="Traditional Arabic" w:cs="Traditional Arabic"/>
          <w:color w:val="000000" w:themeColor="text1"/>
          <w:sz w:val="36"/>
          <w:szCs w:val="36"/>
          <w:rtl/>
          <w:lang w:bidi="ar-EG"/>
        </w:rPr>
        <w:t>ها وبين ما ألم بها من عثرة لقدمها ف</w:t>
      </w:r>
      <w:r w:rsidR="000F571D">
        <w:rPr>
          <w:rFonts w:ascii="Traditional Arabic" w:hAnsi="Traditional Arabic" w:cs="Traditional Arabic" w:hint="cs"/>
          <w:color w:val="000000" w:themeColor="text1"/>
          <w:sz w:val="36"/>
          <w:szCs w:val="36"/>
          <w:rtl/>
          <w:lang w:bidi="ar-EG"/>
        </w:rPr>
        <w:t xml:space="preserve">تدعو على ابنها </w:t>
      </w:r>
      <w:r w:rsidR="00F25E78" w:rsidRPr="00B029B4">
        <w:rPr>
          <w:rFonts w:ascii="Traditional Arabic" w:hAnsi="Traditional Arabic" w:cs="Traditional Arabic" w:hint="cs"/>
          <w:color w:val="000000" w:themeColor="text1"/>
          <w:sz w:val="36"/>
          <w:szCs w:val="36"/>
          <w:rtl/>
          <w:lang w:bidi="ar-EG"/>
        </w:rPr>
        <w:t xml:space="preserve"> (</w:t>
      </w:r>
      <w:r w:rsidR="00F25E78" w:rsidRPr="00B029B4">
        <w:rPr>
          <w:rFonts w:ascii="Traditional Arabic" w:hAnsi="Traditional Arabic" w:cs="Traditional Arabic"/>
          <w:color w:val="000000" w:themeColor="text1"/>
          <w:sz w:val="36"/>
          <w:szCs w:val="36"/>
          <w:rtl/>
          <w:lang w:bidi="ar-EG"/>
        </w:rPr>
        <w:t xml:space="preserve">تعس مسطح </w:t>
      </w:r>
      <w:r w:rsidR="00F25E78" w:rsidRPr="00B029B4">
        <w:rPr>
          <w:rFonts w:ascii="Traditional Arabic" w:hAnsi="Traditional Arabic" w:cs="Traditional Arabic" w:hint="cs"/>
          <w:color w:val="000000" w:themeColor="text1"/>
          <w:sz w:val="36"/>
          <w:szCs w:val="36"/>
          <w:rtl/>
          <w:lang w:bidi="ar-EG"/>
        </w:rPr>
        <w:t xml:space="preserve">)  </w:t>
      </w:r>
      <w:r w:rsidR="000F571D">
        <w:rPr>
          <w:rFonts w:ascii="Traditional Arabic" w:hAnsi="Traditional Arabic" w:cs="Traditional Arabic" w:hint="cs"/>
          <w:color w:val="000000" w:themeColor="text1"/>
          <w:sz w:val="36"/>
          <w:szCs w:val="36"/>
          <w:rtl/>
          <w:lang w:bidi="ar-EG"/>
        </w:rPr>
        <w:t xml:space="preserve">, </w:t>
      </w:r>
      <w:r w:rsidR="00F25E78" w:rsidRPr="00F53A5B">
        <w:rPr>
          <w:rFonts w:ascii="Traditional Arabic" w:hAnsi="Traditional Arabic" w:cs="Traditional Arabic"/>
          <w:color w:val="000000" w:themeColor="text1"/>
          <w:sz w:val="36"/>
          <w:szCs w:val="36"/>
          <w:rtl/>
          <w:lang w:bidi="ar-EG"/>
        </w:rPr>
        <w:t xml:space="preserve">فعن عائشة رضي الله عنها قالت  </w:t>
      </w:r>
      <w:r w:rsidR="00F25E78">
        <w:rPr>
          <w:rFonts w:ascii="Traditional Arabic" w:hAnsi="Traditional Arabic" w:cs="Traditional Arabic" w:hint="cs"/>
          <w:color w:val="000000" w:themeColor="text1"/>
          <w:sz w:val="36"/>
          <w:szCs w:val="36"/>
          <w:rtl/>
          <w:lang w:bidi="ar-EG"/>
        </w:rPr>
        <w:t xml:space="preserve">: </w:t>
      </w:r>
      <w:r w:rsidR="00F25E78" w:rsidRPr="00F53A5B">
        <w:rPr>
          <w:rFonts w:ascii="Traditional Arabic" w:hAnsi="Traditional Arabic" w:cs="Traditional Arabic"/>
          <w:color w:val="000000" w:themeColor="text1"/>
          <w:sz w:val="36"/>
          <w:szCs w:val="36"/>
          <w:rtl/>
          <w:lang w:bidi="ar-EG"/>
        </w:rPr>
        <w:t>(فأقبلت</w:t>
      </w:r>
      <w:r w:rsidR="00F25E78">
        <w:rPr>
          <w:rFonts w:ascii="Traditional Arabic" w:hAnsi="Traditional Arabic" w:cs="Traditional Arabic" w:hint="cs"/>
          <w:color w:val="000000" w:themeColor="text1"/>
          <w:sz w:val="36"/>
          <w:szCs w:val="36"/>
          <w:rtl/>
          <w:lang w:bidi="ar-EG"/>
        </w:rPr>
        <w:t>ُ</w:t>
      </w:r>
      <w:r w:rsidR="00F25E78" w:rsidRPr="00F53A5B">
        <w:rPr>
          <w:rFonts w:ascii="Traditional Arabic" w:hAnsi="Traditional Arabic" w:cs="Traditional Arabic"/>
          <w:color w:val="000000" w:themeColor="text1"/>
          <w:sz w:val="36"/>
          <w:szCs w:val="36"/>
          <w:rtl/>
          <w:lang w:bidi="ar-EG"/>
        </w:rPr>
        <w:t xml:space="preserve"> أنا وأم مسطح قبل بيتي حين فرغنا من شأننا ، فعثرت أم مسطح في مرطها فقالت </w:t>
      </w:r>
      <w:r w:rsidR="00F25E78" w:rsidRPr="00F53A5B">
        <w:rPr>
          <w:rFonts w:ascii="Traditional Arabic" w:hAnsi="Traditional Arabic" w:cs="Traditional Arabic"/>
          <w:color w:val="000000" w:themeColor="text1"/>
          <w:sz w:val="36"/>
          <w:szCs w:val="36"/>
        </w:rPr>
        <w:t>: </w:t>
      </w:r>
      <w:r w:rsidR="00F25E78" w:rsidRPr="00F53A5B">
        <w:rPr>
          <w:rFonts w:ascii="Traditional Arabic" w:hAnsi="Traditional Arabic" w:cs="Traditional Arabic"/>
          <w:color w:val="000000" w:themeColor="text1"/>
          <w:sz w:val="36"/>
          <w:szCs w:val="36"/>
          <w:rtl/>
          <w:lang w:bidi="ar-EG"/>
        </w:rPr>
        <w:t>تعس</w:t>
      </w:r>
      <w:r w:rsidR="00F25E78" w:rsidRPr="00F53A5B">
        <w:rPr>
          <w:rFonts w:ascii="Traditional Arabic" w:hAnsi="Traditional Arabic" w:cs="Traditional Arabic"/>
          <w:color w:val="000000" w:themeColor="text1"/>
          <w:sz w:val="36"/>
          <w:szCs w:val="36"/>
        </w:rPr>
        <w:t> </w:t>
      </w:r>
      <w:r w:rsidR="00F25E78" w:rsidRPr="00F53A5B">
        <w:rPr>
          <w:rFonts w:ascii="Traditional Arabic" w:hAnsi="Traditional Arabic" w:cs="Traditional Arabic"/>
          <w:color w:val="000000" w:themeColor="text1"/>
          <w:sz w:val="36"/>
          <w:szCs w:val="36"/>
          <w:rtl/>
          <w:lang w:bidi="ar-EG"/>
        </w:rPr>
        <w:t xml:space="preserve">مسطح ، فقلت لها : بئس ما قلت ، أتسبين رجلا </w:t>
      </w:r>
      <w:r w:rsidR="00F25E78" w:rsidRPr="00F53A5B">
        <w:rPr>
          <w:rFonts w:ascii="Traditional Arabic" w:hAnsi="Traditional Arabic" w:cs="Traditional Arabic"/>
          <w:color w:val="000000" w:themeColor="text1"/>
          <w:sz w:val="36"/>
          <w:szCs w:val="36"/>
          <w:rtl/>
          <w:lang w:bidi="ar-EG"/>
        </w:rPr>
        <w:lastRenderedPageBreak/>
        <w:t>شهد بدرا ؟ فقالت : أي هنتاه أو لم تسمعي ما قال ؟ قالت : وقلت : وما قال ؟ فأخرتني بقول أهل الإفك ، قالت : فازددت مرضا على مرضي )</w:t>
      </w:r>
      <w:r w:rsidR="00B559F9" w:rsidRPr="00B559F9">
        <w:rPr>
          <w:rFonts w:ascii="Traditional Arabic" w:hAnsi="Traditional Arabic" w:cs="Traditional Arabic" w:hint="cs"/>
          <w:color w:val="000000" w:themeColor="text1"/>
          <w:rtl/>
          <w:lang w:bidi="ar-EG"/>
        </w:rPr>
        <w:t>(</w:t>
      </w:r>
      <w:r w:rsidR="00B559F9" w:rsidRPr="00B559F9">
        <w:rPr>
          <w:rStyle w:val="FootnoteReference"/>
          <w:rFonts w:ascii="Traditional Arabic" w:hAnsi="Traditional Arabic" w:cs="Traditional Arabic"/>
          <w:color w:val="000000" w:themeColor="text1"/>
        </w:rPr>
        <w:footnoteReference w:id="72"/>
      </w:r>
      <w:r w:rsidR="00B559F9" w:rsidRPr="00B559F9">
        <w:rPr>
          <w:rFonts w:ascii="Traditional Arabic" w:hAnsi="Traditional Arabic" w:cs="Traditional Arabic" w:hint="cs"/>
          <w:color w:val="000000" w:themeColor="text1"/>
          <w:rtl/>
        </w:rPr>
        <w:t>)</w:t>
      </w:r>
    </w:p>
    <w:p w:rsidR="000F571D" w:rsidRPr="000F571D" w:rsidRDefault="000F571D" w:rsidP="000F571D">
      <w:pPr>
        <w:pStyle w:val="NormalWeb"/>
        <w:bidi/>
        <w:spacing w:before="0" w:beforeAutospacing="0" w:after="0" w:afterAutospacing="0"/>
        <w:ind w:left="237" w:hanging="237"/>
        <w:jc w:val="both"/>
        <w:rPr>
          <w:rFonts w:ascii="Traditional Arabic" w:hAnsi="Traditional Arabic" w:cs="Traditional Arabic"/>
          <w:b/>
          <w:bCs/>
          <w:color w:val="000000" w:themeColor="text1"/>
          <w:sz w:val="36"/>
          <w:szCs w:val="36"/>
          <w:rtl/>
          <w:lang w:bidi="ar-EG"/>
        </w:rPr>
      </w:pPr>
    </w:p>
    <w:p w:rsidR="00FF6971" w:rsidRDefault="00944C76" w:rsidP="00E35D99">
      <w:pPr>
        <w:pStyle w:val="NormalWeb"/>
        <w:bidi/>
        <w:spacing w:before="0" w:beforeAutospacing="0" w:after="0" w:afterAutospacing="0"/>
        <w:rPr>
          <w:rFonts w:ascii="Traditional Arabic" w:hAnsi="Traditional Arabic" w:cs="Traditional Arabic"/>
          <w:b/>
          <w:bCs/>
          <w:color w:val="000000" w:themeColor="text1"/>
          <w:sz w:val="36"/>
          <w:szCs w:val="36"/>
          <w:rtl/>
        </w:rPr>
      </w:pPr>
      <w:r>
        <w:rPr>
          <w:rFonts w:ascii="Traditional Arabic" w:hAnsi="Traditional Arabic" w:cs="Traditional Arabic" w:hint="cs"/>
          <w:color w:val="000000" w:themeColor="text1"/>
          <w:sz w:val="36"/>
          <w:szCs w:val="36"/>
          <w:rtl/>
          <w:lang w:bidi="ar-EG"/>
        </w:rPr>
        <w:t>(2)</w:t>
      </w:r>
      <w:r w:rsidR="00F25E78" w:rsidRPr="00B029B4">
        <w:rPr>
          <w:rFonts w:ascii="Traditional Arabic" w:hAnsi="Traditional Arabic" w:cs="Traditional Arabic"/>
          <w:color w:val="000000" w:themeColor="text1"/>
          <w:sz w:val="36"/>
          <w:szCs w:val="36"/>
          <w:rtl/>
          <w:lang w:bidi="ar-EG"/>
        </w:rPr>
        <w:t>الاصل في التعامل مع هذ</w:t>
      </w:r>
      <w:r w:rsidR="000E7166">
        <w:rPr>
          <w:rFonts w:ascii="Traditional Arabic" w:hAnsi="Traditional Arabic" w:cs="Traditional Arabic"/>
          <w:color w:val="000000" w:themeColor="text1"/>
          <w:sz w:val="36"/>
          <w:szCs w:val="36"/>
          <w:rtl/>
          <w:lang w:bidi="ar-EG"/>
        </w:rPr>
        <w:t>ه المحن الصمت وكف اللسان عن</w:t>
      </w:r>
      <w:r w:rsidR="00F25E78" w:rsidRPr="00B029B4">
        <w:rPr>
          <w:rFonts w:ascii="Traditional Arabic" w:hAnsi="Traditional Arabic" w:cs="Traditional Arabic"/>
          <w:color w:val="000000" w:themeColor="text1"/>
          <w:sz w:val="36"/>
          <w:szCs w:val="36"/>
          <w:rtl/>
          <w:lang w:bidi="ar-EG"/>
        </w:rPr>
        <w:t xml:space="preserve"> الحديث الا بالحقائق </w:t>
      </w:r>
      <w:r w:rsidR="007E1217">
        <w:rPr>
          <w:rFonts w:ascii="Traditional Arabic" w:hAnsi="Traditional Arabic" w:cs="Traditional Arabic" w:hint="cs"/>
          <w:color w:val="000000" w:themeColor="text1"/>
          <w:sz w:val="36"/>
          <w:szCs w:val="36"/>
          <w:rtl/>
          <w:lang w:bidi="ar-EG"/>
        </w:rPr>
        <w:t xml:space="preserve">والدلائل البينة </w:t>
      </w:r>
      <w:r w:rsidR="00F25E78" w:rsidRPr="00B029B4">
        <w:rPr>
          <w:rFonts w:ascii="Traditional Arabic" w:hAnsi="Traditional Arabic" w:cs="Traditional Arabic" w:hint="cs"/>
          <w:color w:val="000000" w:themeColor="text1"/>
          <w:sz w:val="36"/>
          <w:szCs w:val="36"/>
          <w:rtl/>
          <w:lang w:bidi="ar-EG"/>
        </w:rPr>
        <w:t xml:space="preserve"> ف</w:t>
      </w:r>
      <w:r w:rsidR="00F25E78" w:rsidRPr="00B029B4">
        <w:rPr>
          <w:rFonts w:ascii="Traditional Arabic" w:hAnsi="Traditional Arabic" w:cs="Traditional Arabic"/>
          <w:color w:val="000000" w:themeColor="text1"/>
          <w:sz w:val="36"/>
          <w:szCs w:val="36"/>
          <w:rtl/>
          <w:lang w:bidi="ar-EG"/>
        </w:rPr>
        <w:t>موقف النبي صلى الله عليه وسلم وصبره على الدفاع عن حبيبته وز</w:t>
      </w:r>
      <w:r w:rsidR="00E35D99">
        <w:rPr>
          <w:rFonts w:ascii="Traditional Arabic" w:hAnsi="Traditional Arabic" w:cs="Traditional Arabic" w:hint="cs"/>
          <w:color w:val="000000" w:themeColor="text1"/>
          <w:sz w:val="36"/>
          <w:szCs w:val="36"/>
          <w:rtl/>
          <w:lang w:bidi="ar-EG"/>
        </w:rPr>
        <w:t>و</w:t>
      </w:r>
      <w:r w:rsidR="00E35D99">
        <w:rPr>
          <w:rFonts w:ascii="Traditional Arabic" w:hAnsi="Traditional Arabic" w:cs="Traditional Arabic"/>
          <w:color w:val="000000" w:themeColor="text1"/>
          <w:sz w:val="36"/>
          <w:szCs w:val="36"/>
          <w:rtl/>
          <w:lang w:bidi="ar-EG"/>
        </w:rPr>
        <w:t>جه و</w:t>
      </w:r>
      <w:r w:rsidR="00E35D99">
        <w:rPr>
          <w:rFonts w:ascii="Traditional Arabic" w:hAnsi="Traditional Arabic" w:cs="Traditional Arabic" w:hint="cs"/>
          <w:color w:val="000000" w:themeColor="text1"/>
          <w:sz w:val="36"/>
          <w:szCs w:val="36"/>
          <w:rtl/>
          <w:lang w:bidi="ar-EG"/>
        </w:rPr>
        <w:t>ابنة صاحبه</w:t>
      </w:r>
      <w:r w:rsidR="00F25E78" w:rsidRPr="00B029B4">
        <w:rPr>
          <w:rFonts w:ascii="Traditional Arabic" w:hAnsi="Traditional Arabic" w:cs="Traditional Arabic"/>
          <w:color w:val="000000" w:themeColor="text1"/>
          <w:sz w:val="36"/>
          <w:szCs w:val="36"/>
          <w:rtl/>
          <w:lang w:bidi="ar-EG"/>
        </w:rPr>
        <w:t xml:space="preserve"> رغم يقينه ببرائتها كان يتسم بالرصانة والحكمة و يبتعد عن الاندفاع او الهجوم  </w:t>
      </w:r>
      <w:r w:rsidR="00F25E78" w:rsidRPr="00B029B4">
        <w:rPr>
          <w:rFonts w:ascii="Traditional Arabic" w:hAnsi="Traditional Arabic" w:cs="Traditional Arabic" w:hint="cs"/>
          <w:color w:val="000000" w:themeColor="text1"/>
          <w:sz w:val="36"/>
          <w:szCs w:val="36"/>
          <w:rtl/>
          <w:lang w:bidi="ar-EG"/>
        </w:rPr>
        <w:t>او التعصب</w:t>
      </w:r>
      <w:r w:rsidR="00F25E78" w:rsidRPr="00B029B4">
        <w:rPr>
          <w:rFonts w:ascii="Traditional Arabic" w:hAnsi="Traditional Arabic" w:cs="Traditional Arabic"/>
          <w:color w:val="000000" w:themeColor="text1"/>
          <w:sz w:val="36"/>
          <w:szCs w:val="36"/>
          <w:rtl/>
          <w:lang w:bidi="ar-EG"/>
        </w:rPr>
        <w:t xml:space="preserve"> </w:t>
      </w:r>
      <w:r w:rsidR="00F25E78" w:rsidRPr="00B029B4">
        <w:rPr>
          <w:rFonts w:ascii="Traditional Arabic" w:hAnsi="Traditional Arabic" w:cs="Traditional Arabic" w:hint="cs"/>
          <w:color w:val="000000" w:themeColor="text1"/>
          <w:sz w:val="36"/>
          <w:szCs w:val="36"/>
          <w:rtl/>
          <w:lang w:bidi="ar-EG"/>
        </w:rPr>
        <w:t xml:space="preserve"> ليس لقله ثقته بزوجه </w:t>
      </w:r>
      <w:r w:rsidR="00E35D99">
        <w:rPr>
          <w:rFonts w:ascii="Traditional Arabic" w:hAnsi="Traditional Arabic" w:cs="Traditional Arabic" w:hint="cs"/>
          <w:color w:val="000000" w:themeColor="text1"/>
          <w:sz w:val="36"/>
          <w:szCs w:val="36"/>
          <w:rtl/>
          <w:lang w:bidi="ar-EG"/>
        </w:rPr>
        <w:t>فدلالة ثقة النبي في عائشة رضي الله عنها عدم مصارحة النبي لها بالخبر طيلة شهر بأكمله ,</w:t>
      </w:r>
      <w:r w:rsidR="00E35D99" w:rsidRPr="00B029B4">
        <w:rPr>
          <w:rFonts w:ascii="Traditional Arabic" w:hAnsi="Traditional Arabic" w:cs="Traditional Arabic" w:hint="cs"/>
          <w:color w:val="000000" w:themeColor="text1"/>
          <w:sz w:val="36"/>
          <w:szCs w:val="36"/>
          <w:rtl/>
          <w:lang w:bidi="ar-EG"/>
        </w:rPr>
        <w:t xml:space="preserve"> </w:t>
      </w:r>
      <w:r w:rsidR="00F25E78" w:rsidRPr="00B029B4">
        <w:rPr>
          <w:rFonts w:ascii="Traditional Arabic" w:hAnsi="Traditional Arabic" w:cs="Traditional Arabic" w:hint="cs"/>
          <w:color w:val="000000" w:themeColor="text1"/>
          <w:sz w:val="36"/>
          <w:szCs w:val="36"/>
          <w:rtl/>
          <w:lang w:bidi="ar-EG"/>
        </w:rPr>
        <w:t xml:space="preserve">بل </w:t>
      </w:r>
      <w:r w:rsidR="00F25E78" w:rsidRPr="00B029B4">
        <w:rPr>
          <w:rFonts w:ascii="Traditional Arabic" w:hAnsi="Traditional Arabic" w:cs="Traditional Arabic"/>
          <w:color w:val="000000" w:themeColor="text1"/>
          <w:sz w:val="36"/>
          <w:szCs w:val="36"/>
          <w:rtl/>
          <w:lang w:bidi="ar-EG"/>
        </w:rPr>
        <w:t>لعلمه صلى الله عليه وسلم بأن الحكمة في التعامل مع الفتن خير من اطلاق احكام بلا</w:t>
      </w:r>
      <w:r w:rsidR="007E1217">
        <w:rPr>
          <w:rFonts w:ascii="Traditional Arabic" w:hAnsi="Traditional Arabic" w:cs="Traditional Arabic"/>
          <w:color w:val="000000" w:themeColor="text1"/>
          <w:sz w:val="36"/>
          <w:szCs w:val="36"/>
          <w:rtl/>
          <w:lang w:bidi="ar-EG"/>
        </w:rPr>
        <w:t xml:space="preserve"> ادلة دامغة قد تقسم الصفوف </w:t>
      </w:r>
      <w:r w:rsidR="007E1217">
        <w:rPr>
          <w:rFonts w:ascii="Traditional Arabic" w:hAnsi="Traditional Arabic" w:cs="Traditional Arabic" w:hint="cs"/>
          <w:color w:val="000000" w:themeColor="text1"/>
          <w:sz w:val="36"/>
          <w:szCs w:val="36"/>
          <w:rtl/>
          <w:lang w:bidi="ar-EG"/>
        </w:rPr>
        <w:t xml:space="preserve">و </w:t>
      </w:r>
      <w:r w:rsidR="00F25E78" w:rsidRPr="00B029B4">
        <w:rPr>
          <w:rFonts w:ascii="Traditional Arabic" w:hAnsi="Traditional Arabic" w:cs="Traditional Arabic"/>
          <w:color w:val="000000" w:themeColor="text1"/>
          <w:sz w:val="36"/>
          <w:szCs w:val="36"/>
          <w:rtl/>
          <w:lang w:bidi="ar-EG"/>
        </w:rPr>
        <w:t xml:space="preserve">تكثر من التحزب و التشتت </w:t>
      </w:r>
      <w:r w:rsidR="000E7166">
        <w:rPr>
          <w:rFonts w:ascii="Traditional Arabic" w:hAnsi="Traditional Arabic" w:cs="Traditional Arabic" w:hint="cs"/>
          <w:color w:val="000000" w:themeColor="text1"/>
          <w:sz w:val="36"/>
          <w:szCs w:val="36"/>
          <w:rtl/>
          <w:lang w:bidi="ar-EG"/>
        </w:rPr>
        <w:t>,</w:t>
      </w:r>
      <w:r w:rsidR="00F25E78" w:rsidRPr="00B029B4">
        <w:rPr>
          <w:rFonts w:ascii="Traditional Arabic" w:hAnsi="Traditional Arabic" w:cs="Traditional Arabic"/>
          <w:color w:val="000000" w:themeColor="text1"/>
          <w:sz w:val="36"/>
          <w:szCs w:val="36"/>
          <w:rtl/>
          <w:lang w:bidi="ar-EG"/>
        </w:rPr>
        <w:t>خاصة وقد تورط في القذف بعضا من الصحابة بالفعل</w:t>
      </w:r>
      <w:r w:rsidR="00F25E78" w:rsidRPr="00B029B4">
        <w:rPr>
          <w:rFonts w:ascii="Traditional Arabic" w:hAnsi="Traditional Arabic" w:cs="Traditional Arabic" w:hint="cs"/>
          <w:color w:val="000000" w:themeColor="text1"/>
          <w:sz w:val="36"/>
          <w:szCs w:val="36"/>
          <w:rtl/>
          <w:lang w:bidi="ar-EG"/>
        </w:rPr>
        <w:t xml:space="preserve">  ؛ </w:t>
      </w:r>
      <w:r w:rsidR="000E7166">
        <w:rPr>
          <w:rFonts w:ascii="Traditional Arabic" w:hAnsi="Traditional Arabic" w:cs="Traditional Arabic" w:hint="cs"/>
          <w:color w:val="000000" w:themeColor="text1"/>
          <w:sz w:val="36"/>
          <w:szCs w:val="36"/>
          <w:rtl/>
          <w:lang w:bidi="ar-EG"/>
        </w:rPr>
        <w:t xml:space="preserve">وبدت رياح العصبية و التحيز للعشيرة و كأنها تريد ان تنال من الصحبة شيئا , </w:t>
      </w:r>
      <w:r w:rsidR="00F25E78" w:rsidRPr="00B029B4">
        <w:rPr>
          <w:rFonts w:ascii="Traditional Arabic" w:hAnsi="Traditional Arabic" w:cs="Traditional Arabic"/>
          <w:color w:val="000000" w:themeColor="text1"/>
          <w:sz w:val="36"/>
          <w:szCs w:val="36"/>
          <w:rtl/>
          <w:lang w:bidi="ar-EG"/>
        </w:rPr>
        <w:t>و</w:t>
      </w:r>
      <w:r w:rsidR="00F25E78" w:rsidRPr="00B029B4">
        <w:rPr>
          <w:rFonts w:ascii="Traditional Arabic" w:hAnsi="Traditional Arabic" w:cs="Traditional Arabic" w:hint="cs"/>
          <w:color w:val="000000" w:themeColor="text1"/>
          <w:sz w:val="36"/>
          <w:szCs w:val="36"/>
          <w:rtl/>
          <w:lang w:bidi="ar-EG"/>
        </w:rPr>
        <w:t xml:space="preserve">زادت الضوضاء </w:t>
      </w:r>
      <w:r w:rsidR="00F25E78" w:rsidRPr="00B029B4">
        <w:rPr>
          <w:rFonts w:ascii="Traditional Arabic" w:hAnsi="Traditional Arabic" w:cs="Traditional Arabic"/>
          <w:color w:val="000000" w:themeColor="text1"/>
          <w:sz w:val="36"/>
          <w:szCs w:val="36"/>
          <w:rtl/>
          <w:lang w:bidi="ar-EG"/>
        </w:rPr>
        <w:t xml:space="preserve"> ,رغم صمت الكثير  بل قد ي</w:t>
      </w:r>
      <w:r w:rsidR="00F25E78" w:rsidRPr="00B029B4">
        <w:rPr>
          <w:rFonts w:ascii="Traditional Arabic" w:hAnsi="Traditional Arabic" w:cs="Traditional Arabic" w:hint="cs"/>
          <w:color w:val="000000" w:themeColor="text1"/>
          <w:sz w:val="36"/>
          <w:szCs w:val="36"/>
          <w:rtl/>
          <w:lang w:bidi="ar-EG"/>
        </w:rPr>
        <w:t>ستغل الموقف</w:t>
      </w:r>
      <w:r w:rsidR="00F25E78" w:rsidRPr="00B029B4">
        <w:rPr>
          <w:rFonts w:ascii="Traditional Arabic" w:hAnsi="Traditional Arabic" w:cs="Traditional Arabic"/>
          <w:color w:val="000000" w:themeColor="text1"/>
          <w:sz w:val="36"/>
          <w:szCs w:val="36"/>
          <w:rtl/>
          <w:lang w:bidi="ar-EG"/>
        </w:rPr>
        <w:t xml:space="preserve"> منافقي المدينة في اطلاق حروب جديدة عليه صلى الله عليه وسلم وتتسع دائرة الفتنة وينحاز البعض للمنافقين جهلا منهم بعموم الموقف و حساسيته </w:t>
      </w:r>
      <w:r w:rsidR="00F25E78" w:rsidRPr="00B029B4">
        <w:rPr>
          <w:rFonts w:ascii="Traditional Arabic" w:hAnsi="Traditional Arabic" w:cs="Traditional Arabic" w:hint="cs"/>
          <w:color w:val="000000" w:themeColor="text1"/>
          <w:sz w:val="36"/>
          <w:szCs w:val="36"/>
          <w:rtl/>
          <w:lang w:bidi="ar-EG"/>
        </w:rPr>
        <w:t>لذا كانت النظرة الحيادية هي الأقرب للصواب  لان الأمر ين</w:t>
      </w:r>
      <w:r w:rsidR="00E35D99">
        <w:rPr>
          <w:rFonts w:ascii="Traditional Arabic" w:hAnsi="Traditional Arabic" w:cs="Traditional Arabic" w:hint="cs"/>
          <w:color w:val="000000" w:themeColor="text1"/>
          <w:sz w:val="36"/>
          <w:szCs w:val="36"/>
          <w:rtl/>
          <w:lang w:bidi="ar-EG"/>
        </w:rPr>
        <w:t>ظر اليه بشمولية ومن جوانب عدة</w:t>
      </w:r>
      <w:r w:rsidR="00F25E78" w:rsidRPr="00B029B4">
        <w:rPr>
          <w:rFonts w:ascii="Traditional Arabic" w:hAnsi="Traditional Arabic" w:cs="Traditional Arabic" w:hint="cs"/>
          <w:color w:val="000000" w:themeColor="text1"/>
          <w:sz w:val="36"/>
          <w:szCs w:val="36"/>
          <w:rtl/>
          <w:lang w:bidi="ar-EG"/>
        </w:rPr>
        <w:t xml:space="preserve"> تؤثر على الصف المؤمن ولا ينظر اليه فقط من جانبه الشخصي </w:t>
      </w:r>
      <w:r w:rsidR="000E7166">
        <w:rPr>
          <w:rFonts w:ascii="Traditional Arabic" w:hAnsi="Traditional Arabic" w:cs="Traditional Arabic" w:hint="cs"/>
          <w:color w:val="000000" w:themeColor="text1"/>
          <w:sz w:val="36"/>
          <w:szCs w:val="36"/>
          <w:rtl/>
          <w:lang w:bidi="ar-EG"/>
        </w:rPr>
        <w:t xml:space="preserve">الاخلاقي </w:t>
      </w:r>
      <w:r w:rsidR="00F25E78" w:rsidRPr="00B029B4">
        <w:rPr>
          <w:rFonts w:ascii="Traditional Arabic" w:hAnsi="Traditional Arabic" w:cs="Traditional Arabic" w:hint="cs"/>
          <w:color w:val="000000" w:themeColor="text1"/>
          <w:sz w:val="36"/>
          <w:szCs w:val="36"/>
          <w:rtl/>
          <w:lang w:bidi="ar-EG"/>
        </w:rPr>
        <w:t>,</w:t>
      </w:r>
      <w:r w:rsidR="00E35D99">
        <w:rPr>
          <w:rFonts w:ascii="Traditional Arabic" w:hAnsi="Traditional Arabic" w:cs="Traditional Arabic" w:hint="cs"/>
          <w:color w:val="000000" w:themeColor="text1"/>
          <w:sz w:val="36"/>
          <w:szCs w:val="36"/>
          <w:rtl/>
          <w:lang w:bidi="ar-EG"/>
        </w:rPr>
        <w:t xml:space="preserve"> </w:t>
      </w:r>
      <w:r w:rsidR="00F25E78" w:rsidRPr="00B029B4">
        <w:rPr>
          <w:rFonts w:ascii="Traditional Arabic" w:hAnsi="Traditional Arabic" w:cs="Traditional Arabic"/>
          <w:color w:val="000000" w:themeColor="text1"/>
          <w:sz w:val="36"/>
          <w:szCs w:val="36"/>
          <w:rtl/>
          <w:lang w:bidi="ar-EG"/>
        </w:rPr>
        <w:t xml:space="preserve">وقد رأينا نموذجا مصغرا في خطبة النبي صلى الله عليه وسلم  </w:t>
      </w:r>
      <w:r w:rsidR="00F25E78">
        <w:rPr>
          <w:rFonts w:ascii="Traditional Arabic" w:hAnsi="Traditional Arabic" w:cs="Traditional Arabic" w:hint="cs"/>
          <w:color w:val="000000" w:themeColor="text1"/>
          <w:sz w:val="36"/>
          <w:szCs w:val="36"/>
          <w:rtl/>
          <w:lang w:bidi="ar-EG"/>
        </w:rPr>
        <w:t>حين قام رسول الله خاطبا على المنبر فقال : (</w:t>
      </w:r>
      <w:r w:rsidR="00F25E78" w:rsidRPr="00B029B4">
        <w:rPr>
          <w:rFonts w:ascii="Traditional Arabic" w:hAnsi="Traditional Arabic" w:cs="Traditional Arabic"/>
          <w:color w:val="000000" w:themeColor="text1"/>
          <w:sz w:val="36"/>
          <w:szCs w:val="36"/>
          <w:rtl/>
          <w:lang w:bidi="ar-EG"/>
        </w:rPr>
        <w:t xml:space="preserve">يا معشر المسلمين ، من يعذرني من رجل قد بلغني عنه أذاه في أهلي ، والله ما علمت على أهلي إلا خيرا ، ولقد ذكروا رجلا ما علمت عليه إلا خيرا وما يدخل على أهلي إلا معي ) . قالت : فقام سعد بن معاذ أخو بني عبد الأشهل فقال : أنا يا رسول الله أعذرك ، فإن كان من الأوس ضربت عنقه ، وإن كان من إخواننا من الخزرج ، أمرتنا ففعلنا أمرك . قالت : فقام رجل من الخزرج ، وكانت أم حسان بنت عمه من فخذه ، وهو سعد بن عبادة ، وهو سيد الخزرج ، قالت : وكان قبل ذلك رجلا صالحا ، ولكن احتملته الحمية ، فقال لسعد : كذبت لعمر الله لا تقتله ، ولا تقدر على قتله ، ولو كان من رهطك ما أحببت أن يقتل . فقام أسيد بن حضير ، وهو ابن عم سعد ، فقال لسعد بن عبادة : </w:t>
      </w:r>
      <w:r w:rsidR="00F25E78" w:rsidRPr="00B029B4">
        <w:rPr>
          <w:rFonts w:ascii="Traditional Arabic" w:hAnsi="Traditional Arabic" w:cs="Traditional Arabic"/>
          <w:color w:val="000000" w:themeColor="text1"/>
          <w:sz w:val="36"/>
          <w:szCs w:val="36"/>
          <w:rtl/>
          <w:lang w:bidi="ar-EG"/>
        </w:rPr>
        <w:lastRenderedPageBreak/>
        <w:t>كذبت لعمر الله لنقتلنه ، فإنك منافق تجادل عن المنافقين . قالت فثار الحيان الأوس والخزرج ، حتى هموا أن يقتتلوا ، ورسول الله صلى الله عليه وسلم قائم على المنبر ، قالت : فلم يزل رسول الله صلى الله عليه وسلم يخفضهم ، حتى سكتوا وسكت</w:t>
      </w:r>
      <w:r w:rsidR="00F25E78" w:rsidRPr="00B029B4">
        <w:rPr>
          <w:rFonts w:ascii="Traditional Arabic" w:hAnsi="Traditional Arabic" w:cs="Traditional Arabic"/>
          <w:color w:val="000000" w:themeColor="text1"/>
          <w:sz w:val="36"/>
          <w:szCs w:val="36"/>
          <w:rtl/>
        </w:rPr>
        <w:t xml:space="preserve"> </w:t>
      </w:r>
      <w:r w:rsidR="00F25E78" w:rsidRPr="00FF6971">
        <w:rPr>
          <w:rFonts w:ascii="Traditional Arabic" w:hAnsi="Traditional Arabic" w:cs="Traditional Arabic" w:hint="cs"/>
          <w:b/>
          <w:bCs/>
          <w:color w:val="000000" w:themeColor="text1"/>
          <w:sz w:val="36"/>
          <w:szCs w:val="36"/>
          <w:rtl/>
        </w:rPr>
        <w:t xml:space="preserve">) </w:t>
      </w:r>
      <w:r w:rsidR="00FF6971" w:rsidRPr="00FF6971">
        <w:rPr>
          <w:rFonts w:ascii="Traditional Arabic" w:hAnsi="Traditional Arabic" w:cs="Traditional Arabic" w:hint="cs"/>
          <w:b/>
          <w:bCs/>
          <w:color w:val="000000" w:themeColor="text1"/>
          <w:rtl/>
        </w:rPr>
        <w:t>(</w:t>
      </w:r>
      <w:r w:rsidR="00FF6971" w:rsidRPr="00FF6971">
        <w:rPr>
          <w:rStyle w:val="FootnoteReference"/>
          <w:rFonts w:ascii="Traditional Arabic" w:hAnsi="Traditional Arabic" w:cs="Traditional Arabic"/>
          <w:color w:val="000000" w:themeColor="text1"/>
          <w:rtl/>
        </w:rPr>
        <w:footnoteReference w:id="73"/>
      </w:r>
      <w:r w:rsidR="00FF6971" w:rsidRPr="00FF6971">
        <w:rPr>
          <w:rFonts w:ascii="Traditional Arabic" w:hAnsi="Traditional Arabic" w:cs="Traditional Arabic" w:hint="cs"/>
          <w:b/>
          <w:bCs/>
          <w:color w:val="000000" w:themeColor="text1"/>
          <w:rtl/>
        </w:rPr>
        <w:t>)</w:t>
      </w:r>
    </w:p>
    <w:p w:rsidR="00FF6971" w:rsidRDefault="00FF6971" w:rsidP="00FF6971">
      <w:pPr>
        <w:pStyle w:val="NormalWeb"/>
        <w:bidi/>
        <w:spacing w:before="0" w:beforeAutospacing="0" w:after="0" w:afterAutospacing="0"/>
        <w:rPr>
          <w:rFonts w:ascii="Traditional Arabic" w:hAnsi="Traditional Arabic" w:cs="Traditional Arabic"/>
          <w:color w:val="000000" w:themeColor="text1"/>
          <w:sz w:val="36"/>
          <w:szCs w:val="36"/>
          <w:rtl/>
          <w:lang w:bidi="ar-EG"/>
        </w:rPr>
      </w:pPr>
      <w:r w:rsidRPr="00FF6971">
        <w:rPr>
          <w:rFonts w:ascii="Traditional Arabic" w:hAnsi="Traditional Arabic" w:cs="Traditional Arabic" w:hint="cs"/>
          <w:b/>
          <w:bCs/>
          <w:color w:val="000000" w:themeColor="text1"/>
          <w:sz w:val="36"/>
          <w:szCs w:val="36"/>
          <w:rtl/>
        </w:rPr>
        <w:t xml:space="preserve">  </w:t>
      </w:r>
    </w:p>
    <w:p w:rsidR="00F25E78" w:rsidRDefault="00E35D99" w:rsidP="00E35D99">
      <w:pPr>
        <w:pStyle w:val="NormalWeb"/>
        <w:numPr>
          <w:ilvl w:val="0"/>
          <w:numId w:val="32"/>
        </w:numPr>
        <w:bidi/>
        <w:spacing w:before="0" w:beforeAutospacing="0" w:after="0" w:afterAutospacing="0"/>
        <w:rPr>
          <w:rFonts w:ascii="Traditional Arabic" w:hAnsi="Traditional Arabic" w:cs="Traditional Arabic"/>
          <w:color w:val="000000" w:themeColor="text1"/>
          <w:sz w:val="36"/>
          <w:szCs w:val="36"/>
          <w:rtl/>
          <w:lang w:bidi="ar-EG"/>
        </w:rPr>
      </w:pPr>
      <w:r>
        <w:rPr>
          <w:rFonts w:ascii="Traditional Arabic" w:hAnsi="Traditional Arabic" w:cs="Traditional Arabic" w:hint="cs"/>
          <w:color w:val="000000" w:themeColor="text1"/>
          <w:sz w:val="36"/>
          <w:szCs w:val="36"/>
          <w:rtl/>
        </w:rPr>
        <w:t>ومن الدروس ايضا</w:t>
      </w:r>
      <w:r w:rsidR="00F25E78">
        <w:rPr>
          <w:rFonts w:ascii="Traditional Arabic" w:hAnsi="Traditional Arabic" w:cs="Traditional Arabic" w:hint="cs"/>
          <w:color w:val="000000" w:themeColor="text1"/>
          <w:sz w:val="36"/>
          <w:szCs w:val="36"/>
          <w:rtl/>
        </w:rPr>
        <w:t xml:space="preserve"> وجوب تفهم مثل تلك المواقف الحرجة والشديدة الحساسية من جميع الصفوف المؤمنة وذلك بمحاولة التسامح و العفو من الجميع حتى وان تطلب ذلك التنازل عن بعض الحقوق وتحمل أذى الغير لأن المصلحة العامة تقدم على المصلحة الخاصة </w:t>
      </w:r>
      <w:r w:rsidR="00883B11">
        <w:rPr>
          <w:rFonts w:ascii="Traditional Arabic" w:hAnsi="Traditional Arabic" w:cs="Traditional Arabic" w:hint="cs"/>
          <w:color w:val="000000" w:themeColor="text1"/>
          <w:sz w:val="36"/>
          <w:szCs w:val="36"/>
          <w:rtl/>
          <w:lang w:bidi="ar-EG"/>
        </w:rPr>
        <w:t>.</w:t>
      </w:r>
    </w:p>
    <w:p w:rsidR="00E35D99" w:rsidRPr="00F53A5B" w:rsidRDefault="00E35D99" w:rsidP="00E35D99">
      <w:pPr>
        <w:pStyle w:val="NormalWeb"/>
        <w:bidi/>
        <w:spacing w:before="0" w:beforeAutospacing="0" w:after="0" w:afterAutospacing="0"/>
        <w:ind w:left="360"/>
        <w:rPr>
          <w:rFonts w:ascii="Traditional Arabic" w:hAnsi="Traditional Arabic" w:cs="Traditional Arabic"/>
          <w:color w:val="000000" w:themeColor="text1"/>
          <w:sz w:val="36"/>
          <w:szCs w:val="36"/>
          <w:lang w:bidi="ar-EG"/>
        </w:rPr>
      </w:pPr>
    </w:p>
    <w:p w:rsidR="00F25E78" w:rsidRPr="00883B11" w:rsidRDefault="00F25E78" w:rsidP="00883B11">
      <w:pPr>
        <w:pStyle w:val="NormalWeb"/>
        <w:numPr>
          <w:ilvl w:val="0"/>
          <w:numId w:val="32"/>
        </w:numPr>
        <w:bidi/>
        <w:spacing w:before="0" w:beforeAutospacing="0" w:after="0" w:afterAutospacing="0"/>
        <w:rPr>
          <w:rFonts w:ascii="Traditional Arabic" w:hAnsi="Traditional Arabic" w:cs="Traditional Arabic"/>
          <w:color w:val="000000" w:themeColor="text1"/>
          <w:sz w:val="36"/>
          <w:szCs w:val="36"/>
          <w:rtl/>
          <w:lang w:bidi="ar-EG"/>
        </w:rPr>
      </w:pPr>
      <w:r>
        <w:rPr>
          <w:rFonts w:ascii="Traditional Arabic" w:hAnsi="Traditional Arabic" w:cs="Traditional Arabic" w:hint="cs"/>
          <w:color w:val="000000" w:themeColor="text1"/>
          <w:sz w:val="36"/>
          <w:szCs w:val="36"/>
          <w:rtl/>
          <w:lang w:bidi="ar-EG"/>
        </w:rPr>
        <w:t>ومن الدروس ايضا النظر الى</w:t>
      </w:r>
      <w:r>
        <w:rPr>
          <w:rFonts w:ascii="Traditional Arabic" w:hAnsi="Traditional Arabic" w:cs="Traditional Arabic"/>
          <w:color w:val="000000" w:themeColor="text1"/>
          <w:sz w:val="36"/>
          <w:szCs w:val="36"/>
          <w:rtl/>
          <w:lang w:bidi="ar-EG"/>
        </w:rPr>
        <w:t xml:space="preserve"> طريقة تعامل</w:t>
      </w:r>
      <w:r>
        <w:rPr>
          <w:rFonts w:ascii="Traditional Arabic" w:hAnsi="Traditional Arabic" w:cs="Traditional Arabic" w:hint="cs"/>
          <w:color w:val="000000" w:themeColor="text1"/>
          <w:sz w:val="36"/>
          <w:szCs w:val="36"/>
          <w:rtl/>
          <w:lang w:bidi="ar-EG"/>
        </w:rPr>
        <w:t xml:space="preserve"> النبي صلى الله عليه وسلم </w:t>
      </w:r>
      <w:r w:rsidRPr="00F53A5B">
        <w:rPr>
          <w:rFonts w:ascii="Traditional Arabic" w:hAnsi="Traditional Arabic" w:cs="Traditional Arabic"/>
          <w:color w:val="000000" w:themeColor="text1"/>
          <w:sz w:val="36"/>
          <w:szCs w:val="36"/>
          <w:rtl/>
          <w:lang w:bidi="ar-EG"/>
        </w:rPr>
        <w:t xml:space="preserve">مع زوجه المصون داخل بيت النبوة فقد مضى شهرا كاملا ولم يحدثها بهذا الخبر صلى الله عليه وسلم ولم تستشعر منه اي ريبة او شك او نظرات غضب او كره </w:t>
      </w:r>
      <w:r>
        <w:rPr>
          <w:rFonts w:ascii="Traditional Arabic" w:hAnsi="Traditional Arabic" w:cs="Traditional Arabic" w:hint="cs"/>
          <w:color w:val="000000" w:themeColor="text1"/>
          <w:sz w:val="36"/>
          <w:szCs w:val="36"/>
          <w:rtl/>
          <w:lang w:bidi="ar-EG"/>
        </w:rPr>
        <w:t>ولم يشأ حتى ان يستفسر منها عن تفاصيل الحادثة ل</w:t>
      </w:r>
      <w:r w:rsidRPr="00F53A5B">
        <w:rPr>
          <w:rFonts w:ascii="Traditional Arabic" w:hAnsi="Traditional Arabic" w:cs="Traditional Arabic"/>
          <w:color w:val="000000" w:themeColor="text1"/>
          <w:sz w:val="36"/>
          <w:szCs w:val="36"/>
          <w:rtl/>
          <w:lang w:bidi="ar-EG"/>
        </w:rPr>
        <w:t xml:space="preserve">تؤكد ما بداخله من الحق </w:t>
      </w:r>
      <w:r>
        <w:rPr>
          <w:rFonts w:ascii="Traditional Arabic" w:hAnsi="Traditional Arabic" w:cs="Traditional Arabic" w:hint="cs"/>
          <w:color w:val="000000" w:themeColor="text1"/>
          <w:sz w:val="36"/>
          <w:szCs w:val="36"/>
          <w:rtl/>
          <w:lang w:bidi="ar-EG"/>
        </w:rPr>
        <w:t xml:space="preserve"> بل كما سنرى انه جمع آل البيت وسألهم ولم</w:t>
      </w:r>
      <w:r w:rsidR="00883B11">
        <w:rPr>
          <w:rFonts w:ascii="Traditional Arabic" w:hAnsi="Traditional Arabic" w:cs="Traditional Arabic" w:hint="cs"/>
          <w:color w:val="000000" w:themeColor="text1"/>
          <w:sz w:val="36"/>
          <w:szCs w:val="36"/>
          <w:rtl/>
          <w:lang w:bidi="ar-EG"/>
        </w:rPr>
        <w:t xml:space="preserve"> يسألها الا بعد ان عرفت بنفسها وهذا مما يدلل مدى ثقة النبي صلى الله عليه وسلم في السيدة عائشة و تقديره العميق لها اذ لو تسوره الشك او حيك بصدره شيئا لصارحها به من البداية  </w:t>
      </w:r>
      <w:r w:rsidRPr="00883B11">
        <w:rPr>
          <w:rFonts w:ascii="Traditional Arabic" w:hAnsi="Traditional Arabic" w:cs="Traditional Arabic"/>
          <w:color w:val="000000" w:themeColor="text1"/>
          <w:sz w:val="36"/>
          <w:szCs w:val="36"/>
          <w:rtl/>
          <w:lang w:bidi="ar-EG"/>
        </w:rPr>
        <w:t xml:space="preserve">ولقد وصفت لنا ام المؤمنين عائشة رضي الله عنها اشد ما فعله وهي من هي في حساسيتها و علمها بزوجها ومشاعره تقول </w:t>
      </w:r>
      <w:r w:rsidRPr="00883B11">
        <w:rPr>
          <w:rFonts w:ascii="Traditional Arabic" w:hAnsi="Traditional Arabic" w:cs="Traditional Arabic" w:hint="cs"/>
          <w:color w:val="000000" w:themeColor="text1"/>
          <w:sz w:val="36"/>
          <w:szCs w:val="36"/>
          <w:rtl/>
          <w:lang w:bidi="ar-EG"/>
        </w:rPr>
        <w:t xml:space="preserve">رضي الله عنها  : </w:t>
      </w:r>
      <w:r w:rsidRPr="00883B11">
        <w:rPr>
          <w:rFonts w:ascii="Traditional Arabic" w:hAnsi="Traditional Arabic" w:cs="Traditional Arabic"/>
          <w:color w:val="000000" w:themeColor="text1"/>
          <w:sz w:val="36"/>
          <w:szCs w:val="36"/>
          <w:rtl/>
          <w:lang w:bidi="ar-EG"/>
        </w:rPr>
        <w:t>(</w:t>
      </w:r>
      <w:r w:rsidRPr="00883B11">
        <w:rPr>
          <w:rFonts w:ascii="Traditional Arabic" w:hAnsi="Traditional Arabic" w:cs="Traditional Arabic" w:hint="cs"/>
          <w:color w:val="000000" w:themeColor="text1"/>
          <w:sz w:val="36"/>
          <w:szCs w:val="36"/>
          <w:rtl/>
          <w:lang w:bidi="ar-EG"/>
        </w:rPr>
        <w:t xml:space="preserve"> </w:t>
      </w:r>
      <w:r w:rsidRPr="00883B11">
        <w:rPr>
          <w:rFonts w:ascii="Traditional Arabic" w:hAnsi="Traditional Arabic" w:cs="Traditional Arabic"/>
          <w:color w:val="000000" w:themeColor="text1"/>
          <w:sz w:val="36"/>
          <w:szCs w:val="36"/>
          <w:rtl/>
          <w:lang w:bidi="ar-EG"/>
        </w:rPr>
        <w:t xml:space="preserve">وهو يريبني في وجعي أني لا أعرف من رسول الله صلى الله عليه وسلم اللطف الذي كنت أرى منه حين أشتكي ، إنما يدخل علي رسول الله صلى الله عليه وسلم فيسلم ، ثم يقول </w:t>
      </w:r>
      <w:r w:rsidR="00883B11">
        <w:rPr>
          <w:rFonts w:ascii="Traditional Arabic" w:hAnsi="Traditional Arabic" w:cs="Traditional Arabic"/>
          <w:color w:val="000000" w:themeColor="text1"/>
          <w:sz w:val="36"/>
          <w:szCs w:val="36"/>
        </w:rPr>
        <w:t xml:space="preserve">: </w:t>
      </w:r>
      <w:r w:rsidRPr="00883B11">
        <w:rPr>
          <w:rFonts w:ascii="Traditional Arabic" w:hAnsi="Traditional Arabic" w:cs="Traditional Arabic"/>
          <w:color w:val="000000" w:themeColor="text1"/>
          <w:sz w:val="36"/>
          <w:szCs w:val="36"/>
          <w:rtl/>
          <w:lang w:bidi="ar-EG"/>
        </w:rPr>
        <w:t>كيف</w:t>
      </w:r>
      <w:r w:rsidRPr="00883B11">
        <w:rPr>
          <w:rFonts w:ascii="Traditional Arabic" w:hAnsi="Traditional Arabic" w:cs="Traditional Arabic"/>
          <w:color w:val="000000" w:themeColor="text1"/>
          <w:sz w:val="36"/>
          <w:szCs w:val="36"/>
        </w:rPr>
        <w:t> </w:t>
      </w:r>
      <w:r w:rsidRPr="00883B11">
        <w:rPr>
          <w:rFonts w:ascii="Traditional Arabic" w:hAnsi="Traditional Arabic" w:cs="Traditional Arabic"/>
          <w:color w:val="000000" w:themeColor="text1"/>
          <w:sz w:val="36"/>
          <w:szCs w:val="36"/>
          <w:rtl/>
          <w:lang w:bidi="ar-EG"/>
        </w:rPr>
        <w:t>تيكم</w:t>
      </w:r>
      <w:r w:rsidRPr="00883B11">
        <w:rPr>
          <w:rFonts w:ascii="Traditional Arabic" w:hAnsi="Traditional Arabic" w:cs="Traditional Arabic"/>
          <w:color w:val="000000" w:themeColor="text1"/>
          <w:sz w:val="36"/>
          <w:szCs w:val="36"/>
        </w:rPr>
        <w:t xml:space="preserve"> ) . </w:t>
      </w:r>
      <w:r w:rsidRPr="00883B11">
        <w:rPr>
          <w:rFonts w:ascii="Traditional Arabic" w:hAnsi="Traditional Arabic" w:cs="Traditional Arabic"/>
          <w:color w:val="000000" w:themeColor="text1"/>
          <w:sz w:val="36"/>
          <w:szCs w:val="36"/>
          <w:rtl/>
          <w:lang w:bidi="ar-EG"/>
        </w:rPr>
        <w:t>ثم ينصرف ، فذلك يريبني ولا أشعر بالشر)</w:t>
      </w:r>
      <w:r w:rsidRPr="00883B11">
        <w:rPr>
          <w:rFonts w:ascii="Traditional Arabic" w:hAnsi="Traditional Arabic" w:cs="Traditional Arabic" w:hint="cs"/>
          <w:color w:val="000000" w:themeColor="text1"/>
          <w:sz w:val="36"/>
          <w:szCs w:val="36"/>
          <w:rtl/>
          <w:lang w:bidi="ar-EG"/>
        </w:rPr>
        <w:t xml:space="preserve"> </w:t>
      </w:r>
      <w:r w:rsidR="00FF6971" w:rsidRPr="00883B11">
        <w:rPr>
          <w:rFonts w:ascii="Traditional Arabic" w:hAnsi="Traditional Arabic" w:cs="Traditional Arabic" w:hint="cs"/>
          <w:color w:val="000000" w:themeColor="text1"/>
          <w:sz w:val="36"/>
          <w:szCs w:val="36"/>
          <w:rtl/>
          <w:lang w:bidi="ar-EG"/>
        </w:rPr>
        <w:t>(</w:t>
      </w:r>
      <w:r w:rsidR="00FF6971">
        <w:rPr>
          <w:rStyle w:val="FootnoteReference"/>
          <w:rFonts w:ascii="Traditional Arabic" w:hAnsi="Traditional Arabic" w:cs="Traditional Arabic"/>
          <w:color w:val="000000" w:themeColor="text1"/>
          <w:sz w:val="36"/>
          <w:szCs w:val="36"/>
          <w:rtl/>
          <w:lang w:bidi="ar-EG"/>
        </w:rPr>
        <w:footnoteReference w:id="74"/>
      </w:r>
      <w:r w:rsidR="00FF6971" w:rsidRPr="00883B11">
        <w:rPr>
          <w:rFonts w:ascii="Traditional Arabic" w:hAnsi="Traditional Arabic" w:cs="Traditional Arabic" w:hint="cs"/>
          <w:color w:val="000000" w:themeColor="text1"/>
          <w:sz w:val="36"/>
          <w:szCs w:val="36"/>
          <w:rtl/>
          <w:lang w:bidi="ar-EG"/>
        </w:rPr>
        <w:t>)</w:t>
      </w:r>
    </w:p>
    <w:p w:rsidR="00F25E78" w:rsidRPr="00F53A5B" w:rsidRDefault="00F25E78" w:rsidP="00F25E78">
      <w:pPr>
        <w:bidi/>
        <w:spacing w:after="0" w:line="240" w:lineRule="auto"/>
        <w:ind w:left="540"/>
        <w:jc w:val="center"/>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t xml:space="preserve">(5) </w:t>
      </w:r>
      <w:r w:rsidRPr="00F53A5B">
        <w:rPr>
          <w:rFonts w:ascii="Traditional Arabic" w:eastAsia="Times New Roman" w:hAnsi="Traditional Arabic" w:cs="Traditional Arabic"/>
          <w:color w:val="000000" w:themeColor="text1"/>
          <w:sz w:val="36"/>
          <w:szCs w:val="36"/>
          <w:rtl/>
          <w:lang w:eastAsia="en-GB" w:bidi="ar-EG"/>
        </w:rPr>
        <w:t xml:space="preserve">كذلك لم تشأ أسرة الصديقة ان ان تزعج الابنة المصونة بمثل هذه الشائعات </w:t>
      </w:r>
      <w:r>
        <w:rPr>
          <w:rFonts w:ascii="Traditional Arabic" w:eastAsia="Times New Roman" w:hAnsi="Traditional Arabic" w:cs="Traditional Arabic" w:hint="cs"/>
          <w:color w:val="000000" w:themeColor="text1"/>
          <w:sz w:val="36"/>
          <w:szCs w:val="36"/>
          <w:rtl/>
          <w:lang w:eastAsia="en-GB" w:bidi="ar-EG"/>
        </w:rPr>
        <w:t>ولا ان تملي قلب الصغيرة الغافلة بالآلام خاصة وهي على سرير المرض ؛ ذلك ب</w:t>
      </w:r>
      <w:r w:rsidRPr="00F53A5B">
        <w:rPr>
          <w:rFonts w:ascii="Traditional Arabic" w:eastAsia="Times New Roman" w:hAnsi="Traditional Arabic" w:cs="Traditional Arabic"/>
          <w:color w:val="000000" w:themeColor="text1"/>
          <w:sz w:val="36"/>
          <w:szCs w:val="36"/>
          <w:rtl/>
          <w:lang w:eastAsia="en-GB" w:bidi="ar-EG"/>
        </w:rPr>
        <w:t xml:space="preserve">رغم ما اصطحبهم من عميق الاسى </w:t>
      </w:r>
      <w:r>
        <w:rPr>
          <w:rFonts w:ascii="Traditional Arabic" w:eastAsia="Times New Roman" w:hAnsi="Traditional Arabic" w:cs="Traditional Arabic" w:hint="cs"/>
          <w:color w:val="000000" w:themeColor="text1"/>
          <w:sz w:val="36"/>
          <w:szCs w:val="36"/>
          <w:rtl/>
          <w:lang w:eastAsia="en-GB" w:bidi="ar-EG"/>
        </w:rPr>
        <w:t xml:space="preserve">وجليل الخطب </w:t>
      </w:r>
      <w:r w:rsidRPr="00F53A5B">
        <w:rPr>
          <w:rFonts w:ascii="Traditional Arabic" w:eastAsia="Times New Roman" w:hAnsi="Traditional Arabic" w:cs="Traditional Arabic"/>
          <w:color w:val="000000" w:themeColor="text1"/>
          <w:sz w:val="36"/>
          <w:szCs w:val="36"/>
          <w:rtl/>
          <w:lang w:eastAsia="en-GB" w:bidi="ar-EG"/>
        </w:rPr>
        <w:t xml:space="preserve">لكنهم ظلوا يكتمون عليها الخبر وهذا </w:t>
      </w:r>
      <w:r w:rsidRPr="00F53A5B">
        <w:rPr>
          <w:rFonts w:ascii="Traditional Arabic" w:eastAsia="Times New Roman" w:hAnsi="Traditional Arabic" w:cs="Traditional Arabic"/>
          <w:color w:val="000000" w:themeColor="text1"/>
          <w:sz w:val="36"/>
          <w:szCs w:val="36"/>
          <w:rtl/>
          <w:lang w:eastAsia="en-GB" w:bidi="ar-EG"/>
        </w:rPr>
        <w:lastRenderedPageBreak/>
        <w:t xml:space="preserve">يدل على حكمتهم ورقي مشاعرهم تجاه بعضهم البعض ويرسم لوحة جميلة من </w:t>
      </w:r>
      <w:r>
        <w:rPr>
          <w:rFonts w:ascii="Traditional Arabic" w:eastAsia="Times New Roman" w:hAnsi="Traditional Arabic" w:cs="Traditional Arabic"/>
          <w:color w:val="000000" w:themeColor="text1"/>
          <w:sz w:val="36"/>
          <w:szCs w:val="36"/>
          <w:rtl/>
          <w:lang w:eastAsia="en-GB" w:bidi="ar-EG"/>
        </w:rPr>
        <w:t>لوحات الأسرة المتضامنة المت</w:t>
      </w:r>
      <w:r w:rsidR="00883B11">
        <w:rPr>
          <w:rFonts w:ascii="Traditional Arabic" w:eastAsia="Times New Roman" w:hAnsi="Traditional Arabic" w:cs="Traditional Arabic" w:hint="cs"/>
          <w:color w:val="000000" w:themeColor="text1"/>
          <w:sz w:val="36"/>
          <w:szCs w:val="36"/>
          <w:rtl/>
          <w:lang w:eastAsia="en-GB" w:bidi="ar-EG"/>
        </w:rPr>
        <w:t xml:space="preserve">آلفة في العسر والشدة </w:t>
      </w:r>
      <w:r>
        <w:rPr>
          <w:rFonts w:ascii="Traditional Arabic" w:eastAsia="Times New Roman" w:hAnsi="Traditional Arabic" w:cs="Traditional Arabic" w:hint="cs"/>
          <w:color w:val="000000" w:themeColor="text1"/>
          <w:sz w:val="36"/>
          <w:szCs w:val="36"/>
          <w:rtl/>
          <w:lang w:eastAsia="en-GB" w:bidi="ar-EG"/>
        </w:rPr>
        <w:t>ف</w:t>
      </w:r>
      <w:r w:rsidRPr="00F53A5B">
        <w:rPr>
          <w:rFonts w:ascii="Traditional Arabic" w:eastAsia="Times New Roman" w:hAnsi="Traditional Arabic" w:cs="Traditional Arabic"/>
          <w:color w:val="000000" w:themeColor="text1"/>
          <w:sz w:val="36"/>
          <w:szCs w:val="36"/>
          <w:rtl/>
          <w:lang w:eastAsia="en-GB" w:bidi="ar-EG"/>
        </w:rPr>
        <w:t>يرى كل ما يؤذي الاخر فيداريه بل يحمله عنه و يرميه بعيدا</w:t>
      </w:r>
      <w:r>
        <w:rPr>
          <w:rFonts w:ascii="Traditional Arabic" w:eastAsia="Times New Roman" w:hAnsi="Traditional Arabic" w:cs="Traditional Arabic" w:hint="cs"/>
          <w:color w:val="000000" w:themeColor="text1"/>
          <w:sz w:val="36"/>
          <w:szCs w:val="36"/>
          <w:rtl/>
          <w:lang w:eastAsia="en-GB" w:bidi="ar-EG"/>
        </w:rPr>
        <w:t>.</w:t>
      </w:r>
    </w:p>
    <w:p w:rsidR="00FF6971" w:rsidRDefault="00F25E78" w:rsidP="00FF6971">
      <w:pPr>
        <w:bidi/>
        <w:spacing w:after="0" w:line="240" w:lineRule="auto"/>
        <w:ind w:left="237"/>
        <w:jc w:val="center"/>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rPr>
        <w:t>تقول رضي الله عنها (</w:t>
      </w:r>
      <w:r w:rsidRPr="00F53A5B">
        <w:rPr>
          <w:rFonts w:ascii="Traditional Arabic" w:eastAsia="Times New Roman" w:hAnsi="Traditional Arabic" w:cs="Traditional Arabic"/>
          <w:color w:val="000000" w:themeColor="text1"/>
          <w:sz w:val="36"/>
          <w:szCs w:val="36"/>
          <w:lang w:eastAsia="en-GB"/>
        </w:rPr>
        <w:t xml:space="preserve"> </w:t>
      </w:r>
      <w:r w:rsidRPr="00F53A5B">
        <w:rPr>
          <w:rFonts w:ascii="Traditional Arabic" w:eastAsia="Times New Roman" w:hAnsi="Traditional Arabic" w:cs="Traditional Arabic"/>
          <w:color w:val="000000" w:themeColor="text1"/>
          <w:sz w:val="36"/>
          <w:szCs w:val="36"/>
          <w:rtl/>
          <w:lang w:eastAsia="en-GB" w:bidi="ar-EG"/>
        </w:rPr>
        <w:t>فقلت له : أتأذن لي أن آتي أبوي ؟ قالت : وأريد أن أستيقن الخبر من قبلهما ، قالت : فأذن لي رسول الله صلى الله عليه وسلم ، فقلت لأمي : يا أمتاه ، ماذا يتحدث الناس ؟ قالت : يا بنية ، هوني عليك ، فوالله لقلما كانت امرأة قط وضيئة عند رجل يحبها ، لها ضرائر ، إلا أكثرن عليها . قالت : فقلت : سبحان الله ، أو لقد تحدث الناس بهذا ؟ قالت : فبكيت تلك الليلة حتى أصبحت لا يرقأ لي دمع ولا أكتحل بنوم ، ثم أصبحت أبكي</w:t>
      </w:r>
      <w:r>
        <w:rPr>
          <w:rFonts w:ascii="Traditional Arabic" w:eastAsia="Times New Roman" w:hAnsi="Traditional Arabic" w:cs="Traditional Arabic" w:hint="cs"/>
          <w:color w:val="000000" w:themeColor="text1"/>
          <w:sz w:val="36"/>
          <w:szCs w:val="36"/>
          <w:rtl/>
          <w:lang w:eastAsia="en-GB" w:bidi="ar-EG"/>
        </w:rPr>
        <w:t xml:space="preserve">) </w:t>
      </w:r>
      <w:r w:rsidRPr="007A7A59">
        <w:rPr>
          <w:rFonts w:ascii="Traditional Arabic" w:eastAsia="Times New Roman" w:hAnsi="Traditional Arabic" w:cs="Traditional Arabic" w:hint="cs"/>
          <w:color w:val="000000" w:themeColor="text1"/>
          <w:sz w:val="28"/>
          <w:szCs w:val="28"/>
          <w:rtl/>
          <w:lang w:eastAsia="en-GB" w:bidi="ar-EG"/>
        </w:rPr>
        <w:t xml:space="preserve"> </w:t>
      </w:r>
      <w:r w:rsidR="00FF6971">
        <w:rPr>
          <w:rFonts w:ascii="Traditional Arabic" w:eastAsia="Times New Roman" w:hAnsi="Traditional Arabic" w:cs="Traditional Arabic" w:hint="cs"/>
          <w:color w:val="000000" w:themeColor="text1"/>
          <w:sz w:val="28"/>
          <w:szCs w:val="28"/>
          <w:rtl/>
          <w:lang w:eastAsia="en-GB" w:bidi="ar-EG"/>
        </w:rPr>
        <w:t>(</w:t>
      </w:r>
      <w:r w:rsidR="00FF6971">
        <w:rPr>
          <w:rStyle w:val="FootnoteReference"/>
          <w:rFonts w:ascii="Traditional Arabic" w:eastAsia="Times New Roman" w:hAnsi="Traditional Arabic" w:cs="Traditional Arabic"/>
          <w:color w:val="000000" w:themeColor="text1"/>
          <w:sz w:val="36"/>
          <w:szCs w:val="36"/>
          <w:rtl/>
          <w:lang w:eastAsia="en-GB" w:bidi="ar-EG"/>
        </w:rPr>
        <w:footnoteReference w:id="75"/>
      </w:r>
      <w:r w:rsidR="00FF6971">
        <w:rPr>
          <w:rFonts w:ascii="Traditional Arabic" w:eastAsia="Times New Roman" w:hAnsi="Traditional Arabic" w:cs="Traditional Arabic" w:hint="cs"/>
          <w:color w:val="000000" w:themeColor="text1"/>
          <w:sz w:val="36"/>
          <w:szCs w:val="36"/>
          <w:rtl/>
          <w:lang w:eastAsia="en-GB" w:bidi="ar-EG"/>
        </w:rPr>
        <w:t>)</w:t>
      </w:r>
    </w:p>
    <w:p w:rsidR="00F25E78" w:rsidRPr="004B4A12" w:rsidRDefault="00F25E78" w:rsidP="00E35D99">
      <w:pPr>
        <w:pStyle w:val="ListParagraph"/>
        <w:numPr>
          <w:ilvl w:val="0"/>
          <w:numId w:val="32"/>
        </w:numPr>
        <w:bidi/>
        <w:spacing w:after="0" w:line="240" w:lineRule="auto"/>
        <w:jc w:val="center"/>
        <w:rPr>
          <w:rFonts w:ascii="Traditional Arabic" w:eastAsia="Times New Roman" w:hAnsi="Traditional Arabic" w:cs="Traditional Arabic"/>
          <w:color w:val="000000" w:themeColor="text1"/>
          <w:sz w:val="36"/>
          <w:szCs w:val="36"/>
          <w:rtl/>
          <w:lang w:eastAsia="en-GB" w:bidi="ar-EG"/>
        </w:rPr>
      </w:pPr>
      <w:r w:rsidRPr="004B4A12">
        <w:rPr>
          <w:rFonts w:ascii="Traditional Arabic" w:eastAsia="Times New Roman" w:hAnsi="Traditional Arabic" w:cs="Traditional Arabic" w:hint="cs"/>
          <w:color w:val="000000" w:themeColor="text1"/>
          <w:sz w:val="36"/>
          <w:szCs w:val="36"/>
          <w:rtl/>
          <w:lang w:eastAsia="en-GB" w:bidi="ar-EG"/>
        </w:rPr>
        <w:t>تثبت</w:t>
      </w:r>
      <w:r w:rsidRPr="004B4A12">
        <w:rPr>
          <w:rFonts w:ascii="Traditional Arabic" w:eastAsia="Times New Roman" w:hAnsi="Traditional Arabic" w:cs="Traditional Arabic"/>
          <w:color w:val="000000" w:themeColor="text1"/>
          <w:sz w:val="36"/>
          <w:szCs w:val="36"/>
          <w:rtl/>
          <w:lang w:eastAsia="en-GB" w:bidi="ar-EG"/>
        </w:rPr>
        <w:t xml:space="preserve"> النبي صلى الله عليه وسلم والاستئناس برأي آل البيت  وان كنت ما اظنه ان النبي صلى الله عليه وسلم فعل ذلك ليشهد المؤمنين على انفسهم بعضهم امام بعض </w:t>
      </w:r>
      <w:r w:rsidR="00E35D99">
        <w:rPr>
          <w:rFonts w:ascii="Traditional Arabic" w:eastAsia="Times New Roman" w:hAnsi="Traditional Arabic" w:cs="Traditional Arabic" w:hint="cs"/>
          <w:color w:val="000000" w:themeColor="text1"/>
          <w:sz w:val="36"/>
          <w:szCs w:val="36"/>
          <w:rtl/>
          <w:lang w:eastAsia="en-GB" w:bidi="ar-EG"/>
        </w:rPr>
        <w:t>من المرتبة الاولى</w:t>
      </w:r>
    </w:p>
    <w:p w:rsidR="00F25E78" w:rsidRPr="00FF6971" w:rsidRDefault="00F25E78" w:rsidP="00FF6971">
      <w:pPr>
        <w:spacing w:after="0" w:line="240" w:lineRule="auto"/>
        <w:ind w:left="540"/>
        <w:jc w:val="center"/>
        <w:rPr>
          <w:rFonts w:ascii="Traditional Arabic" w:eastAsia="Times New Roman" w:hAnsi="Traditional Arabic" w:cs="Traditional Arabic"/>
          <w:color w:val="000000" w:themeColor="text1"/>
          <w:sz w:val="36"/>
          <w:szCs w:val="36"/>
          <w:lang w:val="en-US" w:eastAsia="en-GB" w:bidi="ar-EG"/>
        </w:rPr>
      </w:pPr>
      <w:r w:rsidRPr="00F53A5B">
        <w:rPr>
          <w:rFonts w:ascii="Traditional Arabic" w:eastAsia="Times New Roman" w:hAnsi="Traditional Arabic" w:cs="Traditional Arabic"/>
          <w:color w:val="000000" w:themeColor="text1"/>
          <w:sz w:val="36"/>
          <w:szCs w:val="36"/>
          <w:rtl/>
          <w:lang w:eastAsia="en-GB" w:bidi="ar-EG"/>
        </w:rPr>
        <w:t>قالت</w:t>
      </w:r>
      <w:r>
        <w:rPr>
          <w:rFonts w:ascii="Traditional Arabic" w:eastAsia="Times New Roman" w:hAnsi="Traditional Arabic" w:cs="Traditional Arabic" w:hint="cs"/>
          <w:color w:val="000000" w:themeColor="text1"/>
          <w:sz w:val="36"/>
          <w:szCs w:val="36"/>
          <w:rtl/>
          <w:lang w:eastAsia="en-GB" w:bidi="ar-EG"/>
        </w:rPr>
        <w:t xml:space="preserve"> رضي الله عنها </w:t>
      </w:r>
      <w:r w:rsidRPr="00F53A5B">
        <w:rPr>
          <w:rFonts w:ascii="Traditional Arabic" w:eastAsia="Times New Roman" w:hAnsi="Traditional Arabic" w:cs="Traditional Arabic"/>
          <w:color w:val="000000" w:themeColor="text1"/>
          <w:sz w:val="36"/>
          <w:szCs w:val="36"/>
          <w:rtl/>
          <w:lang w:eastAsia="en-GB" w:bidi="ar-EG"/>
        </w:rPr>
        <w:t xml:space="preserve"> :</w:t>
      </w:r>
      <w:r>
        <w:rPr>
          <w:rFonts w:ascii="Traditional Arabic" w:eastAsia="Times New Roman" w:hAnsi="Traditional Arabic" w:cs="Traditional Arabic" w:hint="cs"/>
          <w:color w:val="000000" w:themeColor="text1"/>
          <w:sz w:val="36"/>
          <w:szCs w:val="36"/>
          <w:rtl/>
          <w:lang w:eastAsia="en-GB" w:bidi="ar-EG"/>
        </w:rPr>
        <w:t xml:space="preserve"> (</w:t>
      </w:r>
      <w:r w:rsidRPr="00F53A5B">
        <w:rPr>
          <w:rFonts w:ascii="Traditional Arabic" w:eastAsia="Times New Roman" w:hAnsi="Traditional Arabic" w:cs="Traditional Arabic"/>
          <w:color w:val="000000" w:themeColor="text1"/>
          <w:sz w:val="36"/>
          <w:szCs w:val="36"/>
          <w:rtl/>
          <w:lang w:eastAsia="en-GB" w:bidi="ar-EG"/>
        </w:rPr>
        <w:t xml:space="preserve"> ودعا رسول الله صلى الله عليه وسلم علي ابن أبي طالب وأسامة بن زيد ، حين استلبث الوحي ، يسألهما ويستشيرهما في فراق أهله ، قالت : فأما أسامة أشار على رسول الله صلى الله عليه وسلم بالذي يعلم من براءة أهله ، وبالذي يعلم لهم في نفسه ، فقال أسامة : أهلك ، ولا نعلم ألا خيرا . وأما علي فقال : يا رسول الله ، لم يضيق الله عليك ، والنساء سواها كثير ، وسل الجارية تصدقك . قالت : فدعا رسول الله صلى الله عليه وسلم بريرة ، فقال : ( أي بريرة ، هل رأيت شيء يريبك ) . قالت له بريرة : والذي بعثك بالحق ، ما رأيت عليها أمرا قط أغمصه أكثر من أنها جارية حديثة السن ، تنام عن عجين أهلها ، فتأتي الداجن</w:t>
      </w:r>
      <w:r w:rsidR="00FF6971">
        <w:rPr>
          <w:rFonts w:ascii="Traditional Arabic" w:eastAsia="Times New Roman" w:hAnsi="Traditional Arabic" w:cs="Traditional Arabic" w:hint="cs"/>
          <w:color w:val="000000" w:themeColor="text1"/>
          <w:sz w:val="36"/>
          <w:szCs w:val="36"/>
          <w:rtl/>
          <w:lang w:eastAsia="en-GB" w:bidi="ar-EG"/>
        </w:rPr>
        <w:t xml:space="preserve">... </w:t>
      </w:r>
      <w:r w:rsidRPr="007A7A59">
        <w:rPr>
          <w:rFonts w:ascii="Traditional Arabic" w:eastAsia="Times New Roman" w:hAnsi="Traditional Arabic" w:cs="Traditional Arabic" w:hint="cs"/>
          <w:color w:val="000000" w:themeColor="text1"/>
          <w:sz w:val="28"/>
          <w:szCs w:val="28"/>
          <w:rtl/>
          <w:lang w:eastAsia="en-GB" w:bidi="ar-EG"/>
        </w:rPr>
        <w:t>)</w:t>
      </w:r>
    </w:p>
    <w:p w:rsidR="00F25E78" w:rsidRPr="00F53A5B" w:rsidRDefault="00F25E78" w:rsidP="00FF6971">
      <w:pPr>
        <w:bidi/>
        <w:spacing w:after="0" w:line="240" w:lineRule="auto"/>
        <w:ind w:left="540"/>
        <w:jc w:val="center"/>
        <w:rPr>
          <w:rFonts w:ascii="Traditional Arabic" w:eastAsia="Times New Roman" w:hAnsi="Traditional Arabic" w:cs="Traditional Arabic"/>
          <w:color w:val="000000" w:themeColor="text1"/>
          <w:sz w:val="36"/>
          <w:szCs w:val="36"/>
          <w:rtl/>
          <w:lang w:eastAsia="en-GB" w:bidi="ar-EG"/>
        </w:rPr>
      </w:pPr>
      <w:r w:rsidRPr="00F53A5B">
        <w:rPr>
          <w:rFonts w:ascii="Traditional Arabic" w:eastAsia="Times New Roman" w:hAnsi="Traditional Arabic" w:cs="Traditional Arabic"/>
          <w:color w:val="000000" w:themeColor="text1"/>
          <w:sz w:val="36"/>
          <w:szCs w:val="36"/>
          <w:rtl/>
          <w:lang w:eastAsia="en-GB" w:bidi="ar-EG"/>
        </w:rPr>
        <w:t>وليس أدل على ذلك من ان ما تلى هذه الشهادات هو وقوفه على المنبر وجمع الصحابة جميعهم ليبلغهم عميق حزنه بقوله (يا معشر المسلمين ، من يعذرني من رجل قد بلغني عنه أذاه في أهلي)</w:t>
      </w:r>
      <w:r w:rsidRPr="007A7A59">
        <w:rPr>
          <w:rFonts w:ascii="Traditional Arabic" w:eastAsia="Times New Roman" w:hAnsi="Traditional Arabic" w:cs="Traditional Arabic" w:hint="cs"/>
          <w:color w:val="000000" w:themeColor="text1"/>
          <w:sz w:val="28"/>
          <w:szCs w:val="28"/>
          <w:rtl/>
          <w:lang w:eastAsia="en-GB" w:bidi="ar-EG"/>
        </w:rPr>
        <w:t xml:space="preserve"> </w:t>
      </w:r>
      <w:r w:rsidR="00FF6971">
        <w:rPr>
          <w:rFonts w:ascii="Traditional Arabic" w:eastAsia="Times New Roman" w:hAnsi="Traditional Arabic" w:cs="Traditional Arabic" w:hint="cs"/>
          <w:color w:val="000000" w:themeColor="text1"/>
          <w:sz w:val="28"/>
          <w:szCs w:val="28"/>
          <w:rtl/>
          <w:lang w:eastAsia="en-GB" w:bidi="ar-EG"/>
        </w:rPr>
        <w:t>(</w:t>
      </w:r>
      <w:r w:rsidR="00FF6971">
        <w:rPr>
          <w:rStyle w:val="FootnoteReference"/>
          <w:rFonts w:ascii="Traditional Arabic" w:eastAsia="Times New Roman" w:hAnsi="Traditional Arabic" w:cs="Traditional Arabic"/>
          <w:color w:val="000000" w:themeColor="text1"/>
          <w:sz w:val="36"/>
          <w:szCs w:val="36"/>
          <w:rtl/>
          <w:lang w:eastAsia="en-GB" w:bidi="ar-EG"/>
        </w:rPr>
        <w:footnoteReference w:id="76"/>
      </w:r>
      <w:r w:rsidR="00FF6971">
        <w:rPr>
          <w:rFonts w:ascii="Traditional Arabic" w:eastAsia="Times New Roman" w:hAnsi="Traditional Arabic" w:cs="Traditional Arabic" w:hint="cs"/>
          <w:color w:val="000000" w:themeColor="text1"/>
          <w:sz w:val="36"/>
          <w:szCs w:val="36"/>
          <w:rtl/>
          <w:lang w:eastAsia="en-GB" w:bidi="ar-EG"/>
        </w:rPr>
        <w:t>)</w:t>
      </w:r>
    </w:p>
    <w:p w:rsidR="00F25E78" w:rsidRPr="00F53A5B" w:rsidRDefault="00F25E78" w:rsidP="00F25E78">
      <w:pPr>
        <w:bidi/>
        <w:spacing w:after="0" w:line="240" w:lineRule="auto"/>
        <w:ind w:left="540"/>
        <w:jc w:val="center"/>
        <w:rPr>
          <w:rFonts w:ascii="Traditional Arabic" w:eastAsia="Times New Roman" w:hAnsi="Traditional Arabic" w:cs="Traditional Arabic"/>
          <w:color w:val="000000" w:themeColor="text1"/>
          <w:sz w:val="36"/>
          <w:szCs w:val="36"/>
          <w:rtl/>
          <w:lang w:eastAsia="en-GB" w:bidi="ar-EG"/>
        </w:rPr>
      </w:pPr>
      <w:r w:rsidRPr="00F53A5B">
        <w:rPr>
          <w:rFonts w:ascii="Traditional Arabic" w:eastAsia="Times New Roman" w:hAnsi="Traditional Arabic" w:cs="Traditional Arabic"/>
          <w:color w:val="000000" w:themeColor="text1"/>
          <w:sz w:val="36"/>
          <w:szCs w:val="36"/>
          <w:rtl/>
          <w:lang w:eastAsia="en-GB" w:bidi="ar-EG"/>
        </w:rPr>
        <w:lastRenderedPageBreak/>
        <w:t xml:space="preserve">ولقد بالغ الطاعنون في موقف علي رضي الله عنه اشد المبالغة لكن عليا كان موقفه محايدا لقلة علمه بشأن عائشة فآثر السلامة كما آثرها الجميع وذلك بالموازنة بين الامر في عدم الدفاع غير المدعم بأدلة لا يملكها وفي الوقت ذاته حفظ لسانه عما يجهله </w:t>
      </w:r>
      <w:r>
        <w:rPr>
          <w:rFonts w:ascii="Traditional Arabic" w:eastAsia="Times New Roman" w:hAnsi="Traditional Arabic" w:cs="Traditional Arabic" w:hint="cs"/>
          <w:color w:val="000000" w:themeColor="text1"/>
          <w:sz w:val="36"/>
          <w:szCs w:val="36"/>
          <w:rtl/>
          <w:lang w:eastAsia="en-GB" w:bidi="ar-EG"/>
        </w:rPr>
        <w:t xml:space="preserve"> ولم يكن شئ يريبه رضي الله عنه </w:t>
      </w:r>
      <w:r w:rsidR="004B4A12">
        <w:rPr>
          <w:rFonts w:ascii="Traditional Arabic" w:eastAsia="Times New Roman" w:hAnsi="Traditional Arabic" w:cs="Traditional Arabic" w:hint="cs"/>
          <w:color w:val="000000" w:themeColor="text1"/>
          <w:sz w:val="36"/>
          <w:szCs w:val="36"/>
          <w:rtl/>
          <w:lang w:eastAsia="en-GB" w:bidi="ar-EG"/>
        </w:rPr>
        <w:t xml:space="preserve"> , </w:t>
      </w:r>
      <w:r w:rsidR="004B4A12">
        <w:rPr>
          <w:rFonts w:ascii="Traditional Arabic" w:eastAsia="Times New Roman" w:hAnsi="Traditional Arabic" w:cs="Traditional Arabic"/>
          <w:color w:val="000000" w:themeColor="text1"/>
          <w:sz w:val="36"/>
          <w:szCs w:val="36"/>
          <w:rtl/>
          <w:lang w:eastAsia="en-GB" w:bidi="ar-EG"/>
        </w:rPr>
        <w:t xml:space="preserve">ثم </w:t>
      </w:r>
      <w:r w:rsidRPr="00F53A5B">
        <w:rPr>
          <w:rFonts w:ascii="Traditional Arabic" w:eastAsia="Times New Roman" w:hAnsi="Traditional Arabic" w:cs="Traditional Arabic"/>
          <w:color w:val="000000" w:themeColor="text1"/>
          <w:sz w:val="36"/>
          <w:szCs w:val="36"/>
          <w:rtl/>
          <w:lang w:eastAsia="en-GB" w:bidi="ar-EG"/>
        </w:rPr>
        <w:t xml:space="preserve">عرض رأيه في الأمر </w:t>
      </w:r>
      <w:r>
        <w:rPr>
          <w:rFonts w:ascii="Traditional Arabic" w:eastAsia="Times New Roman" w:hAnsi="Traditional Arabic" w:cs="Traditional Arabic" w:hint="cs"/>
          <w:color w:val="000000" w:themeColor="text1"/>
          <w:sz w:val="36"/>
          <w:szCs w:val="36"/>
          <w:rtl/>
          <w:lang w:eastAsia="en-GB" w:bidi="ar-EG"/>
        </w:rPr>
        <w:t xml:space="preserve"> ثم </w:t>
      </w:r>
      <w:r w:rsidRPr="00F53A5B">
        <w:rPr>
          <w:rFonts w:ascii="Traditional Arabic" w:eastAsia="Times New Roman" w:hAnsi="Traditional Arabic" w:cs="Traditional Arabic"/>
          <w:color w:val="000000" w:themeColor="text1"/>
          <w:sz w:val="36"/>
          <w:szCs w:val="36"/>
          <w:rtl/>
          <w:lang w:eastAsia="en-GB" w:bidi="ar-EG"/>
        </w:rPr>
        <w:t>أحال الاستشارة الى من تعلم أمرها جيدا لانه لا يعلم بقوله رضي الله عنه(وسل الجارية تصدقك)</w:t>
      </w:r>
    </w:p>
    <w:p w:rsidR="00F25E78" w:rsidRPr="00F53A5B" w:rsidRDefault="00F25E78" w:rsidP="00F25E78">
      <w:pPr>
        <w:bidi/>
        <w:spacing w:after="0" w:line="240" w:lineRule="auto"/>
        <w:ind w:left="540"/>
        <w:jc w:val="center"/>
        <w:rPr>
          <w:rFonts w:ascii="Traditional Arabic" w:eastAsia="Times New Roman" w:hAnsi="Traditional Arabic" w:cs="Traditional Arabic"/>
          <w:color w:val="000000" w:themeColor="text1"/>
          <w:sz w:val="36"/>
          <w:szCs w:val="36"/>
          <w:rtl/>
          <w:lang w:eastAsia="en-GB" w:bidi="ar-EG"/>
        </w:rPr>
      </w:pPr>
    </w:p>
    <w:p w:rsidR="00317CB3" w:rsidRPr="00FF6971" w:rsidRDefault="00F25E78" w:rsidP="00FF6971">
      <w:pPr>
        <w:pStyle w:val="ListParagraph"/>
        <w:numPr>
          <w:ilvl w:val="0"/>
          <w:numId w:val="13"/>
        </w:numPr>
        <w:bidi/>
        <w:spacing w:after="0" w:line="240" w:lineRule="auto"/>
        <w:rPr>
          <w:rFonts w:ascii="Traditional Arabic" w:eastAsia="Times New Roman" w:hAnsi="Traditional Arabic" w:cs="Traditional Arabic"/>
          <w:color w:val="000000" w:themeColor="text1"/>
          <w:sz w:val="36"/>
          <w:szCs w:val="36"/>
          <w:lang w:eastAsia="en-GB" w:bidi="ar-EG"/>
        </w:rPr>
      </w:pPr>
      <w:r w:rsidRPr="007A7A59">
        <w:rPr>
          <w:rFonts w:ascii="Traditional Arabic" w:eastAsia="Times New Roman" w:hAnsi="Traditional Arabic" w:cs="Traditional Arabic"/>
          <w:color w:val="000000" w:themeColor="text1"/>
          <w:sz w:val="36"/>
          <w:szCs w:val="36"/>
          <w:rtl/>
          <w:lang w:eastAsia="en-GB" w:bidi="ar-EG"/>
        </w:rPr>
        <w:t xml:space="preserve">وفي الموقف دلالة على نبوته صلى الله عليه وسلم حيث انتظر الوحي شهرا ليفصل في الامر ولو كان من غير عند الله لانهى الامر في دقائق وحكم حكما سريعا </w:t>
      </w:r>
      <w:r>
        <w:rPr>
          <w:rFonts w:ascii="Traditional Arabic" w:eastAsia="Times New Roman" w:hAnsi="Traditional Arabic" w:cs="Traditional Arabic" w:hint="cs"/>
          <w:color w:val="000000" w:themeColor="text1"/>
          <w:sz w:val="36"/>
          <w:szCs w:val="36"/>
          <w:rtl/>
          <w:lang w:eastAsia="en-GB" w:bidi="ar-EG"/>
        </w:rPr>
        <w:t xml:space="preserve"> وانهى آلام تتنامى في صدره  وهو يرى عرضه يلاك فيه ويرى تشاحن بعض الصحبة و يرى خوض البعض في الأمر كل هذا كان داعيا للاسراع من الحكم لكنه ما ينطق عن الهوى صلى الله عليه وسلم ؛ </w:t>
      </w:r>
      <w:r w:rsidRPr="007A7A59">
        <w:rPr>
          <w:rFonts w:ascii="Traditional Arabic" w:eastAsia="Times New Roman" w:hAnsi="Traditional Arabic" w:cs="Traditional Arabic"/>
          <w:color w:val="000000" w:themeColor="text1"/>
          <w:sz w:val="36"/>
          <w:szCs w:val="36"/>
          <w:rtl/>
          <w:lang w:eastAsia="en-GB" w:bidi="ar-EG"/>
        </w:rPr>
        <w:t>وفي هذا ردا على المستشرقين و</w:t>
      </w:r>
      <w:r>
        <w:rPr>
          <w:rFonts w:ascii="Traditional Arabic" w:eastAsia="Times New Roman" w:hAnsi="Traditional Arabic" w:cs="Traditional Arabic" w:hint="cs"/>
          <w:color w:val="000000" w:themeColor="text1"/>
          <w:sz w:val="36"/>
          <w:szCs w:val="36"/>
          <w:rtl/>
          <w:lang w:eastAsia="en-GB" w:bidi="ar-EG"/>
        </w:rPr>
        <w:t>أتباعهم</w:t>
      </w:r>
      <w:r w:rsidRPr="007A7A59">
        <w:rPr>
          <w:rFonts w:ascii="Traditional Arabic" w:eastAsia="Times New Roman" w:hAnsi="Traditional Arabic" w:cs="Traditional Arabic"/>
          <w:color w:val="000000" w:themeColor="text1"/>
          <w:sz w:val="36"/>
          <w:szCs w:val="36"/>
          <w:rtl/>
          <w:lang w:eastAsia="en-GB" w:bidi="ar-EG"/>
        </w:rPr>
        <w:t xml:space="preserve"> ودليل </w:t>
      </w:r>
      <w:r>
        <w:rPr>
          <w:rFonts w:ascii="Traditional Arabic" w:eastAsia="Times New Roman" w:hAnsi="Traditional Arabic" w:cs="Traditional Arabic" w:hint="cs"/>
          <w:color w:val="000000" w:themeColor="text1"/>
          <w:sz w:val="36"/>
          <w:szCs w:val="36"/>
          <w:rtl/>
          <w:lang w:eastAsia="en-GB" w:bidi="ar-EG"/>
        </w:rPr>
        <w:t>على</w:t>
      </w:r>
      <w:r w:rsidR="00FF6971">
        <w:rPr>
          <w:rFonts w:ascii="Traditional Arabic" w:eastAsia="Times New Roman" w:hAnsi="Traditional Arabic" w:cs="Traditional Arabic" w:hint="cs"/>
          <w:color w:val="000000" w:themeColor="text1"/>
          <w:sz w:val="36"/>
          <w:szCs w:val="36"/>
          <w:rtl/>
          <w:lang w:eastAsia="en-GB" w:bidi="ar-EG"/>
        </w:rPr>
        <w:t xml:space="preserve"> </w:t>
      </w:r>
      <w:r w:rsidRPr="00FF6971">
        <w:rPr>
          <w:rFonts w:ascii="Traditional Arabic" w:eastAsia="Times New Roman" w:hAnsi="Traditional Arabic" w:cs="Traditional Arabic" w:hint="cs"/>
          <w:color w:val="000000" w:themeColor="text1"/>
          <w:sz w:val="36"/>
          <w:szCs w:val="36"/>
          <w:rtl/>
          <w:lang w:eastAsia="en-GB" w:bidi="ar-EG"/>
        </w:rPr>
        <w:t>ان الرسالة مربانية و</w:t>
      </w:r>
      <w:r w:rsidRPr="00FF6971">
        <w:rPr>
          <w:rFonts w:ascii="Traditional Arabic" w:eastAsia="Times New Roman" w:hAnsi="Traditional Arabic" w:cs="Traditional Arabic"/>
          <w:color w:val="000000" w:themeColor="text1"/>
          <w:sz w:val="36"/>
          <w:szCs w:val="36"/>
          <w:rtl/>
          <w:lang w:eastAsia="en-GB" w:bidi="ar-EG"/>
        </w:rPr>
        <w:t xml:space="preserve"> أن أمر القرآن ليس بيد الرسول</w:t>
      </w:r>
      <w:r w:rsidRPr="00FF6971">
        <w:rPr>
          <w:rFonts w:ascii="Traditional Arabic" w:eastAsia="Times New Roman" w:hAnsi="Traditional Arabic" w:cs="Traditional Arabic" w:hint="cs"/>
          <w:color w:val="000000" w:themeColor="text1"/>
          <w:sz w:val="36"/>
          <w:szCs w:val="36"/>
          <w:rtl/>
          <w:lang w:eastAsia="en-GB" w:bidi="ar-EG"/>
        </w:rPr>
        <w:t xml:space="preserve"> </w:t>
      </w:r>
      <w:r w:rsidRPr="00FF6971">
        <w:rPr>
          <w:rFonts w:ascii="Traditional Arabic" w:eastAsia="Times New Roman" w:hAnsi="Traditional Arabic" w:cs="Traditional Arabic"/>
          <w:color w:val="000000" w:themeColor="text1"/>
          <w:sz w:val="36"/>
          <w:szCs w:val="36"/>
          <w:rtl/>
          <w:lang w:eastAsia="en-GB" w:bidi="ar-EG"/>
        </w:rPr>
        <w:t>صلى الله عليه وسلم</w:t>
      </w:r>
      <w:r w:rsidRPr="00FF6971">
        <w:rPr>
          <w:rFonts w:ascii="Traditional Arabic" w:eastAsia="Times New Roman" w:hAnsi="Traditional Arabic" w:cs="Traditional Arabic" w:hint="cs"/>
          <w:color w:val="000000" w:themeColor="text1"/>
          <w:sz w:val="36"/>
          <w:szCs w:val="36"/>
          <w:rtl/>
          <w:lang w:eastAsia="en-GB" w:bidi="ar-EG"/>
        </w:rPr>
        <w:t xml:space="preserve"> </w:t>
      </w:r>
      <w:r w:rsidR="00FF6971">
        <w:rPr>
          <w:rFonts w:ascii="Traditional Arabic" w:eastAsia="Times New Roman" w:hAnsi="Traditional Arabic" w:cs="Traditional Arabic"/>
          <w:color w:val="000000" w:themeColor="text1"/>
          <w:sz w:val="36"/>
          <w:szCs w:val="36"/>
          <w:rtl/>
          <w:lang w:eastAsia="en-GB" w:bidi="ar-EG"/>
        </w:rPr>
        <w:t>، وليس من عند</w:t>
      </w:r>
      <w:r w:rsidR="005D2FF6">
        <w:rPr>
          <w:rFonts w:ascii="Traditional Arabic" w:eastAsia="Times New Roman" w:hAnsi="Traditional Arabic" w:cs="Traditional Arabic" w:hint="cs"/>
          <w:color w:val="000000" w:themeColor="text1"/>
          <w:sz w:val="36"/>
          <w:szCs w:val="36"/>
          <w:rtl/>
          <w:lang w:eastAsia="en-GB" w:bidi="ar-EG"/>
        </w:rPr>
        <w:t>ه.</w:t>
      </w:r>
    </w:p>
    <w:p w:rsidR="005D2FF6" w:rsidRDefault="00F25E78" w:rsidP="005D2FF6">
      <w:pPr>
        <w:pStyle w:val="ListParagraph"/>
        <w:numPr>
          <w:ilvl w:val="0"/>
          <w:numId w:val="13"/>
        </w:numPr>
        <w:bidi/>
        <w:spacing w:after="0" w:line="240" w:lineRule="auto"/>
        <w:rPr>
          <w:rFonts w:ascii="Traditional Arabic" w:eastAsia="Times New Roman" w:hAnsi="Traditional Arabic" w:cs="Traditional Arabic"/>
          <w:color w:val="000000" w:themeColor="text1"/>
          <w:sz w:val="36"/>
          <w:szCs w:val="36"/>
          <w:lang w:eastAsia="en-GB"/>
        </w:rPr>
      </w:pPr>
      <w:r w:rsidRPr="00FF6971">
        <w:rPr>
          <w:rFonts w:ascii="Traditional Arabic" w:eastAsia="Times New Roman" w:hAnsi="Traditional Arabic" w:cs="Traditional Arabic" w:hint="cs"/>
          <w:color w:val="000000" w:themeColor="text1"/>
          <w:sz w:val="36"/>
          <w:szCs w:val="36"/>
          <w:rtl/>
          <w:lang w:eastAsia="en-GB" w:bidi="ar-EG"/>
        </w:rPr>
        <w:t xml:space="preserve">والافك ابتلاء لعائشة الفتاة الصغيرة وهو ابتلاء للاقتداء لكل من كانت على شاكلتها وامتحنت امتحانها فأتى هذا الموقف الصعب على الكثير من أنفس المحصنات الغافلات ليصبرهن على المحن ويخبرهن أن الدنيا دار ابتلاء واختبار </w:t>
      </w:r>
      <w:r w:rsidR="005D2FF6" w:rsidRPr="005D2FF6">
        <w:rPr>
          <w:rFonts w:ascii="Traditional Arabic" w:eastAsia="Times New Roman" w:hAnsi="Traditional Arabic" w:cs="Traditional Arabic" w:hint="cs"/>
          <w:color w:val="000000" w:themeColor="text1"/>
          <w:sz w:val="36"/>
          <w:szCs w:val="36"/>
          <w:rtl/>
          <w:lang w:eastAsia="en-GB"/>
        </w:rPr>
        <w:t xml:space="preserve">بل أن هذا الابتلاء هو ابتلاء الصديقات امثال مريم البتول وعائشة رضي الله عنهما </w:t>
      </w:r>
    </w:p>
    <w:p w:rsidR="005D2FF6" w:rsidRPr="005D2FF6" w:rsidRDefault="005D2FF6" w:rsidP="005D2FF6">
      <w:pPr>
        <w:pStyle w:val="ListParagraph"/>
        <w:bidi/>
        <w:spacing w:after="0" w:line="240" w:lineRule="auto"/>
        <w:rPr>
          <w:rFonts w:ascii="Traditional Arabic" w:eastAsia="Times New Roman" w:hAnsi="Traditional Arabic" w:cs="Traditional Arabic"/>
          <w:color w:val="000000" w:themeColor="text1"/>
          <w:sz w:val="36"/>
          <w:szCs w:val="36"/>
          <w:rtl/>
          <w:lang w:eastAsia="en-GB"/>
        </w:rPr>
      </w:pPr>
    </w:p>
    <w:p w:rsidR="00F25E78" w:rsidRDefault="00F25E78" w:rsidP="00E35D99">
      <w:pPr>
        <w:numPr>
          <w:ilvl w:val="0"/>
          <w:numId w:val="13"/>
        </w:numPr>
        <w:bidi/>
        <w:spacing w:after="0" w:line="240" w:lineRule="auto"/>
        <w:ind w:left="540"/>
        <w:jc w:val="center"/>
        <w:rPr>
          <w:rFonts w:ascii="Traditional Arabic" w:eastAsia="Times New Roman" w:hAnsi="Traditional Arabic" w:cs="Traditional Arabic"/>
          <w:color w:val="000000" w:themeColor="text1"/>
          <w:sz w:val="36"/>
          <w:szCs w:val="36"/>
          <w:lang w:eastAsia="en-GB"/>
        </w:rPr>
      </w:pPr>
      <w:r>
        <w:rPr>
          <w:rFonts w:ascii="Traditional Arabic" w:eastAsia="Times New Roman" w:hAnsi="Traditional Arabic" w:cs="Traditional Arabic" w:hint="cs"/>
          <w:color w:val="000000" w:themeColor="text1"/>
          <w:sz w:val="36"/>
          <w:szCs w:val="36"/>
          <w:rtl/>
          <w:lang w:eastAsia="en-GB"/>
        </w:rPr>
        <w:t xml:space="preserve">وكما قلنا في البداية لقد كانت هذه المحنة بركة على الأمة حيث أنزلت فيها أحكاما جليلة </w:t>
      </w:r>
      <w:r w:rsidR="00E35D99">
        <w:rPr>
          <w:rFonts w:ascii="Traditional Arabic" w:eastAsia="Times New Roman" w:hAnsi="Traditional Arabic" w:cs="Traditional Arabic" w:hint="cs"/>
          <w:color w:val="000000" w:themeColor="text1"/>
          <w:sz w:val="36"/>
          <w:szCs w:val="36"/>
          <w:rtl/>
          <w:lang w:eastAsia="en-GB"/>
        </w:rPr>
        <w:t xml:space="preserve">تنظم سلوك </w:t>
      </w:r>
      <w:r>
        <w:rPr>
          <w:rFonts w:ascii="Traditional Arabic" w:eastAsia="Times New Roman" w:hAnsi="Traditional Arabic" w:cs="Traditional Arabic" w:hint="cs"/>
          <w:color w:val="000000" w:themeColor="text1"/>
          <w:sz w:val="36"/>
          <w:szCs w:val="36"/>
          <w:rtl/>
          <w:lang w:eastAsia="en-GB"/>
        </w:rPr>
        <w:t xml:space="preserve"> المجتمع المسل</w:t>
      </w:r>
      <w:r w:rsidR="005D2FF6">
        <w:rPr>
          <w:rFonts w:ascii="Traditional Arabic" w:eastAsia="Times New Roman" w:hAnsi="Traditional Arabic" w:cs="Traditional Arabic" w:hint="cs"/>
          <w:color w:val="000000" w:themeColor="text1"/>
          <w:sz w:val="36"/>
          <w:szCs w:val="36"/>
          <w:rtl/>
          <w:lang w:eastAsia="en-GB"/>
        </w:rPr>
        <w:t xml:space="preserve">م </w:t>
      </w:r>
      <w:r w:rsidR="00E35D99">
        <w:rPr>
          <w:rFonts w:ascii="Traditional Arabic" w:eastAsia="Times New Roman" w:hAnsi="Traditional Arabic" w:cs="Traditional Arabic" w:hint="cs"/>
          <w:color w:val="000000" w:themeColor="text1"/>
          <w:sz w:val="36"/>
          <w:szCs w:val="36"/>
          <w:rtl/>
          <w:lang w:eastAsia="en-GB"/>
        </w:rPr>
        <w:t>و</w:t>
      </w:r>
      <w:r w:rsidR="005D2FF6">
        <w:rPr>
          <w:rFonts w:ascii="Traditional Arabic" w:eastAsia="Times New Roman" w:hAnsi="Traditional Arabic" w:cs="Traditional Arabic" w:hint="cs"/>
          <w:color w:val="000000" w:themeColor="text1"/>
          <w:sz w:val="36"/>
          <w:szCs w:val="36"/>
          <w:rtl/>
          <w:lang w:eastAsia="en-GB"/>
        </w:rPr>
        <w:t>تخص المحصنات وتبرئهن وتحفظ بعضا من ح</w:t>
      </w:r>
      <w:r>
        <w:rPr>
          <w:rFonts w:ascii="Traditional Arabic" w:eastAsia="Times New Roman" w:hAnsi="Traditional Arabic" w:cs="Traditional Arabic" w:hint="cs"/>
          <w:color w:val="000000" w:themeColor="text1"/>
          <w:sz w:val="36"/>
          <w:szCs w:val="36"/>
          <w:rtl/>
          <w:lang w:eastAsia="en-GB"/>
        </w:rPr>
        <w:t>قوق</w:t>
      </w:r>
      <w:r w:rsidR="005D2FF6">
        <w:rPr>
          <w:rFonts w:ascii="Traditional Arabic" w:eastAsia="Times New Roman" w:hAnsi="Traditional Arabic" w:cs="Traditional Arabic" w:hint="cs"/>
          <w:color w:val="000000" w:themeColor="text1"/>
          <w:sz w:val="36"/>
          <w:szCs w:val="36"/>
          <w:rtl/>
          <w:lang w:eastAsia="en-GB"/>
        </w:rPr>
        <w:t xml:space="preserve"> المرأة </w:t>
      </w:r>
      <w:r>
        <w:rPr>
          <w:rFonts w:ascii="Traditional Arabic" w:eastAsia="Times New Roman" w:hAnsi="Traditional Arabic" w:cs="Traditional Arabic" w:hint="cs"/>
          <w:color w:val="000000" w:themeColor="text1"/>
          <w:sz w:val="36"/>
          <w:szCs w:val="36"/>
          <w:rtl/>
          <w:lang w:eastAsia="en-GB"/>
        </w:rPr>
        <w:t xml:space="preserve"> </w:t>
      </w:r>
      <w:r w:rsidR="005D2FF6">
        <w:rPr>
          <w:rFonts w:ascii="Traditional Arabic" w:eastAsia="Times New Roman" w:hAnsi="Traditional Arabic" w:cs="Traditional Arabic" w:hint="cs"/>
          <w:color w:val="000000" w:themeColor="text1"/>
          <w:sz w:val="36"/>
          <w:szCs w:val="36"/>
          <w:rtl/>
          <w:lang w:eastAsia="en-GB"/>
        </w:rPr>
        <w:t>ربما لا ينتبه لها في قوانين وضعية كثيرة انها حدود القذف جاءت هذه الايات ل</w:t>
      </w:r>
      <w:r>
        <w:rPr>
          <w:rFonts w:ascii="Traditional Arabic" w:eastAsia="Times New Roman" w:hAnsi="Traditional Arabic" w:cs="Traditional Arabic" w:hint="cs"/>
          <w:color w:val="000000" w:themeColor="text1"/>
          <w:sz w:val="36"/>
          <w:szCs w:val="36"/>
          <w:rtl/>
          <w:lang w:eastAsia="en-GB"/>
        </w:rPr>
        <w:t>تقيم الحدود وتجعلنا نتعظ بالعبرة العملية من كل موقف و مشهد من مشاهد القصة .</w:t>
      </w:r>
    </w:p>
    <w:p w:rsidR="005D2FF6" w:rsidRPr="00E35D99" w:rsidRDefault="005D2FF6" w:rsidP="005D2FF6">
      <w:pPr>
        <w:bidi/>
        <w:spacing w:after="0" w:line="240" w:lineRule="auto"/>
        <w:rPr>
          <w:rFonts w:ascii="Traditional Arabic" w:eastAsia="Times New Roman" w:hAnsi="Traditional Arabic" w:cs="Traditional Arabic"/>
          <w:color w:val="000000" w:themeColor="text1"/>
          <w:sz w:val="36"/>
          <w:szCs w:val="36"/>
          <w:rtl/>
          <w:lang w:eastAsia="en-GB"/>
        </w:rPr>
      </w:pPr>
    </w:p>
    <w:p w:rsidR="00F25E78" w:rsidRPr="00C73DF1" w:rsidRDefault="00F25E78" w:rsidP="0069148B">
      <w:pPr>
        <w:pStyle w:val="ListParagraph"/>
        <w:numPr>
          <w:ilvl w:val="0"/>
          <w:numId w:val="13"/>
        </w:numPr>
        <w:bidi/>
        <w:spacing w:after="0" w:line="240" w:lineRule="auto"/>
        <w:ind w:left="237" w:firstLine="0"/>
        <w:rPr>
          <w:rFonts w:ascii="Traditional Arabic" w:eastAsia="Times New Roman" w:hAnsi="Traditional Arabic" w:cs="Traditional Arabic"/>
          <w:color w:val="000000" w:themeColor="text1"/>
          <w:sz w:val="36"/>
          <w:szCs w:val="36"/>
          <w:rtl/>
          <w:lang w:eastAsia="en-GB" w:bidi="ar-EG"/>
        </w:rPr>
      </w:pPr>
      <w:r w:rsidRPr="00C73DF1">
        <w:rPr>
          <w:rFonts w:ascii="Traditional Arabic" w:eastAsia="Times New Roman" w:hAnsi="Traditional Arabic" w:cs="Traditional Arabic"/>
          <w:color w:val="000000" w:themeColor="text1"/>
          <w:sz w:val="36"/>
          <w:szCs w:val="36"/>
          <w:rtl/>
          <w:lang w:eastAsia="en-GB" w:bidi="ar-EG"/>
        </w:rPr>
        <w:t>و</w:t>
      </w:r>
      <w:r>
        <w:rPr>
          <w:rFonts w:ascii="Traditional Arabic" w:eastAsia="Times New Roman" w:hAnsi="Traditional Arabic" w:cs="Traditional Arabic"/>
          <w:color w:val="000000" w:themeColor="text1"/>
          <w:sz w:val="36"/>
          <w:szCs w:val="36"/>
          <w:rtl/>
          <w:lang w:eastAsia="en-GB" w:bidi="ar-EG"/>
        </w:rPr>
        <w:t xml:space="preserve">في </w:t>
      </w:r>
      <w:r>
        <w:rPr>
          <w:rFonts w:ascii="Traditional Arabic" w:eastAsia="Times New Roman" w:hAnsi="Traditional Arabic" w:cs="Traditional Arabic" w:hint="cs"/>
          <w:color w:val="000000" w:themeColor="text1"/>
          <w:sz w:val="36"/>
          <w:szCs w:val="36"/>
          <w:rtl/>
          <w:lang w:eastAsia="en-GB" w:bidi="ar-EG"/>
        </w:rPr>
        <w:t xml:space="preserve">القصة </w:t>
      </w:r>
      <w:r>
        <w:rPr>
          <w:rFonts w:ascii="Traditional Arabic" w:eastAsia="Times New Roman" w:hAnsi="Traditional Arabic" w:cs="Traditional Arabic"/>
          <w:color w:val="000000" w:themeColor="text1"/>
          <w:sz w:val="36"/>
          <w:szCs w:val="36"/>
          <w:rtl/>
          <w:lang w:eastAsia="en-GB" w:bidi="ar-EG"/>
        </w:rPr>
        <w:t xml:space="preserve">ابتلاء للصديق أبي بكر </w:t>
      </w:r>
      <w:r w:rsidRPr="00C73DF1">
        <w:rPr>
          <w:rFonts w:ascii="Traditional Arabic" w:eastAsia="Times New Roman" w:hAnsi="Traditional Arabic" w:cs="Traditional Arabic"/>
          <w:color w:val="000000" w:themeColor="text1"/>
          <w:sz w:val="36"/>
          <w:szCs w:val="36"/>
          <w:rtl/>
          <w:lang w:eastAsia="en-GB" w:bidi="ar-EG"/>
        </w:rPr>
        <w:t>رضي الله عنه</w:t>
      </w:r>
      <w:r>
        <w:rPr>
          <w:rFonts w:ascii="Traditional Arabic" w:eastAsia="Times New Roman" w:hAnsi="Traditional Arabic" w:cs="Traditional Arabic" w:hint="cs"/>
          <w:color w:val="000000" w:themeColor="text1"/>
          <w:sz w:val="36"/>
          <w:szCs w:val="36"/>
          <w:rtl/>
          <w:lang w:eastAsia="en-GB" w:bidi="ar-EG"/>
        </w:rPr>
        <w:t xml:space="preserve">  وسبيل لكل أب ابتلى هذا البلاء </w:t>
      </w:r>
      <w:r w:rsidRPr="00C73DF1">
        <w:rPr>
          <w:rFonts w:ascii="Traditional Arabic" w:eastAsia="Times New Roman" w:hAnsi="Traditional Arabic" w:cs="Traditional Arabic"/>
          <w:color w:val="000000" w:themeColor="text1"/>
          <w:sz w:val="36"/>
          <w:szCs w:val="36"/>
          <w:rtl/>
          <w:lang w:eastAsia="en-GB" w:bidi="ar-EG"/>
        </w:rPr>
        <w:t>وهو المشهور بالصدق والعفة والديانة،</w:t>
      </w:r>
      <w:r>
        <w:rPr>
          <w:rFonts w:ascii="Traditional Arabic" w:eastAsia="Times New Roman" w:hAnsi="Traditional Arabic" w:cs="Traditional Arabic" w:hint="cs"/>
          <w:color w:val="000000" w:themeColor="text1"/>
          <w:sz w:val="36"/>
          <w:szCs w:val="36"/>
          <w:rtl/>
          <w:lang w:eastAsia="en-GB" w:bidi="ar-EG"/>
        </w:rPr>
        <w:t xml:space="preserve"> والشرف والصدق حين يرمى في شرفه وعرضه كيف </w:t>
      </w:r>
      <w:r>
        <w:rPr>
          <w:rFonts w:ascii="Traditional Arabic" w:eastAsia="Times New Roman" w:hAnsi="Traditional Arabic" w:cs="Traditional Arabic" w:hint="cs"/>
          <w:color w:val="000000" w:themeColor="text1"/>
          <w:sz w:val="36"/>
          <w:szCs w:val="36"/>
          <w:rtl/>
          <w:lang w:eastAsia="en-GB" w:bidi="ar-EG"/>
        </w:rPr>
        <w:lastRenderedPageBreak/>
        <w:t>يتعامل مع الموقف يقول رضي الله عنه صابرا محتسبا "</w:t>
      </w:r>
      <w:r w:rsidRPr="00C73DF1">
        <w:rPr>
          <w:rFonts w:ascii="Traditional Arabic" w:eastAsia="Times New Roman" w:hAnsi="Traditional Arabic" w:cs="Traditional Arabic"/>
          <w:color w:val="000000" w:themeColor="text1"/>
          <w:sz w:val="36"/>
          <w:szCs w:val="36"/>
          <w:rtl/>
          <w:lang w:eastAsia="en-GB" w:bidi="ar-EG"/>
        </w:rPr>
        <w:t>والله ما رُمينا بهذا في الجاهلية أفنرضى به في الإسلام</w:t>
      </w:r>
      <w:r w:rsidR="00E35D99">
        <w:rPr>
          <w:rFonts w:ascii="Traditional Arabic" w:eastAsia="Times New Roman" w:hAnsi="Traditional Arabic" w:cs="Traditional Arabic" w:hint="cs"/>
          <w:color w:val="000000" w:themeColor="text1"/>
          <w:sz w:val="36"/>
          <w:szCs w:val="36"/>
          <w:rtl/>
          <w:lang w:eastAsia="en-GB"/>
        </w:rPr>
        <w:t xml:space="preserve"> انها رسالة لكل أب ابتلى بما ابتلي به اب</w:t>
      </w:r>
      <w:r w:rsidR="0052326B">
        <w:rPr>
          <w:rFonts w:ascii="Traditional Arabic" w:eastAsia="Times New Roman" w:hAnsi="Traditional Arabic" w:cs="Traditional Arabic" w:hint="cs"/>
          <w:color w:val="000000" w:themeColor="text1"/>
          <w:sz w:val="36"/>
          <w:szCs w:val="36"/>
          <w:rtl/>
          <w:lang w:eastAsia="en-GB"/>
        </w:rPr>
        <w:t>ي بكر ويثق في خلق ابته ودينه ان يصبر ويحتسب .</w:t>
      </w:r>
    </w:p>
    <w:p w:rsidR="00F25E78" w:rsidRDefault="00F25E78" w:rsidP="0069148B">
      <w:pPr>
        <w:numPr>
          <w:ilvl w:val="0"/>
          <w:numId w:val="13"/>
        </w:numPr>
        <w:bidi/>
        <w:spacing w:after="0" w:line="240" w:lineRule="auto"/>
        <w:ind w:left="540"/>
        <w:rPr>
          <w:rFonts w:ascii="Traditional Arabic" w:hAnsi="Traditional Arabic" w:cs="Traditional Arabic"/>
          <w:color w:val="000000" w:themeColor="text1"/>
          <w:sz w:val="36"/>
          <w:szCs w:val="36"/>
          <w:lang w:bidi="ar-EG"/>
        </w:rPr>
      </w:pPr>
      <w:r w:rsidRPr="00F53A5B">
        <w:rPr>
          <w:rFonts w:ascii="Traditional Arabic" w:hAnsi="Traditional Arabic" w:cs="Traditional Arabic"/>
          <w:color w:val="000000" w:themeColor="text1"/>
          <w:sz w:val="36"/>
          <w:szCs w:val="36"/>
          <w:rtl/>
          <w:lang w:bidi="ar-EG"/>
        </w:rPr>
        <w:t xml:space="preserve">احسان الظن بين المسلمون بعضهم البعض وقد بيّنا ذلك سابقا في قصة ابو ايوب وام ايوب الانصاريين رضي الله عنهما </w:t>
      </w:r>
    </w:p>
    <w:p w:rsidR="00317CB3" w:rsidRPr="00970C41" w:rsidRDefault="00F25E78" w:rsidP="00970C41">
      <w:pPr>
        <w:numPr>
          <w:ilvl w:val="0"/>
          <w:numId w:val="13"/>
        </w:numPr>
        <w:bidi/>
        <w:spacing w:after="0" w:line="240" w:lineRule="auto"/>
        <w:ind w:left="540"/>
        <w:rPr>
          <w:rFonts w:ascii="Traditional Arabic" w:hAnsi="Traditional Arabic" w:cs="Traditional Arabic"/>
          <w:color w:val="000000" w:themeColor="text1"/>
          <w:sz w:val="36"/>
          <w:szCs w:val="36"/>
          <w:rtl/>
          <w:lang w:bidi="ar-EG"/>
        </w:rPr>
      </w:pPr>
      <w:r w:rsidRPr="006234DA">
        <w:rPr>
          <w:rFonts w:ascii="Traditional Arabic" w:hAnsi="Traditional Arabic" w:cs="Traditional Arabic"/>
          <w:color w:val="000000" w:themeColor="text1"/>
          <w:sz w:val="36"/>
          <w:szCs w:val="36"/>
          <w:rtl/>
          <w:lang w:bidi="ar-EG"/>
        </w:rPr>
        <w:t xml:space="preserve">سعة صدر المؤمن و احسانه  لمن أساءوا اليه ولو كانت هذه الاساءة عظيمة كما في حادثة الافك ومن ذلك ما فعله ابو بكر الصديق وامره به ربه عز وجل ( </w:t>
      </w:r>
      <w:hyperlink r:id="rId8" w:history="1">
        <w:r w:rsidRPr="006234DA">
          <w:rPr>
            <w:rStyle w:val="Hyperlink"/>
            <w:rFonts w:ascii="Traditional Arabic" w:hAnsi="Traditional Arabic" w:cs="Traditional Arabic"/>
            <w:color w:val="000000" w:themeColor="text1"/>
            <w:sz w:val="36"/>
            <w:szCs w:val="36"/>
            <w:u w:val="none"/>
            <w:rtl/>
            <w:lang w:bidi="ar-EG"/>
          </w:rPr>
          <w:t>لا يَأْتَلِ أُولُو</w:t>
        </w:r>
        <w:r w:rsidRPr="006234DA">
          <w:rPr>
            <w:rStyle w:val="Hyperlink"/>
            <w:rFonts w:ascii="Traditional Arabic" w:hAnsi="Traditional Arabic" w:cs="Traditional Arabic"/>
            <w:color w:val="000000" w:themeColor="text1"/>
            <w:sz w:val="36"/>
            <w:szCs w:val="36"/>
            <w:u w:val="none"/>
          </w:rPr>
          <w:t> </w:t>
        </w:r>
        <w:r w:rsidRPr="006234DA">
          <w:rPr>
            <w:rStyle w:val="Hyperlink"/>
            <w:rFonts w:ascii="Traditional Arabic" w:hAnsi="Traditional Arabic" w:cs="Traditional Arabic"/>
            <w:color w:val="000000" w:themeColor="text1"/>
            <w:sz w:val="36"/>
            <w:szCs w:val="36"/>
            <w:u w:val="none"/>
            <w:rtl/>
            <w:lang w:bidi="ar-EG"/>
          </w:rPr>
          <w:t>الْفَضْلِ</w:t>
        </w:r>
        <w:r w:rsidRPr="006234DA">
          <w:rPr>
            <w:rStyle w:val="Hyperlink"/>
            <w:rFonts w:ascii="Traditional Arabic" w:hAnsi="Traditional Arabic" w:cs="Traditional Arabic"/>
            <w:color w:val="000000" w:themeColor="text1"/>
            <w:sz w:val="36"/>
            <w:szCs w:val="36"/>
            <w:u w:val="none"/>
          </w:rPr>
          <w:t> </w:t>
        </w:r>
        <w:r w:rsidRPr="006234DA">
          <w:rPr>
            <w:rStyle w:val="Hyperlink"/>
            <w:rFonts w:ascii="Traditional Arabic" w:hAnsi="Traditional Arabic" w:cs="Traditional Arabic"/>
            <w:color w:val="000000" w:themeColor="text1"/>
            <w:sz w:val="36"/>
            <w:szCs w:val="36"/>
            <w:u w:val="none"/>
            <w:rtl/>
            <w:lang w:bidi="ar-EG"/>
          </w:rPr>
          <w:t>مِنْكُمْ وَالسَّعَةِ أَنْ يُؤْتُوا أُولِي الْقُرْبَى وَالْمَسَاكِينَ وَالْمُهَاجِرِينَ فِي سَبِيلِ اللَّهِ وَلْيَعْفُوا وَلْيَصْفَحُوا أَلا تُحِبُّونَ أَنْ يَغْفِرَ اللَّهُ لَكُمْ وَاللَّهُ غَفُورٌ رَحِيمٌ</w:t>
        </w:r>
      </w:hyperlink>
      <w:r w:rsidRPr="006234DA">
        <w:rPr>
          <w:rFonts w:ascii="Traditional Arabic" w:hAnsi="Traditional Arabic" w:cs="Traditional Arabic"/>
          <w:color w:val="000000" w:themeColor="text1"/>
          <w:sz w:val="36"/>
          <w:szCs w:val="36"/>
        </w:rPr>
        <w:t xml:space="preserve"> </w:t>
      </w:r>
      <w:r w:rsidRPr="006234DA">
        <w:rPr>
          <w:rFonts w:ascii="Traditional Arabic" w:hAnsi="Traditional Arabic" w:cs="Traditional Arabic"/>
          <w:color w:val="000000" w:themeColor="text1"/>
          <w:sz w:val="36"/>
          <w:szCs w:val="36"/>
          <w:rtl/>
          <w:lang w:bidi="ar-EG"/>
        </w:rPr>
        <w:t>)</w:t>
      </w:r>
      <w:r>
        <w:rPr>
          <w:rFonts w:ascii="Traditional Arabic" w:hAnsi="Traditional Arabic" w:cs="Traditional Arabic" w:hint="cs"/>
          <w:color w:val="000000" w:themeColor="text1"/>
          <w:sz w:val="36"/>
          <w:szCs w:val="36"/>
          <w:rtl/>
          <w:lang w:bidi="ar-EG"/>
        </w:rPr>
        <w:t xml:space="preserve"> </w:t>
      </w:r>
      <w:r w:rsidRPr="006234DA">
        <w:rPr>
          <w:rFonts w:ascii="Traditional Arabic" w:hAnsi="Traditional Arabic" w:cs="Traditional Arabic"/>
          <w:color w:val="000000" w:themeColor="text1"/>
          <w:sz w:val="28"/>
          <w:szCs w:val="28"/>
          <w:rtl/>
          <w:lang w:bidi="ar-EG"/>
        </w:rPr>
        <w:t>( النور: أية22)</w:t>
      </w:r>
    </w:p>
    <w:p w:rsidR="005D2FF6" w:rsidRDefault="00F25E78" w:rsidP="005D2FF6">
      <w:pPr>
        <w:pStyle w:val="NormalWeb"/>
        <w:bidi/>
        <w:spacing w:before="0" w:beforeAutospacing="0" w:after="0" w:afterAutospacing="0"/>
        <w:ind w:left="540"/>
        <w:rPr>
          <w:rFonts w:ascii="Traditional Arabic" w:hAnsi="Traditional Arabic" w:cs="Traditional Arabic"/>
          <w:color w:val="000000" w:themeColor="text1"/>
          <w:sz w:val="36"/>
          <w:szCs w:val="36"/>
          <w:rtl/>
        </w:rPr>
      </w:pPr>
      <w:r w:rsidRPr="00F53A5B">
        <w:rPr>
          <w:rFonts w:ascii="Traditional Arabic" w:hAnsi="Traditional Arabic" w:cs="Traditional Arabic"/>
          <w:color w:val="000000" w:themeColor="text1"/>
          <w:sz w:val="36"/>
          <w:szCs w:val="36"/>
        </w:rPr>
        <w:t> </w:t>
      </w:r>
      <w:r w:rsidRPr="00F53A5B">
        <w:rPr>
          <w:rFonts w:ascii="Traditional Arabic" w:hAnsi="Traditional Arabic" w:cs="Traditional Arabic"/>
          <w:color w:val="000000" w:themeColor="text1"/>
          <w:sz w:val="36"/>
          <w:szCs w:val="36"/>
          <w:rtl/>
          <w:lang w:bidi="ar-EG"/>
        </w:rPr>
        <w:t>كذلك احتذت حذوه ابنته عائشة</w:t>
      </w:r>
      <w:r>
        <w:rPr>
          <w:rFonts w:ascii="Traditional Arabic" w:hAnsi="Traditional Arabic" w:cs="Traditional Arabic"/>
          <w:color w:val="000000" w:themeColor="text1"/>
          <w:sz w:val="36"/>
          <w:szCs w:val="36"/>
          <w:rtl/>
          <w:lang w:bidi="ar-EG"/>
        </w:rPr>
        <w:t xml:space="preserve"> رضي الله عنها حيث لم تذكر بعد</w:t>
      </w:r>
      <w:r>
        <w:rPr>
          <w:rFonts w:ascii="Traditional Arabic" w:hAnsi="Traditional Arabic" w:cs="Traditional Arabic" w:hint="cs"/>
          <w:color w:val="000000" w:themeColor="text1"/>
          <w:sz w:val="36"/>
          <w:szCs w:val="36"/>
          <w:rtl/>
          <w:lang w:bidi="ar-EG"/>
        </w:rPr>
        <w:t xml:space="preserve"> ذلك</w:t>
      </w:r>
      <w:r w:rsidRPr="00F53A5B">
        <w:rPr>
          <w:rFonts w:ascii="Traditional Arabic" w:hAnsi="Traditional Arabic" w:cs="Traditional Arabic"/>
          <w:color w:val="000000" w:themeColor="text1"/>
          <w:sz w:val="36"/>
          <w:szCs w:val="36"/>
          <w:rtl/>
          <w:lang w:bidi="ar-EG"/>
        </w:rPr>
        <w:t xml:space="preserve"> من رموها من</w:t>
      </w:r>
      <w:r>
        <w:rPr>
          <w:rFonts w:ascii="Traditional Arabic" w:hAnsi="Traditional Arabic" w:cs="Traditional Arabic"/>
          <w:color w:val="000000" w:themeColor="text1"/>
          <w:sz w:val="36"/>
          <w:szCs w:val="36"/>
          <w:rtl/>
          <w:lang w:bidi="ar-EG"/>
        </w:rPr>
        <w:t xml:space="preserve"> المؤمنين التائبين الا بكل خير</w:t>
      </w:r>
      <w:r>
        <w:rPr>
          <w:rFonts w:ascii="Traditional Arabic" w:hAnsi="Traditional Arabic" w:cs="Traditional Arabic" w:hint="cs"/>
          <w:color w:val="000000" w:themeColor="text1"/>
          <w:sz w:val="36"/>
          <w:szCs w:val="36"/>
          <w:rtl/>
          <w:lang w:bidi="ar-EG"/>
        </w:rPr>
        <w:t xml:space="preserve"> وفيه دليلا على ايثار محبة الله على محبة نفسها رضي الله عنها  يقول</w:t>
      </w:r>
      <w:r>
        <w:rPr>
          <w:rFonts w:ascii="Traditional Arabic" w:hAnsi="Traditional Arabic" w:cs="Traditional Arabic"/>
          <w:color w:val="000000" w:themeColor="text1"/>
          <w:sz w:val="36"/>
          <w:szCs w:val="36"/>
          <w:rtl/>
          <w:lang w:bidi="ar-EG"/>
        </w:rPr>
        <w:t xml:space="preserve"> عروة </w:t>
      </w:r>
      <w:r>
        <w:rPr>
          <w:rFonts w:ascii="Traditional Arabic" w:hAnsi="Traditional Arabic" w:cs="Traditional Arabic" w:hint="cs"/>
          <w:color w:val="000000" w:themeColor="text1"/>
          <w:sz w:val="36"/>
          <w:szCs w:val="36"/>
          <w:rtl/>
          <w:lang w:bidi="ar-EG"/>
        </w:rPr>
        <w:t>: (</w:t>
      </w:r>
      <w:r w:rsidRPr="00F53A5B">
        <w:rPr>
          <w:rFonts w:ascii="Traditional Arabic" w:hAnsi="Traditional Arabic" w:cs="Traditional Arabic"/>
          <w:color w:val="000000" w:themeColor="text1"/>
          <w:sz w:val="36"/>
          <w:szCs w:val="36"/>
          <w:rtl/>
          <w:lang w:bidi="ar-EG"/>
        </w:rPr>
        <w:t>كانت عائشة تكره أن يسب عندها حسان ، وتقول : أنه الذي قال : فإن أبي ووالده وعرضي *** لعرض محمد منكم وقاء</w:t>
      </w:r>
      <w:r>
        <w:rPr>
          <w:rFonts w:ascii="Traditional Arabic" w:hAnsi="Traditional Arabic" w:cs="Traditional Arabic" w:hint="cs"/>
          <w:color w:val="000000" w:themeColor="text1"/>
          <w:sz w:val="36"/>
          <w:szCs w:val="36"/>
          <w:rtl/>
        </w:rPr>
        <w:t>)</w:t>
      </w:r>
      <w:r w:rsidRPr="00970C41">
        <w:rPr>
          <w:rFonts w:ascii="Traditional Arabic" w:hAnsi="Traditional Arabic" w:cs="Traditional Arabic"/>
          <w:color w:val="000000" w:themeColor="text1"/>
        </w:rPr>
        <w:t> </w:t>
      </w:r>
      <w:r w:rsidR="00970C41" w:rsidRPr="00970C41">
        <w:rPr>
          <w:rFonts w:ascii="Traditional Arabic" w:hAnsi="Traditional Arabic" w:cs="Traditional Arabic" w:hint="cs"/>
          <w:color w:val="000000" w:themeColor="text1"/>
          <w:rtl/>
        </w:rPr>
        <w:t>(</w:t>
      </w:r>
      <w:r w:rsidR="00970C41" w:rsidRPr="00970C41">
        <w:rPr>
          <w:rStyle w:val="FootnoteReference"/>
          <w:rFonts w:ascii="Traditional Arabic" w:hAnsi="Traditional Arabic" w:cs="Traditional Arabic"/>
          <w:color w:val="000000" w:themeColor="text1"/>
          <w:rtl/>
        </w:rPr>
        <w:footnoteReference w:id="77"/>
      </w:r>
      <w:r w:rsidR="00970C41" w:rsidRPr="00970C41">
        <w:rPr>
          <w:rFonts w:ascii="Traditional Arabic" w:hAnsi="Traditional Arabic" w:cs="Traditional Arabic" w:hint="cs"/>
          <w:color w:val="000000" w:themeColor="text1"/>
          <w:rtl/>
        </w:rPr>
        <w:t>)</w:t>
      </w:r>
    </w:p>
    <w:p w:rsidR="00F25E78" w:rsidRPr="001A658B" w:rsidRDefault="00F25E78" w:rsidP="005D2FF6">
      <w:pPr>
        <w:pStyle w:val="NormalWeb"/>
        <w:numPr>
          <w:ilvl w:val="0"/>
          <w:numId w:val="13"/>
        </w:numPr>
        <w:bidi/>
        <w:spacing w:before="0" w:beforeAutospacing="0" w:after="0" w:afterAutospacing="0"/>
        <w:rPr>
          <w:rFonts w:ascii="Traditional Arabic" w:hAnsi="Traditional Arabic" w:cs="Traditional Arabic"/>
          <w:color w:val="000000" w:themeColor="text1"/>
          <w:sz w:val="36"/>
          <w:szCs w:val="36"/>
        </w:rPr>
      </w:pPr>
      <w:r w:rsidRPr="001A658B">
        <w:rPr>
          <w:rFonts w:ascii="Traditional Arabic" w:hAnsi="Traditional Arabic" w:cs="Traditional Arabic" w:hint="cs"/>
          <w:color w:val="000000" w:themeColor="text1"/>
          <w:sz w:val="36"/>
          <w:szCs w:val="36"/>
          <w:rtl/>
        </w:rPr>
        <w:t xml:space="preserve">وفي قصة الافك ابتلاء لجميع المسلمين والمسلمات قديما وحديثا حيث انه طعن في شرف </w:t>
      </w:r>
      <w:r w:rsidR="005D2FF6">
        <w:rPr>
          <w:rFonts w:ascii="Traditional Arabic" w:hAnsi="Traditional Arabic" w:cs="Traditional Arabic" w:hint="cs"/>
          <w:color w:val="000000" w:themeColor="text1"/>
          <w:sz w:val="36"/>
          <w:szCs w:val="36"/>
          <w:rtl/>
        </w:rPr>
        <w:t>نبيهم وفي عرض أمهم وعليهم أن يذب</w:t>
      </w:r>
      <w:r w:rsidRPr="001A658B">
        <w:rPr>
          <w:rFonts w:ascii="Traditional Arabic" w:hAnsi="Traditional Arabic" w:cs="Traditional Arabic" w:hint="cs"/>
          <w:color w:val="000000" w:themeColor="text1"/>
          <w:sz w:val="36"/>
          <w:szCs w:val="36"/>
          <w:rtl/>
        </w:rPr>
        <w:t xml:space="preserve">وا عنه صلى الله عليه وسلم لانه ذب عن دين الله تبارك وتعالى </w:t>
      </w:r>
      <w:r w:rsidR="005D2FF6">
        <w:rPr>
          <w:rFonts w:ascii="Traditional Arabic" w:hAnsi="Traditional Arabic" w:cs="Traditional Arabic" w:hint="cs"/>
          <w:color w:val="000000" w:themeColor="text1"/>
          <w:sz w:val="36"/>
          <w:szCs w:val="36"/>
          <w:rtl/>
        </w:rPr>
        <w:t>.</w:t>
      </w:r>
    </w:p>
    <w:p w:rsidR="00F25E78" w:rsidRPr="001A658B" w:rsidRDefault="00F25E78" w:rsidP="0069148B">
      <w:pPr>
        <w:pStyle w:val="ListParagraph"/>
        <w:numPr>
          <w:ilvl w:val="0"/>
          <w:numId w:val="13"/>
        </w:numPr>
        <w:bidi/>
        <w:spacing w:after="0" w:line="240" w:lineRule="auto"/>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t xml:space="preserve">وفيه </w:t>
      </w:r>
      <w:r w:rsidRPr="001A658B">
        <w:rPr>
          <w:rFonts w:ascii="Traditional Arabic" w:eastAsia="Times New Roman" w:hAnsi="Traditional Arabic" w:cs="Traditional Arabic"/>
          <w:color w:val="000000" w:themeColor="text1"/>
          <w:sz w:val="36"/>
          <w:szCs w:val="36"/>
          <w:rtl/>
          <w:lang w:eastAsia="en-GB" w:bidi="ar-EG"/>
        </w:rPr>
        <w:t xml:space="preserve">وجوب الصبر في المحن </w:t>
      </w:r>
      <w:r>
        <w:rPr>
          <w:rFonts w:ascii="Traditional Arabic" w:eastAsia="Times New Roman" w:hAnsi="Traditional Arabic" w:cs="Traditional Arabic" w:hint="cs"/>
          <w:color w:val="000000" w:themeColor="text1"/>
          <w:sz w:val="36"/>
          <w:szCs w:val="36"/>
          <w:rtl/>
          <w:lang w:eastAsia="en-GB" w:bidi="ar-EG"/>
        </w:rPr>
        <w:t xml:space="preserve"> بصون اللسان عما يغضب الله و عدم مقابلة الاساءة باساءة </w:t>
      </w:r>
      <w:r w:rsidRPr="001A658B">
        <w:rPr>
          <w:rFonts w:ascii="Traditional Arabic" w:eastAsia="Times New Roman" w:hAnsi="Traditional Arabic" w:cs="Traditional Arabic"/>
          <w:color w:val="000000" w:themeColor="text1"/>
          <w:sz w:val="36"/>
          <w:szCs w:val="36"/>
          <w:rtl/>
          <w:lang w:eastAsia="en-GB" w:bidi="ar-EG"/>
        </w:rPr>
        <w:t>والاقتداء بالسيدة عائشة وبآل ابي بكر في هذا الموقف</w:t>
      </w:r>
    </w:p>
    <w:p w:rsidR="00F25E78" w:rsidRPr="00F53A5B" w:rsidRDefault="00F25E78" w:rsidP="00F25E78">
      <w:pPr>
        <w:bidi/>
        <w:spacing w:after="0" w:line="240" w:lineRule="auto"/>
        <w:ind w:left="540"/>
        <w:jc w:val="center"/>
        <w:rPr>
          <w:rFonts w:ascii="Traditional Arabic" w:eastAsia="Times New Roman" w:hAnsi="Traditional Arabic" w:cs="Traditional Arabic"/>
          <w:color w:val="000000" w:themeColor="text1"/>
          <w:sz w:val="36"/>
          <w:szCs w:val="36"/>
          <w:rtl/>
          <w:lang w:eastAsia="en-GB" w:bidi="ar-EG"/>
        </w:rPr>
      </w:pPr>
      <w:r w:rsidRPr="00F53A5B">
        <w:rPr>
          <w:rFonts w:ascii="Traditional Arabic" w:eastAsia="Times New Roman" w:hAnsi="Traditional Arabic" w:cs="Traditional Arabic"/>
          <w:color w:val="000000" w:themeColor="text1"/>
          <w:sz w:val="36"/>
          <w:szCs w:val="36"/>
          <w:rtl/>
          <w:lang w:eastAsia="en-GB" w:bidi="ar-EG"/>
        </w:rPr>
        <w:t>لقد كان موقف عائشة هو البكاء ثم البكاء</w:t>
      </w:r>
      <w:r>
        <w:rPr>
          <w:rFonts w:ascii="Traditional Arabic" w:eastAsia="Times New Roman" w:hAnsi="Traditional Arabic" w:cs="Traditional Arabic" w:hint="cs"/>
          <w:color w:val="000000" w:themeColor="text1"/>
          <w:sz w:val="36"/>
          <w:szCs w:val="36"/>
          <w:rtl/>
          <w:lang w:eastAsia="en-GB" w:bidi="ar-EG"/>
        </w:rPr>
        <w:t xml:space="preserve"> </w:t>
      </w:r>
      <w:r w:rsidRPr="00F53A5B">
        <w:rPr>
          <w:rFonts w:ascii="Traditional Arabic" w:eastAsia="Times New Roman" w:hAnsi="Traditional Arabic" w:cs="Traditional Arabic"/>
          <w:color w:val="000000" w:themeColor="text1"/>
          <w:sz w:val="36"/>
          <w:szCs w:val="36"/>
          <w:rtl/>
          <w:lang w:eastAsia="en-GB" w:bidi="ar-EG"/>
        </w:rPr>
        <w:t xml:space="preserve">ولكن يقينها بالله عز وجل </w:t>
      </w:r>
      <w:r>
        <w:rPr>
          <w:rFonts w:ascii="Traditional Arabic" w:eastAsia="Times New Roman" w:hAnsi="Traditional Arabic" w:cs="Traditional Arabic" w:hint="cs"/>
          <w:color w:val="000000" w:themeColor="text1"/>
          <w:sz w:val="36"/>
          <w:szCs w:val="36"/>
          <w:rtl/>
          <w:lang w:eastAsia="en-GB" w:bidi="ar-EG"/>
        </w:rPr>
        <w:t>صان</w:t>
      </w:r>
      <w:r w:rsidRPr="00F53A5B">
        <w:rPr>
          <w:rFonts w:ascii="Traditional Arabic" w:eastAsia="Times New Roman" w:hAnsi="Traditional Arabic" w:cs="Traditional Arabic"/>
          <w:color w:val="000000" w:themeColor="text1"/>
          <w:sz w:val="36"/>
          <w:szCs w:val="36"/>
          <w:rtl/>
          <w:lang w:eastAsia="en-GB" w:bidi="ar-EG"/>
        </w:rPr>
        <w:t xml:space="preserve"> جوارحها </w:t>
      </w:r>
      <w:r>
        <w:rPr>
          <w:rFonts w:ascii="Traditional Arabic" w:eastAsia="Times New Roman" w:hAnsi="Traditional Arabic" w:cs="Traditional Arabic" w:hint="cs"/>
          <w:color w:val="000000" w:themeColor="text1"/>
          <w:sz w:val="36"/>
          <w:szCs w:val="36"/>
          <w:rtl/>
          <w:lang w:eastAsia="en-GB" w:bidi="ar-EG"/>
        </w:rPr>
        <w:t>عن الاثم وجعل</w:t>
      </w:r>
      <w:r w:rsidRPr="00F53A5B">
        <w:rPr>
          <w:rFonts w:ascii="Traditional Arabic" w:eastAsia="Times New Roman" w:hAnsi="Traditional Arabic" w:cs="Traditional Arabic"/>
          <w:color w:val="000000" w:themeColor="text1"/>
          <w:sz w:val="36"/>
          <w:szCs w:val="36"/>
          <w:rtl/>
          <w:lang w:eastAsia="en-GB" w:bidi="ar-EG"/>
        </w:rPr>
        <w:t xml:space="preserve"> لسانها يكف عن الدفاع عن نفسها باسلوب غير مشروع او الهجوم على الافاكين او الانتقام منهم والرد على سفاهاتهم</w:t>
      </w:r>
      <w:r w:rsidR="0052326B">
        <w:rPr>
          <w:rFonts w:ascii="Traditional Arabic" w:eastAsia="Times New Roman" w:hAnsi="Traditional Arabic" w:cs="Traditional Arabic" w:hint="cs"/>
          <w:color w:val="000000" w:themeColor="text1"/>
          <w:sz w:val="36"/>
          <w:szCs w:val="36"/>
          <w:rtl/>
          <w:lang w:eastAsia="en-GB" w:bidi="ar-EG"/>
        </w:rPr>
        <w:t xml:space="preserve"> بطريقة غير صحيحة.</w:t>
      </w:r>
    </w:p>
    <w:p w:rsidR="00F25E78" w:rsidRPr="00970C41" w:rsidRDefault="00F25E78" w:rsidP="00970C41">
      <w:pPr>
        <w:bidi/>
        <w:spacing w:after="0" w:line="240" w:lineRule="auto"/>
        <w:ind w:left="540"/>
        <w:jc w:val="center"/>
        <w:rPr>
          <w:rFonts w:ascii="Traditional Arabic" w:eastAsia="Times New Roman" w:hAnsi="Traditional Arabic" w:cs="Traditional Arabic"/>
          <w:color w:val="000000" w:themeColor="text1"/>
          <w:sz w:val="36"/>
          <w:szCs w:val="36"/>
          <w:rtl/>
          <w:lang w:eastAsia="en-GB" w:bidi="ar-EG"/>
        </w:rPr>
      </w:pPr>
      <w:r w:rsidRPr="00F53A5B">
        <w:rPr>
          <w:rFonts w:ascii="Traditional Arabic" w:eastAsia="Times New Roman" w:hAnsi="Traditional Arabic" w:cs="Traditional Arabic"/>
          <w:color w:val="000000" w:themeColor="text1"/>
          <w:sz w:val="36"/>
          <w:szCs w:val="36"/>
          <w:rtl/>
          <w:lang w:eastAsia="en-GB" w:bidi="ar-EG"/>
        </w:rPr>
        <w:t>لقد اكتفت عائشة رضي الله عنها بسؤال ابيها وامها لما سألها رسول الله صلى الله عليه وسلم</w:t>
      </w:r>
      <w:r>
        <w:rPr>
          <w:rFonts w:ascii="Traditional Arabic" w:eastAsia="Times New Roman" w:hAnsi="Traditional Arabic" w:cs="Traditional Arabic" w:hint="cs"/>
          <w:color w:val="000000" w:themeColor="text1"/>
          <w:sz w:val="36"/>
          <w:szCs w:val="36"/>
          <w:rtl/>
          <w:lang w:eastAsia="en-GB" w:bidi="ar-EG"/>
        </w:rPr>
        <w:t xml:space="preserve"> تقول رضي الله عنها : </w:t>
      </w:r>
      <w:r>
        <w:rPr>
          <w:rStyle w:val="apple-style-span"/>
          <w:rFonts w:ascii="Traditional Arabic" w:hAnsi="Traditional Arabic" w:cs="Traditional Arabic" w:hint="cs"/>
          <w:color w:val="000000"/>
          <w:sz w:val="36"/>
          <w:szCs w:val="36"/>
          <w:rtl/>
          <w:lang w:bidi="ar-EG"/>
        </w:rPr>
        <w:t>(</w:t>
      </w:r>
      <w:r w:rsidRPr="00D76736">
        <w:rPr>
          <w:rStyle w:val="apple-style-span"/>
          <w:rFonts w:ascii="Traditional Arabic" w:hAnsi="Traditional Arabic" w:cs="Traditional Arabic"/>
          <w:color w:val="000000"/>
          <w:sz w:val="36"/>
          <w:szCs w:val="36"/>
          <w:rtl/>
        </w:rPr>
        <w:t xml:space="preserve">فلما قضى رسول الله صلى الله عليه وسلم مقالته قلص دمعي حتى ما أحس منه قطرة ، فقلت لأبي : أجب رسول الله صلى الله عليه وسلم </w:t>
      </w:r>
      <w:r w:rsidRPr="00D76736">
        <w:rPr>
          <w:rStyle w:val="apple-style-span"/>
          <w:rFonts w:ascii="Traditional Arabic" w:hAnsi="Traditional Arabic" w:cs="Traditional Arabic"/>
          <w:color w:val="000000"/>
          <w:sz w:val="36"/>
          <w:szCs w:val="36"/>
          <w:rtl/>
        </w:rPr>
        <w:lastRenderedPageBreak/>
        <w:t>عني فيما قال ، فقال أبي : والله ما أدري ما أقول لرسول الله صلى الله عليه وسلم ، فقلت لأمي : أجيبي رسول الله صلى الله عليه وسلم فيما قال ، قالت أمي : والله ما أدري ما أقول لرسول الله صلى الله عليه وسلم ، فقلت : وأنا جارية حديثة السن لا أقرأ من القرآن كثيرا : إني والله لقد علمت : لقد سمعتم هذا الحديث حتى استقر في أنفسكم وصدقتم به ، فلئن قلت لكم : إني بريئة ، لا تصدقوني ، ولئن اعترفت لكم بأمر ، والله يعلم أني منه بريئة ، لتصدقني ، فوالله لا أجد لي ولكم مثلا إلا أبا يوسف حين قال : { فصبر جميل والله المستعان على ما تصفون } . ثم تحولت واضطجعت على فراشي ، والله يعلم أني حينئذ بريئة ، وأن الله مبرئي ببراءتي</w:t>
      </w:r>
      <w:r w:rsidRPr="00D76736">
        <w:rPr>
          <w:rStyle w:val="apple-converted-space"/>
          <w:rFonts w:ascii="Traditional Arabic" w:hAnsi="Traditional Arabic" w:cs="Traditional Arabic"/>
          <w:color w:val="000000"/>
          <w:sz w:val="36"/>
          <w:szCs w:val="36"/>
        </w:rPr>
        <w:t> </w:t>
      </w:r>
      <w:r w:rsidRPr="00D76736">
        <w:rPr>
          <w:rFonts w:ascii="Traditional Arabic" w:hAnsi="Traditional Arabic" w:cs="Traditional Arabic"/>
          <w:sz w:val="36"/>
          <w:szCs w:val="36"/>
        </w:rPr>
        <w:t xml:space="preserve"> </w:t>
      </w:r>
      <w:r>
        <w:rPr>
          <w:rFonts w:ascii="Traditional Arabic" w:hAnsi="Traditional Arabic" w:cs="Traditional Arabic" w:hint="cs"/>
          <w:sz w:val="36"/>
          <w:szCs w:val="36"/>
          <w:rtl/>
        </w:rPr>
        <w:t xml:space="preserve">) </w:t>
      </w:r>
      <w:r w:rsidR="00970C41">
        <w:rPr>
          <w:rFonts w:ascii="Traditional Arabic" w:hAnsi="Traditional Arabic" w:cs="Traditional Arabic" w:hint="cs"/>
          <w:sz w:val="36"/>
          <w:szCs w:val="36"/>
          <w:rtl/>
          <w:lang w:bidi="ar-EG"/>
        </w:rPr>
        <w:t>(</w:t>
      </w:r>
      <w:r w:rsidR="00970C41">
        <w:rPr>
          <w:rStyle w:val="FootnoteReference"/>
          <w:rFonts w:ascii="Traditional Arabic" w:eastAsia="Times New Roman" w:hAnsi="Traditional Arabic" w:cs="Traditional Arabic"/>
          <w:color w:val="000000" w:themeColor="text1"/>
          <w:sz w:val="36"/>
          <w:szCs w:val="36"/>
          <w:rtl/>
          <w:lang w:eastAsia="en-GB" w:bidi="ar-EG"/>
        </w:rPr>
        <w:footnoteReference w:id="78"/>
      </w:r>
      <w:r w:rsidR="00970C41">
        <w:rPr>
          <w:rFonts w:ascii="Traditional Arabic" w:eastAsia="Times New Roman" w:hAnsi="Traditional Arabic" w:cs="Traditional Arabic" w:hint="cs"/>
          <w:color w:val="000000" w:themeColor="text1"/>
          <w:sz w:val="36"/>
          <w:szCs w:val="36"/>
          <w:rtl/>
          <w:lang w:eastAsia="en-GB" w:bidi="ar-EG"/>
        </w:rPr>
        <w:t>)</w:t>
      </w:r>
    </w:p>
    <w:p w:rsidR="00F25E78" w:rsidRDefault="00F25E78" w:rsidP="005D2FF6">
      <w:pPr>
        <w:bidi/>
        <w:spacing w:after="0" w:line="240" w:lineRule="auto"/>
        <w:ind w:left="540"/>
        <w:jc w:val="center"/>
        <w:rPr>
          <w:rFonts w:ascii="Traditional Arabic" w:eastAsia="Times New Roman" w:hAnsi="Traditional Arabic" w:cs="Traditional Arabic"/>
          <w:color w:val="000000" w:themeColor="text1"/>
          <w:sz w:val="36"/>
          <w:szCs w:val="36"/>
          <w:rtl/>
          <w:lang w:eastAsia="en-GB" w:bidi="ar-EG"/>
        </w:rPr>
      </w:pPr>
      <w:r w:rsidRPr="00F53A5B">
        <w:rPr>
          <w:rFonts w:ascii="Traditional Arabic" w:eastAsia="Times New Roman" w:hAnsi="Traditional Arabic" w:cs="Traditional Arabic"/>
          <w:color w:val="000000" w:themeColor="text1"/>
          <w:sz w:val="36"/>
          <w:szCs w:val="36"/>
          <w:rtl/>
          <w:lang w:eastAsia="en-GB" w:bidi="ar-EG"/>
        </w:rPr>
        <w:t>هنا اكتفت في الدفاع عن نفسها بكلمات من كتاب الله هن نبراس لكل مؤمن يمر بمحنة عائشة و طريق نور لكل داعية او مجاهد ابتلى في طريق</w:t>
      </w:r>
      <w:r w:rsidR="005D2FF6">
        <w:rPr>
          <w:rFonts w:ascii="Traditional Arabic" w:eastAsia="Times New Roman" w:hAnsi="Traditional Arabic" w:cs="Traditional Arabic"/>
          <w:color w:val="000000" w:themeColor="text1"/>
          <w:sz w:val="36"/>
          <w:szCs w:val="36"/>
          <w:rtl/>
          <w:lang w:eastAsia="en-GB" w:bidi="ar-EG"/>
        </w:rPr>
        <w:t xml:space="preserve"> كفاحه ابتلاء مشابه لابتلاء أمه</w:t>
      </w:r>
      <w:r w:rsidR="005D2FF6">
        <w:rPr>
          <w:rFonts w:ascii="Traditional Arabic" w:eastAsia="Times New Roman" w:hAnsi="Traditional Arabic" w:cs="Traditional Arabic" w:hint="cs"/>
          <w:color w:val="000000" w:themeColor="text1"/>
          <w:sz w:val="36"/>
          <w:szCs w:val="36"/>
          <w:rtl/>
          <w:lang w:eastAsia="en-GB" w:bidi="ar-EG"/>
        </w:rPr>
        <w:t xml:space="preserve"> </w:t>
      </w:r>
      <w:r w:rsidRPr="00F53A5B">
        <w:rPr>
          <w:rFonts w:ascii="Traditional Arabic" w:eastAsia="Times New Roman" w:hAnsi="Traditional Arabic" w:cs="Traditional Arabic"/>
          <w:color w:val="000000" w:themeColor="text1"/>
          <w:sz w:val="36"/>
          <w:szCs w:val="36"/>
          <w:rtl/>
          <w:lang w:eastAsia="en-GB" w:bidi="ar-EG"/>
        </w:rPr>
        <w:t xml:space="preserve">لقد مثلت الآيات المحكمات لعائشة لوحة رائعة تجسد موقفا حالا بها لكنه ايضا موقف قدوة لنا لابد ان نتعلم منه الصبر و اليقين بالله و التوكل على الله وان طريق الخير ليس محفوفا بالورود لكن اعناق الشوك لابد ان تبرز ليثبت الله الذين آمنوا ويرزقهم البصيرة </w:t>
      </w:r>
      <w:r>
        <w:rPr>
          <w:rFonts w:ascii="Traditional Arabic" w:eastAsia="Times New Roman" w:hAnsi="Traditional Arabic" w:cs="Traditional Arabic" w:hint="cs"/>
          <w:color w:val="000000" w:themeColor="text1"/>
          <w:sz w:val="36"/>
          <w:szCs w:val="36"/>
          <w:rtl/>
          <w:lang w:eastAsia="en-GB" w:bidi="ar-EG"/>
        </w:rPr>
        <w:t>والرشد.</w:t>
      </w:r>
    </w:p>
    <w:p w:rsidR="0052326B" w:rsidRDefault="00F25E78" w:rsidP="0052326B">
      <w:pPr>
        <w:bidi/>
        <w:spacing w:after="0" w:line="240" w:lineRule="auto"/>
        <w:ind w:left="540"/>
        <w:jc w:val="center"/>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t xml:space="preserve">(18) وفي حديث الافك خبر عن فصاحة أمنا عائشة رضي الله عنها كما به لمحات من رقيق مشاعرها وترقب أحوال مشاعر زوجها كيف هو تجاهها ؟ </w:t>
      </w:r>
    </w:p>
    <w:p w:rsidR="0052326B" w:rsidRDefault="0052326B" w:rsidP="0052326B">
      <w:pPr>
        <w:bidi/>
        <w:spacing w:after="0" w:line="240" w:lineRule="auto"/>
        <w:ind w:left="540"/>
        <w:jc w:val="center"/>
        <w:rPr>
          <w:rFonts w:ascii="Traditional Arabic" w:eastAsia="Times New Roman" w:hAnsi="Traditional Arabic" w:cs="Traditional Arabic"/>
          <w:color w:val="000000" w:themeColor="text1"/>
          <w:sz w:val="36"/>
          <w:szCs w:val="36"/>
          <w:rtl/>
          <w:lang w:eastAsia="en-GB" w:bidi="ar-EG"/>
        </w:rPr>
      </w:pPr>
    </w:p>
    <w:p w:rsidR="0052326B" w:rsidRDefault="0052326B" w:rsidP="0052326B">
      <w:pPr>
        <w:bidi/>
        <w:spacing w:after="0" w:line="240" w:lineRule="auto"/>
        <w:ind w:left="540"/>
        <w:jc w:val="center"/>
        <w:rPr>
          <w:rFonts w:ascii="Traditional Arabic" w:eastAsia="Times New Roman" w:hAnsi="Traditional Arabic" w:cs="Traditional Arabic"/>
          <w:color w:val="000000" w:themeColor="text1"/>
          <w:sz w:val="36"/>
          <w:szCs w:val="36"/>
          <w:rtl/>
          <w:lang w:eastAsia="en-GB" w:bidi="ar-EG"/>
        </w:rPr>
      </w:pPr>
    </w:p>
    <w:p w:rsidR="0052326B" w:rsidRDefault="0052326B" w:rsidP="0052326B">
      <w:pPr>
        <w:bidi/>
        <w:spacing w:after="0" w:line="240" w:lineRule="auto"/>
        <w:ind w:left="540"/>
        <w:jc w:val="center"/>
        <w:rPr>
          <w:rFonts w:ascii="Traditional Arabic" w:eastAsia="Times New Roman" w:hAnsi="Traditional Arabic" w:cs="Traditional Arabic"/>
          <w:color w:val="000000" w:themeColor="text1"/>
          <w:sz w:val="36"/>
          <w:szCs w:val="36"/>
          <w:rtl/>
          <w:lang w:eastAsia="en-GB" w:bidi="ar-EG"/>
        </w:rPr>
      </w:pPr>
    </w:p>
    <w:p w:rsidR="0052326B" w:rsidRDefault="0052326B" w:rsidP="0052326B">
      <w:pPr>
        <w:bidi/>
        <w:spacing w:after="0" w:line="240" w:lineRule="auto"/>
        <w:ind w:left="540"/>
        <w:jc w:val="center"/>
        <w:rPr>
          <w:rFonts w:ascii="Traditional Arabic" w:eastAsia="Times New Roman" w:hAnsi="Traditional Arabic" w:cs="Traditional Arabic"/>
          <w:color w:val="000000" w:themeColor="text1"/>
          <w:sz w:val="36"/>
          <w:szCs w:val="36"/>
          <w:rtl/>
          <w:lang w:eastAsia="en-GB" w:bidi="ar-EG"/>
        </w:rPr>
      </w:pPr>
    </w:p>
    <w:p w:rsidR="0052326B" w:rsidRDefault="0052326B" w:rsidP="0052326B">
      <w:pPr>
        <w:bidi/>
        <w:spacing w:after="0" w:line="240" w:lineRule="auto"/>
        <w:ind w:left="540"/>
        <w:jc w:val="center"/>
        <w:rPr>
          <w:rFonts w:ascii="Traditional Arabic" w:eastAsia="Times New Roman" w:hAnsi="Traditional Arabic" w:cs="Traditional Arabic"/>
          <w:color w:val="000000" w:themeColor="text1"/>
          <w:sz w:val="36"/>
          <w:szCs w:val="36"/>
          <w:rtl/>
          <w:lang w:eastAsia="en-GB" w:bidi="ar-EG"/>
        </w:rPr>
      </w:pPr>
    </w:p>
    <w:p w:rsidR="0052326B" w:rsidRDefault="0052326B" w:rsidP="0052326B">
      <w:pPr>
        <w:bidi/>
        <w:spacing w:after="0" w:line="240" w:lineRule="auto"/>
        <w:ind w:left="540"/>
        <w:jc w:val="center"/>
        <w:rPr>
          <w:rFonts w:ascii="Traditional Arabic" w:eastAsia="Times New Roman" w:hAnsi="Traditional Arabic" w:cs="Traditional Arabic"/>
          <w:color w:val="000000" w:themeColor="text1"/>
          <w:sz w:val="36"/>
          <w:szCs w:val="36"/>
          <w:rtl/>
          <w:lang w:eastAsia="en-GB" w:bidi="ar-EG"/>
        </w:rPr>
      </w:pPr>
    </w:p>
    <w:p w:rsidR="0052326B" w:rsidRDefault="0052326B" w:rsidP="0052326B">
      <w:pPr>
        <w:bidi/>
        <w:spacing w:after="0" w:line="240" w:lineRule="auto"/>
        <w:ind w:left="540"/>
        <w:jc w:val="center"/>
        <w:rPr>
          <w:rFonts w:ascii="Traditional Arabic" w:eastAsia="Times New Roman" w:hAnsi="Traditional Arabic" w:cs="Traditional Arabic"/>
          <w:color w:val="000000" w:themeColor="text1"/>
          <w:sz w:val="36"/>
          <w:szCs w:val="36"/>
          <w:rtl/>
          <w:lang w:eastAsia="en-GB" w:bidi="ar-EG"/>
        </w:rPr>
      </w:pPr>
    </w:p>
    <w:p w:rsidR="0052326B" w:rsidRDefault="0052326B" w:rsidP="0052326B">
      <w:pPr>
        <w:bidi/>
        <w:spacing w:after="0" w:line="240" w:lineRule="auto"/>
        <w:ind w:left="540"/>
        <w:jc w:val="center"/>
        <w:rPr>
          <w:rFonts w:ascii="Traditional Arabic" w:eastAsia="Times New Roman" w:hAnsi="Traditional Arabic" w:cs="Traditional Arabic"/>
          <w:color w:val="000000" w:themeColor="text1"/>
          <w:sz w:val="36"/>
          <w:szCs w:val="36"/>
          <w:rtl/>
          <w:lang w:eastAsia="en-GB" w:bidi="ar-EG"/>
        </w:rPr>
      </w:pPr>
    </w:p>
    <w:p w:rsidR="0052326B" w:rsidRDefault="0052326B" w:rsidP="0052326B">
      <w:pPr>
        <w:bidi/>
        <w:spacing w:after="0" w:line="240" w:lineRule="auto"/>
        <w:ind w:left="540"/>
        <w:jc w:val="center"/>
        <w:rPr>
          <w:rFonts w:ascii="Traditional Arabic" w:eastAsia="Times New Roman" w:hAnsi="Traditional Arabic" w:cs="Traditional Arabic"/>
          <w:color w:val="000000" w:themeColor="text1"/>
          <w:sz w:val="36"/>
          <w:szCs w:val="36"/>
          <w:rtl/>
          <w:lang w:eastAsia="en-GB" w:bidi="ar-EG"/>
        </w:rPr>
      </w:pPr>
    </w:p>
    <w:p w:rsidR="0052326B" w:rsidRDefault="0052326B" w:rsidP="0052326B">
      <w:pPr>
        <w:bidi/>
        <w:spacing w:after="0" w:line="240" w:lineRule="auto"/>
        <w:ind w:left="540"/>
        <w:jc w:val="center"/>
        <w:rPr>
          <w:rFonts w:ascii="Traditional Arabic" w:eastAsia="Times New Roman" w:hAnsi="Traditional Arabic" w:cs="Traditional Arabic"/>
          <w:color w:val="000000" w:themeColor="text1"/>
          <w:sz w:val="36"/>
          <w:szCs w:val="36"/>
          <w:rtl/>
          <w:lang w:eastAsia="en-GB" w:bidi="ar-EG"/>
        </w:rPr>
      </w:pPr>
    </w:p>
    <w:p w:rsidR="0052326B" w:rsidRDefault="0052326B" w:rsidP="0052326B">
      <w:pPr>
        <w:bidi/>
        <w:spacing w:after="0" w:line="240" w:lineRule="auto"/>
        <w:ind w:left="540"/>
        <w:jc w:val="center"/>
        <w:rPr>
          <w:rFonts w:ascii="Traditional Arabic" w:eastAsia="Times New Roman" w:hAnsi="Traditional Arabic" w:cs="Traditional Arabic"/>
          <w:color w:val="000000" w:themeColor="text1"/>
          <w:sz w:val="36"/>
          <w:szCs w:val="36"/>
          <w:rtl/>
          <w:lang w:eastAsia="en-GB" w:bidi="ar-EG"/>
        </w:rPr>
      </w:pPr>
    </w:p>
    <w:p w:rsidR="0052326B" w:rsidRDefault="0052326B" w:rsidP="0052326B">
      <w:pPr>
        <w:bidi/>
        <w:spacing w:after="0" w:line="240" w:lineRule="auto"/>
        <w:ind w:left="540"/>
        <w:jc w:val="center"/>
        <w:rPr>
          <w:rFonts w:ascii="Traditional Arabic" w:eastAsia="Times New Roman" w:hAnsi="Traditional Arabic" w:cs="Traditional Arabic"/>
          <w:color w:val="000000" w:themeColor="text1"/>
          <w:sz w:val="36"/>
          <w:szCs w:val="36"/>
          <w:rtl/>
          <w:lang w:eastAsia="en-GB" w:bidi="ar-EG"/>
        </w:rPr>
      </w:pPr>
    </w:p>
    <w:p w:rsidR="0052326B" w:rsidRDefault="0052326B" w:rsidP="0052326B">
      <w:pPr>
        <w:bidi/>
        <w:spacing w:after="0" w:line="240" w:lineRule="auto"/>
        <w:ind w:left="540"/>
        <w:jc w:val="center"/>
        <w:rPr>
          <w:rFonts w:ascii="Traditional Arabic" w:eastAsia="Times New Roman" w:hAnsi="Traditional Arabic" w:cs="Traditional Arabic"/>
          <w:color w:val="000000" w:themeColor="text1"/>
          <w:sz w:val="36"/>
          <w:szCs w:val="36"/>
          <w:rtl/>
          <w:lang w:eastAsia="en-GB" w:bidi="ar-EG"/>
        </w:rPr>
      </w:pPr>
    </w:p>
    <w:p w:rsidR="0052326B" w:rsidRDefault="0052326B" w:rsidP="0052326B">
      <w:pPr>
        <w:bidi/>
        <w:spacing w:after="0" w:line="240" w:lineRule="auto"/>
        <w:ind w:left="540"/>
        <w:jc w:val="center"/>
        <w:rPr>
          <w:rFonts w:ascii="Traditional Arabic" w:eastAsia="Times New Roman" w:hAnsi="Traditional Arabic" w:cs="Traditional Arabic"/>
          <w:b/>
          <w:bCs/>
          <w:color w:val="000000"/>
          <w:sz w:val="44"/>
          <w:szCs w:val="44"/>
          <w:rtl/>
          <w:lang w:eastAsia="en-GB" w:bidi="ar-EG"/>
        </w:rPr>
      </w:pPr>
      <w:r w:rsidRPr="0052326B">
        <w:rPr>
          <w:rFonts w:ascii="Traditional Arabic" w:eastAsia="Times New Roman" w:hAnsi="Traditional Arabic" w:cs="Traditional Arabic" w:hint="cs"/>
          <w:b/>
          <w:bCs/>
          <w:color w:val="000000" w:themeColor="text1"/>
          <w:sz w:val="44"/>
          <w:szCs w:val="44"/>
          <w:rtl/>
          <w:lang w:eastAsia="en-GB" w:bidi="ar-EG"/>
        </w:rPr>
        <w:t>الفصل الرابع</w:t>
      </w:r>
      <w:r>
        <w:rPr>
          <w:rFonts w:ascii="Traditional Arabic" w:eastAsia="Times New Roman" w:hAnsi="Traditional Arabic" w:cs="Traditional Arabic" w:hint="cs"/>
          <w:color w:val="000000" w:themeColor="text1"/>
          <w:sz w:val="36"/>
          <w:szCs w:val="36"/>
          <w:rtl/>
          <w:lang w:eastAsia="en-GB" w:bidi="ar-EG"/>
        </w:rPr>
        <w:t xml:space="preserve"> </w:t>
      </w:r>
    </w:p>
    <w:p w:rsidR="0052326B" w:rsidRDefault="0052326B" w:rsidP="0052326B">
      <w:pPr>
        <w:bidi/>
        <w:spacing w:after="0" w:line="240" w:lineRule="auto"/>
        <w:ind w:left="540"/>
        <w:jc w:val="center"/>
        <w:rPr>
          <w:rFonts w:ascii="Traditional Arabic" w:eastAsia="Times New Roman" w:hAnsi="Traditional Arabic" w:cs="Traditional Arabic"/>
          <w:b/>
          <w:bCs/>
          <w:color w:val="000000"/>
          <w:sz w:val="44"/>
          <w:szCs w:val="44"/>
          <w:rtl/>
          <w:lang w:eastAsia="en-GB" w:bidi="ar-EG"/>
        </w:rPr>
      </w:pPr>
    </w:p>
    <w:p w:rsidR="00B13F13" w:rsidRDefault="00B13F13" w:rsidP="00283E87">
      <w:pPr>
        <w:bidi/>
        <w:spacing w:after="0" w:line="240" w:lineRule="auto"/>
        <w:jc w:val="center"/>
        <w:rPr>
          <w:rFonts w:ascii="Traditional Arabic" w:eastAsia="Times New Roman" w:hAnsi="Traditional Arabic" w:cs="Traditional Arabic"/>
          <w:color w:val="000000" w:themeColor="text1"/>
          <w:sz w:val="36"/>
          <w:szCs w:val="36"/>
          <w:rtl/>
          <w:lang w:eastAsia="en-GB" w:bidi="ar-EG"/>
        </w:rPr>
      </w:pPr>
      <w:r w:rsidRPr="00B13F13">
        <w:rPr>
          <w:rFonts w:ascii="Traditional Arabic" w:eastAsia="Times New Roman" w:hAnsi="Traditional Arabic" w:cs="Traditional Arabic" w:hint="cs"/>
          <w:b/>
          <w:bCs/>
          <w:color w:val="000000"/>
          <w:sz w:val="44"/>
          <w:szCs w:val="44"/>
          <w:rtl/>
          <w:lang w:eastAsia="en-GB" w:bidi="ar-EG"/>
        </w:rPr>
        <w:t>عائشة طالبة العلم وفقيهة من بيت النبوة</w:t>
      </w:r>
      <w:r w:rsidR="00E0720F">
        <w:rPr>
          <w:rFonts w:ascii="Traditional Arabic" w:eastAsia="Times New Roman" w:hAnsi="Traditional Arabic" w:cs="Traditional Arabic" w:hint="cs"/>
          <w:b/>
          <w:bCs/>
          <w:color w:val="000000"/>
          <w:sz w:val="44"/>
          <w:szCs w:val="44"/>
          <w:rtl/>
          <w:lang w:eastAsia="en-GB" w:bidi="ar-EG"/>
        </w:rPr>
        <w:t>:</w:t>
      </w:r>
    </w:p>
    <w:p w:rsidR="00283E87" w:rsidRPr="0052326B" w:rsidRDefault="00B73160" w:rsidP="00283E87">
      <w:pPr>
        <w:bidi/>
        <w:spacing w:after="0" w:line="240" w:lineRule="auto"/>
        <w:jc w:val="center"/>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t xml:space="preserve"> </w:t>
      </w:r>
    </w:p>
    <w:p w:rsidR="00E0720F" w:rsidRPr="00970C41" w:rsidRDefault="00B55AB7" w:rsidP="00970C41">
      <w:pPr>
        <w:pStyle w:val="NormalWeb"/>
        <w:bidi/>
        <w:spacing w:before="0" w:beforeAutospacing="0" w:after="0" w:afterAutospacing="0"/>
        <w:rPr>
          <w:rFonts w:ascii="Traditional Arabic" w:hAnsi="Traditional Arabic" w:cs="Traditional Arabic"/>
          <w:color w:val="000000"/>
          <w:sz w:val="36"/>
          <w:szCs w:val="36"/>
          <w:rtl/>
          <w:lang w:bidi="ar-EG"/>
        </w:rPr>
      </w:pPr>
      <w:r>
        <w:rPr>
          <w:rFonts w:ascii="Traditional Arabic" w:hAnsi="Traditional Arabic" w:cs="Traditional Arabic"/>
          <w:sz w:val="36"/>
          <w:szCs w:val="36"/>
          <w:rtl/>
          <w:lang w:val="en-US" w:bidi="ar-EG"/>
        </w:rPr>
        <w:t xml:space="preserve">لقد </w:t>
      </w:r>
      <w:r>
        <w:rPr>
          <w:rFonts w:ascii="Traditional Arabic" w:hAnsi="Traditional Arabic" w:cs="Traditional Arabic"/>
          <w:sz w:val="36"/>
          <w:szCs w:val="36"/>
          <w:rtl/>
          <w:lang w:bidi="ar-EG"/>
        </w:rPr>
        <w:t>كان ابيها ابو بكر رضي الله عنه نسّابة العرب ومن اعلم الناس بايام العرب , ذكر بن كثير في البداية والنهاية</w:t>
      </w:r>
      <w:r w:rsidR="00B13F13">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 xml:space="preserve"> انه كان رجلا مؤلفا لقومه محببا سهلا وكان انسب قريش لقريش واعلم قريش لما كان فيها من خير وشر</w:t>
      </w:r>
      <w:r w:rsidR="00B13F13">
        <w:rPr>
          <w:rFonts w:ascii="Traditional Arabic" w:hAnsi="Traditional Arabic" w:cs="Traditional Arabic" w:hint="cs"/>
          <w:sz w:val="36"/>
          <w:szCs w:val="36"/>
          <w:rtl/>
          <w:lang w:bidi="ar-EG"/>
        </w:rPr>
        <w:t>)</w:t>
      </w:r>
      <w:r w:rsidR="007B199F">
        <w:rPr>
          <w:rFonts w:ascii="Traditional Arabic" w:hAnsi="Traditional Arabic" w:cs="Traditional Arabic"/>
          <w:sz w:val="36"/>
          <w:szCs w:val="36"/>
          <w:rtl/>
          <w:lang w:bidi="ar-EG"/>
        </w:rPr>
        <w:t xml:space="preserve"> </w:t>
      </w:r>
      <w:r w:rsidR="007B199F">
        <w:rPr>
          <w:rFonts w:ascii="Traditional Arabic" w:hAnsi="Traditional Arabic" w:cs="Traditional Arabic" w:hint="cs"/>
          <w:sz w:val="36"/>
          <w:szCs w:val="36"/>
          <w:rtl/>
          <w:lang w:bidi="ar-EG"/>
        </w:rPr>
        <w:t xml:space="preserve">و </w:t>
      </w:r>
      <w:r>
        <w:rPr>
          <w:rFonts w:ascii="Traditional Arabic" w:hAnsi="Traditional Arabic" w:cs="Traditional Arabic"/>
          <w:sz w:val="36"/>
          <w:szCs w:val="36"/>
          <w:rtl/>
          <w:lang w:bidi="ar-EG"/>
        </w:rPr>
        <w:t xml:space="preserve">بلا شك ان هذا كان له اثرا بليغا  في عائشة رضي الله عنها وفي ملكتها وتوجهاتها الادبية لذا حفظت الكثير من الاشعار و من اخبارالعرب </w:t>
      </w:r>
      <w:r>
        <w:rPr>
          <w:rFonts w:ascii="Traditional Arabic" w:hAnsi="Traditional Arabic" w:cs="Traditional Arabic"/>
          <w:color w:val="000000"/>
          <w:sz w:val="36"/>
          <w:szCs w:val="36"/>
          <w:rtl/>
          <w:lang w:bidi="ar-EG"/>
        </w:rPr>
        <w:t>فعن  الزبير بن بكار عن أبي الزناد قال ما رأيت أحدًا أروى لشعر من عروة فقيل له ما أرواك فقال ما روايتي في رواية عائشة ما كان ينزل بها شيء إلا أنشدت فيه شعرًا )</w:t>
      </w:r>
      <w:r w:rsidR="00970C41" w:rsidRPr="00970C41">
        <w:rPr>
          <w:rFonts w:ascii="Traditional Arabic" w:hAnsi="Traditional Arabic" w:cs="Traditional Arabic" w:hint="cs"/>
          <w:color w:val="000000"/>
          <w:rtl/>
          <w:lang w:bidi="ar-EG"/>
        </w:rPr>
        <w:t>(</w:t>
      </w:r>
      <w:r w:rsidR="00970C41" w:rsidRPr="00970C41">
        <w:rPr>
          <w:rStyle w:val="FootnoteReference"/>
          <w:rFonts w:ascii="Traditional Arabic" w:hAnsi="Traditional Arabic" w:cs="Traditional Arabic"/>
          <w:color w:val="000000"/>
          <w:rtl/>
          <w:lang w:bidi="ar-EG"/>
        </w:rPr>
        <w:footnoteReference w:id="79"/>
      </w:r>
      <w:r w:rsidR="00970C41" w:rsidRPr="00970C41">
        <w:rPr>
          <w:rFonts w:ascii="Traditional Arabic" w:hAnsi="Traditional Arabic" w:cs="Traditional Arabic" w:hint="cs"/>
          <w:color w:val="000000"/>
          <w:rtl/>
          <w:lang w:bidi="ar-EG"/>
        </w:rPr>
        <w:t>)</w:t>
      </w:r>
    </w:p>
    <w:p w:rsidR="007B199F" w:rsidRDefault="00B55AB7" w:rsidP="00970C41">
      <w:pPr>
        <w:pStyle w:val="NormalWeb"/>
        <w:bidi/>
        <w:spacing w:before="0" w:beforeAutospacing="0" w:after="0" w:afterAutospacing="0"/>
        <w:rPr>
          <w:rFonts w:ascii="Traditional Arabic" w:hAnsi="Traditional Arabic" w:cs="Traditional Arabic"/>
          <w:color w:val="000000"/>
          <w:sz w:val="36"/>
          <w:szCs w:val="36"/>
          <w:rtl/>
          <w:lang w:bidi="ar-EG"/>
        </w:rPr>
      </w:pPr>
      <w:r>
        <w:rPr>
          <w:rFonts w:ascii="Traditional Arabic" w:hAnsi="Traditional Arabic" w:cs="Traditional Arabic"/>
          <w:color w:val="000000"/>
          <w:sz w:val="36"/>
          <w:szCs w:val="36"/>
          <w:rtl/>
          <w:lang w:bidi="ar-EG"/>
        </w:rPr>
        <w:t>وتقول عن نفسها (رويت للبيد نحوا من الف بيت )</w:t>
      </w:r>
      <w:r>
        <w:rPr>
          <w:rFonts w:ascii="Traditional Arabic" w:hAnsi="Traditional Arabic" w:cs="Traditional Arabic" w:hint="cs"/>
          <w:color w:val="000000"/>
          <w:sz w:val="36"/>
          <w:szCs w:val="36"/>
          <w:rtl/>
          <w:lang w:bidi="ar-EG"/>
        </w:rPr>
        <w:t xml:space="preserve"> </w:t>
      </w:r>
      <w:r w:rsidR="007B199F">
        <w:rPr>
          <w:rFonts w:ascii="Traditional Arabic" w:hAnsi="Traditional Arabic" w:cs="Traditional Arabic" w:hint="cs"/>
          <w:color w:val="000000"/>
          <w:sz w:val="36"/>
          <w:szCs w:val="36"/>
          <w:rtl/>
          <w:lang w:bidi="ar-EG"/>
        </w:rPr>
        <w:t>.</w:t>
      </w:r>
    </w:p>
    <w:p w:rsidR="00B55AB7" w:rsidRDefault="00B55AB7" w:rsidP="007B199F">
      <w:pPr>
        <w:pStyle w:val="NormalWeb"/>
        <w:bidi/>
        <w:spacing w:before="0" w:beforeAutospacing="0" w:after="0" w:afterAutospacing="0"/>
        <w:rPr>
          <w:rFonts w:ascii="Traditional Arabic" w:hAnsi="Traditional Arabic" w:cs="Traditional Arabic"/>
          <w:color w:val="000000"/>
          <w:sz w:val="36"/>
          <w:szCs w:val="36"/>
          <w:rtl/>
          <w:lang w:bidi="ar-EG"/>
        </w:rPr>
      </w:pPr>
      <w:r>
        <w:rPr>
          <w:rFonts w:ascii="Traditional Arabic" w:hAnsi="Traditional Arabic" w:cs="Traditional Arabic" w:hint="cs"/>
          <w:color w:val="000000"/>
          <w:sz w:val="36"/>
          <w:szCs w:val="36"/>
          <w:rtl/>
          <w:lang w:bidi="ar-EG"/>
        </w:rPr>
        <w:t>كما كانت رضي الله عنها فقهية أربية عل</w:t>
      </w:r>
      <w:r w:rsidR="007B199F">
        <w:rPr>
          <w:rFonts w:ascii="Traditional Arabic" w:hAnsi="Traditional Arabic" w:cs="Traditional Arabic" w:hint="cs"/>
          <w:color w:val="000000"/>
          <w:sz w:val="36"/>
          <w:szCs w:val="36"/>
          <w:rtl/>
          <w:lang w:bidi="ar-EG"/>
        </w:rPr>
        <w:t>ّ</w:t>
      </w:r>
      <w:r>
        <w:rPr>
          <w:rFonts w:ascii="Traditional Arabic" w:hAnsi="Traditional Arabic" w:cs="Traditional Arabic" w:hint="cs"/>
          <w:color w:val="000000"/>
          <w:sz w:val="36"/>
          <w:szCs w:val="36"/>
          <w:rtl/>
          <w:lang w:bidi="ar-EG"/>
        </w:rPr>
        <w:t xml:space="preserve">مت العلماء وربت الفقهاء ( يقول </w:t>
      </w:r>
      <w:r>
        <w:rPr>
          <w:rFonts w:ascii="Traditional Arabic" w:hAnsi="Traditional Arabic" w:cs="Traditional Arabic"/>
          <w:color w:val="000000"/>
          <w:sz w:val="36"/>
          <w:szCs w:val="36"/>
          <w:rtl/>
          <w:lang w:bidi="ar-EG"/>
        </w:rPr>
        <w:t xml:space="preserve">الشعبي كان مسروق إذا حدث عن عائشة قال حدثتني الصادقة ابنة الصديق حبيبة حبيب الله وقال أبو الضحى عن مسروق رأيت مشيخة أصحاب رسول الله صلى الله عليه وسلم الأكابر يسألونها عن الفرائض وقال عطاء بن أبي رباح كانت عائشة أفقه الناس وأعلم الناس وأحسن الناس رأيا في العامة وقال هشام بن عروة عن أبيه ما رأيت أحدًا أعلم بفقه ولا بطب ولا بشعر من عائشة وقال أبو بردة بن أبي موسى عن أبيه ما أشكل علينا أمر فسألنا عنه عائشة </w:t>
      </w:r>
      <w:r>
        <w:rPr>
          <w:rFonts w:ascii="Traditional Arabic" w:hAnsi="Traditional Arabic" w:cs="Traditional Arabic"/>
          <w:color w:val="000000"/>
          <w:sz w:val="36"/>
          <w:szCs w:val="36"/>
          <w:rtl/>
          <w:lang w:bidi="ar-EG"/>
        </w:rPr>
        <w:lastRenderedPageBreak/>
        <w:t>إلا وجدنا عندها فيه علمًا وقال الزهري لو جمع علم عائشة إلى علم جميع أمهات المؤمنين وعلم جميع النساء لكان علم عائشة أفضل</w:t>
      </w:r>
      <w:r>
        <w:rPr>
          <w:rFonts w:ascii="Traditional Arabic" w:hAnsi="Traditional Arabic" w:cs="Traditional Arabic" w:hint="cs"/>
          <w:color w:val="000000"/>
          <w:sz w:val="36"/>
          <w:szCs w:val="36"/>
          <w:rtl/>
          <w:lang w:bidi="ar-EG"/>
        </w:rPr>
        <w:t>)</w:t>
      </w:r>
      <w:r w:rsidR="0079695B">
        <w:rPr>
          <w:rFonts w:ascii="Traditional Arabic" w:hAnsi="Traditional Arabic" w:cs="Traditional Arabic" w:hint="cs"/>
          <w:color w:val="000000"/>
          <w:sz w:val="36"/>
          <w:szCs w:val="36"/>
          <w:rtl/>
          <w:lang w:bidi="ar-EG"/>
        </w:rPr>
        <w:t xml:space="preserve"> </w:t>
      </w:r>
      <w:r w:rsidR="00970C41">
        <w:rPr>
          <w:rFonts w:ascii="Traditional Arabic" w:hAnsi="Traditional Arabic" w:cs="Traditional Arabic" w:hint="cs"/>
          <w:color w:val="000000"/>
          <w:sz w:val="36"/>
          <w:szCs w:val="36"/>
          <w:rtl/>
          <w:lang w:bidi="ar-EG"/>
        </w:rPr>
        <w:t>(</w:t>
      </w:r>
      <w:r w:rsidR="00970C41">
        <w:rPr>
          <w:rStyle w:val="FootnoteReference"/>
          <w:rFonts w:ascii="Traditional Arabic" w:hAnsi="Traditional Arabic" w:cs="Traditional Arabic"/>
          <w:color w:val="000000"/>
          <w:sz w:val="36"/>
          <w:szCs w:val="36"/>
          <w:rtl/>
          <w:lang w:bidi="ar-EG"/>
        </w:rPr>
        <w:footnoteReference w:id="80"/>
      </w:r>
      <w:r w:rsidR="00970C41">
        <w:rPr>
          <w:rFonts w:ascii="Traditional Arabic" w:hAnsi="Traditional Arabic" w:cs="Traditional Arabic" w:hint="cs"/>
          <w:color w:val="000000"/>
          <w:sz w:val="36"/>
          <w:szCs w:val="36"/>
          <w:rtl/>
          <w:lang w:bidi="ar-EG"/>
        </w:rPr>
        <w:t>)</w:t>
      </w:r>
    </w:p>
    <w:p w:rsidR="00677FCA" w:rsidRDefault="00B55AB7" w:rsidP="00B55AB7">
      <w:pPr>
        <w:pStyle w:val="NormalWeb"/>
        <w:bidi/>
        <w:spacing w:before="0" w:beforeAutospacing="0" w:after="0" w:afterAutospacing="0"/>
        <w:rPr>
          <w:rFonts w:ascii="Traditional Arabic" w:hAnsi="Traditional Arabic" w:cs="Traditional Arabic"/>
          <w:color w:val="000000"/>
          <w:sz w:val="36"/>
          <w:szCs w:val="36"/>
          <w:rtl/>
          <w:lang w:bidi="ar-EG"/>
        </w:rPr>
      </w:pPr>
      <w:r>
        <w:rPr>
          <w:rFonts w:ascii="Traditional Arabic" w:hAnsi="Traditional Arabic" w:cs="Traditional Arabic"/>
          <w:color w:val="000000"/>
          <w:sz w:val="36"/>
          <w:szCs w:val="36"/>
          <w:rtl/>
          <w:lang w:bidi="ar-EG"/>
        </w:rPr>
        <w:t> </w:t>
      </w:r>
    </w:p>
    <w:p w:rsidR="0079695B" w:rsidRDefault="0079695B" w:rsidP="0079695B">
      <w:pPr>
        <w:pStyle w:val="NormalWeb"/>
        <w:bidi/>
        <w:spacing w:before="0" w:beforeAutospacing="0" w:after="0" w:afterAutospacing="0"/>
        <w:rPr>
          <w:rFonts w:ascii="Traditional Arabic" w:hAnsi="Traditional Arabic" w:cs="Traditional Arabic"/>
          <w:color w:val="000000"/>
          <w:sz w:val="36"/>
          <w:szCs w:val="36"/>
          <w:rtl/>
          <w:lang w:bidi="ar-EG"/>
        </w:rPr>
      </w:pPr>
    </w:p>
    <w:p w:rsidR="0079695B" w:rsidRDefault="0079695B" w:rsidP="0079695B">
      <w:pPr>
        <w:pStyle w:val="NormalWeb"/>
        <w:bidi/>
        <w:spacing w:before="0" w:beforeAutospacing="0" w:after="0" w:afterAutospacing="0"/>
        <w:rPr>
          <w:rFonts w:ascii="Traditional Arabic" w:hAnsi="Traditional Arabic" w:cs="Traditional Arabic"/>
          <w:color w:val="000000"/>
          <w:sz w:val="36"/>
          <w:szCs w:val="36"/>
          <w:rtl/>
          <w:lang w:bidi="ar-EG"/>
        </w:rPr>
      </w:pPr>
    </w:p>
    <w:p w:rsidR="001D78EA" w:rsidRDefault="001D78EA" w:rsidP="001D78EA">
      <w:pPr>
        <w:pStyle w:val="NormalWeb"/>
        <w:bidi/>
        <w:spacing w:before="0" w:beforeAutospacing="0" w:after="0" w:afterAutospacing="0"/>
        <w:rPr>
          <w:rFonts w:ascii="Traditional Arabic" w:hAnsi="Traditional Arabic" w:cs="Traditional Arabic"/>
          <w:color w:val="000000"/>
          <w:sz w:val="36"/>
          <w:szCs w:val="36"/>
          <w:rtl/>
          <w:lang w:bidi="ar-EG"/>
        </w:rPr>
      </w:pPr>
    </w:p>
    <w:p w:rsidR="00364A93" w:rsidRDefault="00364A93" w:rsidP="00364A93">
      <w:pPr>
        <w:pStyle w:val="NormalWeb"/>
        <w:bidi/>
        <w:spacing w:before="0" w:beforeAutospacing="0" w:after="0" w:afterAutospacing="0"/>
        <w:rPr>
          <w:rFonts w:ascii="Traditional Arabic" w:hAnsi="Traditional Arabic" w:cs="Traditional Arabic"/>
          <w:color w:val="000000"/>
          <w:sz w:val="36"/>
          <w:szCs w:val="36"/>
          <w:rtl/>
          <w:lang w:bidi="ar-EG"/>
        </w:rPr>
      </w:pPr>
    </w:p>
    <w:p w:rsidR="00364A93" w:rsidRDefault="00364A93" w:rsidP="00364A93">
      <w:pPr>
        <w:pStyle w:val="NormalWeb"/>
        <w:bidi/>
        <w:spacing w:before="0" w:beforeAutospacing="0" w:after="0" w:afterAutospacing="0"/>
        <w:rPr>
          <w:rFonts w:ascii="Traditional Arabic" w:hAnsi="Traditional Arabic" w:cs="Traditional Arabic"/>
          <w:color w:val="000000"/>
          <w:sz w:val="36"/>
          <w:szCs w:val="36"/>
          <w:rtl/>
          <w:lang w:bidi="ar-EG"/>
        </w:rPr>
      </w:pPr>
    </w:p>
    <w:p w:rsidR="00364A93" w:rsidRDefault="00364A93" w:rsidP="00364A93">
      <w:pPr>
        <w:pStyle w:val="NormalWeb"/>
        <w:bidi/>
        <w:spacing w:before="0" w:beforeAutospacing="0" w:after="0" w:afterAutospacing="0"/>
        <w:rPr>
          <w:rFonts w:ascii="Traditional Arabic" w:hAnsi="Traditional Arabic" w:cs="Traditional Arabic"/>
          <w:color w:val="000000"/>
          <w:sz w:val="36"/>
          <w:szCs w:val="36"/>
          <w:rtl/>
          <w:lang w:bidi="ar-EG"/>
        </w:rPr>
      </w:pPr>
    </w:p>
    <w:p w:rsidR="00364A93" w:rsidRDefault="00364A93" w:rsidP="00364A93">
      <w:pPr>
        <w:pStyle w:val="NormalWeb"/>
        <w:bidi/>
        <w:spacing w:before="0" w:beforeAutospacing="0" w:after="0" w:afterAutospacing="0"/>
        <w:rPr>
          <w:rFonts w:ascii="Traditional Arabic" w:hAnsi="Traditional Arabic" w:cs="Traditional Arabic"/>
          <w:color w:val="000000"/>
          <w:sz w:val="36"/>
          <w:szCs w:val="36"/>
          <w:rtl/>
          <w:lang w:bidi="ar-EG"/>
        </w:rPr>
      </w:pPr>
    </w:p>
    <w:p w:rsidR="00364A93" w:rsidRDefault="00364A93" w:rsidP="00364A93">
      <w:pPr>
        <w:pStyle w:val="NormalWeb"/>
        <w:bidi/>
        <w:spacing w:before="0" w:beforeAutospacing="0" w:after="0" w:afterAutospacing="0"/>
        <w:rPr>
          <w:rFonts w:ascii="Traditional Arabic" w:hAnsi="Traditional Arabic" w:cs="Traditional Arabic"/>
          <w:color w:val="000000"/>
          <w:sz w:val="36"/>
          <w:szCs w:val="36"/>
          <w:rtl/>
          <w:lang w:bidi="ar-EG"/>
        </w:rPr>
      </w:pPr>
    </w:p>
    <w:p w:rsidR="00364A93" w:rsidRDefault="00364A93" w:rsidP="00364A93">
      <w:pPr>
        <w:pStyle w:val="NormalWeb"/>
        <w:bidi/>
        <w:spacing w:before="0" w:beforeAutospacing="0" w:after="0" w:afterAutospacing="0"/>
        <w:rPr>
          <w:rFonts w:ascii="Traditional Arabic" w:hAnsi="Traditional Arabic" w:cs="Traditional Arabic"/>
          <w:color w:val="000000"/>
          <w:sz w:val="36"/>
          <w:szCs w:val="36"/>
          <w:rtl/>
          <w:lang w:bidi="ar-EG"/>
        </w:rPr>
      </w:pPr>
    </w:p>
    <w:p w:rsidR="00364A93" w:rsidRDefault="00364A93" w:rsidP="00364A93">
      <w:pPr>
        <w:pStyle w:val="NormalWeb"/>
        <w:bidi/>
        <w:spacing w:before="0" w:beforeAutospacing="0" w:after="0" w:afterAutospacing="0"/>
        <w:rPr>
          <w:rFonts w:ascii="Traditional Arabic" w:hAnsi="Traditional Arabic" w:cs="Traditional Arabic"/>
          <w:color w:val="000000"/>
          <w:sz w:val="36"/>
          <w:szCs w:val="36"/>
          <w:rtl/>
          <w:lang w:bidi="ar-EG"/>
        </w:rPr>
      </w:pPr>
    </w:p>
    <w:p w:rsidR="00364A93" w:rsidRDefault="00364A93" w:rsidP="00364A93">
      <w:pPr>
        <w:pStyle w:val="NormalWeb"/>
        <w:bidi/>
        <w:spacing w:before="0" w:beforeAutospacing="0" w:after="0" w:afterAutospacing="0"/>
        <w:rPr>
          <w:rFonts w:ascii="Traditional Arabic" w:hAnsi="Traditional Arabic" w:cs="Traditional Arabic"/>
          <w:color w:val="000000"/>
          <w:sz w:val="36"/>
          <w:szCs w:val="36"/>
          <w:rtl/>
          <w:lang w:bidi="ar-EG"/>
        </w:rPr>
      </w:pPr>
    </w:p>
    <w:p w:rsidR="00364A93" w:rsidRDefault="00364A93" w:rsidP="00364A93">
      <w:pPr>
        <w:pStyle w:val="NormalWeb"/>
        <w:bidi/>
        <w:spacing w:before="0" w:beforeAutospacing="0" w:after="0" w:afterAutospacing="0"/>
        <w:rPr>
          <w:rFonts w:ascii="Traditional Arabic" w:hAnsi="Traditional Arabic" w:cs="Traditional Arabic"/>
          <w:color w:val="000000"/>
          <w:sz w:val="36"/>
          <w:szCs w:val="36"/>
          <w:rtl/>
          <w:lang w:bidi="ar-EG"/>
        </w:rPr>
      </w:pPr>
    </w:p>
    <w:p w:rsidR="00364A93" w:rsidRDefault="00364A93" w:rsidP="00364A93">
      <w:pPr>
        <w:pStyle w:val="NormalWeb"/>
        <w:bidi/>
        <w:spacing w:before="0" w:beforeAutospacing="0" w:after="0" w:afterAutospacing="0"/>
        <w:rPr>
          <w:rFonts w:ascii="Traditional Arabic" w:hAnsi="Traditional Arabic" w:cs="Traditional Arabic"/>
          <w:color w:val="000000"/>
          <w:sz w:val="36"/>
          <w:szCs w:val="36"/>
          <w:rtl/>
          <w:lang w:bidi="ar-EG"/>
        </w:rPr>
      </w:pPr>
    </w:p>
    <w:p w:rsidR="00364A93" w:rsidRDefault="00364A93" w:rsidP="00364A93">
      <w:pPr>
        <w:pStyle w:val="NormalWeb"/>
        <w:bidi/>
        <w:spacing w:before="0" w:beforeAutospacing="0" w:after="0" w:afterAutospacing="0"/>
        <w:rPr>
          <w:rFonts w:ascii="Traditional Arabic" w:hAnsi="Traditional Arabic" w:cs="Traditional Arabic"/>
          <w:color w:val="000000"/>
          <w:sz w:val="36"/>
          <w:szCs w:val="36"/>
          <w:rtl/>
          <w:lang w:bidi="ar-EG"/>
        </w:rPr>
      </w:pPr>
    </w:p>
    <w:p w:rsidR="00364A93" w:rsidRDefault="00364A93" w:rsidP="00364A93">
      <w:pPr>
        <w:pStyle w:val="NormalWeb"/>
        <w:bidi/>
        <w:spacing w:before="0" w:beforeAutospacing="0" w:after="0" w:afterAutospacing="0"/>
        <w:rPr>
          <w:rFonts w:ascii="Traditional Arabic" w:hAnsi="Traditional Arabic" w:cs="Traditional Arabic"/>
          <w:color w:val="000000"/>
          <w:sz w:val="36"/>
          <w:szCs w:val="36"/>
          <w:rtl/>
          <w:lang w:bidi="ar-EG"/>
        </w:rPr>
      </w:pPr>
    </w:p>
    <w:p w:rsidR="00364A93" w:rsidRDefault="00364A93" w:rsidP="00364A93">
      <w:pPr>
        <w:pStyle w:val="NormalWeb"/>
        <w:bidi/>
        <w:spacing w:before="0" w:beforeAutospacing="0" w:after="0" w:afterAutospacing="0"/>
        <w:rPr>
          <w:rFonts w:ascii="Traditional Arabic" w:hAnsi="Traditional Arabic" w:cs="Traditional Arabic"/>
          <w:color w:val="000000"/>
          <w:sz w:val="36"/>
          <w:szCs w:val="36"/>
          <w:rtl/>
          <w:lang w:bidi="ar-EG"/>
        </w:rPr>
      </w:pPr>
    </w:p>
    <w:p w:rsidR="00364A93" w:rsidRDefault="00364A93" w:rsidP="00364A93">
      <w:pPr>
        <w:pStyle w:val="NormalWeb"/>
        <w:bidi/>
        <w:spacing w:before="0" w:beforeAutospacing="0" w:after="0" w:afterAutospacing="0"/>
        <w:rPr>
          <w:rFonts w:ascii="Traditional Arabic" w:hAnsi="Traditional Arabic" w:cs="Traditional Arabic"/>
          <w:color w:val="000000"/>
          <w:sz w:val="36"/>
          <w:szCs w:val="36"/>
          <w:rtl/>
          <w:lang w:bidi="ar-EG"/>
        </w:rPr>
      </w:pPr>
    </w:p>
    <w:p w:rsidR="00364A93" w:rsidRDefault="00364A93" w:rsidP="00364A93">
      <w:pPr>
        <w:pStyle w:val="NormalWeb"/>
        <w:bidi/>
        <w:spacing w:before="0" w:beforeAutospacing="0" w:after="0" w:afterAutospacing="0"/>
        <w:rPr>
          <w:rFonts w:ascii="Traditional Arabic" w:hAnsi="Traditional Arabic" w:cs="Traditional Arabic"/>
          <w:color w:val="000000"/>
          <w:sz w:val="36"/>
          <w:szCs w:val="36"/>
          <w:rtl/>
          <w:lang w:bidi="ar-EG"/>
        </w:rPr>
      </w:pPr>
    </w:p>
    <w:p w:rsidR="00364A93" w:rsidRDefault="00364A93" w:rsidP="00364A93">
      <w:pPr>
        <w:pStyle w:val="NormalWeb"/>
        <w:bidi/>
        <w:spacing w:before="0" w:beforeAutospacing="0" w:after="0" w:afterAutospacing="0"/>
        <w:rPr>
          <w:rFonts w:ascii="Traditional Arabic" w:hAnsi="Traditional Arabic" w:cs="Traditional Arabic"/>
          <w:color w:val="000000"/>
          <w:sz w:val="36"/>
          <w:szCs w:val="36"/>
          <w:rtl/>
          <w:lang w:bidi="ar-EG"/>
        </w:rPr>
      </w:pPr>
    </w:p>
    <w:p w:rsidR="00364A93" w:rsidRDefault="00364A93" w:rsidP="00364A93">
      <w:pPr>
        <w:pStyle w:val="NormalWeb"/>
        <w:bidi/>
        <w:spacing w:before="0" w:beforeAutospacing="0" w:after="0" w:afterAutospacing="0"/>
        <w:rPr>
          <w:rFonts w:ascii="Traditional Arabic" w:hAnsi="Traditional Arabic" w:cs="Traditional Arabic"/>
          <w:color w:val="000000"/>
          <w:sz w:val="36"/>
          <w:szCs w:val="36"/>
          <w:rtl/>
          <w:lang w:bidi="ar-EG"/>
        </w:rPr>
      </w:pPr>
    </w:p>
    <w:p w:rsidR="00364A93" w:rsidRDefault="00364A93" w:rsidP="00364A93">
      <w:pPr>
        <w:pStyle w:val="NormalWeb"/>
        <w:bidi/>
        <w:spacing w:before="0" w:beforeAutospacing="0" w:after="0" w:afterAutospacing="0"/>
        <w:rPr>
          <w:rFonts w:ascii="Traditional Arabic" w:hAnsi="Traditional Arabic" w:cs="Traditional Arabic"/>
          <w:color w:val="000000"/>
          <w:sz w:val="36"/>
          <w:szCs w:val="36"/>
          <w:rtl/>
          <w:lang w:bidi="ar-EG"/>
        </w:rPr>
      </w:pPr>
    </w:p>
    <w:p w:rsidR="00364A93" w:rsidRDefault="00364A93" w:rsidP="00364A93">
      <w:pPr>
        <w:pStyle w:val="NormalWeb"/>
        <w:bidi/>
        <w:spacing w:before="0" w:beforeAutospacing="0" w:after="0" w:afterAutospacing="0"/>
        <w:rPr>
          <w:rFonts w:ascii="Traditional Arabic" w:hAnsi="Traditional Arabic" w:cs="Traditional Arabic"/>
          <w:color w:val="000000"/>
          <w:sz w:val="36"/>
          <w:szCs w:val="36"/>
          <w:rtl/>
          <w:lang w:bidi="ar-EG"/>
        </w:rPr>
      </w:pPr>
    </w:p>
    <w:p w:rsidR="00364A93" w:rsidRDefault="00364A93" w:rsidP="00364A93">
      <w:pPr>
        <w:pStyle w:val="NormalWeb"/>
        <w:bidi/>
        <w:spacing w:before="0" w:beforeAutospacing="0" w:after="0" w:afterAutospacing="0"/>
        <w:rPr>
          <w:rFonts w:ascii="Traditional Arabic" w:hAnsi="Traditional Arabic" w:cs="Traditional Arabic"/>
          <w:color w:val="000000"/>
          <w:sz w:val="36"/>
          <w:szCs w:val="36"/>
          <w:rtl/>
          <w:lang w:bidi="ar-EG"/>
        </w:rPr>
      </w:pPr>
    </w:p>
    <w:p w:rsidR="007B199F" w:rsidRDefault="007B199F" w:rsidP="007B199F">
      <w:pPr>
        <w:pStyle w:val="NormalWeb"/>
        <w:bidi/>
        <w:spacing w:before="0" w:beforeAutospacing="0" w:after="0" w:afterAutospacing="0"/>
        <w:rPr>
          <w:rFonts w:ascii="Traditional Arabic" w:hAnsi="Traditional Arabic" w:cs="Traditional Arabic"/>
          <w:color w:val="000000"/>
          <w:sz w:val="36"/>
          <w:szCs w:val="36"/>
          <w:rtl/>
          <w:lang w:bidi="ar-EG"/>
        </w:rPr>
      </w:pPr>
    </w:p>
    <w:p w:rsidR="0079695B" w:rsidRDefault="0079695B" w:rsidP="0079695B">
      <w:pPr>
        <w:pStyle w:val="NormalWeb"/>
        <w:bidi/>
        <w:spacing w:before="0" w:beforeAutospacing="0" w:after="0" w:afterAutospacing="0"/>
        <w:rPr>
          <w:color w:val="000000"/>
          <w:sz w:val="22"/>
          <w:szCs w:val="22"/>
        </w:rPr>
      </w:pPr>
    </w:p>
    <w:p w:rsidR="007B199F" w:rsidRDefault="007B199F" w:rsidP="007B199F">
      <w:pPr>
        <w:pStyle w:val="NormalWeb"/>
        <w:spacing w:before="0" w:beforeAutospacing="0" w:after="0" w:afterAutospacing="0"/>
        <w:jc w:val="center"/>
        <w:rPr>
          <w:rFonts w:ascii="Traditional Arabic" w:hAnsi="Traditional Arabic" w:cs="Traditional Arabic"/>
          <w:b/>
          <w:bCs/>
          <w:color w:val="000000"/>
          <w:sz w:val="44"/>
          <w:szCs w:val="44"/>
          <w:rtl/>
          <w:lang w:bidi="ar-EG"/>
        </w:rPr>
      </w:pPr>
      <w:r>
        <w:rPr>
          <w:rFonts w:ascii="Traditional Arabic" w:hAnsi="Traditional Arabic" w:cs="Traditional Arabic" w:hint="cs"/>
          <w:b/>
          <w:bCs/>
          <w:color w:val="000000"/>
          <w:sz w:val="44"/>
          <w:szCs w:val="44"/>
          <w:rtl/>
          <w:lang w:bidi="ar-EG"/>
        </w:rPr>
        <w:t>الباب الثالث</w:t>
      </w:r>
    </w:p>
    <w:p w:rsidR="007B199F" w:rsidRPr="007B199F" w:rsidRDefault="007B199F" w:rsidP="007B199F">
      <w:pPr>
        <w:pStyle w:val="NormalWeb"/>
        <w:spacing w:before="0" w:beforeAutospacing="0" w:after="0" w:afterAutospacing="0"/>
        <w:jc w:val="center"/>
        <w:rPr>
          <w:rFonts w:ascii="Traditional Arabic" w:hAnsi="Traditional Arabic" w:cs="Traditional Arabic"/>
          <w:b/>
          <w:bCs/>
          <w:color w:val="000000"/>
          <w:sz w:val="44"/>
          <w:szCs w:val="44"/>
          <w:rtl/>
          <w:lang w:val="en-US" w:bidi="ar-EG"/>
        </w:rPr>
      </w:pPr>
    </w:p>
    <w:p w:rsidR="007B199F" w:rsidRPr="007B199F" w:rsidRDefault="007B199F" w:rsidP="007B199F">
      <w:pPr>
        <w:pStyle w:val="NormalWeb"/>
        <w:spacing w:before="0" w:beforeAutospacing="0" w:after="0" w:afterAutospacing="0"/>
        <w:jc w:val="center"/>
        <w:rPr>
          <w:rFonts w:ascii="Traditional Arabic" w:hAnsi="Traditional Arabic" w:cs="Traditional Arabic"/>
          <w:b/>
          <w:bCs/>
          <w:color w:val="000000"/>
          <w:sz w:val="44"/>
          <w:szCs w:val="44"/>
          <w:rtl/>
          <w:lang w:val="en-US" w:bidi="ar-EG"/>
        </w:rPr>
      </w:pPr>
    </w:p>
    <w:p w:rsidR="009F41A0" w:rsidRDefault="00B97271" w:rsidP="007B199F">
      <w:pPr>
        <w:pStyle w:val="NormalWeb"/>
        <w:spacing w:before="0" w:beforeAutospacing="0" w:after="0" w:afterAutospacing="0"/>
        <w:jc w:val="center"/>
        <w:rPr>
          <w:rFonts w:ascii="Traditional Arabic" w:hAnsi="Traditional Arabic" w:cs="Traditional Arabic"/>
          <w:b/>
          <w:bCs/>
          <w:color w:val="000000"/>
          <w:sz w:val="44"/>
          <w:szCs w:val="44"/>
          <w:rtl/>
          <w:lang w:bidi="ar-EG"/>
        </w:rPr>
      </w:pPr>
      <w:r>
        <w:rPr>
          <w:rFonts w:ascii="Traditional Arabic" w:hAnsi="Traditional Arabic" w:cs="Traditional Arabic"/>
          <w:b/>
          <w:bCs/>
          <w:color w:val="000000"/>
          <w:sz w:val="44"/>
          <w:szCs w:val="44"/>
          <w:rtl/>
          <w:lang w:bidi="ar-EG"/>
        </w:rPr>
        <w:t>علاقة عائشة</w:t>
      </w:r>
      <w:r>
        <w:rPr>
          <w:rFonts w:ascii="Traditional Arabic" w:hAnsi="Traditional Arabic" w:cs="Traditional Arabic" w:hint="cs"/>
          <w:b/>
          <w:bCs/>
          <w:color w:val="000000"/>
          <w:sz w:val="44"/>
          <w:szCs w:val="44"/>
          <w:rtl/>
          <w:lang w:bidi="ar-EG"/>
        </w:rPr>
        <w:t xml:space="preserve"> </w:t>
      </w:r>
      <w:r w:rsidR="00B13F13">
        <w:rPr>
          <w:rFonts w:ascii="Traditional Arabic" w:hAnsi="Traditional Arabic" w:cs="Traditional Arabic"/>
          <w:b/>
          <w:bCs/>
          <w:color w:val="000000"/>
          <w:sz w:val="44"/>
          <w:szCs w:val="44"/>
          <w:rtl/>
          <w:lang w:bidi="ar-EG"/>
        </w:rPr>
        <w:t>بآل البيت</w:t>
      </w:r>
      <w:r w:rsidR="00B13F13">
        <w:rPr>
          <w:rFonts w:ascii="Traditional Arabic" w:hAnsi="Traditional Arabic" w:cs="Traditional Arabic" w:hint="cs"/>
          <w:b/>
          <w:bCs/>
          <w:color w:val="000000"/>
          <w:sz w:val="44"/>
          <w:szCs w:val="44"/>
          <w:rtl/>
          <w:lang w:bidi="ar-EG"/>
        </w:rPr>
        <w:t xml:space="preserve"> </w:t>
      </w:r>
      <w:r w:rsidR="008C5B92" w:rsidRPr="008C5B92">
        <w:rPr>
          <w:rFonts w:ascii="Traditional Arabic" w:hAnsi="Traditional Arabic" w:cs="Traditional Arabic" w:hint="cs"/>
          <w:b/>
          <w:bCs/>
          <w:color w:val="000000"/>
          <w:sz w:val="44"/>
          <w:szCs w:val="44"/>
          <w:rtl/>
          <w:lang w:bidi="ar-EG"/>
        </w:rPr>
        <w:t>رضي الله عنهم أجمعين</w:t>
      </w:r>
    </w:p>
    <w:p w:rsidR="007B199F" w:rsidRPr="007B199F" w:rsidRDefault="007B199F" w:rsidP="007B199F">
      <w:pPr>
        <w:pStyle w:val="NormalWeb"/>
        <w:spacing w:before="0" w:beforeAutospacing="0" w:after="0" w:afterAutospacing="0"/>
        <w:jc w:val="center"/>
        <w:rPr>
          <w:rFonts w:ascii="Traditional Arabic" w:hAnsi="Traditional Arabic" w:cs="Traditional Arabic"/>
          <w:b/>
          <w:bCs/>
          <w:color w:val="000000"/>
          <w:sz w:val="44"/>
          <w:szCs w:val="44"/>
          <w:rtl/>
          <w:lang w:val="en-US" w:bidi="ar-EG"/>
        </w:rPr>
      </w:pPr>
    </w:p>
    <w:p w:rsidR="007B199F" w:rsidRDefault="007B199F" w:rsidP="007B199F">
      <w:pPr>
        <w:pStyle w:val="NormalWeb"/>
        <w:spacing w:before="0" w:beforeAutospacing="0" w:after="0" w:afterAutospacing="0"/>
        <w:jc w:val="center"/>
        <w:rPr>
          <w:rFonts w:ascii="Traditional Arabic" w:hAnsi="Traditional Arabic" w:cs="Traditional Arabic"/>
          <w:b/>
          <w:bCs/>
          <w:color w:val="000000"/>
          <w:sz w:val="44"/>
          <w:szCs w:val="44"/>
          <w:rtl/>
          <w:lang w:bidi="ar-EG"/>
        </w:rPr>
      </w:pPr>
    </w:p>
    <w:p w:rsidR="007B199F" w:rsidRDefault="007B199F" w:rsidP="007B199F">
      <w:pPr>
        <w:pStyle w:val="NormalWeb"/>
        <w:spacing w:before="0" w:beforeAutospacing="0" w:after="0" w:afterAutospacing="0"/>
        <w:jc w:val="center"/>
        <w:rPr>
          <w:rFonts w:ascii="Traditional Arabic" w:hAnsi="Traditional Arabic" w:cs="Traditional Arabic"/>
          <w:b/>
          <w:bCs/>
          <w:color w:val="000000"/>
          <w:sz w:val="44"/>
          <w:szCs w:val="44"/>
          <w:rtl/>
          <w:lang w:bidi="ar-EG"/>
        </w:rPr>
      </w:pPr>
    </w:p>
    <w:p w:rsidR="007B199F" w:rsidRDefault="007B199F" w:rsidP="007B199F">
      <w:pPr>
        <w:pStyle w:val="NormalWeb"/>
        <w:spacing w:before="0" w:beforeAutospacing="0" w:after="0" w:afterAutospacing="0"/>
        <w:jc w:val="center"/>
        <w:rPr>
          <w:rFonts w:ascii="Traditional Arabic" w:hAnsi="Traditional Arabic" w:cs="Traditional Arabic"/>
          <w:b/>
          <w:bCs/>
          <w:color w:val="000000"/>
          <w:sz w:val="44"/>
          <w:szCs w:val="44"/>
          <w:rtl/>
          <w:lang w:bidi="ar-EG"/>
        </w:rPr>
      </w:pPr>
    </w:p>
    <w:p w:rsidR="007B199F" w:rsidRDefault="007B199F" w:rsidP="007B199F">
      <w:pPr>
        <w:pStyle w:val="NormalWeb"/>
        <w:spacing w:before="0" w:beforeAutospacing="0" w:after="0" w:afterAutospacing="0"/>
        <w:jc w:val="center"/>
        <w:rPr>
          <w:rFonts w:ascii="Traditional Arabic" w:hAnsi="Traditional Arabic" w:cs="Traditional Arabic"/>
          <w:b/>
          <w:bCs/>
          <w:color w:val="000000"/>
          <w:sz w:val="44"/>
          <w:szCs w:val="44"/>
          <w:rtl/>
          <w:lang w:bidi="ar-EG"/>
        </w:rPr>
      </w:pPr>
    </w:p>
    <w:p w:rsidR="007B199F" w:rsidRDefault="007B199F" w:rsidP="007B199F">
      <w:pPr>
        <w:pStyle w:val="NormalWeb"/>
        <w:spacing w:before="0" w:beforeAutospacing="0" w:after="0" w:afterAutospacing="0"/>
        <w:jc w:val="center"/>
        <w:rPr>
          <w:rFonts w:ascii="Traditional Arabic" w:hAnsi="Traditional Arabic" w:cs="Traditional Arabic"/>
          <w:b/>
          <w:bCs/>
          <w:color w:val="000000"/>
          <w:sz w:val="44"/>
          <w:szCs w:val="44"/>
          <w:rtl/>
          <w:lang w:bidi="ar-EG"/>
        </w:rPr>
      </w:pPr>
    </w:p>
    <w:p w:rsidR="007B199F" w:rsidRDefault="007B199F" w:rsidP="007B199F">
      <w:pPr>
        <w:pStyle w:val="NormalWeb"/>
        <w:spacing w:before="0" w:beforeAutospacing="0" w:after="0" w:afterAutospacing="0"/>
        <w:jc w:val="center"/>
        <w:rPr>
          <w:rFonts w:ascii="Traditional Arabic" w:hAnsi="Traditional Arabic" w:cs="Traditional Arabic"/>
          <w:b/>
          <w:bCs/>
          <w:color w:val="000000"/>
          <w:sz w:val="44"/>
          <w:szCs w:val="44"/>
          <w:rtl/>
          <w:lang w:bidi="ar-EG"/>
        </w:rPr>
      </w:pPr>
    </w:p>
    <w:p w:rsidR="007B199F" w:rsidRDefault="007B199F" w:rsidP="007B199F">
      <w:pPr>
        <w:pStyle w:val="NormalWeb"/>
        <w:spacing w:before="0" w:beforeAutospacing="0" w:after="0" w:afterAutospacing="0"/>
        <w:jc w:val="center"/>
        <w:rPr>
          <w:rFonts w:ascii="Traditional Arabic" w:hAnsi="Traditional Arabic" w:cs="Traditional Arabic"/>
          <w:b/>
          <w:bCs/>
          <w:color w:val="000000"/>
          <w:sz w:val="44"/>
          <w:szCs w:val="44"/>
          <w:lang w:val="en-US" w:bidi="ar-EG"/>
        </w:rPr>
      </w:pPr>
    </w:p>
    <w:p w:rsidR="007B199F" w:rsidRDefault="007B199F" w:rsidP="007B199F">
      <w:pPr>
        <w:pStyle w:val="NormalWeb"/>
        <w:spacing w:before="0" w:beforeAutospacing="0" w:after="0" w:afterAutospacing="0"/>
        <w:jc w:val="center"/>
        <w:rPr>
          <w:rFonts w:ascii="Traditional Arabic" w:hAnsi="Traditional Arabic" w:cs="Traditional Arabic"/>
          <w:b/>
          <w:bCs/>
          <w:color w:val="000000"/>
          <w:sz w:val="44"/>
          <w:szCs w:val="44"/>
          <w:lang w:val="en-US" w:bidi="ar-EG"/>
        </w:rPr>
      </w:pPr>
    </w:p>
    <w:p w:rsidR="007B199F" w:rsidRDefault="007B199F" w:rsidP="007B199F">
      <w:pPr>
        <w:pStyle w:val="NormalWeb"/>
        <w:spacing w:before="0" w:beforeAutospacing="0" w:after="0" w:afterAutospacing="0"/>
        <w:jc w:val="center"/>
        <w:rPr>
          <w:rFonts w:ascii="Traditional Arabic" w:hAnsi="Traditional Arabic" w:cs="Traditional Arabic"/>
          <w:b/>
          <w:bCs/>
          <w:color w:val="000000"/>
          <w:sz w:val="44"/>
          <w:szCs w:val="44"/>
          <w:lang w:val="en-US" w:bidi="ar-EG"/>
        </w:rPr>
      </w:pPr>
    </w:p>
    <w:p w:rsidR="007B199F" w:rsidRDefault="007B199F" w:rsidP="007B199F">
      <w:pPr>
        <w:pStyle w:val="NormalWeb"/>
        <w:spacing w:before="0" w:beforeAutospacing="0" w:after="0" w:afterAutospacing="0"/>
        <w:jc w:val="center"/>
        <w:rPr>
          <w:rFonts w:ascii="Traditional Arabic" w:hAnsi="Traditional Arabic" w:cs="Traditional Arabic"/>
          <w:b/>
          <w:bCs/>
          <w:color w:val="000000"/>
          <w:sz w:val="44"/>
          <w:szCs w:val="44"/>
          <w:lang w:val="en-US" w:bidi="ar-EG"/>
        </w:rPr>
      </w:pPr>
    </w:p>
    <w:p w:rsidR="007B199F" w:rsidRDefault="007B199F" w:rsidP="007B199F">
      <w:pPr>
        <w:pStyle w:val="NormalWeb"/>
        <w:spacing w:before="0" w:beforeAutospacing="0" w:after="0" w:afterAutospacing="0"/>
        <w:jc w:val="center"/>
        <w:rPr>
          <w:rFonts w:ascii="Traditional Arabic" w:hAnsi="Traditional Arabic" w:cs="Traditional Arabic"/>
          <w:b/>
          <w:bCs/>
          <w:color w:val="000000"/>
          <w:sz w:val="44"/>
          <w:szCs w:val="44"/>
          <w:lang w:val="en-US" w:bidi="ar-EG"/>
        </w:rPr>
      </w:pPr>
    </w:p>
    <w:p w:rsidR="007B199F" w:rsidRDefault="007B199F" w:rsidP="007B199F">
      <w:pPr>
        <w:pStyle w:val="NormalWeb"/>
        <w:spacing w:before="0" w:beforeAutospacing="0" w:after="0" w:afterAutospacing="0"/>
        <w:jc w:val="center"/>
        <w:rPr>
          <w:rFonts w:ascii="Traditional Arabic" w:hAnsi="Traditional Arabic" w:cs="Traditional Arabic"/>
          <w:b/>
          <w:bCs/>
          <w:color w:val="000000"/>
          <w:sz w:val="44"/>
          <w:szCs w:val="44"/>
          <w:rtl/>
          <w:lang w:val="en-US" w:bidi="ar-EG"/>
        </w:rPr>
      </w:pPr>
    </w:p>
    <w:p w:rsidR="007B199F" w:rsidRDefault="007B199F" w:rsidP="007B199F">
      <w:pPr>
        <w:pStyle w:val="NormalWeb"/>
        <w:spacing w:before="0" w:beforeAutospacing="0" w:after="0" w:afterAutospacing="0"/>
        <w:jc w:val="center"/>
        <w:rPr>
          <w:rFonts w:ascii="Traditional Arabic" w:hAnsi="Traditional Arabic" w:cs="Traditional Arabic"/>
          <w:b/>
          <w:bCs/>
          <w:color w:val="000000"/>
          <w:sz w:val="44"/>
          <w:szCs w:val="44"/>
          <w:rtl/>
          <w:lang w:val="en-US" w:bidi="ar-EG"/>
        </w:rPr>
      </w:pPr>
    </w:p>
    <w:p w:rsidR="007B199F" w:rsidRDefault="007B199F" w:rsidP="007B199F">
      <w:pPr>
        <w:pStyle w:val="NormalWeb"/>
        <w:spacing w:before="0" w:beforeAutospacing="0" w:after="0" w:afterAutospacing="0"/>
        <w:jc w:val="center"/>
        <w:rPr>
          <w:rFonts w:ascii="Traditional Arabic" w:hAnsi="Traditional Arabic" w:cs="Traditional Arabic"/>
          <w:b/>
          <w:bCs/>
          <w:color w:val="000000"/>
          <w:sz w:val="36"/>
          <w:szCs w:val="36"/>
          <w:rtl/>
          <w:lang w:bidi="ar-EG"/>
        </w:rPr>
      </w:pPr>
      <w:r w:rsidRPr="007B199F">
        <w:rPr>
          <w:rFonts w:ascii="Traditional Arabic" w:hAnsi="Traditional Arabic" w:cs="Traditional Arabic" w:hint="cs"/>
          <w:b/>
          <w:bCs/>
          <w:color w:val="000000"/>
          <w:sz w:val="36"/>
          <w:szCs w:val="36"/>
          <w:rtl/>
          <w:lang w:bidi="ar-EG"/>
        </w:rPr>
        <w:t xml:space="preserve">الفصل الأول </w:t>
      </w:r>
    </w:p>
    <w:p w:rsidR="007B199F" w:rsidRPr="001057B0" w:rsidRDefault="007B199F" w:rsidP="007B199F">
      <w:pPr>
        <w:pStyle w:val="NormalWeb"/>
        <w:spacing w:before="0" w:beforeAutospacing="0" w:after="0" w:afterAutospacing="0"/>
        <w:jc w:val="center"/>
        <w:rPr>
          <w:rFonts w:ascii="Traditional Arabic" w:hAnsi="Traditional Arabic" w:cs="Traditional Arabic"/>
          <w:b/>
          <w:bCs/>
          <w:color w:val="000000"/>
          <w:sz w:val="36"/>
          <w:szCs w:val="36"/>
          <w:rtl/>
          <w:lang w:val="en-US" w:bidi="ar-EG"/>
        </w:rPr>
      </w:pPr>
    </w:p>
    <w:p w:rsidR="007B199F" w:rsidRPr="007B199F" w:rsidRDefault="007B199F" w:rsidP="007B199F">
      <w:pPr>
        <w:pStyle w:val="NormalWeb"/>
        <w:spacing w:before="0" w:beforeAutospacing="0" w:after="0" w:afterAutospacing="0"/>
        <w:jc w:val="center"/>
        <w:rPr>
          <w:rFonts w:ascii="Traditional Arabic" w:hAnsi="Traditional Arabic" w:cs="Traditional Arabic"/>
          <w:b/>
          <w:bCs/>
          <w:color w:val="000000"/>
          <w:sz w:val="36"/>
          <w:szCs w:val="36"/>
          <w:lang w:val="en-US" w:bidi="ar-EG"/>
        </w:rPr>
      </w:pPr>
      <w:r w:rsidRPr="007B199F">
        <w:rPr>
          <w:rFonts w:ascii="Traditional Arabic" w:hAnsi="Traditional Arabic" w:cs="Traditional Arabic" w:hint="cs"/>
          <w:b/>
          <w:bCs/>
          <w:color w:val="000000"/>
          <w:sz w:val="36"/>
          <w:szCs w:val="36"/>
          <w:rtl/>
          <w:lang w:bidi="ar-EG"/>
        </w:rPr>
        <w:t xml:space="preserve"> </w:t>
      </w:r>
    </w:p>
    <w:p w:rsidR="007B199F" w:rsidRPr="007B199F" w:rsidRDefault="007B199F" w:rsidP="007B199F">
      <w:pPr>
        <w:pStyle w:val="NormalWeb"/>
        <w:spacing w:before="0" w:beforeAutospacing="0" w:after="0" w:afterAutospacing="0"/>
        <w:jc w:val="right"/>
        <w:rPr>
          <w:rFonts w:ascii="Traditional Arabic" w:hAnsi="Traditional Arabic" w:cs="Traditional Arabic"/>
          <w:b/>
          <w:bCs/>
          <w:color w:val="000000"/>
          <w:sz w:val="44"/>
          <w:szCs w:val="44"/>
          <w:lang w:val="en-US" w:bidi="ar-EG"/>
        </w:rPr>
      </w:pPr>
      <w:r>
        <w:rPr>
          <w:rFonts w:ascii="Traditional Arabic" w:hAnsi="Traditional Arabic" w:cs="Traditional Arabic" w:hint="cs"/>
          <w:b/>
          <w:bCs/>
          <w:color w:val="000000"/>
          <w:sz w:val="36"/>
          <w:szCs w:val="36"/>
          <w:rtl/>
          <w:lang w:bidi="ar-EG"/>
        </w:rPr>
        <w:t xml:space="preserve">توطئة </w:t>
      </w:r>
    </w:p>
    <w:p w:rsidR="00B13F13" w:rsidRDefault="00B97271" w:rsidP="007B199F">
      <w:pPr>
        <w:bidi/>
        <w:spacing w:after="0" w:line="240" w:lineRule="auto"/>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 xml:space="preserve">لقد اتسمت العلاقة بين بيوتات النبي صلى الله عليه وسلم </w:t>
      </w:r>
      <w:r w:rsidR="00B13F13">
        <w:rPr>
          <w:rFonts w:ascii="Traditional Arabic" w:eastAsia="Times New Roman" w:hAnsi="Traditional Arabic" w:cs="Traditional Arabic" w:hint="cs"/>
          <w:color w:val="000000"/>
          <w:sz w:val="36"/>
          <w:szCs w:val="36"/>
          <w:rtl/>
          <w:lang w:eastAsia="en-GB" w:bidi="ar-EG"/>
        </w:rPr>
        <w:t xml:space="preserve">وبناته </w:t>
      </w:r>
      <w:r>
        <w:rPr>
          <w:rFonts w:ascii="Traditional Arabic" w:eastAsia="Times New Roman" w:hAnsi="Traditional Arabic" w:cs="Traditional Arabic" w:hint="cs"/>
          <w:color w:val="000000"/>
          <w:sz w:val="36"/>
          <w:szCs w:val="36"/>
          <w:rtl/>
          <w:lang w:eastAsia="en-GB" w:bidi="ar-EG"/>
        </w:rPr>
        <w:t>بالنجاح الاجتماعي و الأسري ويقين</w:t>
      </w:r>
      <w:r w:rsidR="00E302E0">
        <w:rPr>
          <w:rFonts w:ascii="Traditional Arabic" w:eastAsia="Times New Roman" w:hAnsi="Traditional Arabic" w:cs="Traditional Arabic" w:hint="cs"/>
          <w:color w:val="000000"/>
          <w:sz w:val="36"/>
          <w:szCs w:val="36"/>
          <w:rtl/>
          <w:lang w:eastAsia="en-GB" w:bidi="ar-EG"/>
        </w:rPr>
        <w:t>ُ</w:t>
      </w:r>
      <w:r>
        <w:rPr>
          <w:rFonts w:ascii="Traditional Arabic" w:eastAsia="Times New Roman" w:hAnsi="Traditional Arabic" w:cs="Traditional Arabic" w:hint="cs"/>
          <w:color w:val="000000"/>
          <w:sz w:val="36"/>
          <w:szCs w:val="36"/>
          <w:rtl/>
          <w:lang w:eastAsia="en-GB" w:bidi="ar-EG"/>
        </w:rPr>
        <w:t>نا بهذا يأتي من يقيننا بتوفيق الله عز وجل للنبي صلى ا</w:t>
      </w:r>
      <w:r w:rsidR="00E302E0">
        <w:rPr>
          <w:rFonts w:ascii="Traditional Arabic" w:eastAsia="Times New Roman" w:hAnsi="Traditional Arabic" w:cs="Traditional Arabic" w:hint="cs"/>
          <w:color w:val="000000"/>
          <w:sz w:val="36"/>
          <w:szCs w:val="36"/>
          <w:rtl/>
          <w:lang w:eastAsia="en-GB" w:bidi="ar-EG"/>
        </w:rPr>
        <w:t>لله عليه وسلم وهو خاتم النبيين حيث</w:t>
      </w:r>
      <w:r>
        <w:rPr>
          <w:rFonts w:ascii="Traditional Arabic" w:eastAsia="Times New Roman" w:hAnsi="Traditional Arabic" w:cs="Traditional Arabic" w:hint="cs"/>
          <w:color w:val="000000"/>
          <w:sz w:val="36"/>
          <w:szCs w:val="36"/>
          <w:rtl/>
          <w:lang w:eastAsia="en-GB" w:bidi="ar-EG"/>
        </w:rPr>
        <w:t xml:space="preserve"> ترك لنا قدوة من بعده على المستوى الفردي كما تركها لنا ايضا على المستوى الأسري , </w:t>
      </w:r>
      <w:r w:rsidR="00B13F13">
        <w:rPr>
          <w:rFonts w:ascii="Traditional Arabic" w:eastAsia="Times New Roman" w:hAnsi="Traditional Arabic" w:cs="Traditional Arabic" w:hint="cs"/>
          <w:color w:val="000000"/>
          <w:sz w:val="36"/>
          <w:szCs w:val="36"/>
          <w:rtl/>
          <w:lang w:eastAsia="en-GB" w:bidi="ar-EG"/>
        </w:rPr>
        <w:t xml:space="preserve">حيث ان هذا هو الأصل الذي ينبغي ان نسير عليه </w:t>
      </w:r>
      <w:r w:rsidR="007B199F">
        <w:rPr>
          <w:rFonts w:ascii="Traditional Arabic" w:eastAsia="Times New Roman" w:hAnsi="Traditional Arabic" w:cs="Traditional Arabic" w:hint="cs"/>
          <w:color w:val="000000"/>
          <w:sz w:val="36"/>
          <w:szCs w:val="36"/>
          <w:rtl/>
          <w:lang w:eastAsia="en-GB" w:bidi="ar-EG"/>
        </w:rPr>
        <w:t>,</w:t>
      </w:r>
      <w:r w:rsidR="00B13F13">
        <w:rPr>
          <w:rFonts w:ascii="Traditional Arabic" w:eastAsia="Times New Roman" w:hAnsi="Traditional Arabic" w:cs="Traditional Arabic" w:hint="cs"/>
          <w:color w:val="000000"/>
          <w:sz w:val="36"/>
          <w:szCs w:val="36"/>
          <w:rtl/>
          <w:lang w:eastAsia="en-GB" w:bidi="ar-EG"/>
        </w:rPr>
        <w:t>اما ما شذ من حياد البعض عن الاسلام و</w:t>
      </w:r>
      <w:r w:rsidR="001D78EA">
        <w:rPr>
          <w:rFonts w:ascii="Traditional Arabic" w:eastAsia="Times New Roman" w:hAnsi="Traditional Arabic" w:cs="Traditional Arabic" w:hint="cs"/>
          <w:color w:val="000000"/>
          <w:sz w:val="36"/>
          <w:szCs w:val="36"/>
          <w:rtl/>
          <w:lang w:eastAsia="en-GB" w:bidi="ar-EG"/>
        </w:rPr>
        <w:t>م</w:t>
      </w:r>
      <w:r w:rsidR="00B13F13">
        <w:rPr>
          <w:rFonts w:ascii="Traditional Arabic" w:eastAsia="Times New Roman" w:hAnsi="Traditional Arabic" w:cs="Traditional Arabic" w:hint="cs"/>
          <w:color w:val="000000"/>
          <w:sz w:val="36"/>
          <w:szCs w:val="36"/>
          <w:rtl/>
          <w:lang w:eastAsia="en-GB" w:bidi="ar-EG"/>
        </w:rPr>
        <w:t>حاربته له صلى الله عليه وسلم كأبي لهب مثلا , فيبقى في أذهاننا انه حالة شاذة ,</w:t>
      </w:r>
      <w:r w:rsidR="007B199F">
        <w:rPr>
          <w:rFonts w:ascii="Traditional Arabic" w:eastAsia="Times New Roman" w:hAnsi="Traditional Arabic" w:cs="Traditional Arabic" w:hint="cs"/>
          <w:color w:val="000000"/>
          <w:sz w:val="36"/>
          <w:szCs w:val="36"/>
          <w:rtl/>
          <w:lang w:eastAsia="en-GB" w:bidi="ar-EG"/>
        </w:rPr>
        <w:t xml:space="preserve"> كما انه لم يلتحم بحياة النبي أو يتأثر به تأثرا مباشرا ,</w:t>
      </w:r>
      <w:r w:rsidR="00B13F13">
        <w:rPr>
          <w:rFonts w:ascii="Traditional Arabic" w:eastAsia="Times New Roman" w:hAnsi="Traditional Arabic" w:cs="Traditional Arabic" w:hint="cs"/>
          <w:color w:val="000000"/>
          <w:sz w:val="36"/>
          <w:szCs w:val="36"/>
          <w:rtl/>
          <w:lang w:eastAsia="en-GB" w:bidi="ar-EG"/>
        </w:rPr>
        <w:t xml:space="preserve"> لكن المغرضين عكفوا على تحويل الاصول الى شواذ و المناقب الى مثالب </w:t>
      </w:r>
      <w:r w:rsidR="001D78EA">
        <w:rPr>
          <w:rFonts w:ascii="Traditional Arabic" w:eastAsia="Times New Roman" w:hAnsi="Traditional Arabic" w:cs="Traditional Arabic" w:hint="cs"/>
          <w:color w:val="000000"/>
          <w:sz w:val="36"/>
          <w:szCs w:val="36"/>
          <w:rtl/>
          <w:lang w:eastAsia="en-GB" w:bidi="ar-EG"/>
        </w:rPr>
        <w:t>,</w:t>
      </w:r>
    </w:p>
    <w:p w:rsidR="00B97271" w:rsidRDefault="00B13F13" w:rsidP="00B13F13">
      <w:pPr>
        <w:bidi/>
        <w:spacing w:after="0" w:line="240" w:lineRule="auto"/>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 xml:space="preserve">و نذكر الان </w:t>
      </w:r>
      <w:r w:rsidR="00B97271">
        <w:rPr>
          <w:rFonts w:ascii="Traditional Arabic" w:eastAsia="Times New Roman" w:hAnsi="Traditional Arabic" w:cs="Traditional Arabic" w:hint="cs"/>
          <w:color w:val="000000"/>
          <w:sz w:val="36"/>
          <w:szCs w:val="36"/>
          <w:rtl/>
          <w:lang w:eastAsia="en-GB" w:bidi="ar-EG"/>
        </w:rPr>
        <w:t xml:space="preserve">بالأدلة التي تشير الى مدى العلاقة الطيبة بين عائشة رضي الله عنها وبين كلا من فاطمة بنت رسول الله رضي الله عنها و علي رضي الله عنه </w:t>
      </w:r>
    </w:p>
    <w:p w:rsidR="00CC692D" w:rsidRDefault="00CC692D" w:rsidP="00CC692D">
      <w:pPr>
        <w:bidi/>
        <w:spacing w:after="0" w:line="240" w:lineRule="auto"/>
        <w:rPr>
          <w:rFonts w:ascii="Traditional Arabic" w:eastAsia="Times New Roman" w:hAnsi="Traditional Arabic" w:cs="Traditional Arabic"/>
          <w:color w:val="000000"/>
          <w:sz w:val="36"/>
          <w:szCs w:val="36"/>
          <w:rtl/>
          <w:lang w:eastAsia="en-GB" w:bidi="ar-EG"/>
        </w:rPr>
      </w:pPr>
    </w:p>
    <w:p w:rsidR="00CC692D" w:rsidRPr="0000280C" w:rsidRDefault="004A5F2A" w:rsidP="00CC692D">
      <w:pPr>
        <w:bidi/>
        <w:spacing w:after="0" w:line="240" w:lineRule="auto"/>
        <w:jc w:val="both"/>
        <w:rPr>
          <w:rFonts w:ascii="Traditional Arabic" w:eastAsia="Times New Roman" w:hAnsi="Traditional Arabic" w:cs="Traditional Arabic"/>
          <w:b/>
          <w:bCs/>
          <w:color w:val="000000"/>
          <w:sz w:val="36"/>
          <w:szCs w:val="36"/>
          <w:u w:val="single"/>
          <w:rtl/>
          <w:lang w:eastAsia="en-GB" w:bidi="ar-EG"/>
        </w:rPr>
      </w:pPr>
      <w:r>
        <w:rPr>
          <w:rFonts w:ascii="Traditional Arabic" w:eastAsia="Times New Roman" w:hAnsi="Traditional Arabic" w:cs="Traditional Arabic" w:hint="cs"/>
          <w:b/>
          <w:bCs/>
          <w:color w:val="000000"/>
          <w:sz w:val="36"/>
          <w:szCs w:val="36"/>
          <w:rtl/>
          <w:lang w:eastAsia="en-GB" w:bidi="ar-EG"/>
        </w:rPr>
        <w:t xml:space="preserve">أولا </w:t>
      </w:r>
      <w:r w:rsidR="007B199F" w:rsidRPr="007B199F">
        <w:rPr>
          <w:rFonts w:ascii="Traditional Arabic" w:eastAsia="Times New Roman" w:hAnsi="Traditional Arabic" w:cs="Traditional Arabic" w:hint="cs"/>
          <w:b/>
          <w:bCs/>
          <w:color w:val="000000"/>
          <w:sz w:val="36"/>
          <w:szCs w:val="36"/>
          <w:rtl/>
          <w:lang w:eastAsia="en-GB" w:bidi="ar-EG"/>
        </w:rPr>
        <w:t>طبيعة العلاقة بين عائشة وفاطمة بنت رسول الله رضي الله عنهما</w:t>
      </w:r>
    </w:p>
    <w:p w:rsidR="00E302E0" w:rsidRDefault="001057B0" w:rsidP="001057B0">
      <w:pPr>
        <w:bidi/>
        <w:spacing w:after="0" w:line="240" w:lineRule="auto"/>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 xml:space="preserve">لقد كانت فاطمة تكبر </w:t>
      </w:r>
      <w:r w:rsidR="00E302E0">
        <w:rPr>
          <w:rFonts w:ascii="Traditional Arabic" w:eastAsia="Times New Roman" w:hAnsi="Traditional Arabic" w:cs="Traditional Arabic" w:hint="cs"/>
          <w:color w:val="000000"/>
          <w:sz w:val="36"/>
          <w:szCs w:val="36"/>
          <w:rtl/>
          <w:lang w:eastAsia="en-GB" w:bidi="ar-EG"/>
        </w:rPr>
        <w:t xml:space="preserve"> عائشة</w:t>
      </w:r>
      <w:r>
        <w:rPr>
          <w:rFonts w:ascii="Traditional Arabic" w:eastAsia="Times New Roman" w:hAnsi="Traditional Arabic" w:cs="Traditional Arabic" w:hint="cs"/>
          <w:color w:val="000000"/>
          <w:sz w:val="36"/>
          <w:szCs w:val="36"/>
          <w:rtl/>
          <w:lang w:eastAsia="en-GB" w:bidi="ar-EG"/>
        </w:rPr>
        <w:t xml:space="preserve"> رضي الله عنهما من </w:t>
      </w:r>
      <w:r w:rsidR="00E302E0">
        <w:rPr>
          <w:rFonts w:ascii="Traditional Arabic" w:eastAsia="Times New Roman" w:hAnsi="Traditional Arabic" w:cs="Traditional Arabic" w:hint="cs"/>
          <w:color w:val="000000"/>
          <w:sz w:val="36"/>
          <w:szCs w:val="36"/>
          <w:rtl/>
          <w:lang w:eastAsia="en-GB" w:bidi="ar-EG"/>
        </w:rPr>
        <w:t xml:space="preserve">ست الى </w:t>
      </w:r>
      <w:r w:rsidR="00CC692D">
        <w:rPr>
          <w:rFonts w:ascii="Traditional Arabic" w:eastAsia="Times New Roman" w:hAnsi="Traditional Arabic" w:cs="Traditional Arabic" w:hint="cs"/>
          <w:color w:val="000000"/>
          <w:sz w:val="36"/>
          <w:szCs w:val="36"/>
          <w:rtl/>
          <w:lang w:eastAsia="en-GB" w:bidi="ar-EG"/>
        </w:rPr>
        <w:t>عشر</w:t>
      </w:r>
      <w:r w:rsidR="00E302E0">
        <w:rPr>
          <w:rFonts w:ascii="Traditional Arabic" w:eastAsia="Times New Roman" w:hAnsi="Traditional Arabic" w:cs="Traditional Arabic" w:hint="cs"/>
          <w:color w:val="000000"/>
          <w:sz w:val="36"/>
          <w:szCs w:val="36"/>
          <w:rtl/>
          <w:lang w:eastAsia="en-GB" w:bidi="ar-EG"/>
        </w:rPr>
        <w:t xml:space="preserve"> سنين مما جعل العلاقة بين فاطمة وعائشة بعيدة تمام البعد عن ما يهزي به مجانين الحقد والخرافة بقولهم ان عائشة كانت تغار من فاطمة او تكرهها او العكس </w:t>
      </w:r>
      <w:r w:rsidR="00CC692D">
        <w:rPr>
          <w:rFonts w:ascii="Traditional Arabic" w:eastAsia="Times New Roman" w:hAnsi="Traditional Arabic" w:cs="Traditional Arabic" w:hint="cs"/>
          <w:color w:val="000000"/>
          <w:sz w:val="36"/>
          <w:szCs w:val="36"/>
          <w:rtl/>
          <w:lang w:eastAsia="en-GB" w:bidi="ar-EG"/>
        </w:rPr>
        <w:t>.</w:t>
      </w:r>
    </w:p>
    <w:p w:rsidR="0000280C" w:rsidRDefault="00E302E0" w:rsidP="00CC692D">
      <w:pPr>
        <w:bidi/>
        <w:spacing w:after="0" w:line="240" w:lineRule="auto"/>
        <w:rPr>
          <w:rStyle w:val="edit-big"/>
          <w:rFonts w:ascii="Traditional Arabic" w:hAnsi="Traditional Arabic" w:cs="Traditional Arabic"/>
          <w:color w:val="000000" w:themeColor="text1"/>
          <w:sz w:val="36"/>
          <w:szCs w:val="36"/>
          <w:rtl/>
        </w:rPr>
      </w:pPr>
      <w:r>
        <w:rPr>
          <w:rFonts w:ascii="Traditional Arabic" w:eastAsia="Times New Roman" w:hAnsi="Traditional Arabic" w:cs="Traditional Arabic" w:hint="cs"/>
          <w:color w:val="000000"/>
          <w:sz w:val="36"/>
          <w:szCs w:val="36"/>
          <w:rtl/>
          <w:lang w:eastAsia="en-GB" w:bidi="ar-EG"/>
        </w:rPr>
        <w:t xml:space="preserve">فلقد توفي رسول الله صلى الله عليه وسلم وعائشة في الثامنة عشر من عمرها </w:t>
      </w:r>
      <w:r w:rsidR="00CC692D">
        <w:rPr>
          <w:rFonts w:ascii="Traditional Arabic" w:eastAsia="Times New Roman" w:hAnsi="Traditional Arabic" w:cs="Traditional Arabic" w:hint="cs"/>
          <w:color w:val="000000"/>
          <w:sz w:val="36"/>
          <w:szCs w:val="36"/>
          <w:rtl/>
          <w:lang w:eastAsia="en-GB" w:bidi="ar-EG"/>
        </w:rPr>
        <w:t>,</w:t>
      </w:r>
      <w:r w:rsidR="00CC692D">
        <w:rPr>
          <w:rFonts w:ascii="Traditional Arabic" w:eastAsia="Times New Roman" w:hAnsi="Traditional Arabic" w:cs="Traditional Arabic" w:hint="cs"/>
          <w:color w:val="000000" w:themeColor="text1"/>
          <w:sz w:val="36"/>
          <w:szCs w:val="36"/>
          <w:rtl/>
          <w:lang w:eastAsia="en-GB" w:bidi="ar-EG"/>
        </w:rPr>
        <w:t xml:space="preserve"> </w:t>
      </w:r>
      <w:r w:rsidR="00CB2A3D">
        <w:rPr>
          <w:rStyle w:val="apple-converted-space"/>
          <w:rFonts w:ascii="Traditional Arabic" w:hAnsi="Traditional Arabic" w:cs="Traditional Arabic" w:hint="cs"/>
          <w:color w:val="000000" w:themeColor="text1"/>
          <w:sz w:val="36"/>
          <w:szCs w:val="36"/>
          <w:rtl/>
        </w:rPr>
        <w:t>ففي الرواية (</w:t>
      </w:r>
      <w:r w:rsidRPr="00E302E0">
        <w:rPr>
          <w:rStyle w:val="apple-converted-space"/>
          <w:rFonts w:ascii="Traditional Arabic" w:hAnsi="Traditional Arabic" w:cs="Traditional Arabic"/>
          <w:color w:val="000000" w:themeColor="text1"/>
          <w:sz w:val="36"/>
          <w:szCs w:val="36"/>
        </w:rPr>
        <w:t> </w:t>
      </w:r>
      <w:r w:rsidRPr="00E302E0">
        <w:rPr>
          <w:rStyle w:val="edit-big"/>
          <w:rFonts w:ascii="Traditional Arabic" w:hAnsi="Traditional Arabic" w:cs="Traditional Arabic"/>
          <w:color w:val="000000" w:themeColor="text1"/>
          <w:sz w:val="36"/>
          <w:szCs w:val="36"/>
          <w:rtl/>
        </w:rPr>
        <w:t>تزوج رسول الله صلى الله عليه وسلم عائشة بعد موت خديجة بثلاث سنين ، وعائشة يومئذ ابنة ست سنين ، وبنى بها رسول الله صلى الله عليه وسلم وهي ابنة تسع سنين ،</w:t>
      </w:r>
    </w:p>
    <w:p w:rsidR="00E302E0" w:rsidRPr="00CC692D" w:rsidRDefault="00E302E0" w:rsidP="0000280C">
      <w:pPr>
        <w:bidi/>
        <w:spacing w:after="0" w:line="240" w:lineRule="auto"/>
        <w:rPr>
          <w:rFonts w:ascii="Traditional Arabic" w:eastAsia="Times New Roman" w:hAnsi="Traditional Arabic" w:cs="Traditional Arabic"/>
          <w:color w:val="000000" w:themeColor="text1"/>
          <w:sz w:val="36"/>
          <w:szCs w:val="36"/>
          <w:rtl/>
          <w:lang w:eastAsia="en-GB" w:bidi="ar-EG"/>
        </w:rPr>
      </w:pPr>
      <w:r w:rsidRPr="00E302E0">
        <w:rPr>
          <w:rStyle w:val="edit-big"/>
          <w:rFonts w:ascii="Traditional Arabic" w:hAnsi="Traditional Arabic" w:cs="Traditional Arabic"/>
          <w:color w:val="000000" w:themeColor="text1"/>
          <w:sz w:val="36"/>
          <w:szCs w:val="36"/>
          <w:rtl/>
        </w:rPr>
        <w:t xml:space="preserve">ومات رسول الله صلى الله عليه </w:t>
      </w:r>
      <w:r w:rsidRPr="00CB2A3D">
        <w:rPr>
          <w:rStyle w:val="edit-big"/>
          <w:rFonts w:ascii="Traditional Arabic" w:hAnsi="Traditional Arabic" w:cs="Traditional Arabic"/>
          <w:color w:val="000000" w:themeColor="text1"/>
          <w:sz w:val="36"/>
          <w:szCs w:val="36"/>
          <w:u w:val="single"/>
          <w:rtl/>
        </w:rPr>
        <w:t>وسلم وعائشة ابنة</w:t>
      </w:r>
      <w:r w:rsidRPr="00CB2A3D">
        <w:rPr>
          <w:rStyle w:val="apple-converted-space"/>
          <w:rFonts w:ascii="Traditional Arabic" w:hAnsi="Traditional Arabic" w:cs="Traditional Arabic"/>
          <w:color w:val="000000" w:themeColor="text1"/>
          <w:sz w:val="36"/>
          <w:szCs w:val="36"/>
          <w:u w:val="single"/>
        </w:rPr>
        <w:t> </w:t>
      </w:r>
      <w:r w:rsidRPr="00CB2A3D">
        <w:rPr>
          <w:rStyle w:val="search-keys"/>
          <w:rFonts w:ascii="Traditional Arabic" w:hAnsi="Traditional Arabic" w:cs="Traditional Arabic"/>
          <w:color w:val="000000" w:themeColor="text1"/>
          <w:sz w:val="36"/>
          <w:szCs w:val="36"/>
          <w:u w:val="single"/>
          <w:rtl/>
        </w:rPr>
        <w:t>ثمان</w:t>
      </w:r>
      <w:r w:rsidRPr="00CB2A3D">
        <w:rPr>
          <w:rStyle w:val="apple-converted-space"/>
          <w:rFonts w:ascii="Traditional Arabic" w:hAnsi="Traditional Arabic" w:cs="Traditional Arabic"/>
          <w:color w:val="000000" w:themeColor="text1"/>
          <w:sz w:val="36"/>
          <w:szCs w:val="36"/>
          <w:u w:val="single"/>
        </w:rPr>
        <w:t> </w:t>
      </w:r>
      <w:r w:rsidRPr="00CB2A3D">
        <w:rPr>
          <w:rStyle w:val="search-keys"/>
          <w:rFonts w:ascii="Traditional Arabic" w:hAnsi="Traditional Arabic" w:cs="Traditional Arabic"/>
          <w:color w:val="000000" w:themeColor="text1"/>
          <w:sz w:val="36"/>
          <w:szCs w:val="36"/>
          <w:u w:val="single"/>
          <w:rtl/>
        </w:rPr>
        <w:t>عشرة</w:t>
      </w:r>
      <w:r w:rsidRPr="00CB2A3D">
        <w:rPr>
          <w:rStyle w:val="apple-converted-space"/>
          <w:rFonts w:ascii="Traditional Arabic" w:hAnsi="Traditional Arabic" w:cs="Traditional Arabic"/>
          <w:color w:val="000000" w:themeColor="text1"/>
          <w:sz w:val="36"/>
          <w:szCs w:val="36"/>
          <w:u w:val="single"/>
        </w:rPr>
        <w:t> </w:t>
      </w:r>
      <w:r w:rsidRPr="00CB2A3D">
        <w:rPr>
          <w:rStyle w:val="search-keys"/>
          <w:rFonts w:ascii="Traditional Arabic" w:hAnsi="Traditional Arabic" w:cs="Traditional Arabic"/>
          <w:color w:val="000000" w:themeColor="text1"/>
          <w:sz w:val="36"/>
          <w:szCs w:val="36"/>
          <w:u w:val="single"/>
          <w:rtl/>
        </w:rPr>
        <w:t>سنة</w:t>
      </w:r>
      <w:r w:rsidR="00CB2A3D">
        <w:rPr>
          <w:rStyle w:val="search-keys"/>
          <w:rFonts w:ascii="Traditional Arabic" w:hAnsi="Traditional Arabic" w:cs="Traditional Arabic" w:hint="cs"/>
          <w:color w:val="000000" w:themeColor="text1"/>
          <w:sz w:val="36"/>
          <w:szCs w:val="36"/>
          <w:rtl/>
        </w:rPr>
        <w:t>)</w:t>
      </w:r>
      <w:r w:rsidR="00EA4852">
        <w:rPr>
          <w:rStyle w:val="FootnoteReference"/>
          <w:rFonts w:ascii="Traditional Arabic" w:eastAsia="Times New Roman" w:hAnsi="Traditional Arabic" w:cs="Traditional Arabic"/>
          <w:color w:val="000000" w:themeColor="text1"/>
          <w:sz w:val="36"/>
          <w:szCs w:val="36"/>
          <w:rtl/>
          <w:lang w:eastAsia="en-GB" w:bidi="ar-EG"/>
        </w:rPr>
        <w:footnoteReference w:id="81"/>
      </w:r>
    </w:p>
    <w:p w:rsidR="00CB2A3D" w:rsidRPr="00CB2A3D" w:rsidRDefault="00E302E0" w:rsidP="00CC692D">
      <w:pPr>
        <w:bidi/>
        <w:spacing w:after="0" w:line="240" w:lineRule="auto"/>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sz w:val="36"/>
          <w:szCs w:val="36"/>
          <w:rtl/>
          <w:lang w:eastAsia="en-GB" w:bidi="ar-EG"/>
        </w:rPr>
        <w:lastRenderedPageBreak/>
        <w:t>ثم لحقته فاطمة رضي الله عنها بست شهور</w:t>
      </w:r>
      <w:r w:rsidR="00CB2A3D">
        <w:rPr>
          <w:rFonts w:ascii="Traditional Arabic" w:eastAsia="Times New Roman" w:hAnsi="Traditional Arabic" w:cs="Traditional Arabic" w:hint="cs"/>
          <w:color w:val="000000"/>
          <w:sz w:val="36"/>
          <w:szCs w:val="36"/>
          <w:rtl/>
          <w:lang w:eastAsia="en-GB" w:bidi="ar-EG"/>
        </w:rPr>
        <w:t xml:space="preserve"> فكان </w:t>
      </w:r>
      <w:r w:rsidR="00CC692D">
        <w:rPr>
          <w:rFonts w:ascii="Traditional Arabic" w:eastAsia="Times New Roman" w:hAnsi="Traditional Arabic" w:cs="Traditional Arabic" w:hint="cs"/>
          <w:color w:val="000000"/>
          <w:sz w:val="36"/>
          <w:szCs w:val="36"/>
          <w:rtl/>
          <w:lang w:eastAsia="en-GB" w:bidi="ar-EG"/>
        </w:rPr>
        <w:t xml:space="preserve">عمرها حين </w:t>
      </w:r>
      <w:r w:rsidR="00CB2A3D">
        <w:rPr>
          <w:rFonts w:ascii="Traditional Arabic" w:eastAsia="Times New Roman" w:hAnsi="Traditional Arabic" w:cs="Traditional Arabic" w:hint="cs"/>
          <w:color w:val="000000"/>
          <w:sz w:val="36"/>
          <w:szCs w:val="36"/>
          <w:rtl/>
          <w:lang w:eastAsia="en-GB" w:bidi="ar-EG"/>
        </w:rPr>
        <w:t>وفاتها رضي الله عنها</w:t>
      </w:r>
      <w:r>
        <w:rPr>
          <w:rFonts w:ascii="Traditional Arabic" w:eastAsia="Times New Roman" w:hAnsi="Traditional Arabic" w:cs="Traditional Arabic" w:hint="cs"/>
          <w:color w:val="000000"/>
          <w:sz w:val="36"/>
          <w:szCs w:val="36"/>
          <w:rtl/>
          <w:lang w:eastAsia="en-GB" w:bidi="ar-EG"/>
        </w:rPr>
        <w:t xml:space="preserve"> كما في ال</w:t>
      </w:r>
      <w:r w:rsidR="00CC692D">
        <w:rPr>
          <w:rFonts w:ascii="Traditional Arabic" w:eastAsia="Times New Roman" w:hAnsi="Traditional Arabic" w:cs="Traditional Arabic" w:hint="cs"/>
          <w:color w:val="000000"/>
          <w:sz w:val="36"/>
          <w:szCs w:val="36"/>
          <w:rtl/>
          <w:lang w:eastAsia="en-GB" w:bidi="ar-EG"/>
        </w:rPr>
        <w:t>مرويات ما بين الرابعة والعشرين إلى التاسعة والعشري</w:t>
      </w:r>
      <w:r>
        <w:rPr>
          <w:rFonts w:ascii="Traditional Arabic" w:eastAsia="Times New Roman" w:hAnsi="Traditional Arabic" w:cs="Traditional Arabic" w:hint="cs"/>
          <w:color w:val="000000"/>
          <w:sz w:val="36"/>
          <w:szCs w:val="36"/>
          <w:rtl/>
          <w:lang w:eastAsia="en-GB" w:bidi="ar-EG"/>
        </w:rPr>
        <w:t>ن</w:t>
      </w:r>
      <w:r w:rsidR="00CC692D">
        <w:rPr>
          <w:rFonts w:ascii="Traditional Arabic" w:eastAsia="Times New Roman" w:hAnsi="Traditional Arabic" w:cs="Traditional Arabic" w:hint="cs"/>
          <w:color w:val="000000"/>
          <w:sz w:val="36"/>
          <w:szCs w:val="36"/>
          <w:rtl/>
          <w:lang w:eastAsia="en-GB" w:bidi="ar-EG"/>
        </w:rPr>
        <w:t>.</w:t>
      </w:r>
    </w:p>
    <w:p w:rsidR="001057B0" w:rsidRDefault="00CB2A3D" w:rsidP="001057B0">
      <w:pPr>
        <w:bidi/>
        <w:jc w:val="both"/>
        <w:rPr>
          <w:rFonts w:ascii="Traditional Arabic" w:eastAsia="Times New Roman" w:hAnsi="Traditional Arabic" w:cs="Traditional Arabic"/>
          <w:b/>
          <w:bCs/>
          <w:color w:val="000000"/>
          <w:sz w:val="36"/>
          <w:szCs w:val="36"/>
          <w:rtl/>
          <w:lang w:eastAsia="en-GB" w:bidi="ar-EG"/>
        </w:rPr>
      </w:pPr>
      <w:r>
        <w:rPr>
          <w:rStyle w:val="apple-converted-space"/>
          <w:rFonts w:ascii="Traditional Arabic" w:hAnsi="Traditional Arabic" w:cs="Traditional Arabic" w:hint="cs"/>
          <w:color w:val="000000" w:themeColor="text1"/>
          <w:sz w:val="36"/>
          <w:szCs w:val="36"/>
          <w:rtl/>
        </w:rPr>
        <w:t>(</w:t>
      </w:r>
      <w:r w:rsidRPr="00CB2A3D">
        <w:rPr>
          <w:rStyle w:val="apple-converted-space"/>
          <w:rFonts w:ascii="Traditional Arabic" w:hAnsi="Traditional Arabic" w:cs="Traditional Arabic"/>
          <w:color w:val="000000" w:themeColor="text1"/>
          <w:sz w:val="36"/>
          <w:szCs w:val="36"/>
        </w:rPr>
        <w:t> </w:t>
      </w:r>
      <w:r w:rsidRPr="00CB2A3D">
        <w:rPr>
          <w:rStyle w:val="search-keys"/>
          <w:rFonts w:ascii="Traditional Arabic" w:hAnsi="Traditional Arabic" w:cs="Traditional Arabic"/>
          <w:color w:val="000000" w:themeColor="text1"/>
          <w:sz w:val="36"/>
          <w:szCs w:val="36"/>
          <w:rtl/>
        </w:rPr>
        <w:t>توفيت</w:t>
      </w:r>
      <w:r w:rsidRPr="00CB2A3D">
        <w:rPr>
          <w:rStyle w:val="apple-converted-space"/>
          <w:rFonts w:ascii="Traditional Arabic" w:hAnsi="Traditional Arabic" w:cs="Traditional Arabic"/>
          <w:color w:val="000000" w:themeColor="text1"/>
          <w:sz w:val="36"/>
          <w:szCs w:val="36"/>
        </w:rPr>
        <w:t> </w:t>
      </w:r>
      <w:r w:rsidRPr="00CB2A3D">
        <w:rPr>
          <w:rStyle w:val="search-keys"/>
          <w:rFonts w:ascii="Traditional Arabic" w:hAnsi="Traditional Arabic" w:cs="Traditional Arabic"/>
          <w:color w:val="000000" w:themeColor="text1"/>
          <w:sz w:val="36"/>
          <w:szCs w:val="36"/>
          <w:rtl/>
        </w:rPr>
        <w:t>فاطمة</w:t>
      </w:r>
      <w:r w:rsidRPr="00CB2A3D">
        <w:rPr>
          <w:rStyle w:val="apple-converted-space"/>
          <w:rFonts w:ascii="Traditional Arabic" w:hAnsi="Traditional Arabic" w:cs="Traditional Arabic"/>
          <w:color w:val="000000" w:themeColor="text1"/>
          <w:sz w:val="36"/>
          <w:szCs w:val="36"/>
        </w:rPr>
        <w:t> </w:t>
      </w:r>
      <w:r w:rsidRPr="00CB2A3D">
        <w:rPr>
          <w:rStyle w:val="edit-big"/>
          <w:rFonts w:ascii="Traditional Arabic" w:hAnsi="Traditional Arabic" w:cs="Traditional Arabic"/>
          <w:color w:val="000000" w:themeColor="text1"/>
          <w:sz w:val="36"/>
          <w:szCs w:val="36"/>
          <w:rtl/>
        </w:rPr>
        <w:t>رضي الله عنها وهي بنت ثمان وعشرين وكان مولدها وقريش تبني الكعبة قبل مبعث النبي صلى الله عليه وسلم بسبع سنين وستة أشهر وأقام النبي صلى الله عليه وسلم بمكة عشر سنين بعد مبعثه ثم هاجر فأقام عشرا ثم عاشت</w:t>
      </w:r>
      <w:r w:rsidRPr="00CB2A3D">
        <w:rPr>
          <w:rStyle w:val="apple-converted-space"/>
          <w:rFonts w:ascii="Traditional Arabic" w:hAnsi="Traditional Arabic" w:cs="Traditional Arabic"/>
          <w:color w:val="000000" w:themeColor="text1"/>
          <w:sz w:val="36"/>
          <w:szCs w:val="36"/>
        </w:rPr>
        <w:t> </w:t>
      </w:r>
      <w:r w:rsidRPr="00CB2A3D">
        <w:rPr>
          <w:rStyle w:val="search-keys"/>
          <w:rFonts w:ascii="Traditional Arabic" w:hAnsi="Traditional Arabic" w:cs="Traditional Arabic"/>
          <w:color w:val="000000" w:themeColor="text1"/>
          <w:sz w:val="36"/>
          <w:szCs w:val="36"/>
          <w:rtl/>
        </w:rPr>
        <w:t>فاطمة</w:t>
      </w:r>
      <w:r w:rsidRPr="00CB2A3D">
        <w:rPr>
          <w:rStyle w:val="apple-converted-space"/>
          <w:rFonts w:ascii="Traditional Arabic" w:hAnsi="Traditional Arabic" w:cs="Traditional Arabic"/>
          <w:color w:val="000000" w:themeColor="text1"/>
          <w:sz w:val="36"/>
          <w:szCs w:val="36"/>
        </w:rPr>
        <w:t> </w:t>
      </w:r>
      <w:r w:rsidRPr="00CB2A3D">
        <w:rPr>
          <w:rStyle w:val="edit-big"/>
          <w:rFonts w:ascii="Traditional Arabic" w:hAnsi="Traditional Arabic" w:cs="Traditional Arabic"/>
          <w:color w:val="000000" w:themeColor="text1"/>
          <w:sz w:val="36"/>
          <w:szCs w:val="36"/>
          <w:rtl/>
        </w:rPr>
        <w:t>بعده ستة أشهر وتوفيت سنة إحدى عشرة</w:t>
      </w:r>
      <w:r w:rsidR="00663AB4">
        <w:rPr>
          <w:rStyle w:val="edit-big"/>
          <w:rFonts w:ascii="Traditional Arabic" w:hAnsi="Traditional Arabic" w:cs="Traditional Arabic" w:hint="cs"/>
          <w:color w:val="000000" w:themeColor="text1"/>
          <w:sz w:val="36"/>
          <w:szCs w:val="36"/>
          <w:rtl/>
        </w:rPr>
        <w:t xml:space="preserve">) </w:t>
      </w:r>
      <w:r w:rsidR="00EA4852">
        <w:rPr>
          <w:rStyle w:val="edit-big"/>
          <w:rFonts w:ascii="Traditional Arabic" w:hAnsi="Traditional Arabic" w:cs="Traditional Arabic" w:hint="cs"/>
          <w:color w:val="000000" w:themeColor="text1"/>
          <w:sz w:val="36"/>
          <w:szCs w:val="36"/>
          <w:rtl/>
        </w:rPr>
        <w:t>(</w:t>
      </w:r>
      <w:r w:rsidR="00EA4852">
        <w:rPr>
          <w:rStyle w:val="FootnoteReference"/>
          <w:rFonts w:ascii="Traditional Arabic" w:eastAsia="Times New Roman" w:hAnsi="Traditional Arabic" w:cs="Traditional Arabic"/>
          <w:b/>
          <w:bCs/>
          <w:color w:val="000000"/>
          <w:sz w:val="36"/>
          <w:szCs w:val="36"/>
          <w:rtl/>
          <w:lang w:eastAsia="en-GB" w:bidi="ar-EG"/>
        </w:rPr>
        <w:footnoteReference w:id="82"/>
      </w:r>
      <w:r w:rsidR="00EA4852">
        <w:rPr>
          <w:rFonts w:ascii="Traditional Arabic" w:eastAsia="Times New Roman" w:hAnsi="Traditional Arabic" w:cs="Traditional Arabic" w:hint="cs"/>
          <w:b/>
          <w:bCs/>
          <w:color w:val="000000"/>
          <w:sz w:val="36"/>
          <w:szCs w:val="36"/>
          <w:rtl/>
          <w:lang w:eastAsia="en-GB" w:bidi="ar-EG"/>
        </w:rPr>
        <w:t>)</w:t>
      </w:r>
    </w:p>
    <w:p w:rsidR="009F41A0" w:rsidRPr="00CC692D" w:rsidRDefault="00E302E0" w:rsidP="00EA4852">
      <w:pPr>
        <w:bidi/>
        <w:jc w:val="both"/>
        <w:rPr>
          <w:rFonts w:ascii="Traditional Arabic" w:eastAsia="Times New Roman" w:hAnsi="Traditional Arabic" w:cs="Traditional Arabic"/>
          <w:color w:val="000000"/>
          <w:sz w:val="36"/>
          <w:szCs w:val="36"/>
          <w:rtl/>
          <w:lang w:eastAsia="en-GB"/>
        </w:rPr>
      </w:pPr>
      <w:r w:rsidRPr="00663AB4">
        <w:rPr>
          <w:rFonts w:ascii="Traditional Arabic" w:eastAsia="Times New Roman" w:hAnsi="Traditional Arabic" w:cs="Traditional Arabic" w:hint="cs"/>
          <w:b/>
          <w:bCs/>
          <w:color w:val="000000"/>
          <w:sz w:val="36"/>
          <w:szCs w:val="36"/>
          <w:rtl/>
          <w:lang w:eastAsia="en-GB" w:bidi="ar-EG"/>
        </w:rPr>
        <w:t xml:space="preserve">لذا نلحظ في الأحاديث </w:t>
      </w:r>
      <w:r w:rsidRPr="00CC692D">
        <w:rPr>
          <w:rFonts w:ascii="Traditional Arabic" w:eastAsia="Times New Roman" w:hAnsi="Traditional Arabic" w:cs="Traditional Arabic" w:hint="cs"/>
          <w:color w:val="000000"/>
          <w:sz w:val="36"/>
          <w:szCs w:val="36"/>
          <w:rtl/>
          <w:lang w:eastAsia="en-GB" w:bidi="ar-EG"/>
        </w:rPr>
        <w:t xml:space="preserve">النبوية </w:t>
      </w:r>
      <w:r w:rsidR="00F23BDE" w:rsidRPr="00CC692D">
        <w:rPr>
          <w:rFonts w:ascii="Traditional Arabic" w:eastAsia="Times New Roman" w:hAnsi="Traditional Arabic" w:cs="Traditional Arabic" w:hint="cs"/>
          <w:color w:val="000000"/>
          <w:sz w:val="36"/>
          <w:szCs w:val="36"/>
          <w:rtl/>
          <w:lang w:val="en-US" w:eastAsia="en-GB" w:bidi="ar-EG"/>
        </w:rPr>
        <w:t xml:space="preserve">وهي </w:t>
      </w:r>
      <w:r w:rsidRPr="00CC692D">
        <w:rPr>
          <w:rFonts w:ascii="Traditional Arabic" w:eastAsia="Times New Roman" w:hAnsi="Traditional Arabic" w:cs="Traditional Arabic" w:hint="cs"/>
          <w:color w:val="000000"/>
          <w:sz w:val="36"/>
          <w:szCs w:val="36"/>
          <w:rtl/>
          <w:lang w:eastAsia="en-GB"/>
        </w:rPr>
        <w:t xml:space="preserve">تتحدث عن وصية النبي صلى الله عليه وسلم لفاطمة بعائشة </w:t>
      </w:r>
      <w:r w:rsidR="00CC692D">
        <w:rPr>
          <w:rFonts w:ascii="Traditional Arabic" w:eastAsia="Times New Roman" w:hAnsi="Traditional Arabic" w:cs="Traditional Arabic" w:hint="cs"/>
          <w:color w:val="000000"/>
          <w:sz w:val="36"/>
          <w:szCs w:val="36"/>
          <w:rtl/>
          <w:lang w:eastAsia="en-GB"/>
        </w:rPr>
        <w:t>وليس العكس :</w:t>
      </w:r>
    </w:p>
    <w:p w:rsidR="00663AB4" w:rsidRPr="00EA4852" w:rsidRDefault="00663AB4" w:rsidP="00EA4852">
      <w:pPr>
        <w:bidi/>
        <w:spacing w:after="0" w:line="240" w:lineRule="auto"/>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b/>
          <w:bCs/>
          <w:color w:val="000000"/>
          <w:sz w:val="36"/>
          <w:szCs w:val="36"/>
          <w:rtl/>
          <w:lang w:eastAsia="en-GB"/>
        </w:rPr>
        <w:t>فعن عائشة رضي الله عنها تقول (</w:t>
      </w:r>
      <w:r w:rsidRPr="009F41A0">
        <w:rPr>
          <w:rFonts w:ascii="Traditional Arabic" w:eastAsia="Times New Roman" w:hAnsi="Traditional Arabic" w:cs="Traditional Arabic" w:hint="cs"/>
          <w:color w:val="000000"/>
          <w:sz w:val="36"/>
          <w:szCs w:val="36"/>
          <w:rtl/>
          <w:lang w:eastAsia="en-GB" w:bidi="ar-EG"/>
        </w:rPr>
        <w:t xml:space="preserve">أرسل أزواج النبي صلى الله عليه وسلم فاطمة ، بنت رسول الله صلى الله عليه وسلم ، إلى رسول الله صلى الله عليه وسلم . فاستأذنت عليه وهو مضطجع معي في مرطي . فأذن لها . فقالت : يا رسول الله ! إن أزواجك أرسلنني إليك يسألنك العدل في ابنة أبي قحافة . وأنا ساكتة . قالت فقال لها رسول الله صلى الله عليه وسلم " أي بنية ! ألست تحبين ما أحب ؟ " فقالت : بلى . قال </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فأحبي</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هذه " قالت ، فقامت فاطمة حين سمعت ذلك من رسول الله صلى الله عليه وسلم . فرجعت إلى أزواج النبي صلى الله عليه وسلم فأخبرتهن بالذي قالت . وبالذي قال لها رسول الله صلى الله عليه وسلم . فقلن لها : ما نراك أغنيت عنا من شيء . فارجعي إلى رسول الله صلى الله عليه وسلم فقولي له : إن أزواجك ينشدنك العدل في ابنة أبي قحافة . فقالت فاطمة : والله ! لا أكلمه فيها أبدا</w:t>
      </w:r>
      <w:r>
        <w:rPr>
          <w:rFonts w:ascii="Traditional Arabic" w:eastAsia="Times New Roman" w:hAnsi="Traditional Arabic" w:cs="Traditional Arabic" w:hint="cs"/>
          <w:color w:val="000000"/>
          <w:sz w:val="36"/>
          <w:szCs w:val="36"/>
          <w:rtl/>
          <w:lang w:eastAsia="en-GB" w:bidi="ar-EG"/>
        </w:rPr>
        <w:t xml:space="preserve">) </w:t>
      </w:r>
      <w:r w:rsidR="00EA4852">
        <w:rPr>
          <w:rFonts w:ascii="Traditional Arabic" w:eastAsia="Times New Roman" w:hAnsi="Traditional Arabic" w:cs="Traditional Arabic" w:hint="cs"/>
          <w:color w:val="000000"/>
          <w:sz w:val="36"/>
          <w:szCs w:val="36"/>
          <w:rtl/>
          <w:lang w:eastAsia="en-GB" w:bidi="ar-EG"/>
        </w:rPr>
        <w:t>(</w:t>
      </w:r>
      <w:r w:rsidR="00EA4852">
        <w:rPr>
          <w:rStyle w:val="FootnoteReference"/>
          <w:rFonts w:ascii="Traditional Arabic" w:eastAsia="Times New Roman" w:hAnsi="Traditional Arabic" w:cs="Traditional Arabic"/>
          <w:color w:val="000000"/>
          <w:sz w:val="36"/>
          <w:szCs w:val="36"/>
          <w:rtl/>
          <w:lang w:eastAsia="en-GB" w:bidi="ar-EG"/>
        </w:rPr>
        <w:footnoteReference w:id="83"/>
      </w:r>
      <w:r w:rsidR="00EA4852">
        <w:rPr>
          <w:rFonts w:ascii="Traditional Arabic" w:eastAsia="Times New Roman" w:hAnsi="Traditional Arabic" w:cs="Traditional Arabic" w:hint="cs"/>
          <w:color w:val="000000"/>
          <w:sz w:val="36"/>
          <w:szCs w:val="36"/>
          <w:rtl/>
          <w:lang w:eastAsia="en-GB" w:bidi="ar-EG"/>
        </w:rPr>
        <w:t>)</w:t>
      </w:r>
    </w:p>
    <w:p w:rsidR="00663AB4" w:rsidRDefault="00663AB4" w:rsidP="00663AB4">
      <w:pPr>
        <w:bidi/>
        <w:spacing w:after="0" w:line="240" w:lineRule="auto"/>
        <w:rPr>
          <w:rFonts w:ascii="Traditional Arabic" w:eastAsia="Times New Roman" w:hAnsi="Traditional Arabic" w:cs="Traditional Arabic"/>
          <w:color w:val="000000" w:themeColor="text1"/>
          <w:sz w:val="36"/>
          <w:szCs w:val="36"/>
          <w:rtl/>
          <w:lang w:eastAsia="en-GB" w:bidi="ar-EG"/>
        </w:rPr>
      </w:pPr>
      <w:r w:rsidRPr="00CC692D">
        <w:rPr>
          <w:rFonts w:ascii="Traditional Arabic" w:eastAsia="Times New Roman" w:hAnsi="Traditional Arabic" w:cs="Traditional Arabic" w:hint="cs"/>
          <w:b/>
          <w:bCs/>
          <w:color w:val="000000" w:themeColor="text1"/>
          <w:sz w:val="36"/>
          <w:szCs w:val="36"/>
          <w:rtl/>
          <w:lang w:eastAsia="en-GB" w:bidi="ar-EG"/>
        </w:rPr>
        <w:t>من هذا الحديث يتبين لنا ما يلي</w:t>
      </w:r>
      <w:r>
        <w:rPr>
          <w:rFonts w:ascii="Traditional Arabic" w:eastAsia="Times New Roman" w:hAnsi="Traditional Arabic" w:cs="Traditional Arabic" w:hint="cs"/>
          <w:color w:val="000000" w:themeColor="text1"/>
          <w:sz w:val="36"/>
          <w:szCs w:val="36"/>
          <w:rtl/>
          <w:lang w:eastAsia="en-GB" w:bidi="ar-EG"/>
        </w:rPr>
        <w:t>:-</w:t>
      </w:r>
    </w:p>
    <w:p w:rsidR="00663AB4" w:rsidRPr="00CC692D" w:rsidRDefault="00CC692D" w:rsidP="00CC692D">
      <w:pPr>
        <w:bidi/>
        <w:spacing w:after="0" w:line="240" w:lineRule="auto"/>
        <w:rPr>
          <w:rFonts w:ascii="Traditional Arabic" w:eastAsia="Times New Roman" w:hAnsi="Traditional Arabic" w:cs="Traditional Arabic"/>
          <w:color w:val="000000"/>
          <w:sz w:val="36"/>
          <w:szCs w:val="36"/>
          <w:lang w:eastAsia="en-GB" w:bidi="ar-EG"/>
        </w:rPr>
      </w:pPr>
      <w:r>
        <w:rPr>
          <w:rFonts w:ascii="Traditional Arabic" w:eastAsia="Times New Roman" w:hAnsi="Traditional Arabic" w:cs="Traditional Arabic" w:hint="cs"/>
          <w:color w:val="000000"/>
          <w:sz w:val="36"/>
          <w:szCs w:val="36"/>
          <w:rtl/>
          <w:lang w:eastAsia="en-GB" w:bidi="ar-EG"/>
        </w:rPr>
        <w:t>1-</w:t>
      </w:r>
      <w:r w:rsidR="00663AB4" w:rsidRPr="00CC692D">
        <w:rPr>
          <w:rFonts w:ascii="Traditional Arabic" w:eastAsia="Times New Roman" w:hAnsi="Traditional Arabic" w:cs="Traditional Arabic" w:hint="cs"/>
          <w:color w:val="000000"/>
          <w:sz w:val="36"/>
          <w:szCs w:val="36"/>
          <w:rtl/>
          <w:lang w:eastAsia="en-GB" w:bidi="ar-EG"/>
        </w:rPr>
        <w:t xml:space="preserve">ان فاطمة رضي الله عنها كانت تقوم بدور الوساطة والتوصية بين زوجات النبي وبين النبي </w:t>
      </w:r>
      <w:r w:rsidRPr="00CC692D">
        <w:rPr>
          <w:rFonts w:ascii="Traditional Arabic" w:eastAsia="Times New Roman" w:hAnsi="Traditional Arabic" w:cs="Traditional Arabic" w:hint="cs"/>
          <w:color w:val="000000"/>
          <w:sz w:val="36"/>
          <w:szCs w:val="36"/>
          <w:rtl/>
          <w:lang w:eastAsia="en-GB" w:bidi="ar-EG"/>
        </w:rPr>
        <w:t>صلى الله عليه وسلم</w:t>
      </w:r>
      <w:r>
        <w:rPr>
          <w:rFonts w:ascii="Traditional Arabic" w:eastAsia="Times New Roman" w:hAnsi="Traditional Arabic" w:cs="Traditional Arabic" w:hint="cs"/>
          <w:color w:val="000000"/>
          <w:sz w:val="36"/>
          <w:szCs w:val="36"/>
          <w:rtl/>
          <w:lang w:eastAsia="en-GB" w:bidi="ar-EG"/>
        </w:rPr>
        <w:t xml:space="preserve"> مما يوحي برجاحة عقلها وكمالها رضي الله عنها .</w:t>
      </w:r>
    </w:p>
    <w:p w:rsidR="00920D76" w:rsidRPr="00CC692D" w:rsidRDefault="00CC692D" w:rsidP="00CC692D">
      <w:pPr>
        <w:bidi/>
        <w:spacing w:after="0" w:line="240" w:lineRule="auto"/>
        <w:rPr>
          <w:rFonts w:ascii="Traditional Arabic" w:eastAsia="Times New Roman" w:hAnsi="Traditional Arabic" w:cs="Traditional Arabic"/>
          <w:color w:val="000000"/>
          <w:sz w:val="36"/>
          <w:szCs w:val="36"/>
          <w:lang w:eastAsia="en-GB" w:bidi="ar-EG"/>
        </w:rPr>
      </w:pPr>
      <w:r>
        <w:rPr>
          <w:rFonts w:ascii="Traditional Arabic" w:eastAsia="Times New Roman" w:hAnsi="Traditional Arabic" w:cs="Traditional Arabic" w:hint="cs"/>
          <w:color w:val="000000"/>
          <w:sz w:val="36"/>
          <w:szCs w:val="36"/>
          <w:rtl/>
          <w:lang w:eastAsia="en-GB" w:bidi="ar-EG"/>
        </w:rPr>
        <w:lastRenderedPageBreak/>
        <w:t>2-</w:t>
      </w:r>
      <w:r w:rsidR="00663AB4" w:rsidRPr="00CC692D">
        <w:rPr>
          <w:rFonts w:ascii="Traditional Arabic" w:eastAsia="Times New Roman" w:hAnsi="Traditional Arabic" w:cs="Traditional Arabic" w:hint="cs"/>
          <w:color w:val="000000"/>
          <w:sz w:val="36"/>
          <w:szCs w:val="36"/>
          <w:rtl/>
          <w:lang w:eastAsia="en-GB" w:bidi="ar-EG"/>
        </w:rPr>
        <w:t xml:space="preserve">وصية النبي صلى الله عليه وسلم لفاطمة بهذا الاسلوب يوضح طبيعة العلاقة بين عائشة وفاطمة والتي تكبرها بعشر سنين </w:t>
      </w:r>
      <w:r w:rsidR="00920D76" w:rsidRPr="00CC692D">
        <w:rPr>
          <w:rFonts w:ascii="Traditional Arabic" w:eastAsia="Times New Roman" w:hAnsi="Traditional Arabic" w:cs="Traditional Arabic" w:hint="cs"/>
          <w:color w:val="000000"/>
          <w:sz w:val="36"/>
          <w:szCs w:val="36"/>
          <w:rtl/>
          <w:lang w:eastAsia="en-GB" w:bidi="ar-EG"/>
        </w:rPr>
        <w:t xml:space="preserve"> فقد تتبادل الادوار احيانا من احترام البنت لزوجة الاب الى العكس </w:t>
      </w:r>
      <w:r>
        <w:rPr>
          <w:rFonts w:ascii="Traditional Arabic" w:eastAsia="Times New Roman" w:hAnsi="Traditional Arabic" w:cs="Traditional Arabic" w:hint="cs"/>
          <w:color w:val="000000"/>
          <w:sz w:val="36"/>
          <w:szCs w:val="36"/>
          <w:rtl/>
          <w:lang w:eastAsia="en-GB" w:bidi="ar-EG"/>
        </w:rPr>
        <w:t xml:space="preserve">, </w:t>
      </w:r>
      <w:r w:rsidR="001057B0">
        <w:rPr>
          <w:rFonts w:ascii="Traditional Arabic" w:eastAsia="Times New Roman" w:hAnsi="Traditional Arabic" w:cs="Traditional Arabic" w:hint="cs"/>
          <w:color w:val="000000"/>
          <w:sz w:val="36"/>
          <w:szCs w:val="36"/>
          <w:rtl/>
          <w:lang w:eastAsia="en-GB" w:bidi="ar-EG"/>
        </w:rPr>
        <w:t xml:space="preserve">و </w:t>
      </w:r>
      <w:r w:rsidR="00920D76" w:rsidRPr="00CC692D">
        <w:rPr>
          <w:rFonts w:ascii="Traditional Arabic" w:eastAsia="Times New Roman" w:hAnsi="Traditional Arabic" w:cs="Traditional Arabic" w:hint="cs"/>
          <w:color w:val="000000"/>
          <w:sz w:val="36"/>
          <w:szCs w:val="36"/>
          <w:rtl/>
          <w:lang w:eastAsia="en-GB" w:bidi="ar-EG"/>
        </w:rPr>
        <w:t xml:space="preserve">ذلك بحكم السن و القدر و غيرها من الخلق الكريم المتبادل بين هؤلاء الاشراف الابرار </w:t>
      </w:r>
      <w:r w:rsidR="001057B0">
        <w:rPr>
          <w:rFonts w:ascii="Traditional Arabic" w:eastAsia="Times New Roman" w:hAnsi="Traditional Arabic" w:cs="Traditional Arabic" w:hint="cs"/>
          <w:color w:val="000000"/>
          <w:sz w:val="36"/>
          <w:szCs w:val="36"/>
          <w:rtl/>
          <w:lang w:eastAsia="en-GB" w:bidi="ar-EG"/>
        </w:rPr>
        <w:t>.</w:t>
      </w:r>
    </w:p>
    <w:p w:rsidR="00663AB4" w:rsidRPr="00CC692D" w:rsidRDefault="00920D76" w:rsidP="00CC692D">
      <w:pPr>
        <w:bidi/>
        <w:spacing w:after="0" w:line="240" w:lineRule="auto"/>
        <w:rPr>
          <w:rFonts w:ascii="Traditional Arabic" w:eastAsia="Times New Roman" w:hAnsi="Traditional Arabic" w:cs="Traditional Arabic"/>
          <w:color w:val="000000"/>
          <w:sz w:val="36"/>
          <w:szCs w:val="36"/>
          <w:rtl/>
          <w:lang w:eastAsia="en-GB" w:bidi="ar-EG"/>
        </w:rPr>
      </w:pPr>
      <w:r w:rsidRPr="00CC692D">
        <w:rPr>
          <w:rFonts w:ascii="Traditional Arabic" w:eastAsia="Times New Roman" w:hAnsi="Traditional Arabic" w:cs="Traditional Arabic" w:hint="cs"/>
          <w:color w:val="000000"/>
          <w:sz w:val="36"/>
          <w:szCs w:val="36"/>
          <w:rtl/>
          <w:lang w:eastAsia="en-GB" w:bidi="ar-EG"/>
        </w:rPr>
        <w:t>فالنبي ص</w:t>
      </w:r>
      <w:r w:rsidR="001057B0">
        <w:rPr>
          <w:rFonts w:ascii="Traditional Arabic" w:eastAsia="Times New Roman" w:hAnsi="Traditional Arabic" w:cs="Traditional Arabic" w:hint="cs"/>
          <w:color w:val="000000"/>
          <w:sz w:val="36"/>
          <w:szCs w:val="36"/>
          <w:rtl/>
          <w:lang w:eastAsia="en-GB" w:bidi="ar-EG"/>
        </w:rPr>
        <w:t>لى الله عليه وسلم يأمرها بحبها  لها و</w:t>
      </w:r>
      <w:r w:rsidRPr="00CC692D">
        <w:rPr>
          <w:rFonts w:ascii="Traditional Arabic" w:eastAsia="Times New Roman" w:hAnsi="Traditional Arabic" w:cs="Traditional Arabic" w:hint="cs"/>
          <w:color w:val="000000"/>
          <w:sz w:val="36"/>
          <w:szCs w:val="36"/>
          <w:rtl/>
          <w:lang w:eastAsia="en-GB" w:bidi="ar-EG"/>
        </w:rPr>
        <w:t>كأنه يقول لها لا تفصلي في أمر لها بعد ذلك ولكن أحبي ما أحبُ يا فاطمة ولو رأى</w:t>
      </w:r>
      <w:r w:rsidR="001057B0">
        <w:rPr>
          <w:rFonts w:ascii="Traditional Arabic" w:eastAsia="Times New Roman" w:hAnsi="Traditional Arabic" w:cs="Traditional Arabic" w:hint="cs"/>
          <w:color w:val="000000"/>
          <w:sz w:val="36"/>
          <w:szCs w:val="36"/>
          <w:rtl/>
          <w:lang w:eastAsia="en-GB" w:bidi="ar-EG"/>
        </w:rPr>
        <w:t xml:space="preserve"> النبي صلى الله عليه وسلم في فاطمة لحن</w:t>
      </w:r>
      <w:r w:rsidRPr="00CC692D">
        <w:rPr>
          <w:rFonts w:ascii="Traditional Arabic" w:eastAsia="Times New Roman" w:hAnsi="Traditional Arabic" w:cs="Traditional Arabic" w:hint="cs"/>
          <w:color w:val="000000"/>
          <w:sz w:val="36"/>
          <w:szCs w:val="36"/>
          <w:rtl/>
          <w:lang w:eastAsia="en-GB" w:bidi="ar-EG"/>
        </w:rPr>
        <w:t xml:space="preserve"> شكوى او تفرس منه</w:t>
      </w:r>
      <w:r w:rsidR="001057B0">
        <w:rPr>
          <w:rFonts w:ascii="Traditional Arabic" w:eastAsia="Times New Roman" w:hAnsi="Traditional Arabic" w:cs="Traditional Arabic" w:hint="cs"/>
          <w:color w:val="000000"/>
          <w:sz w:val="36"/>
          <w:szCs w:val="36"/>
          <w:rtl/>
          <w:lang w:eastAsia="en-GB" w:bidi="ar-EG"/>
        </w:rPr>
        <w:t>ا</w:t>
      </w:r>
      <w:r w:rsidRPr="00CC692D">
        <w:rPr>
          <w:rFonts w:ascii="Traditional Arabic" w:eastAsia="Times New Roman" w:hAnsi="Traditional Arabic" w:cs="Traditional Arabic" w:hint="cs"/>
          <w:color w:val="000000"/>
          <w:sz w:val="36"/>
          <w:szCs w:val="36"/>
          <w:rtl/>
          <w:lang w:eastAsia="en-GB" w:bidi="ar-EG"/>
        </w:rPr>
        <w:t xml:space="preserve"> غيرة او ما شابه لاختلف اسلوب النصح واتجه الى منطلق آخر في التوجيه </w:t>
      </w:r>
      <w:r w:rsidR="00CC692D">
        <w:rPr>
          <w:rFonts w:ascii="Traditional Arabic" w:eastAsia="Times New Roman" w:hAnsi="Traditional Arabic" w:cs="Traditional Arabic" w:hint="cs"/>
          <w:color w:val="000000"/>
          <w:sz w:val="36"/>
          <w:szCs w:val="36"/>
          <w:rtl/>
          <w:lang w:eastAsia="en-GB" w:bidi="ar-EG"/>
        </w:rPr>
        <w:t>.</w:t>
      </w:r>
    </w:p>
    <w:p w:rsidR="00663AB4" w:rsidRDefault="00CC692D" w:rsidP="00EA4852">
      <w:pPr>
        <w:bidi/>
        <w:spacing w:after="0" w:line="240" w:lineRule="auto"/>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3-</w:t>
      </w:r>
      <w:r w:rsidR="00920D76" w:rsidRPr="00CC692D">
        <w:rPr>
          <w:rFonts w:ascii="Traditional Arabic" w:eastAsia="Times New Roman" w:hAnsi="Traditional Arabic" w:cs="Traditional Arabic" w:hint="cs"/>
          <w:color w:val="000000"/>
          <w:sz w:val="36"/>
          <w:szCs w:val="36"/>
          <w:rtl/>
          <w:lang w:eastAsia="en-GB" w:bidi="ar-EG"/>
        </w:rPr>
        <w:t xml:space="preserve">قول فاطمة رضي الله عنها ( والله لا أكلمه فيها أبدا ) بعد طلب زوجات النبي منها تكرار السؤال يبين ما تقدم من وصيته لعدم مراجعته فيها </w:t>
      </w:r>
      <w:r w:rsidR="008C1185" w:rsidRPr="00CC692D">
        <w:rPr>
          <w:rFonts w:ascii="Traditional Arabic" w:eastAsia="Times New Roman" w:hAnsi="Traditional Arabic" w:cs="Traditional Arabic" w:hint="cs"/>
          <w:color w:val="000000"/>
          <w:sz w:val="36"/>
          <w:szCs w:val="36"/>
          <w:rtl/>
          <w:lang w:eastAsia="en-GB" w:bidi="ar-EG"/>
        </w:rPr>
        <w:t xml:space="preserve"> </w:t>
      </w:r>
      <w:r w:rsidR="00920D76" w:rsidRPr="00CC692D">
        <w:rPr>
          <w:rFonts w:ascii="Traditional Arabic" w:eastAsia="Times New Roman" w:hAnsi="Traditional Arabic" w:cs="Traditional Arabic" w:hint="cs"/>
          <w:color w:val="000000"/>
          <w:sz w:val="36"/>
          <w:szCs w:val="36"/>
          <w:rtl/>
          <w:lang w:eastAsia="en-GB" w:bidi="ar-EG"/>
        </w:rPr>
        <w:t>و يوضح طاعة بنت رسول الله صلى الله عليه وسلم لأمر أبيها ونبيها في حب ما أحبه وهي عائشة رضي الله عنهم أجمعين.</w:t>
      </w:r>
    </w:p>
    <w:p w:rsidR="00EA4852" w:rsidRPr="00EA4852" w:rsidRDefault="00EA4852" w:rsidP="00EA4852">
      <w:pPr>
        <w:bidi/>
        <w:spacing w:after="0" w:line="240" w:lineRule="auto"/>
        <w:rPr>
          <w:rFonts w:ascii="Traditional Arabic" w:eastAsia="Times New Roman" w:hAnsi="Traditional Arabic" w:cs="Traditional Arabic"/>
          <w:color w:val="000000"/>
          <w:sz w:val="36"/>
          <w:szCs w:val="36"/>
          <w:rtl/>
          <w:lang w:eastAsia="en-GB" w:bidi="ar-EG"/>
        </w:rPr>
      </w:pPr>
    </w:p>
    <w:p w:rsidR="00D25098" w:rsidRPr="001057B0" w:rsidRDefault="007C2EBC" w:rsidP="001057B0">
      <w:pPr>
        <w:bidi/>
        <w:spacing w:after="0" w:line="240" w:lineRule="auto"/>
        <w:ind w:left="523"/>
        <w:rPr>
          <w:rFonts w:ascii="Traditional Arabic" w:eastAsia="Times New Roman" w:hAnsi="Traditional Arabic" w:cs="Traditional Arabic"/>
          <w:color w:val="FF0000"/>
          <w:sz w:val="36"/>
          <w:szCs w:val="36"/>
          <w:rtl/>
          <w:lang w:val="en-US" w:eastAsia="en-GB"/>
        </w:rPr>
      </w:pPr>
      <w:r w:rsidRPr="007C2EBC">
        <w:rPr>
          <w:rFonts w:ascii="Traditional Arabic" w:eastAsia="Times New Roman" w:hAnsi="Traditional Arabic" w:cs="Traditional Arabic" w:hint="cs"/>
          <w:b/>
          <w:bCs/>
          <w:color w:val="000000"/>
          <w:sz w:val="36"/>
          <w:szCs w:val="36"/>
          <w:rtl/>
          <w:lang w:eastAsia="en-GB"/>
        </w:rPr>
        <w:t>ومما يؤكد هذه العلاقة ما</w:t>
      </w:r>
      <w:r w:rsidR="00E302E0" w:rsidRPr="007C2EBC">
        <w:rPr>
          <w:rFonts w:ascii="Traditional Arabic" w:eastAsia="Times New Roman" w:hAnsi="Traditional Arabic" w:cs="Traditional Arabic" w:hint="cs"/>
          <w:b/>
          <w:bCs/>
          <w:color w:val="000000"/>
          <w:sz w:val="36"/>
          <w:szCs w:val="36"/>
          <w:rtl/>
          <w:lang w:eastAsia="en-GB"/>
        </w:rPr>
        <w:t xml:space="preserve"> نجد</w:t>
      </w:r>
      <w:r w:rsidRPr="007C2EBC">
        <w:rPr>
          <w:rFonts w:ascii="Traditional Arabic" w:eastAsia="Times New Roman" w:hAnsi="Traditional Arabic" w:cs="Traditional Arabic" w:hint="cs"/>
          <w:b/>
          <w:bCs/>
          <w:color w:val="000000"/>
          <w:sz w:val="36"/>
          <w:szCs w:val="36"/>
          <w:rtl/>
          <w:lang w:eastAsia="en-GB"/>
        </w:rPr>
        <w:t>ه</w:t>
      </w:r>
      <w:r w:rsidR="00E302E0" w:rsidRPr="007C2EBC">
        <w:rPr>
          <w:rFonts w:ascii="Traditional Arabic" w:eastAsia="Times New Roman" w:hAnsi="Traditional Arabic" w:cs="Traditional Arabic" w:hint="cs"/>
          <w:b/>
          <w:bCs/>
          <w:color w:val="000000"/>
          <w:sz w:val="36"/>
          <w:szCs w:val="36"/>
          <w:rtl/>
          <w:lang w:eastAsia="en-GB"/>
        </w:rPr>
        <w:t xml:space="preserve"> </w:t>
      </w:r>
      <w:r w:rsidR="00D25098" w:rsidRPr="00D25098">
        <w:rPr>
          <w:rFonts w:ascii="Traditional Arabic" w:eastAsia="Times New Roman" w:hAnsi="Traditional Arabic" w:cs="Traditional Arabic" w:hint="cs"/>
          <w:color w:val="000000" w:themeColor="text1"/>
          <w:sz w:val="36"/>
          <w:szCs w:val="36"/>
          <w:rtl/>
          <w:lang w:eastAsia="en-GB" w:bidi="ar-EG"/>
        </w:rPr>
        <w:t>لعائشة رضي الله عنها من مرويات عن آل البيت توشي بالعلاقة الحسنة بين الطرفين و الاواصر العميقة التي جمعتهم في بيت النبوة عل</w:t>
      </w:r>
      <w:r w:rsidR="001057B0">
        <w:rPr>
          <w:rFonts w:ascii="Traditional Arabic" w:eastAsia="Times New Roman" w:hAnsi="Traditional Arabic" w:cs="Traditional Arabic" w:hint="cs"/>
          <w:color w:val="000000" w:themeColor="text1"/>
          <w:sz w:val="36"/>
          <w:szCs w:val="36"/>
          <w:rtl/>
          <w:lang w:eastAsia="en-GB" w:bidi="ar-EG"/>
        </w:rPr>
        <w:t>ى التراحم والتعاطف فيما بينهم فلئ</w:t>
      </w:r>
      <w:r w:rsidR="00D25098" w:rsidRPr="00D25098">
        <w:rPr>
          <w:rFonts w:ascii="Traditional Arabic" w:eastAsia="Times New Roman" w:hAnsi="Traditional Arabic" w:cs="Traditional Arabic" w:hint="cs"/>
          <w:color w:val="000000" w:themeColor="text1"/>
          <w:sz w:val="36"/>
          <w:szCs w:val="36"/>
          <w:rtl/>
          <w:lang w:eastAsia="en-GB" w:bidi="ar-EG"/>
        </w:rPr>
        <w:t>ن كان حديث المرء هو دليلا على خواطره فاننا نستشف و نجتزئ من مرويات السيدة عائشة رضي الله عنها بعض الجمل و الد</w:t>
      </w:r>
      <w:r w:rsidR="00640D2F">
        <w:rPr>
          <w:rFonts w:ascii="Traditional Arabic" w:eastAsia="Times New Roman" w:hAnsi="Traditional Arabic" w:cs="Traditional Arabic" w:hint="cs"/>
          <w:color w:val="000000" w:themeColor="text1"/>
          <w:sz w:val="36"/>
          <w:szCs w:val="36"/>
          <w:rtl/>
          <w:lang w:eastAsia="en-GB" w:bidi="ar-EG"/>
        </w:rPr>
        <w:t>لالات في حديثها عن آل البيت توضح</w:t>
      </w:r>
      <w:r w:rsidR="00D25098" w:rsidRPr="00D25098">
        <w:rPr>
          <w:rFonts w:ascii="Traditional Arabic" w:eastAsia="Times New Roman" w:hAnsi="Traditional Arabic" w:cs="Traditional Arabic" w:hint="cs"/>
          <w:color w:val="000000" w:themeColor="text1"/>
          <w:sz w:val="36"/>
          <w:szCs w:val="36"/>
          <w:rtl/>
          <w:lang w:eastAsia="en-GB" w:bidi="ar-EG"/>
        </w:rPr>
        <w:t xml:space="preserve"> ما رمينا اليه</w:t>
      </w:r>
      <w:r w:rsidR="00CC692D">
        <w:rPr>
          <w:rFonts w:ascii="Traditional Arabic" w:eastAsia="Times New Roman" w:hAnsi="Traditional Arabic" w:cs="Traditional Arabic" w:hint="cs"/>
          <w:color w:val="000000" w:themeColor="text1"/>
          <w:sz w:val="36"/>
          <w:szCs w:val="36"/>
          <w:rtl/>
          <w:lang w:eastAsia="en-GB" w:bidi="ar-EG"/>
        </w:rPr>
        <w:t xml:space="preserve"> .</w:t>
      </w:r>
    </w:p>
    <w:p w:rsidR="000C3797" w:rsidRPr="0000280C" w:rsidRDefault="004A5F2A" w:rsidP="00C22383">
      <w:pPr>
        <w:bidi/>
        <w:spacing w:after="0" w:line="240" w:lineRule="auto"/>
        <w:rPr>
          <w:rFonts w:ascii="Traditional Arabic" w:eastAsia="Times New Roman" w:hAnsi="Traditional Arabic" w:cs="Traditional Arabic"/>
          <w:b/>
          <w:bCs/>
          <w:color w:val="000000"/>
          <w:sz w:val="36"/>
          <w:szCs w:val="36"/>
          <w:u w:val="single"/>
          <w:lang w:eastAsia="en-GB"/>
        </w:rPr>
      </w:pPr>
      <w:r w:rsidRPr="004A5F2A">
        <w:rPr>
          <w:rFonts w:ascii="Traditional Arabic" w:eastAsia="Times New Roman" w:hAnsi="Traditional Arabic" w:cs="Traditional Arabic" w:hint="cs"/>
          <w:b/>
          <w:bCs/>
          <w:color w:val="000000"/>
          <w:sz w:val="36"/>
          <w:szCs w:val="36"/>
          <w:rtl/>
          <w:lang w:eastAsia="en-GB"/>
        </w:rPr>
        <w:t xml:space="preserve">ثانيا : </w:t>
      </w:r>
      <w:r w:rsidR="00640D2F" w:rsidRPr="004A5F2A">
        <w:rPr>
          <w:rFonts w:ascii="Traditional Arabic" w:eastAsia="Times New Roman" w:hAnsi="Traditional Arabic" w:cs="Traditional Arabic" w:hint="cs"/>
          <w:b/>
          <w:bCs/>
          <w:color w:val="000000"/>
          <w:sz w:val="36"/>
          <w:szCs w:val="36"/>
          <w:rtl/>
          <w:lang w:eastAsia="en-GB"/>
        </w:rPr>
        <w:t xml:space="preserve"> </w:t>
      </w:r>
      <w:r w:rsidR="00D25098" w:rsidRPr="004A5F2A">
        <w:rPr>
          <w:rFonts w:ascii="Traditional Arabic" w:eastAsia="Times New Roman" w:hAnsi="Traditional Arabic" w:cs="Traditional Arabic" w:hint="cs"/>
          <w:b/>
          <w:bCs/>
          <w:color w:val="000000"/>
          <w:sz w:val="36"/>
          <w:szCs w:val="36"/>
          <w:rtl/>
          <w:lang w:eastAsia="en-GB"/>
        </w:rPr>
        <w:t>بعض مرويات السيدة عائشة رضي الله عنها مما يظهر احترامها لقدر فاطمة رضي الله عنها في ذكرها دوما ب(فاطمة عليها السلام )</w:t>
      </w:r>
      <w:r w:rsidR="00D25098" w:rsidRPr="004A5F2A">
        <w:rPr>
          <w:rFonts w:ascii="Traditional Arabic" w:eastAsia="Times New Roman" w:hAnsi="Traditional Arabic" w:cs="Traditional Arabic" w:hint="cs"/>
          <w:color w:val="000000"/>
          <w:sz w:val="36"/>
          <w:szCs w:val="36"/>
          <w:rtl/>
          <w:lang w:eastAsia="en-GB"/>
        </w:rPr>
        <w:t xml:space="preserve"> </w:t>
      </w:r>
      <w:r w:rsidRPr="004A5F2A">
        <w:rPr>
          <w:rFonts w:ascii="Traditional Arabic" w:eastAsia="Times New Roman" w:hAnsi="Traditional Arabic" w:cs="Traditional Arabic" w:hint="cs"/>
          <w:color w:val="000000"/>
          <w:sz w:val="36"/>
          <w:szCs w:val="36"/>
          <w:rtl/>
          <w:lang w:eastAsia="en-GB"/>
        </w:rPr>
        <w:t>:</w:t>
      </w:r>
    </w:p>
    <w:p w:rsidR="007C2EBC" w:rsidRPr="00C22383" w:rsidRDefault="00AE260E" w:rsidP="0069148B">
      <w:pPr>
        <w:pStyle w:val="ListParagraph"/>
        <w:numPr>
          <w:ilvl w:val="0"/>
          <w:numId w:val="7"/>
        </w:numPr>
        <w:bidi/>
        <w:spacing w:after="0" w:line="240" w:lineRule="auto"/>
        <w:rPr>
          <w:rStyle w:val="apple-style-span"/>
          <w:rFonts w:ascii="Traditional Arabic" w:eastAsia="Times New Roman" w:hAnsi="Traditional Arabic" w:cs="Traditional Arabic"/>
          <w:b/>
          <w:bCs/>
          <w:color w:val="000000"/>
          <w:sz w:val="36"/>
          <w:szCs w:val="36"/>
          <w:rtl/>
          <w:lang w:eastAsia="en-GB"/>
        </w:rPr>
      </w:pPr>
      <w:r w:rsidRPr="00C22383">
        <w:rPr>
          <w:rStyle w:val="apple-style-span"/>
          <w:rFonts w:ascii="Traditional Arabic" w:hAnsi="Traditional Arabic" w:cs="Traditional Arabic"/>
          <w:color w:val="000000" w:themeColor="text1"/>
          <w:sz w:val="36"/>
          <w:szCs w:val="36"/>
          <w:rtl/>
        </w:rPr>
        <w:t xml:space="preserve">فعن عائشة رضي الله عنها تقول ( </w:t>
      </w:r>
      <w:r w:rsidR="007C2EBC" w:rsidRPr="00C22383">
        <w:rPr>
          <w:rStyle w:val="apple-style-span"/>
          <w:rFonts w:ascii="Traditional Arabic" w:hAnsi="Traditional Arabic" w:cs="Traditional Arabic"/>
          <w:color w:val="000000" w:themeColor="text1"/>
          <w:sz w:val="36"/>
          <w:szCs w:val="36"/>
          <w:rtl/>
        </w:rPr>
        <w:t>أن</w:t>
      </w:r>
      <w:r w:rsidR="007C2EBC" w:rsidRPr="00C22383">
        <w:rPr>
          <w:rStyle w:val="apple-converted-space"/>
          <w:rFonts w:ascii="Traditional Arabic" w:hAnsi="Traditional Arabic" w:cs="Traditional Arabic"/>
          <w:color w:val="000000" w:themeColor="text1"/>
          <w:sz w:val="36"/>
          <w:szCs w:val="36"/>
        </w:rPr>
        <w:t> </w:t>
      </w:r>
      <w:r w:rsidR="007C2EBC" w:rsidRPr="00C22383">
        <w:rPr>
          <w:rStyle w:val="search-keys"/>
          <w:rFonts w:ascii="Traditional Arabic" w:hAnsi="Traditional Arabic" w:cs="Traditional Arabic"/>
          <w:color w:val="000000" w:themeColor="text1"/>
          <w:sz w:val="36"/>
          <w:szCs w:val="36"/>
          <w:rtl/>
        </w:rPr>
        <w:t>فاطمة</w:t>
      </w:r>
      <w:r w:rsidR="00C22383" w:rsidRPr="00C22383">
        <w:rPr>
          <w:rStyle w:val="search-keys"/>
          <w:rFonts w:ascii="Traditional Arabic" w:hAnsi="Traditional Arabic" w:cs="Traditional Arabic" w:hint="cs"/>
          <w:color w:val="000000" w:themeColor="text1"/>
          <w:sz w:val="36"/>
          <w:szCs w:val="36"/>
          <w:rtl/>
        </w:rPr>
        <w:t xml:space="preserve"> (</w:t>
      </w:r>
      <w:r w:rsidR="007C2EBC" w:rsidRPr="00C22383">
        <w:rPr>
          <w:rStyle w:val="apple-converted-space"/>
          <w:rFonts w:ascii="Traditional Arabic" w:hAnsi="Traditional Arabic" w:cs="Traditional Arabic"/>
          <w:color w:val="000000" w:themeColor="text1"/>
          <w:sz w:val="36"/>
          <w:szCs w:val="36"/>
        </w:rPr>
        <w:t> </w:t>
      </w:r>
      <w:r w:rsidR="007C2EBC" w:rsidRPr="00C22383">
        <w:rPr>
          <w:rStyle w:val="search-keys"/>
          <w:rFonts w:ascii="Traditional Arabic" w:hAnsi="Traditional Arabic" w:cs="Traditional Arabic"/>
          <w:color w:val="000000" w:themeColor="text1"/>
          <w:sz w:val="36"/>
          <w:szCs w:val="36"/>
          <w:rtl/>
        </w:rPr>
        <w:t>عليها</w:t>
      </w:r>
      <w:r w:rsidR="007C2EBC" w:rsidRPr="00C22383">
        <w:rPr>
          <w:rStyle w:val="apple-converted-space"/>
          <w:rFonts w:ascii="Traditional Arabic" w:hAnsi="Traditional Arabic" w:cs="Traditional Arabic"/>
          <w:color w:val="000000" w:themeColor="text1"/>
          <w:sz w:val="36"/>
          <w:szCs w:val="36"/>
        </w:rPr>
        <w:t> </w:t>
      </w:r>
      <w:r w:rsidR="007C2EBC" w:rsidRPr="00C22383">
        <w:rPr>
          <w:rStyle w:val="search-keys"/>
          <w:rFonts w:ascii="Traditional Arabic" w:hAnsi="Traditional Arabic" w:cs="Traditional Arabic"/>
          <w:color w:val="000000" w:themeColor="text1"/>
          <w:sz w:val="36"/>
          <w:szCs w:val="36"/>
          <w:rtl/>
        </w:rPr>
        <w:t>السلام</w:t>
      </w:r>
      <w:r w:rsidR="00C22383" w:rsidRPr="00C22383">
        <w:rPr>
          <w:rStyle w:val="search-keys"/>
          <w:rFonts w:ascii="Traditional Arabic" w:hAnsi="Traditional Arabic" w:cs="Traditional Arabic" w:hint="cs"/>
          <w:color w:val="000000" w:themeColor="text1"/>
          <w:sz w:val="36"/>
          <w:szCs w:val="36"/>
          <w:rtl/>
        </w:rPr>
        <w:t>)</w:t>
      </w:r>
      <w:r w:rsidR="007C2EBC" w:rsidRPr="00C22383">
        <w:rPr>
          <w:rStyle w:val="apple-converted-space"/>
          <w:rFonts w:ascii="Traditional Arabic" w:hAnsi="Traditional Arabic" w:cs="Traditional Arabic"/>
          <w:color w:val="000000" w:themeColor="text1"/>
          <w:sz w:val="36"/>
          <w:szCs w:val="36"/>
        </w:rPr>
        <w:t> </w:t>
      </w:r>
      <w:r w:rsidR="007C2EBC" w:rsidRPr="00C22383">
        <w:rPr>
          <w:rStyle w:val="apple-style-span"/>
          <w:rFonts w:ascii="Traditional Arabic" w:hAnsi="Traditional Arabic" w:cs="Traditional Arabic"/>
          <w:color w:val="000000" w:themeColor="text1"/>
          <w:sz w:val="36"/>
          <w:szCs w:val="36"/>
          <w:rtl/>
        </w:rPr>
        <w:t>، بنت النبي صلى الله عليه وسلم ، أرسلت إلى أبي بكر تسأله ميراثها من رسول الله صلى الله عليه وسلم ، مما أفاء الله عليه با</w:t>
      </w:r>
      <w:r w:rsidR="00F23BDE" w:rsidRPr="00C22383">
        <w:rPr>
          <w:rStyle w:val="apple-style-span"/>
          <w:rFonts w:ascii="Traditional Arabic" w:hAnsi="Traditional Arabic" w:cs="Traditional Arabic"/>
          <w:color w:val="000000" w:themeColor="text1"/>
          <w:sz w:val="36"/>
          <w:szCs w:val="36"/>
          <w:rtl/>
        </w:rPr>
        <w:t>لمدينة وفدك ، وما بقي من خمس خ</w:t>
      </w:r>
      <w:r w:rsidR="00F23BDE" w:rsidRPr="00C22383">
        <w:rPr>
          <w:rStyle w:val="apple-style-span"/>
          <w:rFonts w:ascii="Traditional Arabic" w:hAnsi="Traditional Arabic" w:cs="Traditional Arabic" w:hint="cs"/>
          <w:color w:val="000000" w:themeColor="text1"/>
          <w:sz w:val="36"/>
          <w:szCs w:val="36"/>
          <w:rtl/>
        </w:rPr>
        <w:t>يب</w:t>
      </w:r>
      <w:r w:rsidR="007C2EBC" w:rsidRPr="00C22383">
        <w:rPr>
          <w:rStyle w:val="apple-style-span"/>
          <w:rFonts w:ascii="Traditional Arabic" w:hAnsi="Traditional Arabic" w:cs="Traditional Arabic"/>
          <w:color w:val="000000" w:themeColor="text1"/>
          <w:sz w:val="36"/>
          <w:szCs w:val="36"/>
          <w:rtl/>
        </w:rPr>
        <w:t>ر ، فقال أبو بكر : إن رسول الله صلى الله عليه وسلم قال : ( لا نورث ، ما تركنا صدقة ، انما يأكل آل محمد - صلى الله عليه وسلم - في هذا المال</w:t>
      </w:r>
      <w:r w:rsidR="007C2EBC" w:rsidRPr="00C22383">
        <w:rPr>
          <w:rStyle w:val="apple-style-span"/>
          <w:rFonts w:ascii="Traditional Arabic" w:hAnsi="Traditional Arabic" w:cs="Traditional Arabic"/>
          <w:color w:val="000000" w:themeColor="text1"/>
          <w:sz w:val="36"/>
          <w:szCs w:val="36"/>
        </w:rPr>
        <w:t xml:space="preserve"> </w:t>
      </w:r>
      <w:r w:rsidRPr="00C22383">
        <w:rPr>
          <w:rStyle w:val="apple-style-span"/>
          <w:rFonts w:ascii="Traditional Arabic" w:hAnsi="Traditional Arabic" w:cs="Traditional Arabic"/>
          <w:color w:val="000000" w:themeColor="text1"/>
          <w:sz w:val="36"/>
          <w:szCs w:val="36"/>
          <w:rtl/>
        </w:rPr>
        <w:t>)</w:t>
      </w:r>
      <w:r w:rsidR="00EA4852">
        <w:rPr>
          <w:rStyle w:val="FootnoteReference"/>
          <w:rFonts w:ascii="Traditional Arabic" w:eastAsia="Times New Roman" w:hAnsi="Traditional Arabic" w:cs="Traditional Arabic"/>
          <w:b/>
          <w:bCs/>
          <w:color w:val="000000"/>
          <w:sz w:val="36"/>
          <w:szCs w:val="36"/>
          <w:rtl/>
          <w:lang w:eastAsia="en-GB"/>
        </w:rPr>
        <w:footnoteReference w:id="84"/>
      </w:r>
    </w:p>
    <w:p w:rsidR="00AE260E" w:rsidRPr="0000280C" w:rsidRDefault="00AE260E" w:rsidP="00EA4852">
      <w:pPr>
        <w:bidi/>
        <w:jc w:val="both"/>
        <w:rPr>
          <w:rFonts w:ascii="Traditional Arabic" w:hAnsi="Traditional Arabic" w:cs="Traditional Arabic"/>
          <w:color w:val="000000" w:themeColor="text1"/>
          <w:sz w:val="36"/>
          <w:szCs w:val="36"/>
        </w:rPr>
      </w:pPr>
      <w:r>
        <w:rPr>
          <w:rStyle w:val="edit-big"/>
          <w:rFonts w:ascii="Traditional Arabic" w:hAnsi="Traditional Arabic" w:cs="Traditional Arabic" w:hint="cs"/>
          <w:color w:val="000000" w:themeColor="text1"/>
          <w:sz w:val="36"/>
          <w:szCs w:val="36"/>
          <w:rtl/>
        </w:rPr>
        <w:lastRenderedPageBreak/>
        <w:t>وعن عائشة (</w:t>
      </w:r>
      <w:r w:rsidRPr="00AE260E">
        <w:rPr>
          <w:rStyle w:val="edit-big"/>
          <w:rFonts w:ascii="Traditional Arabic" w:hAnsi="Traditional Arabic" w:cs="Traditional Arabic"/>
          <w:color w:val="000000" w:themeColor="text1"/>
          <w:sz w:val="36"/>
          <w:szCs w:val="36"/>
          <w:rtl/>
        </w:rPr>
        <w:t>دعا النبي صلى الله عليه وسلم</w:t>
      </w:r>
      <w:r w:rsidRPr="00AE260E">
        <w:rPr>
          <w:rStyle w:val="apple-converted-space"/>
          <w:rFonts w:ascii="Traditional Arabic" w:hAnsi="Traditional Arabic" w:cs="Traditional Arabic"/>
          <w:color w:val="000000" w:themeColor="text1"/>
          <w:sz w:val="36"/>
          <w:szCs w:val="36"/>
        </w:rPr>
        <w:t> </w:t>
      </w:r>
      <w:r w:rsidRPr="00AE260E">
        <w:rPr>
          <w:rStyle w:val="search-keys"/>
          <w:rFonts w:ascii="Traditional Arabic" w:hAnsi="Traditional Arabic" w:cs="Traditional Arabic"/>
          <w:color w:val="000000" w:themeColor="text1"/>
          <w:sz w:val="36"/>
          <w:szCs w:val="36"/>
          <w:rtl/>
        </w:rPr>
        <w:t>فاطمة</w:t>
      </w:r>
      <w:r w:rsidRPr="00AE260E">
        <w:rPr>
          <w:rStyle w:val="apple-converted-space"/>
          <w:rFonts w:ascii="Traditional Arabic" w:hAnsi="Traditional Arabic" w:cs="Traditional Arabic"/>
          <w:color w:val="000000" w:themeColor="text1"/>
          <w:sz w:val="36"/>
          <w:szCs w:val="36"/>
        </w:rPr>
        <w:t> </w:t>
      </w:r>
      <w:r w:rsidR="00C22383">
        <w:rPr>
          <w:rStyle w:val="apple-converted-space"/>
          <w:rFonts w:ascii="Traditional Arabic" w:hAnsi="Traditional Arabic" w:cs="Traditional Arabic" w:hint="cs"/>
          <w:color w:val="000000" w:themeColor="text1"/>
          <w:sz w:val="36"/>
          <w:szCs w:val="36"/>
          <w:rtl/>
        </w:rPr>
        <w:t>(</w:t>
      </w:r>
      <w:r w:rsidRPr="00AE260E">
        <w:rPr>
          <w:rStyle w:val="search-keys"/>
          <w:rFonts w:ascii="Traditional Arabic" w:hAnsi="Traditional Arabic" w:cs="Traditional Arabic"/>
          <w:color w:val="000000" w:themeColor="text1"/>
          <w:sz w:val="36"/>
          <w:szCs w:val="36"/>
          <w:rtl/>
        </w:rPr>
        <w:t>عليها</w:t>
      </w:r>
      <w:r w:rsidRPr="00AE260E">
        <w:rPr>
          <w:rStyle w:val="apple-converted-space"/>
          <w:rFonts w:ascii="Traditional Arabic" w:hAnsi="Traditional Arabic" w:cs="Traditional Arabic"/>
          <w:color w:val="000000" w:themeColor="text1"/>
          <w:sz w:val="36"/>
          <w:szCs w:val="36"/>
        </w:rPr>
        <w:t> </w:t>
      </w:r>
      <w:r w:rsidRPr="00AE260E">
        <w:rPr>
          <w:rStyle w:val="search-keys"/>
          <w:rFonts w:ascii="Traditional Arabic" w:hAnsi="Traditional Arabic" w:cs="Traditional Arabic"/>
          <w:color w:val="000000" w:themeColor="text1"/>
          <w:sz w:val="36"/>
          <w:szCs w:val="36"/>
          <w:rtl/>
        </w:rPr>
        <w:t>السلام</w:t>
      </w:r>
      <w:r w:rsidR="00C22383">
        <w:rPr>
          <w:rStyle w:val="search-keys"/>
          <w:rFonts w:ascii="Traditional Arabic" w:hAnsi="Traditional Arabic" w:cs="Traditional Arabic" w:hint="cs"/>
          <w:color w:val="000000" w:themeColor="text1"/>
          <w:sz w:val="36"/>
          <w:szCs w:val="36"/>
          <w:rtl/>
        </w:rPr>
        <w:t>)</w:t>
      </w:r>
      <w:r w:rsidRPr="00AE260E">
        <w:rPr>
          <w:rStyle w:val="apple-converted-space"/>
          <w:rFonts w:ascii="Traditional Arabic" w:hAnsi="Traditional Arabic" w:cs="Traditional Arabic"/>
          <w:color w:val="000000" w:themeColor="text1"/>
          <w:sz w:val="36"/>
          <w:szCs w:val="36"/>
        </w:rPr>
        <w:t> </w:t>
      </w:r>
      <w:r w:rsidRPr="00AE260E">
        <w:rPr>
          <w:rStyle w:val="edit-big"/>
          <w:rFonts w:ascii="Traditional Arabic" w:hAnsi="Traditional Arabic" w:cs="Traditional Arabic"/>
          <w:color w:val="000000" w:themeColor="text1"/>
          <w:sz w:val="36"/>
          <w:szCs w:val="36"/>
          <w:rtl/>
        </w:rPr>
        <w:t>في شكواه الذي قبض فيه ، فسارها بشيء فب</w:t>
      </w:r>
      <w:r w:rsidR="0000280C">
        <w:rPr>
          <w:rStyle w:val="edit-big"/>
          <w:rFonts w:ascii="Traditional Arabic" w:hAnsi="Traditional Arabic" w:cs="Traditional Arabic"/>
          <w:color w:val="000000" w:themeColor="text1"/>
          <w:sz w:val="36"/>
          <w:szCs w:val="36"/>
          <w:rtl/>
        </w:rPr>
        <w:t>كت ، ثم دعاها فسارها بشيء فضحكت</w:t>
      </w:r>
      <w:r w:rsidR="0000280C">
        <w:rPr>
          <w:rStyle w:val="edit-big"/>
          <w:rFonts w:ascii="Traditional Arabic" w:hAnsi="Traditional Arabic" w:cs="Traditional Arabic" w:hint="cs"/>
          <w:color w:val="000000" w:themeColor="text1"/>
          <w:sz w:val="36"/>
          <w:szCs w:val="36"/>
          <w:rtl/>
        </w:rPr>
        <w:t xml:space="preserve">..)الى </w:t>
      </w:r>
      <w:r>
        <w:rPr>
          <w:rStyle w:val="edit-big"/>
          <w:rFonts w:ascii="Traditional Arabic" w:hAnsi="Traditional Arabic" w:cs="Traditional Arabic" w:hint="cs"/>
          <w:color w:val="000000" w:themeColor="text1"/>
          <w:sz w:val="36"/>
          <w:szCs w:val="36"/>
          <w:rtl/>
        </w:rPr>
        <w:t>اخر الحدي</w:t>
      </w:r>
      <w:r w:rsidR="0000280C">
        <w:rPr>
          <w:rStyle w:val="edit-big"/>
          <w:rFonts w:ascii="Traditional Arabic" w:hAnsi="Traditional Arabic" w:cs="Traditional Arabic" w:hint="cs"/>
          <w:color w:val="000000" w:themeColor="text1"/>
          <w:sz w:val="36"/>
          <w:szCs w:val="36"/>
          <w:rtl/>
        </w:rPr>
        <w:t xml:space="preserve">ث </w:t>
      </w:r>
      <w:r w:rsidR="00EA4852">
        <w:rPr>
          <w:rStyle w:val="edit-big"/>
          <w:rFonts w:ascii="Traditional Arabic" w:hAnsi="Traditional Arabic" w:cs="Traditional Arabic" w:hint="cs"/>
          <w:color w:val="000000" w:themeColor="text1"/>
          <w:sz w:val="36"/>
          <w:szCs w:val="36"/>
          <w:rtl/>
        </w:rPr>
        <w:t>(</w:t>
      </w:r>
      <w:r w:rsidR="00EA4852">
        <w:rPr>
          <w:rStyle w:val="FootnoteReference"/>
          <w:rFonts w:ascii="Traditional Arabic" w:hAnsi="Traditional Arabic" w:cs="Traditional Arabic"/>
          <w:color w:val="000000" w:themeColor="text1"/>
          <w:sz w:val="36"/>
          <w:szCs w:val="36"/>
          <w:rtl/>
        </w:rPr>
        <w:footnoteReference w:id="85"/>
      </w:r>
      <w:r w:rsidR="00EA4852">
        <w:rPr>
          <w:rStyle w:val="info-subtitle"/>
          <w:rFonts w:ascii="Traditional Arabic" w:hAnsi="Traditional Arabic" w:cs="Traditional Arabic" w:hint="cs"/>
          <w:color w:val="000000" w:themeColor="text1"/>
          <w:sz w:val="28"/>
          <w:szCs w:val="28"/>
          <w:rtl/>
        </w:rPr>
        <w:t xml:space="preserve">)  </w:t>
      </w:r>
    </w:p>
    <w:p w:rsidR="009F41A0" w:rsidRPr="00C22383" w:rsidRDefault="009F41A0" w:rsidP="0069148B">
      <w:pPr>
        <w:pStyle w:val="ListParagraph"/>
        <w:numPr>
          <w:ilvl w:val="0"/>
          <w:numId w:val="7"/>
        </w:numPr>
        <w:bidi/>
        <w:spacing w:after="0" w:line="240" w:lineRule="auto"/>
        <w:rPr>
          <w:rFonts w:ascii="Traditional Arabic" w:eastAsia="Times New Roman" w:hAnsi="Traditional Arabic" w:cs="Traditional Arabic"/>
          <w:color w:val="000000"/>
          <w:sz w:val="36"/>
          <w:szCs w:val="36"/>
          <w:rtl/>
          <w:lang w:eastAsia="en-GB" w:bidi="ar-EG"/>
        </w:rPr>
      </w:pPr>
      <w:r w:rsidRPr="00C22383">
        <w:rPr>
          <w:rFonts w:ascii="Traditional Arabic" w:eastAsia="Times New Roman" w:hAnsi="Traditional Arabic" w:cs="Traditional Arabic" w:hint="cs"/>
          <w:color w:val="000000"/>
          <w:sz w:val="36"/>
          <w:szCs w:val="36"/>
          <w:rtl/>
          <w:lang w:eastAsia="en-GB" w:bidi="ar-EG"/>
        </w:rPr>
        <w:t xml:space="preserve">مرويات عن عائشة في فضائل فاطمة </w:t>
      </w:r>
      <w:r w:rsidR="000C3797" w:rsidRPr="00C22383">
        <w:rPr>
          <w:rFonts w:ascii="Traditional Arabic" w:eastAsia="Times New Roman" w:hAnsi="Traditional Arabic" w:cs="Traditional Arabic" w:hint="cs"/>
          <w:color w:val="000000"/>
          <w:sz w:val="36"/>
          <w:szCs w:val="36"/>
          <w:rtl/>
          <w:lang w:eastAsia="en-GB" w:bidi="ar-EG"/>
        </w:rPr>
        <w:t>تبين حب عائشة وتقديرها ل</w:t>
      </w:r>
      <w:r w:rsidR="00C92979">
        <w:rPr>
          <w:rFonts w:ascii="Traditional Arabic" w:eastAsia="Times New Roman" w:hAnsi="Traditional Arabic" w:cs="Traditional Arabic" w:hint="cs"/>
          <w:color w:val="000000"/>
          <w:sz w:val="36"/>
          <w:szCs w:val="36"/>
          <w:rtl/>
          <w:lang w:eastAsia="en-GB" w:bidi="ar-EG"/>
        </w:rPr>
        <w:t>بنت رسول الله :</w:t>
      </w:r>
    </w:p>
    <w:p w:rsidR="000C3797" w:rsidRPr="00C22383" w:rsidRDefault="000C3797" w:rsidP="00C22383">
      <w:pPr>
        <w:bidi/>
        <w:spacing w:after="0" w:line="240" w:lineRule="auto"/>
        <w:rPr>
          <w:rFonts w:ascii="Traditional Arabic" w:eastAsia="Times New Roman" w:hAnsi="Traditional Arabic" w:cs="Traditional Arabic"/>
          <w:color w:val="000000"/>
          <w:sz w:val="36"/>
          <w:szCs w:val="36"/>
          <w:rtl/>
          <w:lang w:eastAsia="en-GB"/>
        </w:rPr>
      </w:pPr>
      <w:r w:rsidRPr="00C22383">
        <w:rPr>
          <w:rFonts w:ascii="Traditional Arabic" w:eastAsia="Times New Roman" w:hAnsi="Traditional Arabic" w:cs="Traditional Arabic" w:hint="cs"/>
          <w:color w:val="000000"/>
          <w:sz w:val="36"/>
          <w:szCs w:val="36"/>
          <w:rtl/>
          <w:lang w:eastAsia="en-GB" w:bidi="ar-EG"/>
        </w:rPr>
        <w:t>ف</w:t>
      </w:r>
      <w:r w:rsidR="009F41A0" w:rsidRPr="00C22383">
        <w:rPr>
          <w:rFonts w:ascii="Traditional Arabic" w:eastAsia="Times New Roman" w:hAnsi="Traditional Arabic" w:cs="Traditional Arabic" w:hint="cs"/>
          <w:color w:val="000000"/>
          <w:sz w:val="36"/>
          <w:szCs w:val="36"/>
          <w:rtl/>
          <w:lang w:eastAsia="en-GB" w:bidi="ar-EG"/>
        </w:rPr>
        <w:t>عن عائشة رضي الله عنها قالت</w:t>
      </w:r>
      <w:r w:rsidR="009F41A0" w:rsidRPr="00C22383">
        <w:rPr>
          <w:rFonts w:ascii="Traditional Arabic" w:eastAsia="Times New Roman" w:hAnsi="Traditional Arabic" w:cs="Traditional Arabic"/>
          <w:color w:val="000000"/>
          <w:sz w:val="36"/>
          <w:szCs w:val="36"/>
          <w:rtl/>
          <w:lang w:eastAsia="en-GB"/>
        </w:rPr>
        <w:t>‏</w:t>
      </w:r>
      <w:r w:rsidR="009F41A0" w:rsidRPr="00C22383">
        <w:rPr>
          <w:rFonts w:ascii="Traditional Arabic" w:eastAsia="Times New Roman" w:hAnsi="Traditional Arabic" w:cs="Traditional Arabic" w:hint="cs"/>
          <w:color w:val="000000"/>
          <w:sz w:val="36"/>
          <w:szCs w:val="36"/>
          <w:rtl/>
          <w:lang w:eastAsia="en-GB" w:bidi="ar-EG"/>
        </w:rPr>
        <w:t>:</w:t>
      </w:r>
      <w:r w:rsidR="009F41A0" w:rsidRPr="00C22383">
        <w:rPr>
          <w:rFonts w:ascii="Traditional Arabic" w:eastAsia="Times New Roman" w:hAnsi="Traditional Arabic" w:cs="Traditional Arabic"/>
          <w:color w:val="000000"/>
          <w:sz w:val="36"/>
          <w:szCs w:val="36"/>
          <w:rtl/>
          <w:lang w:eastAsia="en-GB"/>
        </w:rPr>
        <w:t>‏‏</w:t>
      </w:r>
      <w:r w:rsidR="009F41A0" w:rsidRPr="00C22383">
        <w:rPr>
          <w:rFonts w:ascii="Traditional Arabic" w:eastAsia="Times New Roman" w:hAnsi="Traditional Arabic" w:cs="Traditional Arabic" w:hint="cs"/>
          <w:color w:val="000000"/>
          <w:sz w:val="36"/>
          <w:szCs w:val="36"/>
          <w:rtl/>
          <w:lang w:eastAsia="en-GB" w:bidi="ar-EG"/>
        </w:rPr>
        <w:t>(</w:t>
      </w:r>
      <w:r w:rsidR="009F41A0" w:rsidRPr="00C22383">
        <w:rPr>
          <w:rFonts w:ascii="Traditional Arabic" w:eastAsia="Times New Roman" w:hAnsi="Traditional Arabic" w:cs="Traditional Arabic"/>
          <w:color w:val="000000"/>
          <w:sz w:val="36"/>
          <w:szCs w:val="36"/>
          <w:rtl/>
          <w:lang w:eastAsia="en-GB"/>
        </w:rPr>
        <w:t>‏</w:t>
      </w:r>
      <w:r w:rsidR="009F41A0" w:rsidRPr="00C22383">
        <w:rPr>
          <w:rFonts w:ascii="Traditional Arabic" w:eastAsia="Times New Roman" w:hAnsi="Traditional Arabic" w:cs="Traditional Arabic" w:hint="cs"/>
          <w:color w:val="000000"/>
          <w:sz w:val="36"/>
          <w:szCs w:val="36"/>
          <w:rtl/>
          <w:lang w:eastAsia="en-GB" w:bidi="ar-EG"/>
        </w:rPr>
        <w:t>ما رأيت أحد أشبه كلاما وحديثا برسول الله صلى الله عليه وسلم من فاطمة كانت إذا دخلت قام إليها فقبلها ورحب بها وأخذ بيديها وأجلسها في مجلسه وكانت هي إذا دخل عليها قامت إليه فقبلته وأخذت بيده وأجلسته مكانها</w:t>
      </w:r>
      <w:r w:rsidR="009F41A0" w:rsidRPr="00C22383">
        <w:rPr>
          <w:rFonts w:ascii="Traditional Arabic" w:eastAsia="Times New Roman" w:hAnsi="Traditional Arabic" w:cs="Traditional Arabic"/>
          <w:color w:val="000000"/>
          <w:sz w:val="36"/>
          <w:szCs w:val="36"/>
          <w:rtl/>
          <w:lang w:eastAsia="en-GB"/>
        </w:rPr>
        <w:t>‏</w:t>
      </w:r>
      <w:r w:rsidR="009F41A0" w:rsidRPr="00C22383">
        <w:rPr>
          <w:rFonts w:ascii="Traditional Arabic" w:eastAsia="Times New Roman" w:hAnsi="Traditional Arabic" w:cs="Traditional Arabic" w:hint="cs"/>
          <w:color w:val="000000"/>
          <w:sz w:val="36"/>
          <w:szCs w:val="36"/>
          <w:rtl/>
          <w:lang w:eastAsia="en-GB" w:bidi="ar-EG"/>
        </w:rPr>
        <w:t>.</w:t>
      </w:r>
      <w:r w:rsidR="009F41A0" w:rsidRPr="00C22383">
        <w:rPr>
          <w:rFonts w:ascii="Traditional Arabic" w:eastAsia="Times New Roman" w:hAnsi="Traditional Arabic" w:cs="Traditional Arabic"/>
          <w:color w:val="000000"/>
          <w:sz w:val="36"/>
          <w:szCs w:val="36"/>
          <w:rtl/>
          <w:lang w:eastAsia="en-GB"/>
        </w:rPr>
        <w:t>‏</w:t>
      </w:r>
      <w:r w:rsidRPr="00C22383">
        <w:rPr>
          <w:rFonts w:ascii="Traditional Arabic" w:eastAsia="Times New Roman" w:hAnsi="Traditional Arabic" w:cs="Traditional Arabic" w:hint="cs"/>
          <w:color w:val="000000"/>
          <w:sz w:val="36"/>
          <w:szCs w:val="36"/>
          <w:rtl/>
          <w:lang w:eastAsia="en-GB"/>
        </w:rPr>
        <w:t>)</w:t>
      </w:r>
      <w:r w:rsidR="00076761" w:rsidRPr="00C22383">
        <w:rPr>
          <w:rFonts w:ascii="Traditional Arabic" w:eastAsia="Times New Roman" w:hAnsi="Traditional Arabic" w:cs="Traditional Arabic" w:hint="cs"/>
          <w:color w:val="000000"/>
          <w:sz w:val="36"/>
          <w:szCs w:val="36"/>
          <w:rtl/>
          <w:lang w:eastAsia="en-GB"/>
        </w:rPr>
        <w:t xml:space="preserve"> </w:t>
      </w:r>
      <w:r w:rsidR="00076761" w:rsidRPr="00C22383">
        <w:rPr>
          <w:rFonts w:ascii="Traditional Arabic" w:eastAsia="Times New Roman" w:hAnsi="Traditional Arabic" w:cs="Traditional Arabic" w:hint="cs"/>
          <w:color w:val="000000"/>
          <w:sz w:val="28"/>
          <w:szCs w:val="28"/>
          <w:rtl/>
          <w:lang w:eastAsia="en-GB"/>
        </w:rPr>
        <w:t>(</w:t>
      </w:r>
      <w:r w:rsidR="009F41A0" w:rsidRPr="00C22383">
        <w:rPr>
          <w:rFonts w:ascii="Traditional Arabic" w:eastAsia="Times New Roman" w:hAnsi="Traditional Arabic" w:cs="Traditional Arabic"/>
          <w:color w:val="000000" w:themeColor="text1"/>
          <w:sz w:val="28"/>
          <w:szCs w:val="28"/>
          <w:rtl/>
          <w:lang w:eastAsia="en-GB" w:bidi="ar-EG"/>
        </w:rPr>
        <w:t xml:space="preserve">رواه ابن حبان </w:t>
      </w:r>
      <w:r w:rsidR="00076761" w:rsidRPr="00C22383">
        <w:rPr>
          <w:rFonts w:ascii="Traditional Arabic" w:eastAsia="Times New Roman" w:hAnsi="Traditional Arabic" w:cs="Traditional Arabic" w:hint="cs"/>
          <w:color w:val="000000" w:themeColor="text1"/>
          <w:sz w:val="28"/>
          <w:szCs w:val="28"/>
          <w:rtl/>
          <w:lang w:eastAsia="en-GB" w:bidi="ar-EG"/>
        </w:rPr>
        <w:t>)</w:t>
      </w:r>
    </w:p>
    <w:p w:rsidR="000C3797" w:rsidRPr="001D78EA" w:rsidRDefault="000C3797" w:rsidP="001D78EA">
      <w:pPr>
        <w:bidi/>
        <w:spacing w:after="0" w:line="240" w:lineRule="auto"/>
        <w:rPr>
          <w:rFonts w:ascii="Traditional Arabic" w:eastAsia="Times New Roman" w:hAnsi="Traditional Arabic" w:cs="Traditional Arabic"/>
          <w:color w:val="000000" w:themeColor="text1"/>
          <w:sz w:val="24"/>
          <w:szCs w:val="24"/>
          <w:rtl/>
          <w:lang w:val="en-US" w:eastAsia="en-GB" w:bidi="ar-EG"/>
        </w:rPr>
      </w:pPr>
      <w:r w:rsidRPr="00076761">
        <w:rPr>
          <w:rStyle w:val="apple-converted-space"/>
          <w:rFonts w:ascii="Traditional Arabic" w:hAnsi="Traditional Arabic" w:cs="Traditional Arabic"/>
          <w:color w:val="000000" w:themeColor="text1"/>
          <w:sz w:val="36"/>
          <w:szCs w:val="36"/>
        </w:rPr>
        <w:t> </w:t>
      </w:r>
      <w:r w:rsidRPr="00076761">
        <w:rPr>
          <w:rStyle w:val="edit-big"/>
          <w:rFonts w:ascii="Traditional Arabic" w:hAnsi="Traditional Arabic" w:cs="Traditional Arabic"/>
          <w:color w:val="000000" w:themeColor="text1"/>
          <w:sz w:val="36"/>
          <w:szCs w:val="36"/>
          <w:rtl/>
        </w:rPr>
        <w:t>ما رأيت أحدا كان</w:t>
      </w:r>
      <w:r w:rsidRPr="00076761">
        <w:rPr>
          <w:rStyle w:val="apple-converted-space"/>
          <w:rFonts w:ascii="Traditional Arabic" w:hAnsi="Traditional Arabic" w:cs="Traditional Arabic"/>
          <w:color w:val="000000" w:themeColor="text1"/>
          <w:sz w:val="36"/>
          <w:szCs w:val="36"/>
        </w:rPr>
        <w:t> </w:t>
      </w:r>
      <w:r w:rsidRPr="00076761">
        <w:rPr>
          <w:rStyle w:val="search-keys"/>
          <w:rFonts w:ascii="Traditional Arabic" w:hAnsi="Traditional Arabic" w:cs="Traditional Arabic"/>
          <w:color w:val="000000" w:themeColor="text1"/>
          <w:sz w:val="36"/>
          <w:szCs w:val="36"/>
          <w:rtl/>
        </w:rPr>
        <w:t>أشبه</w:t>
      </w:r>
      <w:r w:rsidRPr="00076761">
        <w:rPr>
          <w:rStyle w:val="apple-converted-space"/>
          <w:rFonts w:ascii="Traditional Arabic" w:hAnsi="Traditional Arabic" w:cs="Traditional Arabic"/>
          <w:color w:val="000000" w:themeColor="text1"/>
          <w:sz w:val="36"/>
          <w:szCs w:val="36"/>
        </w:rPr>
        <w:t> </w:t>
      </w:r>
      <w:r w:rsidRPr="00076761">
        <w:rPr>
          <w:rStyle w:val="search-keys"/>
          <w:rFonts w:ascii="Traditional Arabic" w:hAnsi="Traditional Arabic" w:cs="Traditional Arabic"/>
          <w:color w:val="000000" w:themeColor="text1"/>
          <w:sz w:val="36"/>
          <w:szCs w:val="36"/>
          <w:rtl/>
        </w:rPr>
        <w:t>كلاما</w:t>
      </w:r>
      <w:r w:rsidRPr="00076761">
        <w:rPr>
          <w:rStyle w:val="apple-converted-space"/>
          <w:rFonts w:ascii="Traditional Arabic" w:hAnsi="Traditional Arabic" w:cs="Traditional Arabic"/>
          <w:color w:val="000000" w:themeColor="text1"/>
          <w:sz w:val="36"/>
          <w:szCs w:val="36"/>
        </w:rPr>
        <w:t> </w:t>
      </w:r>
      <w:r w:rsidRPr="00076761">
        <w:rPr>
          <w:rStyle w:val="search-keys"/>
          <w:rFonts w:ascii="Traditional Arabic" w:hAnsi="Traditional Arabic" w:cs="Traditional Arabic"/>
          <w:color w:val="000000" w:themeColor="text1"/>
          <w:sz w:val="36"/>
          <w:szCs w:val="36"/>
          <w:rtl/>
        </w:rPr>
        <w:t>وحديثا</w:t>
      </w:r>
      <w:r w:rsidRPr="00076761">
        <w:rPr>
          <w:rStyle w:val="apple-converted-space"/>
          <w:rFonts w:ascii="Traditional Arabic" w:hAnsi="Traditional Arabic" w:cs="Traditional Arabic"/>
          <w:color w:val="000000" w:themeColor="text1"/>
          <w:sz w:val="36"/>
          <w:szCs w:val="36"/>
        </w:rPr>
        <w:t> </w:t>
      </w:r>
      <w:r w:rsidRPr="00076761">
        <w:rPr>
          <w:rStyle w:val="edit-big"/>
          <w:rFonts w:ascii="Traditional Arabic" w:hAnsi="Traditional Arabic" w:cs="Traditional Arabic"/>
          <w:color w:val="000000" w:themeColor="text1"/>
          <w:sz w:val="36"/>
          <w:szCs w:val="36"/>
          <w:rtl/>
        </w:rPr>
        <w:t>برسول الله</w:t>
      </w:r>
      <w:r w:rsidR="00EA4852">
        <w:rPr>
          <w:rStyle w:val="edit-big"/>
          <w:rFonts w:ascii="Traditional Arabic" w:hAnsi="Traditional Arabic" w:cs="Traditional Arabic"/>
          <w:color w:val="000000" w:themeColor="text1"/>
          <w:sz w:val="36"/>
          <w:szCs w:val="36"/>
          <w:rtl/>
        </w:rPr>
        <w:t xml:space="preserve"> صلى الله عليه وسلم من فاطمة</w:t>
      </w:r>
      <w:r w:rsidR="00EA4852">
        <w:rPr>
          <w:rStyle w:val="edit-big"/>
          <w:rFonts w:ascii="Traditional Arabic" w:hAnsi="Traditional Arabic" w:cs="Traditional Arabic" w:hint="cs"/>
          <w:color w:val="000000" w:themeColor="text1"/>
          <w:sz w:val="36"/>
          <w:szCs w:val="36"/>
          <w:rtl/>
        </w:rPr>
        <w:t xml:space="preserve">و </w:t>
      </w:r>
      <w:r w:rsidRPr="00076761">
        <w:rPr>
          <w:rStyle w:val="edit-big"/>
          <w:rFonts w:ascii="Traditional Arabic" w:hAnsi="Traditional Arabic" w:cs="Traditional Arabic"/>
          <w:color w:val="000000" w:themeColor="text1"/>
          <w:sz w:val="36"/>
          <w:szCs w:val="36"/>
          <w:rtl/>
        </w:rPr>
        <w:t>كانت إذا دخلت عليه ، قام إليها فقبلها ، ورحب بها وكذلك كانت هي تصنع به</w:t>
      </w:r>
      <w:r w:rsidRPr="00076761">
        <w:rPr>
          <w:rStyle w:val="edit-big"/>
          <w:rFonts w:ascii="Traditional Arabic" w:hAnsi="Traditional Arabic" w:cs="Traditional Arabic"/>
          <w:color w:val="000000" w:themeColor="text1"/>
          <w:sz w:val="36"/>
          <w:szCs w:val="36"/>
        </w:rPr>
        <w:t xml:space="preserve"> </w:t>
      </w:r>
      <w:r w:rsidR="00EA4852" w:rsidRPr="001D78EA">
        <w:rPr>
          <w:rStyle w:val="FootnoteReference"/>
          <w:rFonts w:ascii="Traditional Arabic" w:hAnsi="Traditional Arabic" w:cs="Traditional Arabic"/>
          <w:color w:val="000000" w:themeColor="text1"/>
          <w:sz w:val="24"/>
          <w:szCs w:val="24"/>
        </w:rPr>
        <w:footnoteReference w:id="86"/>
      </w:r>
      <w:r w:rsidR="001D78EA" w:rsidRPr="001D78EA">
        <w:rPr>
          <w:rStyle w:val="edit-big"/>
          <w:rFonts w:ascii="Traditional Arabic" w:hAnsi="Traditional Arabic" w:cs="Traditional Arabic"/>
          <w:color w:val="000000" w:themeColor="text1"/>
          <w:sz w:val="24"/>
          <w:szCs w:val="24"/>
        </w:rPr>
        <w:t>)</w:t>
      </w:r>
      <w:r w:rsidR="001D78EA" w:rsidRPr="001D78EA">
        <w:rPr>
          <w:rFonts w:ascii="Traditional Arabic" w:eastAsia="Times New Roman" w:hAnsi="Traditional Arabic" w:cs="Traditional Arabic" w:hint="cs"/>
          <w:color w:val="000000" w:themeColor="text1"/>
          <w:sz w:val="24"/>
          <w:szCs w:val="24"/>
          <w:rtl/>
          <w:lang w:val="en-US" w:eastAsia="en-GB" w:bidi="ar-EG"/>
        </w:rPr>
        <w:t>)</w:t>
      </w:r>
    </w:p>
    <w:p w:rsidR="0000280C" w:rsidRPr="00EA4852" w:rsidRDefault="00C94D1A" w:rsidP="00EA4852">
      <w:pPr>
        <w:pStyle w:val="ListParagraph"/>
        <w:numPr>
          <w:ilvl w:val="0"/>
          <w:numId w:val="7"/>
        </w:numPr>
        <w:bidi/>
        <w:spacing w:after="0" w:line="240" w:lineRule="auto"/>
        <w:rPr>
          <w:rFonts w:ascii="Traditional Arabic" w:eastAsia="Times New Roman" w:hAnsi="Traditional Arabic" w:cs="Traditional Arabic"/>
          <w:color w:val="000000"/>
          <w:sz w:val="36"/>
          <w:szCs w:val="36"/>
          <w:lang w:eastAsia="en-GB" w:bidi="ar-EG"/>
        </w:rPr>
      </w:pPr>
      <w:r w:rsidRPr="00C22383">
        <w:rPr>
          <w:rFonts w:ascii="Traditional Arabic" w:eastAsia="Times New Roman" w:hAnsi="Traditional Arabic" w:cs="Traditional Arabic" w:hint="cs"/>
          <w:color w:val="000000"/>
          <w:sz w:val="36"/>
          <w:szCs w:val="36"/>
          <w:rtl/>
          <w:lang w:eastAsia="en-GB" w:bidi="ar-EG"/>
        </w:rPr>
        <w:t xml:space="preserve">عائشة رضي الله عنها تروي ان فاطمة سيدة نساء المؤمنين </w:t>
      </w:r>
    </w:p>
    <w:p w:rsidR="00EA4852" w:rsidRDefault="00C94D1A" w:rsidP="00EA4852">
      <w:pPr>
        <w:bidi/>
        <w:jc w:val="both"/>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 xml:space="preserve">فعن عائشة رضي الله عنها تقول قال رسول الله صلى الله عليه </w:t>
      </w:r>
      <w:r w:rsidRPr="00076761">
        <w:rPr>
          <w:rFonts w:ascii="Traditional Arabic" w:eastAsia="Times New Roman" w:hAnsi="Traditional Arabic" w:cs="Traditional Arabic"/>
          <w:color w:val="000000" w:themeColor="text1"/>
          <w:sz w:val="36"/>
          <w:szCs w:val="36"/>
          <w:rtl/>
          <w:lang w:eastAsia="en-GB" w:bidi="ar-EG"/>
        </w:rPr>
        <w:t>وسلم(</w:t>
      </w:r>
      <w:r w:rsidRPr="00076761">
        <w:rPr>
          <w:rStyle w:val="apple-converted-space"/>
          <w:rFonts w:ascii="Traditional Arabic" w:hAnsi="Traditional Arabic" w:cs="Traditional Arabic"/>
          <w:color w:val="000000" w:themeColor="text1"/>
          <w:sz w:val="36"/>
          <w:szCs w:val="36"/>
        </w:rPr>
        <w:t> </w:t>
      </w:r>
      <w:r w:rsidRPr="00076761">
        <w:rPr>
          <w:rStyle w:val="edit-big"/>
          <w:rFonts w:ascii="Traditional Arabic" w:hAnsi="Traditional Arabic" w:cs="Traditional Arabic"/>
          <w:color w:val="000000" w:themeColor="text1"/>
          <w:sz w:val="36"/>
          <w:szCs w:val="36"/>
          <w:rtl/>
        </w:rPr>
        <w:t>يا فاطمة ، ألا ترضين أن تكوني</w:t>
      </w:r>
      <w:r w:rsidRPr="00076761">
        <w:rPr>
          <w:rStyle w:val="apple-converted-space"/>
          <w:rFonts w:ascii="Traditional Arabic" w:hAnsi="Traditional Arabic" w:cs="Traditional Arabic"/>
          <w:color w:val="000000" w:themeColor="text1"/>
          <w:sz w:val="36"/>
          <w:szCs w:val="36"/>
        </w:rPr>
        <w:t> </w:t>
      </w:r>
      <w:r w:rsidRPr="00076761">
        <w:rPr>
          <w:rStyle w:val="search-keys"/>
          <w:rFonts w:ascii="Traditional Arabic" w:hAnsi="Traditional Arabic" w:cs="Traditional Arabic"/>
          <w:color w:val="000000" w:themeColor="text1"/>
          <w:sz w:val="36"/>
          <w:szCs w:val="36"/>
          <w:rtl/>
        </w:rPr>
        <w:t>سيدة</w:t>
      </w:r>
      <w:r w:rsidRPr="00076761">
        <w:rPr>
          <w:rStyle w:val="apple-converted-space"/>
          <w:rFonts w:ascii="Traditional Arabic" w:hAnsi="Traditional Arabic" w:cs="Traditional Arabic"/>
          <w:color w:val="000000" w:themeColor="text1"/>
          <w:sz w:val="36"/>
          <w:szCs w:val="36"/>
        </w:rPr>
        <w:t> </w:t>
      </w:r>
      <w:r w:rsidRPr="00076761">
        <w:rPr>
          <w:rStyle w:val="search-keys"/>
          <w:rFonts w:ascii="Traditional Arabic" w:hAnsi="Traditional Arabic" w:cs="Traditional Arabic"/>
          <w:color w:val="000000" w:themeColor="text1"/>
          <w:sz w:val="36"/>
          <w:szCs w:val="36"/>
          <w:rtl/>
        </w:rPr>
        <w:t>نساء</w:t>
      </w:r>
      <w:r w:rsidRPr="00076761">
        <w:rPr>
          <w:rStyle w:val="apple-converted-space"/>
          <w:rFonts w:ascii="Traditional Arabic" w:hAnsi="Traditional Arabic" w:cs="Traditional Arabic"/>
          <w:color w:val="000000" w:themeColor="text1"/>
          <w:sz w:val="36"/>
          <w:szCs w:val="36"/>
        </w:rPr>
        <w:t> </w:t>
      </w:r>
      <w:r w:rsidRPr="00076761">
        <w:rPr>
          <w:rStyle w:val="edit-big"/>
          <w:rFonts w:ascii="Traditional Arabic" w:hAnsi="Traditional Arabic" w:cs="Traditional Arabic"/>
          <w:color w:val="000000" w:themeColor="text1"/>
          <w:sz w:val="36"/>
          <w:szCs w:val="36"/>
          <w:rtl/>
        </w:rPr>
        <w:t>المؤمنين ، أو</w:t>
      </w:r>
      <w:r w:rsidRPr="00076761">
        <w:rPr>
          <w:rStyle w:val="apple-converted-space"/>
          <w:rFonts w:ascii="Traditional Arabic" w:hAnsi="Traditional Arabic" w:cs="Traditional Arabic"/>
          <w:color w:val="000000" w:themeColor="text1"/>
          <w:sz w:val="36"/>
          <w:szCs w:val="36"/>
        </w:rPr>
        <w:t> </w:t>
      </w:r>
      <w:r w:rsidRPr="00076761">
        <w:rPr>
          <w:rStyle w:val="search-keys"/>
          <w:rFonts w:ascii="Traditional Arabic" w:hAnsi="Traditional Arabic" w:cs="Traditional Arabic"/>
          <w:color w:val="000000" w:themeColor="text1"/>
          <w:sz w:val="36"/>
          <w:szCs w:val="36"/>
          <w:rtl/>
        </w:rPr>
        <w:t>سيدة</w:t>
      </w:r>
      <w:r w:rsidRPr="00076761">
        <w:rPr>
          <w:rStyle w:val="apple-converted-space"/>
          <w:rFonts w:ascii="Traditional Arabic" w:hAnsi="Traditional Arabic" w:cs="Traditional Arabic"/>
          <w:color w:val="000000" w:themeColor="text1"/>
          <w:sz w:val="36"/>
          <w:szCs w:val="36"/>
        </w:rPr>
        <w:t> </w:t>
      </w:r>
      <w:r w:rsidRPr="00076761">
        <w:rPr>
          <w:rStyle w:val="search-keys"/>
          <w:rFonts w:ascii="Traditional Arabic" w:hAnsi="Traditional Arabic" w:cs="Traditional Arabic"/>
          <w:color w:val="000000" w:themeColor="text1"/>
          <w:sz w:val="36"/>
          <w:szCs w:val="36"/>
          <w:rtl/>
        </w:rPr>
        <w:t>نساء</w:t>
      </w:r>
      <w:r w:rsidRPr="00076761">
        <w:rPr>
          <w:rStyle w:val="apple-converted-space"/>
          <w:rFonts w:ascii="Traditional Arabic" w:hAnsi="Traditional Arabic" w:cs="Traditional Arabic"/>
          <w:color w:val="000000" w:themeColor="text1"/>
          <w:sz w:val="36"/>
          <w:szCs w:val="36"/>
        </w:rPr>
        <w:t> </w:t>
      </w:r>
      <w:r w:rsidRPr="00076761">
        <w:rPr>
          <w:rStyle w:val="edit-big"/>
          <w:rFonts w:ascii="Traditional Arabic" w:hAnsi="Traditional Arabic" w:cs="Traditional Arabic"/>
          <w:color w:val="000000" w:themeColor="text1"/>
          <w:sz w:val="36"/>
          <w:szCs w:val="36"/>
          <w:rtl/>
        </w:rPr>
        <w:t>هذه الأمة</w:t>
      </w:r>
      <w:r w:rsidR="0000280C">
        <w:rPr>
          <w:rFonts w:ascii="Traditional Arabic" w:hAnsi="Traditional Arabic" w:cs="Traditional Arabic" w:hint="cs"/>
          <w:color w:val="000000" w:themeColor="text1"/>
          <w:sz w:val="36"/>
          <w:szCs w:val="36"/>
          <w:rtl/>
          <w:lang w:bidi="ar-EG"/>
        </w:rPr>
        <w:t xml:space="preserve"> </w:t>
      </w:r>
      <w:r w:rsidR="00EA4852">
        <w:rPr>
          <w:rFonts w:ascii="Traditional Arabic" w:hAnsi="Traditional Arabic" w:cs="Traditional Arabic" w:hint="cs"/>
          <w:color w:val="000000" w:themeColor="text1"/>
          <w:sz w:val="36"/>
          <w:szCs w:val="36"/>
          <w:rtl/>
          <w:lang w:bidi="ar-EG"/>
        </w:rPr>
        <w:t>(</w:t>
      </w:r>
      <w:r w:rsidR="00EA4852">
        <w:rPr>
          <w:rStyle w:val="FootnoteReference"/>
          <w:rFonts w:ascii="Traditional Arabic" w:eastAsia="Times New Roman" w:hAnsi="Traditional Arabic" w:cs="Traditional Arabic"/>
          <w:color w:val="000000"/>
          <w:sz w:val="36"/>
          <w:szCs w:val="36"/>
          <w:rtl/>
          <w:lang w:eastAsia="en-GB" w:bidi="ar-EG"/>
        </w:rPr>
        <w:footnoteReference w:id="87"/>
      </w:r>
      <w:r w:rsidR="00EA4852">
        <w:rPr>
          <w:rFonts w:ascii="Traditional Arabic" w:eastAsia="Times New Roman" w:hAnsi="Traditional Arabic" w:cs="Traditional Arabic" w:hint="cs"/>
          <w:color w:val="000000"/>
          <w:sz w:val="36"/>
          <w:szCs w:val="36"/>
          <w:rtl/>
          <w:lang w:eastAsia="en-GB" w:bidi="ar-EG"/>
        </w:rPr>
        <w:t>)</w:t>
      </w:r>
    </w:p>
    <w:p w:rsidR="00A859CD" w:rsidRPr="00A859CD" w:rsidRDefault="00C94D1A" w:rsidP="00EA4852">
      <w:pPr>
        <w:bidi/>
        <w:jc w:val="both"/>
        <w:rPr>
          <w:rFonts w:ascii="Traditional Arabic" w:hAnsi="Traditional Arabic" w:cs="Traditional Arabic"/>
          <w:color w:val="000000" w:themeColor="text1"/>
          <w:sz w:val="28"/>
          <w:szCs w:val="28"/>
          <w:rtl/>
        </w:rPr>
      </w:pPr>
      <w:r w:rsidRPr="00C22383">
        <w:rPr>
          <w:rFonts w:ascii="Traditional Arabic" w:eastAsia="Times New Roman" w:hAnsi="Traditional Arabic" w:cs="Traditional Arabic" w:hint="cs"/>
          <w:color w:val="000000"/>
          <w:sz w:val="36"/>
          <w:szCs w:val="36"/>
          <w:rtl/>
          <w:lang w:eastAsia="en-GB" w:bidi="ar-EG"/>
        </w:rPr>
        <w:t>حديث الكساء من مرويات عائشة رضي الله عنها</w:t>
      </w:r>
      <w:r w:rsidR="00C92979">
        <w:rPr>
          <w:rFonts w:ascii="Traditional Arabic" w:eastAsia="Times New Roman" w:hAnsi="Traditional Arabic" w:cs="Traditional Arabic" w:hint="cs"/>
          <w:color w:val="000000"/>
          <w:sz w:val="36"/>
          <w:szCs w:val="36"/>
          <w:rtl/>
          <w:lang w:eastAsia="en-GB" w:bidi="ar-EG"/>
        </w:rPr>
        <w:t>:</w:t>
      </w:r>
    </w:p>
    <w:p w:rsidR="00C94D1A" w:rsidRPr="00A859CD" w:rsidRDefault="00C94D1A" w:rsidP="00A859CD">
      <w:pPr>
        <w:pStyle w:val="ListParagraph"/>
        <w:bidi/>
        <w:spacing w:line="300" w:lineRule="atLeast"/>
        <w:ind w:left="237"/>
        <w:rPr>
          <w:rFonts w:ascii="Traditional Arabic" w:hAnsi="Traditional Arabic" w:cs="Traditional Arabic"/>
          <w:color w:val="000000" w:themeColor="text1"/>
          <w:sz w:val="24"/>
          <w:szCs w:val="24"/>
          <w:rtl/>
        </w:rPr>
      </w:pPr>
      <w:r w:rsidRPr="00A859CD">
        <w:rPr>
          <w:rFonts w:ascii="Traditional Arabic" w:eastAsia="Times New Roman" w:hAnsi="Traditional Arabic" w:cs="Traditional Arabic" w:hint="cs"/>
          <w:color w:val="000000"/>
          <w:sz w:val="36"/>
          <w:szCs w:val="36"/>
          <w:rtl/>
          <w:lang w:eastAsia="en-GB" w:bidi="ar-EG"/>
        </w:rPr>
        <w:t>(خرج النبي صلى الله عليه وسلم غداة وعليه مرط مرحل ، من شعر أسود . فجاء الحسن بن علي فأدخله . ثم جاء الحسين فدخل معه . ثم جاءت فاطمة فأدخلها . ثم جاء علي فأدخله . ثم قال " إنما يريد الله ليذهب عنكم</w:t>
      </w:r>
      <w:r w:rsidRPr="00A859CD">
        <w:rPr>
          <w:rFonts w:ascii="Traditional Arabic" w:eastAsia="Times New Roman" w:hAnsi="Traditional Arabic" w:cs="Traditional Arabic"/>
          <w:color w:val="000000"/>
          <w:sz w:val="36"/>
          <w:szCs w:val="36"/>
          <w:lang w:eastAsia="en-GB"/>
        </w:rPr>
        <w:t> </w:t>
      </w:r>
      <w:r w:rsidRPr="00A859CD">
        <w:rPr>
          <w:rFonts w:ascii="Traditional Arabic" w:eastAsia="Times New Roman" w:hAnsi="Traditional Arabic" w:cs="Traditional Arabic" w:hint="cs"/>
          <w:color w:val="000000"/>
          <w:sz w:val="36"/>
          <w:szCs w:val="36"/>
          <w:rtl/>
          <w:lang w:eastAsia="en-GB" w:bidi="ar-EG"/>
        </w:rPr>
        <w:t>الرجس</w:t>
      </w:r>
      <w:r w:rsidRPr="00A859CD">
        <w:rPr>
          <w:rFonts w:ascii="Traditional Arabic" w:eastAsia="Times New Roman" w:hAnsi="Traditional Arabic" w:cs="Traditional Arabic"/>
          <w:color w:val="000000"/>
          <w:sz w:val="36"/>
          <w:szCs w:val="36"/>
          <w:lang w:eastAsia="en-GB"/>
        </w:rPr>
        <w:t> </w:t>
      </w:r>
      <w:r w:rsidRPr="00A859CD">
        <w:rPr>
          <w:rFonts w:ascii="Traditional Arabic" w:eastAsia="Times New Roman" w:hAnsi="Traditional Arabic" w:cs="Traditional Arabic" w:hint="cs"/>
          <w:color w:val="000000"/>
          <w:sz w:val="36"/>
          <w:szCs w:val="36"/>
          <w:rtl/>
          <w:lang w:eastAsia="en-GB" w:bidi="ar-EG"/>
        </w:rPr>
        <w:t xml:space="preserve">أهل البيت ويطهركم تطهيرا " </w:t>
      </w:r>
      <w:r w:rsidRPr="00A859CD">
        <w:rPr>
          <w:rFonts w:ascii="Traditional Arabic" w:eastAsia="Times New Roman" w:hAnsi="Traditional Arabic" w:cs="Traditional Arabic" w:hint="cs"/>
          <w:color w:val="000000"/>
          <w:sz w:val="24"/>
          <w:szCs w:val="24"/>
          <w:rtl/>
          <w:lang w:eastAsia="en-GB" w:bidi="ar-EG"/>
        </w:rPr>
        <w:t>( 33 / الأحزاب / 33</w:t>
      </w:r>
      <w:r w:rsidRPr="00A859CD">
        <w:rPr>
          <w:rFonts w:ascii="Traditional Arabic" w:eastAsia="Times New Roman" w:hAnsi="Traditional Arabic" w:cs="Traditional Arabic"/>
          <w:color w:val="000000"/>
          <w:sz w:val="24"/>
          <w:szCs w:val="24"/>
          <w:lang w:eastAsia="en-GB"/>
        </w:rPr>
        <w:t xml:space="preserve"> </w:t>
      </w:r>
      <w:r w:rsidRPr="00A859CD">
        <w:rPr>
          <w:rFonts w:ascii="Traditional Arabic" w:eastAsia="Times New Roman" w:hAnsi="Traditional Arabic" w:cs="Traditional Arabic" w:hint="cs"/>
          <w:color w:val="000000"/>
          <w:sz w:val="24"/>
          <w:szCs w:val="24"/>
          <w:rtl/>
          <w:lang w:eastAsia="en-GB"/>
        </w:rPr>
        <w:t>)</w:t>
      </w:r>
      <w:r w:rsidRPr="00A859CD">
        <w:rPr>
          <w:rFonts w:ascii="Traditional Arabic" w:eastAsia="Times New Roman" w:hAnsi="Traditional Arabic" w:cs="Traditional Arabic"/>
          <w:color w:val="000000"/>
          <w:sz w:val="24"/>
          <w:szCs w:val="24"/>
          <w:lang w:eastAsia="en-GB"/>
        </w:rPr>
        <w:t xml:space="preserve"> .</w:t>
      </w:r>
      <w:r w:rsidR="00EA4852">
        <w:rPr>
          <w:rFonts w:ascii="Traditional Arabic" w:eastAsia="Times New Roman" w:hAnsi="Traditional Arabic" w:cs="Traditional Arabic" w:hint="cs"/>
          <w:color w:val="000000"/>
          <w:sz w:val="24"/>
          <w:szCs w:val="24"/>
          <w:rtl/>
          <w:lang w:eastAsia="en-GB"/>
        </w:rPr>
        <w:t>(</w:t>
      </w:r>
      <w:r w:rsidR="00EA4852">
        <w:rPr>
          <w:rStyle w:val="FootnoteReference"/>
          <w:rFonts w:ascii="Traditional Arabic" w:hAnsi="Traditional Arabic" w:cs="Traditional Arabic"/>
          <w:color w:val="000000" w:themeColor="text1"/>
          <w:sz w:val="24"/>
          <w:szCs w:val="24"/>
          <w:rtl/>
        </w:rPr>
        <w:footnoteReference w:id="88"/>
      </w:r>
      <w:r w:rsidR="00EA4852">
        <w:rPr>
          <w:rFonts w:ascii="Traditional Arabic" w:hAnsi="Traditional Arabic" w:cs="Traditional Arabic" w:hint="cs"/>
          <w:color w:val="000000" w:themeColor="text1"/>
          <w:sz w:val="24"/>
          <w:szCs w:val="24"/>
          <w:rtl/>
        </w:rPr>
        <w:t>)</w:t>
      </w:r>
    </w:p>
    <w:p w:rsidR="00D872F2" w:rsidRPr="009F41A0" w:rsidRDefault="00D872F2" w:rsidP="00D872F2">
      <w:pPr>
        <w:bidi/>
        <w:spacing w:after="0" w:line="240" w:lineRule="auto"/>
        <w:ind w:left="523"/>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وهذا الحديث الذي يتشدق به أهل الاهواء حتى يقيدوا آل الب</w:t>
      </w:r>
      <w:r w:rsidR="001D78EA">
        <w:rPr>
          <w:rFonts w:ascii="Traditional Arabic" w:eastAsia="Times New Roman" w:hAnsi="Traditional Arabic" w:cs="Traditional Arabic"/>
          <w:color w:val="000000"/>
          <w:sz w:val="36"/>
          <w:szCs w:val="36"/>
          <w:rtl/>
          <w:lang w:eastAsia="en-GB" w:bidi="ar-EG"/>
        </w:rPr>
        <w:t>يت في فاطمة رضي الله عنها و</w:t>
      </w:r>
      <w:r w:rsidR="001D78EA">
        <w:rPr>
          <w:rFonts w:ascii="Traditional Arabic" w:eastAsia="Times New Roman" w:hAnsi="Traditional Arabic" w:cs="Traditional Arabic" w:hint="cs"/>
          <w:color w:val="000000"/>
          <w:sz w:val="36"/>
          <w:szCs w:val="36"/>
          <w:rtl/>
          <w:lang w:eastAsia="en-GB" w:bidi="ar-EG"/>
        </w:rPr>
        <w:t xml:space="preserve">علي </w:t>
      </w:r>
      <w:r w:rsidRPr="009F41A0">
        <w:rPr>
          <w:rFonts w:ascii="Traditional Arabic" w:eastAsia="Times New Roman" w:hAnsi="Traditional Arabic" w:cs="Traditional Arabic"/>
          <w:color w:val="000000"/>
          <w:sz w:val="36"/>
          <w:szCs w:val="36"/>
          <w:rtl/>
          <w:lang w:eastAsia="en-GB" w:bidi="ar-EG"/>
        </w:rPr>
        <w:t xml:space="preserve">وذريتها </w:t>
      </w:r>
      <w:r w:rsidR="001D78EA">
        <w:rPr>
          <w:rFonts w:ascii="Traditional Arabic" w:eastAsia="Times New Roman" w:hAnsi="Traditional Arabic" w:cs="Traditional Arabic" w:hint="cs"/>
          <w:color w:val="000000"/>
          <w:sz w:val="36"/>
          <w:szCs w:val="36"/>
          <w:rtl/>
          <w:lang w:eastAsia="en-GB" w:bidi="ar-EG"/>
        </w:rPr>
        <w:t xml:space="preserve">رضي الله عنهم أجمعين </w:t>
      </w:r>
      <w:r w:rsidRPr="009F41A0">
        <w:rPr>
          <w:rFonts w:ascii="Traditional Arabic" w:eastAsia="Times New Roman" w:hAnsi="Traditional Arabic" w:cs="Traditional Arabic"/>
          <w:color w:val="000000"/>
          <w:sz w:val="36"/>
          <w:szCs w:val="36"/>
          <w:rtl/>
          <w:lang w:eastAsia="en-GB" w:bidi="ar-EG"/>
        </w:rPr>
        <w:t xml:space="preserve">و يتهمون أم المؤمنين عاشة رضي الله عنها ببغضها لذرية محمد صلى الله عليه وسلم وغيرتها حسدا عليهم لأنها لم تنجب ولو </w:t>
      </w:r>
      <w:r w:rsidRPr="009F41A0">
        <w:rPr>
          <w:rFonts w:ascii="Traditional Arabic" w:eastAsia="Times New Roman" w:hAnsi="Traditional Arabic" w:cs="Traditional Arabic"/>
          <w:color w:val="000000"/>
          <w:sz w:val="36"/>
          <w:szCs w:val="36"/>
          <w:rtl/>
          <w:lang w:eastAsia="en-GB" w:bidi="ar-EG"/>
        </w:rPr>
        <w:lastRenderedPageBreak/>
        <w:t xml:space="preserve">صح افترائهم ما روت مثل هذا الحديث بهذه الامانة والشفافية لكنها عائشة الصديقة بنت الصديق لا تقول الا الصدق كما نعتها نبي الأمة صلى الله عليه وسلم </w:t>
      </w:r>
      <w:r w:rsidR="00C92979">
        <w:rPr>
          <w:rFonts w:ascii="Traditional Arabic" w:eastAsia="Times New Roman" w:hAnsi="Traditional Arabic" w:cs="Traditional Arabic" w:hint="cs"/>
          <w:color w:val="000000"/>
          <w:sz w:val="36"/>
          <w:szCs w:val="36"/>
          <w:rtl/>
          <w:lang w:eastAsia="en-GB" w:bidi="ar-EG"/>
        </w:rPr>
        <w:t>.</w:t>
      </w:r>
    </w:p>
    <w:p w:rsidR="00D872F2" w:rsidRPr="00C92979" w:rsidRDefault="00D872F2" w:rsidP="00D872F2">
      <w:pPr>
        <w:pStyle w:val="ListParagraph"/>
        <w:bidi/>
        <w:spacing w:after="0" w:line="240" w:lineRule="auto"/>
        <w:ind w:left="1188"/>
        <w:rPr>
          <w:rFonts w:ascii="Traditional Arabic" w:eastAsia="Times New Roman" w:hAnsi="Traditional Arabic" w:cs="Traditional Arabic"/>
          <w:color w:val="000000" w:themeColor="text1"/>
          <w:sz w:val="28"/>
          <w:szCs w:val="28"/>
          <w:rtl/>
          <w:lang w:eastAsia="en-GB" w:bidi="ar-EG"/>
        </w:rPr>
      </w:pPr>
    </w:p>
    <w:p w:rsidR="00076761" w:rsidRPr="00A859CD" w:rsidRDefault="009F41A0" w:rsidP="0069148B">
      <w:pPr>
        <w:pStyle w:val="ListParagraph"/>
        <w:numPr>
          <w:ilvl w:val="0"/>
          <w:numId w:val="7"/>
        </w:numPr>
        <w:bidi/>
        <w:spacing w:after="0" w:line="240" w:lineRule="auto"/>
        <w:ind w:left="237" w:firstLine="0"/>
        <w:rPr>
          <w:rFonts w:ascii="Traditional Arabic" w:eastAsia="Times New Roman" w:hAnsi="Traditional Arabic" w:cs="Traditional Arabic"/>
          <w:color w:val="000000"/>
          <w:sz w:val="36"/>
          <w:szCs w:val="36"/>
          <w:rtl/>
          <w:lang w:eastAsia="en-GB" w:bidi="ar-EG"/>
        </w:rPr>
      </w:pPr>
      <w:r w:rsidRPr="00C92979">
        <w:rPr>
          <w:rFonts w:ascii="Traditional Arabic" w:eastAsia="Times New Roman" w:hAnsi="Traditional Arabic" w:cs="Traditional Arabic"/>
          <w:color w:val="000000"/>
          <w:sz w:val="36"/>
          <w:szCs w:val="36"/>
          <w:rtl/>
          <w:lang w:eastAsia="en-GB" w:bidi="ar-EG"/>
        </w:rPr>
        <w:t xml:space="preserve">مرويات عائشة </w:t>
      </w:r>
      <w:r w:rsidR="00076761" w:rsidRPr="00C92979">
        <w:rPr>
          <w:rFonts w:ascii="Traditional Arabic" w:eastAsia="Times New Roman" w:hAnsi="Traditional Arabic" w:cs="Traditional Arabic"/>
          <w:color w:val="000000"/>
          <w:sz w:val="36"/>
          <w:szCs w:val="36"/>
          <w:rtl/>
          <w:lang w:eastAsia="en-GB" w:bidi="ar-EG"/>
        </w:rPr>
        <w:t xml:space="preserve">في إرث النبي صلى الله عليه وسلم </w:t>
      </w:r>
      <w:r w:rsidRPr="00C92979">
        <w:rPr>
          <w:rFonts w:ascii="Traditional Arabic" w:eastAsia="Times New Roman" w:hAnsi="Traditional Arabic" w:cs="Traditional Arabic"/>
          <w:color w:val="000000"/>
          <w:sz w:val="36"/>
          <w:szCs w:val="36"/>
          <w:rtl/>
          <w:lang w:eastAsia="en-GB" w:bidi="ar-EG"/>
        </w:rPr>
        <w:t>تجري عليها قبل غيرها</w:t>
      </w:r>
      <w:r w:rsidR="00076761" w:rsidRPr="00C92979">
        <w:rPr>
          <w:rFonts w:ascii="Traditional Arabic" w:eastAsia="Times New Roman" w:hAnsi="Traditional Arabic" w:cs="Traditional Arabic" w:hint="cs"/>
          <w:color w:val="000000"/>
          <w:sz w:val="36"/>
          <w:szCs w:val="36"/>
          <w:rtl/>
          <w:lang w:eastAsia="en-GB" w:bidi="ar-EG"/>
        </w:rPr>
        <w:t xml:space="preserve"> </w:t>
      </w:r>
      <w:r w:rsidR="00C92979">
        <w:rPr>
          <w:rFonts w:ascii="Traditional Arabic" w:eastAsia="Times New Roman" w:hAnsi="Traditional Arabic" w:cs="Traditional Arabic" w:hint="cs"/>
          <w:color w:val="000000"/>
          <w:sz w:val="36"/>
          <w:szCs w:val="36"/>
          <w:rtl/>
          <w:lang w:eastAsia="en-GB" w:bidi="ar-EG"/>
        </w:rPr>
        <w:t>:</w:t>
      </w:r>
    </w:p>
    <w:p w:rsidR="009F41A0" w:rsidRPr="009F41A0" w:rsidRDefault="00076761" w:rsidP="00A859CD">
      <w:pPr>
        <w:pStyle w:val="ListParagraph"/>
        <w:bidi/>
        <w:spacing w:after="0" w:line="240" w:lineRule="auto"/>
        <w:ind w:left="237"/>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color w:val="000000"/>
          <w:sz w:val="36"/>
          <w:szCs w:val="36"/>
          <w:rtl/>
          <w:lang w:eastAsia="en-GB" w:bidi="ar-EG"/>
        </w:rPr>
        <w:t xml:space="preserve">فلقد أثار الروافض قضية </w:t>
      </w:r>
      <w:r>
        <w:rPr>
          <w:rFonts w:ascii="Traditional Arabic" w:eastAsia="Times New Roman" w:hAnsi="Traditional Arabic" w:cs="Traditional Arabic" w:hint="cs"/>
          <w:color w:val="000000"/>
          <w:sz w:val="36"/>
          <w:szCs w:val="36"/>
          <w:rtl/>
          <w:lang w:eastAsia="en-GB" w:bidi="ar-EG"/>
        </w:rPr>
        <w:t>إ</w:t>
      </w:r>
      <w:r w:rsidR="009F41A0" w:rsidRPr="00076761">
        <w:rPr>
          <w:rFonts w:ascii="Traditional Arabic" w:eastAsia="Times New Roman" w:hAnsi="Traditional Arabic" w:cs="Traditional Arabic"/>
          <w:color w:val="000000"/>
          <w:sz w:val="36"/>
          <w:szCs w:val="36"/>
          <w:rtl/>
          <w:lang w:eastAsia="en-GB" w:bidi="ar-EG"/>
        </w:rPr>
        <w:t>رث النبي صلى الله عليه وسلم</w:t>
      </w:r>
      <w:r w:rsidRPr="00076761">
        <w:rPr>
          <w:rFonts w:ascii="Traditional Arabic" w:eastAsia="Times New Roman" w:hAnsi="Traditional Arabic" w:cs="Traditional Arabic" w:hint="cs"/>
          <w:color w:val="000000"/>
          <w:sz w:val="36"/>
          <w:szCs w:val="36"/>
          <w:rtl/>
          <w:lang w:eastAsia="en-GB" w:bidi="ar-EG"/>
        </w:rPr>
        <w:t xml:space="preserve"> </w:t>
      </w:r>
      <w:r w:rsidR="009F41A0" w:rsidRPr="00076761">
        <w:rPr>
          <w:rFonts w:ascii="Traditional Arabic" w:eastAsia="Times New Roman" w:hAnsi="Traditional Arabic" w:cs="Traditional Arabic"/>
          <w:color w:val="000000"/>
          <w:sz w:val="36"/>
          <w:szCs w:val="36"/>
          <w:rtl/>
          <w:lang w:eastAsia="en-GB" w:bidi="ar-EG"/>
        </w:rPr>
        <w:t xml:space="preserve">بشكل يظهر العداء بين بنت رسول الله صلى الله عليه وسلم وبين ابا بكر الخليفة رضي الله عنهم أجمعين </w:t>
      </w:r>
      <w:r w:rsidR="009F41A0" w:rsidRPr="009F41A0">
        <w:rPr>
          <w:rFonts w:ascii="Traditional Arabic" w:eastAsia="Times New Roman" w:hAnsi="Traditional Arabic" w:cs="Traditional Arabic"/>
          <w:color w:val="000000"/>
          <w:sz w:val="36"/>
          <w:szCs w:val="36"/>
          <w:rtl/>
          <w:lang w:eastAsia="en-GB" w:bidi="ar-EG"/>
        </w:rPr>
        <w:t> </w:t>
      </w:r>
    </w:p>
    <w:p w:rsidR="009F41A0" w:rsidRPr="009F41A0" w:rsidRDefault="009F41A0" w:rsidP="009F41A0">
      <w:pPr>
        <w:bidi/>
        <w:spacing w:after="0" w:line="240" w:lineRule="auto"/>
        <w:ind w:left="662"/>
        <w:jc w:val="center"/>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وكان من أهم التهم الموجهه لابي بكر انه منع فاطمة بنت رسول الله من إرثها بزعم منه أن الأنبياء لا يورثوا ثم غضب لها علي رضي الله عنه فلم يبايع ابا بكر </w:t>
      </w:r>
    </w:p>
    <w:p w:rsidR="009F41A0" w:rsidRPr="009F41A0" w:rsidRDefault="009F41A0" w:rsidP="00EA4852">
      <w:pPr>
        <w:bidi/>
        <w:spacing w:after="0" w:line="240" w:lineRule="auto"/>
        <w:ind w:left="662"/>
        <w:jc w:val="center"/>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hint="cs"/>
          <w:color w:val="000000"/>
          <w:sz w:val="36"/>
          <w:szCs w:val="36"/>
          <w:rtl/>
          <w:lang w:eastAsia="en-GB" w:bidi="ar-EG"/>
        </w:rPr>
        <w:t xml:space="preserve">والاحداث </w:t>
      </w:r>
      <w:r w:rsidR="00C92979">
        <w:rPr>
          <w:rFonts w:ascii="Traditional Arabic" w:eastAsia="Times New Roman" w:hAnsi="Traditional Arabic" w:cs="Traditional Arabic" w:hint="cs"/>
          <w:color w:val="000000"/>
          <w:sz w:val="36"/>
          <w:szCs w:val="36"/>
          <w:rtl/>
          <w:lang w:eastAsia="en-GB" w:bidi="ar-EG"/>
        </w:rPr>
        <w:t>المخت</w:t>
      </w:r>
      <w:r w:rsidR="00B63980">
        <w:rPr>
          <w:rFonts w:ascii="Traditional Arabic" w:eastAsia="Times New Roman" w:hAnsi="Traditional Arabic" w:cs="Traditional Arabic" w:hint="cs"/>
          <w:color w:val="000000"/>
          <w:sz w:val="36"/>
          <w:szCs w:val="36"/>
          <w:rtl/>
          <w:lang w:eastAsia="en-GB" w:bidi="ar-EG"/>
        </w:rPr>
        <w:t>َ</w:t>
      </w:r>
      <w:r w:rsidR="00C92979">
        <w:rPr>
          <w:rFonts w:ascii="Traditional Arabic" w:eastAsia="Times New Roman" w:hAnsi="Traditional Arabic" w:cs="Traditional Arabic" w:hint="cs"/>
          <w:color w:val="000000"/>
          <w:sz w:val="36"/>
          <w:szCs w:val="36"/>
          <w:rtl/>
          <w:lang w:eastAsia="en-GB" w:bidi="ar-EG"/>
        </w:rPr>
        <w:t>ل</w:t>
      </w:r>
      <w:r w:rsidR="00B63980">
        <w:rPr>
          <w:rFonts w:ascii="Traditional Arabic" w:eastAsia="Times New Roman" w:hAnsi="Traditional Arabic" w:cs="Traditional Arabic" w:hint="cs"/>
          <w:color w:val="000000"/>
          <w:sz w:val="36"/>
          <w:szCs w:val="36"/>
          <w:rtl/>
          <w:lang w:eastAsia="en-GB" w:bidi="ar-EG"/>
        </w:rPr>
        <w:t>َ</w:t>
      </w:r>
      <w:r w:rsidR="00C92979">
        <w:rPr>
          <w:rFonts w:ascii="Traditional Arabic" w:eastAsia="Times New Roman" w:hAnsi="Traditional Arabic" w:cs="Traditional Arabic" w:hint="cs"/>
          <w:color w:val="000000"/>
          <w:sz w:val="36"/>
          <w:szCs w:val="36"/>
          <w:rtl/>
          <w:lang w:eastAsia="en-GB" w:bidi="ar-EG"/>
        </w:rPr>
        <w:t xml:space="preserve">قة </w:t>
      </w:r>
      <w:r w:rsidRPr="009F41A0">
        <w:rPr>
          <w:rFonts w:ascii="Traditional Arabic" w:eastAsia="Times New Roman" w:hAnsi="Traditional Arabic" w:cs="Traditional Arabic" w:hint="cs"/>
          <w:color w:val="000000"/>
          <w:sz w:val="36"/>
          <w:szCs w:val="36"/>
          <w:rtl/>
          <w:lang w:eastAsia="en-GB" w:bidi="ar-EG"/>
        </w:rPr>
        <w:t>طويلة</w:t>
      </w:r>
      <w:r w:rsidR="00210F02">
        <w:rPr>
          <w:rFonts w:ascii="Traditional Arabic" w:eastAsia="Times New Roman" w:hAnsi="Traditional Arabic" w:cs="Traditional Arabic" w:hint="cs"/>
          <w:color w:val="000000"/>
          <w:sz w:val="36"/>
          <w:szCs w:val="36"/>
          <w:rtl/>
          <w:lang w:eastAsia="en-GB" w:bidi="ar-EG"/>
        </w:rPr>
        <w:t xml:space="preserve"> بعضها لا يُصدق اذا قيل على</w:t>
      </w:r>
      <w:r w:rsidR="00C92979">
        <w:rPr>
          <w:rFonts w:ascii="Traditional Arabic" w:eastAsia="Times New Roman" w:hAnsi="Traditional Arabic" w:cs="Traditional Arabic" w:hint="cs"/>
          <w:color w:val="000000"/>
          <w:sz w:val="36"/>
          <w:szCs w:val="36"/>
          <w:rtl/>
          <w:lang w:eastAsia="en-GB" w:bidi="ar-EG"/>
        </w:rPr>
        <w:t xml:space="preserve"> عوام المسلمين ,</w:t>
      </w:r>
      <w:r w:rsidRPr="009F41A0">
        <w:rPr>
          <w:rFonts w:ascii="Traditional Arabic" w:eastAsia="Times New Roman" w:hAnsi="Traditional Arabic" w:cs="Traditional Arabic" w:hint="cs"/>
          <w:color w:val="000000"/>
          <w:sz w:val="36"/>
          <w:szCs w:val="36"/>
          <w:rtl/>
          <w:lang w:eastAsia="en-GB" w:bidi="ar-EG"/>
        </w:rPr>
        <w:t xml:space="preserve"> والرد على زعمهم محسوم </w:t>
      </w:r>
      <w:r w:rsidR="00B63980">
        <w:rPr>
          <w:rFonts w:ascii="Traditional Arabic" w:eastAsia="Times New Roman" w:hAnsi="Traditional Arabic" w:cs="Traditional Arabic" w:hint="cs"/>
          <w:color w:val="000000"/>
          <w:sz w:val="36"/>
          <w:szCs w:val="36"/>
          <w:rtl/>
          <w:lang w:eastAsia="en-GB" w:bidi="ar-EG"/>
        </w:rPr>
        <w:t xml:space="preserve"> ؛ </w:t>
      </w:r>
      <w:r w:rsidRPr="009F41A0">
        <w:rPr>
          <w:rFonts w:ascii="Traditional Arabic" w:eastAsia="Times New Roman" w:hAnsi="Traditional Arabic" w:cs="Traditional Arabic" w:hint="cs"/>
          <w:color w:val="000000"/>
          <w:sz w:val="36"/>
          <w:szCs w:val="36"/>
          <w:rtl/>
          <w:lang w:eastAsia="en-GB" w:bidi="ar-EG"/>
        </w:rPr>
        <w:t>فرضى فاطمة و تسليمها ل</w:t>
      </w:r>
      <w:r w:rsidR="00A71DAA">
        <w:rPr>
          <w:rFonts w:ascii="Traditional Arabic" w:eastAsia="Times New Roman" w:hAnsi="Traditional Arabic" w:cs="Traditional Arabic" w:hint="cs"/>
          <w:color w:val="000000"/>
          <w:sz w:val="36"/>
          <w:szCs w:val="36"/>
          <w:rtl/>
          <w:lang w:eastAsia="en-GB" w:bidi="ar-EG"/>
        </w:rPr>
        <w:t xml:space="preserve">أمر </w:t>
      </w:r>
      <w:r w:rsidRPr="009F41A0">
        <w:rPr>
          <w:rFonts w:ascii="Traditional Arabic" w:eastAsia="Times New Roman" w:hAnsi="Traditional Arabic" w:cs="Traditional Arabic" w:hint="cs"/>
          <w:color w:val="000000"/>
          <w:sz w:val="36"/>
          <w:szCs w:val="36"/>
          <w:rtl/>
          <w:lang w:eastAsia="en-GB" w:bidi="ar-EG"/>
        </w:rPr>
        <w:t xml:space="preserve">رسول الله </w:t>
      </w:r>
      <w:r w:rsidR="00C92979">
        <w:rPr>
          <w:rFonts w:ascii="Traditional Arabic" w:eastAsia="Times New Roman" w:hAnsi="Traditional Arabic" w:cs="Traditional Arabic" w:hint="cs"/>
          <w:color w:val="000000"/>
          <w:sz w:val="36"/>
          <w:szCs w:val="36"/>
          <w:rtl/>
          <w:lang w:eastAsia="en-GB" w:bidi="ar-EG"/>
        </w:rPr>
        <w:t xml:space="preserve">كان </w:t>
      </w:r>
      <w:r w:rsidRPr="009F41A0">
        <w:rPr>
          <w:rFonts w:ascii="Traditional Arabic" w:eastAsia="Times New Roman" w:hAnsi="Traditional Arabic" w:cs="Traditional Arabic" w:hint="cs"/>
          <w:color w:val="000000"/>
          <w:sz w:val="36"/>
          <w:szCs w:val="36"/>
          <w:rtl/>
          <w:lang w:eastAsia="en-GB" w:bidi="ar-EG"/>
        </w:rPr>
        <w:t>واضحا ولم يتعد غضبها رضي الله عنها انها كانت تريد ان تدار الصدقة من قبل زوجها فأبى الخليفة عليها ذلك نظرا لمنصبه كخليفة الذي يقتضي ان يحمل هم هذه الامانة بنفسه و التي سيسأل عنها غدا  قائلا لها ( والله</w:t>
      </w:r>
      <w:r w:rsidRPr="009F41A0">
        <w:rPr>
          <w:rFonts w:ascii="Traditional Arabic" w:eastAsia="Times New Roman" w:hAnsi="Traditional Arabic" w:cs="Traditional Arabic"/>
          <w:color w:val="000000"/>
          <w:sz w:val="36"/>
          <w:szCs w:val="36"/>
          <w:lang w:val="en-US" w:eastAsia="en-GB"/>
        </w:rPr>
        <w:t> </w:t>
      </w:r>
      <w:r w:rsidRPr="009F41A0">
        <w:rPr>
          <w:rFonts w:ascii="Traditional Arabic" w:eastAsia="Times New Roman" w:hAnsi="Traditional Arabic" w:cs="Traditional Arabic" w:hint="cs"/>
          <w:color w:val="000000"/>
          <w:sz w:val="36"/>
          <w:szCs w:val="36"/>
          <w:rtl/>
          <w:lang w:eastAsia="en-GB" w:bidi="ar-EG"/>
        </w:rPr>
        <w:t>لا</w:t>
      </w:r>
      <w:r w:rsidRPr="009F41A0">
        <w:rPr>
          <w:rFonts w:ascii="Traditional Arabic" w:eastAsia="Times New Roman" w:hAnsi="Traditional Arabic" w:cs="Traditional Arabic"/>
          <w:color w:val="000000"/>
          <w:sz w:val="36"/>
          <w:szCs w:val="36"/>
          <w:lang w:val="en-US" w:eastAsia="en-GB"/>
        </w:rPr>
        <w:t> </w:t>
      </w:r>
      <w:r w:rsidRPr="009F41A0">
        <w:rPr>
          <w:rFonts w:ascii="Traditional Arabic" w:eastAsia="Times New Roman" w:hAnsi="Traditional Arabic" w:cs="Traditional Arabic" w:hint="cs"/>
          <w:color w:val="000000"/>
          <w:sz w:val="36"/>
          <w:szCs w:val="36"/>
          <w:rtl/>
          <w:lang w:eastAsia="en-GB" w:bidi="ar-EG"/>
        </w:rPr>
        <w:t>أدع أمرا رأيت رسول الله صلى الله عليه وسلم يصنعه فيه إلا صنعته)</w:t>
      </w:r>
    </w:p>
    <w:p w:rsidR="009F41A0" w:rsidRDefault="009F41A0" w:rsidP="00A71DAA">
      <w:pPr>
        <w:bidi/>
        <w:spacing w:after="0" w:line="240" w:lineRule="auto"/>
        <w:ind w:left="662"/>
        <w:jc w:val="center"/>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و حدث ولا حرج في تضخيم اهل الفتن لهذا الحدث ومط السيناريوهات و الاقاويل و الاسترسال في الخيال حتى لا تستط</w:t>
      </w:r>
      <w:r w:rsidR="00A71DAA">
        <w:rPr>
          <w:rFonts w:ascii="Traditional Arabic" w:eastAsia="Times New Roman" w:hAnsi="Traditional Arabic" w:cs="Traditional Arabic" w:hint="cs"/>
          <w:color w:val="000000"/>
          <w:sz w:val="36"/>
          <w:szCs w:val="36"/>
          <w:rtl/>
          <w:lang w:eastAsia="en-GB" w:bidi="ar-EG"/>
        </w:rPr>
        <w:t>ي</w:t>
      </w:r>
      <w:r w:rsidRPr="009F41A0">
        <w:rPr>
          <w:rFonts w:ascii="Traditional Arabic" w:eastAsia="Times New Roman" w:hAnsi="Traditional Arabic" w:cs="Traditional Arabic"/>
          <w:color w:val="000000"/>
          <w:sz w:val="36"/>
          <w:szCs w:val="36"/>
          <w:rtl/>
          <w:lang w:eastAsia="en-GB" w:bidi="ar-EG"/>
        </w:rPr>
        <w:t xml:space="preserve">ع الخروج من اوكار شباكه الا وانت موقن بفظاعة الحدث </w:t>
      </w:r>
      <w:r w:rsidR="00A71DAA">
        <w:rPr>
          <w:rFonts w:ascii="Traditional Arabic" w:eastAsia="Times New Roman" w:hAnsi="Traditional Arabic" w:cs="Traditional Arabic" w:hint="cs"/>
          <w:color w:val="000000"/>
          <w:sz w:val="36"/>
          <w:szCs w:val="36"/>
          <w:rtl/>
          <w:lang w:eastAsia="en-GB" w:bidi="ar-EG"/>
        </w:rPr>
        <w:t xml:space="preserve"> و القدح في الصحبة </w:t>
      </w:r>
      <w:r w:rsidRPr="009F41A0">
        <w:rPr>
          <w:rFonts w:ascii="Traditional Arabic" w:eastAsia="Times New Roman" w:hAnsi="Traditional Arabic" w:cs="Traditional Arabic"/>
          <w:color w:val="000000"/>
          <w:sz w:val="36"/>
          <w:szCs w:val="36"/>
          <w:rtl/>
          <w:lang w:eastAsia="en-GB" w:bidi="ar-EG"/>
        </w:rPr>
        <w:t xml:space="preserve">ولا حول ولا قوة الا بالله </w:t>
      </w:r>
      <w:r w:rsidR="00C92979">
        <w:rPr>
          <w:rFonts w:ascii="Traditional Arabic" w:eastAsia="Times New Roman" w:hAnsi="Traditional Arabic" w:cs="Traditional Arabic" w:hint="cs"/>
          <w:color w:val="000000"/>
          <w:sz w:val="36"/>
          <w:szCs w:val="36"/>
          <w:rtl/>
          <w:lang w:eastAsia="en-GB" w:bidi="ar-EG"/>
        </w:rPr>
        <w:t>.</w:t>
      </w:r>
    </w:p>
    <w:p w:rsidR="00A71DAA" w:rsidRPr="00A71DAA" w:rsidRDefault="00C92979" w:rsidP="00A71DAA">
      <w:pPr>
        <w:bidi/>
        <w:spacing w:after="0" w:line="240" w:lineRule="auto"/>
        <w:ind w:left="662"/>
        <w:jc w:val="center"/>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sz w:val="36"/>
          <w:szCs w:val="36"/>
          <w:rtl/>
          <w:lang w:eastAsia="en-GB" w:bidi="ar-EG"/>
        </w:rPr>
        <w:t xml:space="preserve">ومن  الاثباتات </w:t>
      </w:r>
      <w:r w:rsidR="00A71DAA">
        <w:rPr>
          <w:rFonts w:ascii="Traditional Arabic" w:eastAsia="Times New Roman" w:hAnsi="Traditional Arabic" w:cs="Traditional Arabic" w:hint="cs"/>
          <w:color w:val="000000"/>
          <w:sz w:val="36"/>
          <w:szCs w:val="36"/>
          <w:rtl/>
          <w:lang w:eastAsia="en-GB" w:bidi="ar-EG"/>
        </w:rPr>
        <w:t xml:space="preserve">التي لا تدع مجالا للشك من قبول فاطمة رضي الله عنها بذلك وبصدق ابي بكر </w:t>
      </w:r>
      <w:r w:rsidR="00B63980">
        <w:rPr>
          <w:rFonts w:ascii="Traditional Arabic" w:eastAsia="Times New Roman" w:hAnsi="Traditional Arabic" w:cs="Traditional Arabic" w:hint="cs"/>
          <w:color w:val="000000"/>
          <w:sz w:val="36"/>
          <w:szCs w:val="36"/>
          <w:rtl/>
          <w:lang w:eastAsia="en-GB" w:bidi="ar-EG"/>
        </w:rPr>
        <w:t>.</w:t>
      </w:r>
    </w:p>
    <w:p w:rsidR="00C92979" w:rsidRDefault="00A71DAA" w:rsidP="00A71DAA">
      <w:pPr>
        <w:pStyle w:val="NormalWeb"/>
        <w:bidi/>
        <w:spacing w:before="0" w:beforeAutospacing="0" w:after="0" w:afterAutospacing="0"/>
        <w:rPr>
          <w:rFonts w:ascii="Traditional Arabic" w:hAnsi="Traditional Arabic" w:cs="Traditional Arabic"/>
          <w:color w:val="000000" w:themeColor="text1"/>
          <w:sz w:val="36"/>
          <w:szCs w:val="36"/>
          <w:rtl/>
          <w:lang w:bidi="ar-EG"/>
        </w:rPr>
      </w:pPr>
      <w:r w:rsidRPr="00A71DAA">
        <w:rPr>
          <w:rFonts w:ascii="Traditional Arabic" w:hAnsi="Traditional Arabic" w:cs="Traditional Arabic"/>
          <w:color w:val="000000" w:themeColor="text1"/>
          <w:sz w:val="36"/>
          <w:szCs w:val="36"/>
          <w:rtl/>
          <w:lang w:bidi="ar-EG"/>
        </w:rPr>
        <w:t>أ‌- " ما قاله شيخ الإسلام ابن تيمية في منهاج السنة</w:t>
      </w:r>
      <w:r w:rsidR="00C92979">
        <w:rPr>
          <w:rFonts w:ascii="Traditional Arabic" w:hAnsi="Traditional Arabic" w:cs="Traditional Arabic" w:hint="cs"/>
          <w:color w:val="000000" w:themeColor="text1"/>
          <w:sz w:val="36"/>
          <w:szCs w:val="36"/>
          <w:rtl/>
          <w:lang w:bidi="ar-EG"/>
        </w:rPr>
        <w:t>:</w:t>
      </w:r>
    </w:p>
    <w:p w:rsidR="00C92979" w:rsidRDefault="00A71DAA" w:rsidP="00C92979">
      <w:pPr>
        <w:pStyle w:val="NormalWeb"/>
        <w:bidi/>
        <w:spacing w:before="0" w:beforeAutospacing="0" w:after="0" w:afterAutospacing="0"/>
        <w:rPr>
          <w:rFonts w:ascii="Traditional Arabic" w:hAnsi="Traditional Arabic" w:cs="Traditional Arabic"/>
          <w:color w:val="000000" w:themeColor="text1"/>
          <w:sz w:val="36"/>
          <w:szCs w:val="36"/>
          <w:rtl/>
          <w:lang w:bidi="ar-EG"/>
        </w:rPr>
      </w:pPr>
      <w:r w:rsidRPr="00A71DAA">
        <w:rPr>
          <w:rFonts w:ascii="Traditional Arabic" w:hAnsi="Traditional Arabic" w:cs="Traditional Arabic"/>
          <w:color w:val="000000" w:themeColor="text1"/>
          <w:sz w:val="36"/>
          <w:szCs w:val="36"/>
          <w:rtl/>
          <w:lang w:bidi="ar-EG"/>
        </w:rPr>
        <w:t xml:space="preserve">قول النبي صلى الله عليه وسلم " لا نورث ، ما تركناه صدقة " </w:t>
      </w:r>
      <w:r w:rsidR="00C92979">
        <w:rPr>
          <w:rFonts w:ascii="Traditional Arabic" w:hAnsi="Traditional Arabic" w:cs="Traditional Arabic" w:hint="cs"/>
          <w:color w:val="000000" w:themeColor="text1"/>
          <w:sz w:val="36"/>
          <w:szCs w:val="36"/>
          <w:rtl/>
          <w:lang w:bidi="ar-EG"/>
        </w:rPr>
        <w:t xml:space="preserve">( </w:t>
      </w:r>
      <w:r w:rsidRPr="00A71DAA">
        <w:rPr>
          <w:rFonts w:ascii="Traditional Arabic" w:hAnsi="Traditional Arabic" w:cs="Traditional Arabic"/>
          <w:color w:val="000000" w:themeColor="text1"/>
          <w:sz w:val="36"/>
          <w:szCs w:val="36"/>
          <w:rtl/>
          <w:lang w:bidi="ar-EG"/>
        </w:rPr>
        <w:t>هذا الحديث رواه اكثر من صحابي فقد رواه عنه صلى الله عليه وسلم أبو بكر الصديق ، وعمر ، وعثمان ، وعلي ، وطلحة ، والزبير ، وسعد ، وعبد الرحمن بن عوف ، والعباس بن عبد المطلب ، وأزواج النبي صلى الله عليه وسلم ، وأبو هريرة والرواية عن ه</w:t>
      </w:r>
      <w:r w:rsidR="00C92979">
        <w:rPr>
          <w:rFonts w:ascii="Traditional Arabic" w:hAnsi="Traditional Arabic" w:cs="Traditional Arabic"/>
          <w:color w:val="000000" w:themeColor="text1"/>
          <w:sz w:val="36"/>
          <w:szCs w:val="36"/>
          <w:rtl/>
          <w:lang w:bidi="ar-EG"/>
        </w:rPr>
        <w:t xml:space="preserve">ؤلاء ثابتة في الصحاح والمسانيد </w:t>
      </w:r>
      <w:r w:rsidR="00C92979">
        <w:rPr>
          <w:rFonts w:ascii="Traditional Arabic" w:hAnsi="Traditional Arabic" w:cs="Traditional Arabic" w:hint="cs"/>
          <w:color w:val="000000" w:themeColor="text1"/>
          <w:sz w:val="36"/>
          <w:szCs w:val="36"/>
          <w:rtl/>
          <w:lang w:bidi="ar-EG"/>
        </w:rPr>
        <w:t xml:space="preserve">) </w:t>
      </w:r>
    </w:p>
    <w:p w:rsidR="00A71DAA" w:rsidRPr="00A859CD" w:rsidRDefault="00A71DAA" w:rsidP="00EA4852">
      <w:pPr>
        <w:pStyle w:val="NormalWeb"/>
        <w:bidi/>
        <w:spacing w:before="0" w:beforeAutospacing="0" w:after="0" w:afterAutospacing="0"/>
        <w:rPr>
          <w:rFonts w:ascii="Traditional Arabic" w:hAnsi="Traditional Arabic" w:cs="Traditional Arabic"/>
          <w:color w:val="000000" w:themeColor="text1"/>
          <w:sz w:val="28"/>
          <w:szCs w:val="28"/>
          <w:rtl/>
          <w:lang w:bidi="ar-EG"/>
        </w:rPr>
      </w:pPr>
      <w:r w:rsidRPr="00A71DAA">
        <w:rPr>
          <w:rFonts w:ascii="Traditional Arabic" w:hAnsi="Traditional Arabic" w:cs="Traditional Arabic"/>
          <w:color w:val="000000" w:themeColor="text1"/>
          <w:sz w:val="36"/>
          <w:szCs w:val="36"/>
          <w:rtl/>
          <w:lang w:bidi="ar-EG"/>
        </w:rPr>
        <w:lastRenderedPageBreak/>
        <w:t>ب‌-</w:t>
      </w:r>
      <w:r w:rsidR="00C92979">
        <w:rPr>
          <w:rFonts w:ascii="Traditional Arabic" w:hAnsi="Traditional Arabic" w:cs="Traditional Arabic" w:hint="cs"/>
          <w:color w:val="000000" w:themeColor="text1"/>
          <w:sz w:val="36"/>
          <w:szCs w:val="36"/>
          <w:rtl/>
          <w:lang w:bidi="ar-EG"/>
        </w:rPr>
        <w:t xml:space="preserve"> ل</w:t>
      </w:r>
      <w:r w:rsidRPr="00A71DAA">
        <w:rPr>
          <w:rFonts w:ascii="Traditional Arabic" w:hAnsi="Traditional Arabic" w:cs="Traditional Arabic"/>
          <w:color w:val="000000" w:themeColor="text1"/>
          <w:sz w:val="36"/>
          <w:szCs w:val="36"/>
          <w:rtl/>
          <w:lang w:bidi="ar-EG"/>
        </w:rPr>
        <w:t>إن الله تعالى صان الأنبياء أن يورثوا دنيا ، لئلا يكون ذلك شبهة لمن يقدح في نبوتهم بأنهم طلبوا الدنيا وورثوها لورثتهم</w:t>
      </w:r>
      <w:r w:rsidR="00EA4852">
        <w:rPr>
          <w:rFonts w:ascii="Traditional Arabic" w:hAnsi="Traditional Arabic" w:cs="Traditional Arabic" w:hint="cs"/>
          <w:color w:val="000000" w:themeColor="text1"/>
          <w:sz w:val="36"/>
          <w:szCs w:val="36"/>
          <w:rtl/>
          <w:lang w:bidi="ar-EG"/>
        </w:rPr>
        <w:t xml:space="preserve"> (</w:t>
      </w:r>
      <w:r w:rsidR="00EA4852">
        <w:rPr>
          <w:rStyle w:val="FootnoteReference"/>
          <w:rFonts w:ascii="Traditional Arabic" w:hAnsi="Traditional Arabic" w:cs="Traditional Arabic"/>
          <w:color w:val="000000" w:themeColor="text1"/>
          <w:sz w:val="36"/>
          <w:szCs w:val="36"/>
          <w:rtl/>
          <w:lang w:bidi="ar-EG"/>
        </w:rPr>
        <w:footnoteReference w:id="89"/>
      </w:r>
      <w:r w:rsidR="00A859CD" w:rsidRPr="00A859CD">
        <w:rPr>
          <w:rFonts w:ascii="Traditional Arabic" w:hAnsi="Traditional Arabic" w:cs="Traditional Arabic" w:hint="cs"/>
          <w:color w:val="000000" w:themeColor="text1"/>
          <w:sz w:val="28"/>
          <w:szCs w:val="28"/>
          <w:rtl/>
          <w:lang w:bidi="ar-EG"/>
        </w:rPr>
        <w:t xml:space="preserve"> </w:t>
      </w:r>
      <w:r w:rsidR="00EA4852">
        <w:rPr>
          <w:rFonts w:ascii="Traditional Arabic" w:hAnsi="Traditional Arabic" w:cs="Traditional Arabic" w:hint="cs"/>
          <w:color w:val="000000" w:themeColor="text1"/>
          <w:sz w:val="28"/>
          <w:szCs w:val="28"/>
          <w:rtl/>
          <w:lang w:bidi="ar-EG"/>
        </w:rPr>
        <w:t>)</w:t>
      </w:r>
    </w:p>
    <w:p w:rsidR="00A859CD" w:rsidRPr="00EA4852" w:rsidRDefault="00A71DAA" w:rsidP="00EA4852">
      <w:pPr>
        <w:pStyle w:val="NormalWeb"/>
        <w:bidi/>
        <w:spacing w:before="0" w:beforeAutospacing="0" w:after="0" w:afterAutospacing="0"/>
        <w:rPr>
          <w:rFonts w:ascii="Traditional Arabic" w:hAnsi="Traditional Arabic" w:cs="Traditional Arabic"/>
          <w:color w:val="000000" w:themeColor="text1"/>
          <w:sz w:val="36"/>
          <w:szCs w:val="36"/>
          <w:rtl/>
          <w:lang w:val="en-US"/>
        </w:rPr>
      </w:pPr>
      <w:r w:rsidRPr="00A71DAA">
        <w:rPr>
          <w:rFonts w:ascii="Traditional Arabic" w:hAnsi="Traditional Arabic" w:cs="Traditional Arabic"/>
          <w:color w:val="000000" w:themeColor="text1"/>
          <w:sz w:val="36"/>
          <w:szCs w:val="36"/>
          <w:rtl/>
          <w:lang w:bidi="ar-EG"/>
        </w:rPr>
        <w:t>ت‌- ثم إن من وراثة النبي صلى الله عليه وسلم أزواجه ومنهم عائشة بنت أبي بكر الصديق وقد حرمت نصيبها بهذا الحديث النبوي ، ولو جرى أبو بكر م</w:t>
      </w:r>
      <w:r w:rsidR="00EA4852">
        <w:rPr>
          <w:rFonts w:ascii="Traditional Arabic" w:hAnsi="Traditional Arabic" w:cs="Traditional Arabic"/>
          <w:color w:val="000000" w:themeColor="text1"/>
          <w:sz w:val="36"/>
          <w:szCs w:val="36"/>
          <w:rtl/>
          <w:lang w:bidi="ar-EG"/>
        </w:rPr>
        <w:t>ع ميله للفطرة لأحب أن ترث ابنته</w:t>
      </w:r>
      <w:r w:rsidR="00B63980">
        <w:rPr>
          <w:rFonts w:ascii="Traditional Arabic" w:hAnsi="Traditional Arabic" w:cs="Traditional Arabic" w:hint="cs"/>
          <w:color w:val="000000" w:themeColor="text1"/>
          <w:sz w:val="36"/>
          <w:szCs w:val="36"/>
          <w:rtl/>
          <w:lang w:val="en-US"/>
        </w:rPr>
        <w:t xml:space="preserve"> عائشة وهي زوج للنبي صلى الله عليه وسلم .</w:t>
      </w:r>
    </w:p>
    <w:p w:rsidR="00A71DAA" w:rsidRPr="00A71DAA" w:rsidRDefault="00A71DAA" w:rsidP="00B63980">
      <w:pPr>
        <w:pStyle w:val="NormalWeb"/>
        <w:bidi/>
        <w:spacing w:before="0" w:beforeAutospacing="0" w:after="0" w:afterAutospacing="0"/>
        <w:rPr>
          <w:rFonts w:ascii="Traditional Arabic" w:hAnsi="Traditional Arabic" w:cs="Traditional Arabic"/>
          <w:color w:val="000000" w:themeColor="text1"/>
          <w:sz w:val="36"/>
          <w:szCs w:val="36"/>
          <w:rtl/>
          <w:lang w:bidi="ar-EG"/>
        </w:rPr>
      </w:pPr>
      <w:r w:rsidRPr="00A71DAA">
        <w:rPr>
          <w:rFonts w:ascii="Traditional Arabic" w:hAnsi="Traditional Arabic" w:cs="Traditional Arabic"/>
          <w:color w:val="000000" w:themeColor="text1"/>
          <w:sz w:val="36"/>
          <w:szCs w:val="36"/>
          <w:rtl/>
          <w:lang w:bidi="ar-EG"/>
        </w:rPr>
        <w:t>ث‌- أن عليا نفسه لما تمكن من الحكم امتثل لحديث النبي صلى الله عليه وسلم وامر ابو بكرا من بعده ولم يعطي لأحد من بني هاشم ما تركه رسول الله ولم يخالف ابا بكرا</w:t>
      </w:r>
    </w:p>
    <w:p w:rsidR="00EA4852" w:rsidRDefault="00A71DAA" w:rsidP="00EA4852">
      <w:pPr>
        <w:pStyle w:val="NormalWeb"/>
        <w:bidi/>
        <w:spacing w:before="0" w:beforeAutospacing="0" w:after="0" w:afterAutospacing="0"/>
        <w:rPr>
          <w:rFonts w:ascii="Traditional Arabic" w:hAnsi="Traditional Arabic" w:cs="Traditional Arabic"/>
          <w:color w:val="000000" w:themeColor="text1"/>
          <w:sz w:val="36"/>
          <w:szCs w:val="36"/>
          <w:rtl/>
          <w:lang w:bidi="ar-EG"/>
        </w:rPr>
      </w:pPr>
      <w:r w:rsidRPr="00A71DAA">
        <w:rPr>
          <w:rFonts w:ascii="Traditional Arabic" w:hAnsi="Traditional Arabic" w:cs="Traditional Arabic"/>
          <w:color w:val="000000" w:themeColor="text1"/>
          <w:sz w:val="36"/>
          <w:szCs w:val="36"/>
          <w:rtl/>
          <w:lang w:bidi="ar-EG"/>
        </w:rPr>
        <w:t xml:space="preserve">وقد نبه شيخ الإسلام ابن تيمية في منهاج السنة </w:t>
      </w:r>
      <w:r w:rsidR="00EA4852">
        <w:rPr>
          <w:rFonts w:ascii="Traditional Arabic" w:hAnsi="Traditional Arabic" w:cs="Traditional Arabic" w:hint="cs"/>
          <w:color w:val="000000" w:themeColor="text1"/>
          <w:sz w:val="36"/>
          <w:szCs w:val="36"/>
          <w:rtl/>
          <w:lang w:bidi="ar-EG"/>
        </w:rPr>
        <w:t>(</w:t>
      </w:r>
      <w:r w:rsidR="00EA4852">
        <w:rPr>
          <w:rStyle w:val="FootnoteReference"/>
          <w:rFonts w:ascii="Traditional Arabic" w:hAnsi="Traditional Arabic" w:cs="Traditional Arabic"/>
          <w:color w:val="000000" w:themeColor="text1"/>
          <w:sz w:val="36"/>
          <w:szCs w:val="36"/>
          <w:rtl/>
          <w:lang w:bidi="ar-EG"/>
        </w:rPr>
        <w:footnoteReference w:id="90"/>
      </w:r>
      <w:r w:rsidR="00EA4852">
        <w:rPr>
          <w:rFonts w:ascii="Traditional Arabic" w:hAnsi="Traditional Arabic" w:cs="Traditional Arabic" w:hint="cs"/>
          <w:color w:val="000000" w:themeColor="text1"/>
          <w:sz w:val="36"/>
          <w:szCs w:val="36"/>
          <w:rtl/>
          <w:lang w:bidi="ar-EG"/>
        </w:rPr>
        <w:t>)</w:t>
      </w:r>
    </w:p>
    <w:p w:rsidR="00A71DAA" w:rsidRPr="00A71DAA" w:rsidRDefault="00A71DAA" w:rsidP="00EA4852">
      <w:pPr>
        <w:pStyle w:val="NormalWeb"/>
        <w:bidi/>
        <w:spacing w:before="0" w:beforeAutospacing="0" w:after="0" w:afterAutospacing="0"/>
        <w:rPr>
          <w:rFonts w:ascii="Traditional Arabic" w:hAnsi="Traditional Arabic" w:cs="Traditional Arabic"/>
          <w:color w:val="000000" w:themeColor="text1"/>
          <w:sz w:val="36"/>
          <w:szCs w:val="36"/>
          <w:rtl/>
          <w:lang w:bidi="ar-EG"/>
        </w:rPr>
      </w:pPr>
      <w:r>
        <w:rPr>
          <w:rFonts w:ascii="Traditional Arabic" w:hAnsi="Traditional Arabic" w:cs="Traditional Arabic" w:hint="cs"/>
          <w:color w:val="000000" w:themeColor="text1"/>
          <w:sz w:val="36"/>
          <w:szCs w:val="36"/>
          <w:rtl/>
          <w:lang w:bidi="ar-EG"/>
        </w:rPr>
        <w:t xml:space="preserve"> ان عليا لما تولّى الخلافة </w:t>
      </w:r>
      <w:r w:rsidRPr="00A71DAA">
        <w:rPr>
          <w:rFonts w:ascii="Traditional Arabic" w:hAnsi="Traditional Arabic" w:cs="Traditional Arabic"/>
          <w:color w:val="000000" w:themeColor="text1"/>
          <w:sz w:val="36"/>
          <w:szCs w:val="36"/>
          <w:rtl/>
          <w:lang w:bidi="ar-EG"/>
        </w:rPr>
        <w:t xml:space="preserve">بعد ذلك ، وصارت فدك وغيرها تحت حكمه ، ولم يعط لأولاد فاطمة ولا زوجات النبي صلى الله عليه وسلم ولا ولد العباس شيئاً من ميراثه . . . </w:t>
      </w:r>
      <w:r>
        <w:rPr>
          <w:rFonts w:ascii="Traditional Arabic" w:hAnsi="Traditional Arabic" w:cs="Traditional Arabic" w:hint="cs"/>
          <w:color w:val="000000" w:themeColor="text1"/>
          <w:sz w:val="36"/>
          <w:szCs w:val="36"/>
          <w:rtl/>
          <w:lang w:bidi="ar-EG"/>
        </w:rPr>
        <w:t>)</w:t>
      </w:r>
    </w:p>
    <w:p w:rsidR="00A71DAA" w:rsidRDefault="00A71DAA" w:rsidP="00A71DAA">
      <w:pPr>
        <w:bidi/>
        <w:spacing w:after="0" w:line="240" w:lineRule="auto"/>
        <w:rPr>
          <w:rFonts w:ascii="Traditional Arabic" w:eastAsia="Times New Roman" w:hAnsi="Traditional Arabic" w:cs="Traditional Arabic"/>
          <w:color w:val="000000" w:themeColor="text1"/>
          <w:sz w:val="36"/>
          <w:szCs w:val="36"/>
          <w:rtl/>
          <w:lang w:eastAsia="en-GB" w:bidi="ar-EG"/>
        </w:rPr>
      </w:pPr>
    </w:p>
    <w:p w:rsidR="00C92979" w:rsidRDefault="00A71DAA" w:rsidP="00C92979">
      <w:pPr>
        <w:bidi/>
        <w:spacing w:after="0" w:line="240" w:lineRule="auto"/>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t xml:space="preserve">ونعود لحديثنا عن عائشة رضي الله عنها فيما روته </w:t>
      </w:r>
      <w:r>
        <w:rPr>
          <w:rFonts w:ascii="Traditional Arabic" w:eastAsia="Times New Roman" w:hAnsi="Traditional Arabic" w:cs="Traditional Arabic" w:hint="cs"/>
          <w:color w:val="000000"/>
          <w:sz w:val="36"/>
          <w:szCs w:val="36"/>
          <w:rtl/>
          <w:lang w:eastAsia="en-GB" w:bidi="ar-EG"/>
        </w:rPr>
        <w:t>ل</w:t>
      </w:r>
      <w:r w:rsidR="00C92979">
        <w:rPr>
          <w:rFonts w:ascii="Traditional Arabic" w:eastAsia="Times New Roman" w:hAnsi="Traditional Arabic" w:cs="Traditional Arabic"/>
          <w:color w:val="000000"/>
          <w:sz w:val="36"/>
          <w:szCs w:val="36"/>
          <w:rtl/>
          <w:lang w:eastAsia="en-GB" w:bidi="ar-EG"/>
        </w:rPr>
        <w:t>نلحظ</w:t>
      </w:r>
      <w:r>
        <w:rPr>
          <w:rFonts w:ascii="Traditional Arabic" w:eastAsia="Times New Roman" w:hAnsi="Traditional Arabic" w:cs="Traditional Arabic"/>
          <w:color w:val="000000"/>
          <w:sz w:val="36"/>
          <w:szCs w:val="36"/>
          <w:rtl/>
          <w:lang w:eastAsia="en-GB" w:bidi="ar-EG"/>
        </w:rPr>
        <w:t xml:space="preserve"> ان</w:t>
      </w:r>
      <w:r>
        <w:rPr>
          <w:rFonts w:ascii="Traditional Arabic" w:eastAsia="Times New Roman" w:hAnsi="Traditional Arabic" w:cs="Traditional Arabic" w:hint="cs"/>
          <w:color w:val="000000"/>
          <w:sz w:val="36"/>
          <w:szCs w:val="36"/>
          <w:rtl/>
          <w:lang w:eastAsia="en-GB" w:bidi="ar-EG"/>
        </w:rPr>
        <w:t xml:space="preserve">ها </w:t>
      </w:r>
      <w:r w:rsidR="009F41A0" w:rsidRPr="009F41A0">
        <w:rPr>
          <w:rFonts w:ascii="Traditional Arabic" w:eastAsia="Times New Roman" w:hAnsi="Traditional Arabic" w:cs="Traditional Arabic"/>
          <w:color w:val="000000"/>
          <w:sz w:val="36"/>
          <w:szCs w:val="36"/>
          <w:rtl/>
          <w:lang w:eastAsia="en-GB" w:bidi="ar-EG"/>
        </w:rPr>
        <w:t xml:space="preserve">قد روت ثلاث روايات </w:t>
      </w:r>
      <w:r w:rsidR="00C92979">
        <w:rPr>
          <w:rFonts w:ascii="Traditional Arabic" w:eastAsia="Times New Roman" w:hAnsi="Traditional Arabic" w:cs="Traditional Arabic" w:hint="cs"/>
          <w:color w:val="000000"/>
          <w:sz w:val="36"/>
          <w:szCs w:val="36"/>
          <w:rtl/>
          <w:lang w:eastAsia="en-GB" w:bidi="ar-EG"/>
        </w:rPr>
        <w:t>- صحاح عنها -</w:t>
      </w:r>
      <w:r w:rsidR="009F41A0" w:rsidRPr="009F41A0">
        <w:rPr>
          <w:rFonts w:ascii="Traditional Arabic" w:eastAsia="Times New Roman" w:hAnsi="Traditional Arabic" w:cs="Traditional Arabic"/>
          <w:color w:val="000000"/>
          <w:sz w:val="36"/>
          <w:szCs w:val="36"/>
          <w:rtl/>
          <w:lang w:eastAsia="en-GB" w:bidi="ar-EG"/>
        </w:rPr>
        <w:t>في صدد قضية الإرث بشفافيه شديدة تنبي على عدلها ونزاهتها وصدقها وقبولها للحق رضي الله عنها ولو كان على نف</w:t>
      </w:r>
      <w:r w:rsidR="00C92979">
        <w:rPr>
          <w:rFonts w:ascii="Traditional Arabic" w:eastAsia="Times New Roman" w:hAnsi="Traditional Arabic" w:cs="Traditional Arabic"/>
          <w:color w:val="000000"/>
          <w:sz w:val="36"/>
          <w:szCs w:val="36"/>
          <w:rtl/>
          <w:lang w:eastAsia="en-GB" w:bidi="ar-EG"/>
        </w:rPr>
        <w:t>سها كما هو على غيرها</w:t>
      </w:r>
      <w:r w:rsidR="00C92979">
        <w:rPr>
          <w:rFonts w:ascii="Traditional Arabic" w:eastAsia="Times New Roman" w:hAnsi="Traditional Arabic" w:cs="Traditional Arabic" w:hint="cs"/>
          <w:color w:val="000000"/>
          <w:sz w:val="36"/>
          <w:szCs w:val="36"/>
          <w:rtl/>
          <w:lang w:eastAsia="en-GB" w:bidi="ar-EG"/>
        </w:rPr>
        <w:t xml:space="preserve">  </w:t>
      </w:r>
      <w:r w:rsidR="00314AAA">
        <w:rPr>
          <w:rFonts w:ascii="Traditional Arabic" w:eastAsia="Times New Roman" w:hAnsi="Traditional Arabic" w:cs="Traditional Arabic" w:hint="cs"/>
          <w:color w:val="000000"/>
          <w:sz w:val="36"/>
          <w:szCs w:val="36"/>
          <w:rtl/>
          <w:lang w:eastAsia="en-GB" w:bidi="ar-EG"/>
        </w:rPr>
        <w:t>,</w:t>
      </w:r>
    </w:p>
    <w:p w:rsidR="00314AAA" w:rsidRDefault="00314AAA" w:rsidP="00314AAA">
      <w:pPr>
        <w:bidi/>
        <w:spacing w:after="0" w:line="240" w:lineRule="auto"/>
        <w:rPr>
          <w:rFonts w:ascii="Traditional Arabic" w:eastAsia="Times New Roman" w:hAnsi="Traditional Arabic" w:cs="Traditional Arabic"/>
          <w:color w:val="000000"/>
          <w:sz w:val="36"/>
          <w:szCs w:val="36"/>
          <w:rtl/>
          <w:lang w:val="en-US" w:eastAsia="en-GB" w:bidi="ar-EG"/>
        </w:rPr>
      </w:pPr>
      <w:r>
        <w:rPr>
          <w:rFonts w:ascii="Traditional Arabic" w:eastAsia="Times New Roman" w:hAnsi="Traditional Arabic" w:cs="Traditional Arabic" w:hint="cs"/>
          <w:color w:val="000000"/>
          <w:sz w:val="36"/>
          <w:szCs w:val="36"/>
          <w:rtl/>
          <w:lang w:eastAsia="en-GB" w:bidi="ar-EG"/>
        </w:rPr>
        <w:t>*</w:t>
      </w:r>
      <w:r w:rsidR="009F41A0" w:rsidRPr="00C92979">
        <w:rPr>
          <w:rFonts w:ascii="Traditional Arabic" w:eastAsia="Times New Roman" w:hAnsi="Traditional Arabic" w:cs="Traditional Arabic"/>
          <w:color w:val="000000"/>
          <w:sz w:val="36"/>
          <w:szCs w:val="36"/>
          <w:rtl/>
          <w:lang w:eastAsia="en-GB" w:bidi="ar-EG"/>
        </w:rPr>
        <w:t>لرواية الأولى  </w:t>
      </w:r>
    </w:p>
    <w:p w:rsidR="00A859CD" w:rsidRDefault="00314AAA" w:rsidP="00314AAA">
      <w:pPr>
        <w:bidi/>
        <w:spacing w:after="0" w:line="240" w:lineRule="auto"/>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val="en-US" w:eastAsia="en-GB"/>
        </w:rPr>
        <w:t xml:space="preserve">  </w:t>
      </w:r>
      <w:r>
        <w:rPr>
          <w:rFonts w:ascii="Traditional Arabic" w:eastAsia="Times New Roman" w:hAnsi="Traditional Arabic" w:cs="Traditional Arabic"/>
          <w:color w:val="000000"/>
          <w:sz w:val="36"/>
          <w:szCs w:val="36"/>
          <w:lang w:eastAsia="en-GB"/>
        </w:rPr>
        <w:t xml:space="preserve"> _</w:t>
      </w:r>
      <w:r w:rsidR="009F41A0" w:rsidRPr="009F41A0">
        <w:rPr>
          <w:rFonts w:ascii="Traditional Arabic" w:eastAsia="Times New Roman" w:hAnsi="Traditional Arabic" w:cs="Traditional Arabic"/>
          <w:color w:val="000000"/>
          <w:sz w:val="36"/>
          <w:szCs w:val="36"/>
          <w:lang w:val="en-US" w:eastAsia="en-GB"/>
        </w:rPr>
        <w:t> </w:t>
      </w:r>
      <w:r>
        <w:rPr>
          <w:rFonts w:ascii="Traditional Arabic" w:eastAsia="Times New Roman" w:hAnsi="Traditional Arabic" w:cs="Traditional Arabic" w:hint="cs"/>
          <w:color w:val="000000"/>
          <w:sz w:val="36"/>
          <w:szCs w:val="36"/>
          <w:rtl/>
          <w:lang w:eastAsia="en-GB" w:bidi="ar-EG"/>
        </w:rPr>
        <w:t>(أ</w:t>
      </w:r>
      <w:r w:rsidR="009F41A0" w:rsidRPr="009F41A0">
        <w:rPr>
          <w:rFonts w:ascii="Traditional Arabic" w:eastAsia="Times New Roman" w:hAnsi="Traditional Arabic" w:cs="Traditional Arabic" w:hint="cs"/>
          <w:color w:val="000000"/>
          <w:sz w:val="36"/>
          <w:szCs w:val="36"/>
          <w:rtl/>
          <w:lang w:eastAsia="en-GB" w:bidi="ar-EG"/>
        </w:rPr>
        <w:t xml:space="preserve">ن فاطمة والعباس عليهما السلام ، أتيا أبا بكر يلتمسان ميراثهما من رسول الله صلى الله عليه وسلم ، وهما حينئذ يطلبان أرضيهما من فدك ، وسهمهما من خيبر ، فقال لهما أبو بكر : سمعت رسول الله صلى الله عليه وسلم يقول </w:t>
      </w:r>
      <w:r w:rsidR="00BD51BD">
        <w:rPr>
          <w:rFonts w:ascii="Traditional Arabic" w:eastAsia="Times New Roman" w:hAnsi="Traditional Arabic" w:cs="Traditional Arabic" w:hint="cs"/>
          <w:color w:val="000000"/>
          <w:sz w:val="36"/>
          <w:szCs w:val="36"/>
          <w:rtl/>
          <w:lang w:val="en-US" w:eastAsia="en-GB"/>
        </w:rPr>
        <w:t>(</w:t>
      </w:r>
      <w:r w:rsidR="009F41A0" w:rsidRPr="009F41A0">
        <w:rPr>
          <w:rFonts w:ascii="Traditional Arabic" w:eastAsia="Times New Roman" w:hAnsi="Traditional Arabic" w:cs="Traditional Arabic"/>
          <w:color w:val="000000"/>
          <w:sz w:val="36"/>
          <w:szCs w:val="36"/>
          <w:lang w:val="en-US" w:eastAsia="en-GB"/>
        </w:rPr>
        <w:t> </w:t>
      </w:r>
      <w:r w:rsidR="009F41A0" w:rsidRPr="009F41A0">
        <w:rPr>
          <w:rFonts w:ascii="Traditional Arabic" w:eastAsia="Times New Roman" w:hAnsi="Traditional Arabic" w:cs="Traditional Arabic" w:hint="cs"/>
          <w:color w:val="000000"/>
          <w:sz w:val="36"/>
          <w:szCs w:val="36"/>
          <w:rtl/>
          <w:lang w:eastAsia="en-GB" w:bidi="ar-EG"/>
        </w:rPr>
        <w:t>لا</w:t>
      </w:r>
      <w:r w:rsidR="009F41A0" w:rsidRPr="009F41A0">
        <w:rPr>
          <w:rFonts w:ascii="Traditional Arabic" w:eastAsia="Times New Roman" w:hAnsi="Traditional Arabic" w:cs="Traditional Arabic"/>
          <w:color w:val="000000"/>
          <w:sz w:val="36"/>
          <w:szCs w:val="36"/>
          <w:lang w:val="en-US" w:eastAsia="en-GB"/>
        </w:rPr>
        <w:t> </w:t>
      </w:r>
      <w:r w:rsidR="009F41A0" w:rsidRPr="009F41A0">
        <w:rPr>
          <w:rFonts w:ascii="Traditional Arabic" w:eastAsia="Times New Roman" w:hAnsi="Traditional Arabic" w:cs="Traditional Arabic" w:hint="cs"/>
          <w:color w:val="000000"/>
          <w:sz w:val="36"/>
          <w:szCs w:val="36"/>
          <w:rtl/>
          <w:lang w:eastAsia="en-GB" w:bidi="ar-EG"/>
        </w:rPr>
        <w:t>نورث</w:t>
      </w:r>
      <w:r w:rsidR="009F41A0" w:rsidRPr="009F41A0">
        <w:rPr>
          <w:rFonts w:ascii="Traditional Arabic" w:eastAsia="Times New Roman" w:hAnsi="Traditional Arabic" w:cs="Traditional Arabic"/>
          <w:color w:val="000000"/>
          <w:sz w:val="36"/>
          <w:szCs w:val="36"/>
          <w:lang w:val="en-US" w:eastAsia="en-GB"/>
        </w:rPr>
        <w:t> </w:t>
      </w:r>
      <w:r w:rsidR="009F41A0" w:rsidRPr="009F41A0">
        <w:rPr>
          <w:rFonts w:ascii="Traditional Arabic" w:eastAsia="Times New Roman" w:hAnsi="Traditional Arabic" w:cs="Traditional Arabic" w:hint="cs"/>
          <w:color w:val="000000"/>
          <w:sz w:val="36"/>
          <w:szCs w:val="36"/>
          <w:rtl/>
          <w:lang w:eastAsia="en-GB" w:bidi="ar-EG"/>
        </w:rPr>
        <w:t>، ما تركنا صدقة ، إنما يأكل آل محمد من هذا المال ) . قال أبو بكر : والله</w:t>
      </w:r>
      <w:r w:rsidR="009F41A0" w:rsidRPr="009F41A0">
        <w:rPr>
          <w:rFonts w:ascii="Traditional Arabic" w:eastAsia="Times New Roman" w:hAnsi="Traditional Arabic" w:cs="Traditional Arabic"/>
          <w:color w:val="000000"/>
          <w:sz w:val="36"/>
          <w:szCs w:val="36"/>
          <w:lang w:val="en-US" w:eastAsia="en-GB"/>
        </w:rPr>
        <w:t> </w:t>
      </w:r>
      <w:r w:rsidR="009F41A0" w:rsidRPr="009F41A0">
        <w:rPr>
          <w:rFonts w:ascii="Traditional Arabic" w:eastAsia="Times New Roman" w:hAnsi="Traditional Arabic" w:cs="Traditional Arabic" w:hint="cs"/>
          <w:color w:val="000000"/>
          <w:sz w:val="36"/>
          <w:szCs w:val="36"/>
          <w:rtl/>
          <w:lang w:eastAsia="en-GB" w:bidi="ar-EG"/>
        </w:rPr>
        <w:t>لا</w:t>
      </w:r>
      <w:r w:rsidR="009F41A0" w:rsidRPr="009F41A0">
        <w:rPr>
          <w:rFonts w:ascii="Traditional Arabic" w:eastAsia="Times New Roman" w:hAnsi="Traditional Arabic" w:cs="Traditional Arabic"/>
          <w:color w:val="000000"/>
          <w:sz w:val="36"/>
          <w:szCs w:val="36"/>
          <w:lang w:val="en-US" w:eastAsia="en-GB"/>
        </w:rPr>
        <w:t> </w:t>
      </w:r>
      <w:r w:rsidR="009F41A0" w:rsidRPr="009F41A0">
        <w:rPr>
          <w:rFonts w:ascii="Traditional Arabic" w:eastAsia="Times New Roman" w:hAnsi="Traditional Arabic" w:cs="Traditional Arabic" w:hint="cs"/>
          <w:color w:val="000000"/>
          <w:sz w:val="36"/>
          <w:szCs w:val="36"/>
          <w:rtl/>
          <w:lang w:eastAsia="en-GB" w:bidi="ar-EG"/>
        </w:rPr>
        <w:t>أدع أمرا رأيت رسول الله صلى الله عليه وسلم يصنعه فيه إلا صنعته ، قال : فهجرته فاطمة ، فلم تكلمه حتى ماتت . حدثنا إسماعيل بن أبان : أخبرنا ابن المبارك ، عن يونس ، ع</w:t>
      </w:r>
      <w:r w:rsidR="00A859CD">
        <w:rPr>
          <w:rFonts w:ascii="Traditional Arabic" w:eastAsia="Times New Roman" w:hAnsi="Traditional Arabic" w:cs="Traditional Arabic" w:hint="cs"/>
          <w:color w:val="000000"/>
          <w:sz w:val="36"/>
          <w:szCs w:val="36"/>
          <w:rtl/>
          <w:lang w:eastAsia="en-GB" w:bidi="ar-EG"/>
        </w:rPr>
        <w:t>ن الزهري ، عن عروة ، عن عائشة :</w:t>
      </w:r>
      <w:r w:rsidR="009F41A0" w:rsidRPr="009F41A0">
        <w:rPr>
          <w:rFonts w:ascii="Traditional Arabic" w:eastAsia="Times New Roman" w:hAnsi="Traditional Arabic" w:cs="Traditional Arabic" w:hint="cs"/>
          <w:color w:val="000000"/>
          <w:sz w:val="36"/>
          <w:szCs w:val="36"/>
          <w:rtl/>
          <w:lang w:eastAsia="en-GB" w:bidi="ar-EG"/>
        </w:rPr>
        <w:t xml:space="preserve">أن النبي صلى الله عليه وسلم قال </w:t>
      </w:r>
      <w:r w:rsidR="00BD51BD">
        <w:rPr>
          <w:rFonts w:ascii="Traditional Arabic" w:eastAsia="Times New Roman" w:hAnsi="Traditional Arabic" w:cs="Traditional Arabic" w:hint="cs"/>
          <w:color w:val="000000"/>
          <w:sz w:val="36"/>
          <w:szCs w:val="36"/>
          <w:rtl/>
          <w:lang w:val="en-US" w:eastAsia="en-GB"/>
        </w:rPr>
        <w:t>:</w:t>
      </w:r>
      <w:r w:rsidR="009F41A0" w:rsidRPr="009F41A0">
        <w:rPr>
          <w:rFonts w:ascii="Traditional Arabic" w:eastAsia="Times New Roman" w:hAnsi="Traditional Arabic" w:cs="Traditional Arabic"/>
          <w:color w:val="000000"/>
          <w:sz w:val="36"/>
          <w:szCs w:val="36"/>
          <w:lang w:val="en-US" w:eastAsia="en-GB"/>
        </w:rPr>
        <w:t> </w:t>
      </w:r>
      <w:r w:rsidR="009F41A0" w:rsidRPr="009F41A0">
        <w:rPr>
          <w:rFonts w:ascii="Traditional Arabic" w:eastAsia="Times New Roman" w:hAnsi="Traditional Arabic" w:cs="Traditional Arabic" w:hint="cs"/>
          <w:color w:val="000000"/>
          <w:sz w:val="36"/>
          <w:szCs w:val="36"/>
          <w:rtl/>
          <w:lang w:eastAsia="en-GB" w:bidi="ar-EG"/>
        </w:rPr>
        <w:t>لا</w:t>
      </w:r>
      <w:r w:rsidR="009F41A0" w:rsidRPr="009F41A0">
        <w:rPr>
          <w:rFonts w:ascii="Traditional Arabic" w:eastAsia="Times New Roman" w:hAnsi="Traditional Arabic" w:cs="Traditional Arabic"/>
          <w:color w:val="000000"/>
          <w:sz w:val="36"/>
          <w:szCs w:val="36"/>
          <w:lang w:val="en-US" w:eastAsia="en-GB"/>
        </w:rPr>
        <w:t> </w:t>
      </w:r>
      <w:r w:rsidR="009F41A0" w:rsidRPr="009F41A0">
        <w:rPr>
          <w:rFonts w:ascii="Traditional Arabic" w:eastAsia="Times New Roman" w:hAnsi="Traditional Arabic" w:cs="Traditional Arabic" w:hint="cs"/>
          <w:color w:val="000000"/>
          <w:sz w:val="36"/>
          <w:szCs w:val="36"/>
          <w:rtl/>
          <w:lang w:eastAsia="en-GB" w:bidi="ar-EG"/>
        </w:rPr>
        <w:t>نورث</w:t>
      </w:r>
      <w:r w:rsidR="009F41A0" w:rsidRPr="009F41A0">
        <w:rPr>
          <w:rFonts w:ascii="Traditional Arabic" w:eastAsia="Times New Roman" w:hAnsi="Traditional Arabic" w:cs="Traditional Arabic"/>
          <w:color w:val="000000"/>
          <w:sz w:val="36"/>
          <w:szCs w:val="36"/>
          <w:lang w:val="en-US" w:eastAsia="en-GB"/>
        </w:rPr>
        <w:t> </w:t>
      </w:r>
      <w:r w:rsidR="009F41A0" w:rsidRPr="009F41A0">
        <w:rPr>
          <w:rFonts w:ascii="Traditional Arabic" w:eastAsia="Times New Roman" w:hAnsi="Traditional Arabic" w:cs="Traditional Arabic" w:hint="cs"/>
          <w:color w:val="000000"/>
          <w:sz w:val="36"/>
          <w:szCs w:val="36"/>
          <w:rtl/>
          <w:lang w:eastAsia="en-GB" w:bidi="ar-EG"/>
        </w:rPr>
        <w:t xml:space="preserve">ما تركنا صدقة </w:t>
      </w:r>
      <w:r w:rsidR="00BD51BD">
        <w:rPr>
          <w:rFonts w:ascii="Traditional Arabic" w:eastAsia="Times New Roman" w:hAnsi="Traditional Arabic" w:cs="Traditional Arabic" w:hint="cs"/>
          <w:color w:val="000000"/>
          <w:sz w:val="36"/>
          <w:szCs w:val="36"/>
          <w:rtl/>
          <w:lang w:val="en-US" w:eastAsia="en-GB"/>
        </w:rPr>
        <w:t>)</w:t>
      </w:r>
      <w:r w:rsidR="00EA4852">
        <w:rPr>
          <w:rStyle w:val="FootnoteReference"/>
          <w:rFonts w:ascii="Traditional Arabic" w:eastAsia="Times New Roman" w:hAnsi="Traditional Arabic" w:cs="Traditional Arabic"/>
          <w:color w:val="000000"/>
          <w:sz w:val="36"/>
          <w:szCs w:val="36"/>
          <w:rtl/>
          <w:lang w:eastAsia="en-GB"/>
        </w:rPr>
        <w:footnoteReference w:id="91"/>
      </w:r>
    </w:p>
    <w:p w:rsidR="00314AAA" w:rsidRPr="00EA4852" w:rsidRDefault="00314AAA" w:rsidP="00314AAA">
      <w:pPr>
        <w:bidi/>
        <w:spacing w:after="0" w:line="240" w:lineRule="auto"/>
        <w:rPr>
          <w:rFonts w:ascii="Traditional Arabic" w:eastAsia="Times New Roman" w:hAnsi="Traditional Arabic" w:cs="Traditional Arabic"/>
          <w:color w:val="000000"/>
          <w:sz w:val="36"/>
          <w:szCs w:val="36"/>
          <w:rtl/>
          <w:lang w:eastAsia="en-GB" w:bidi="ar-EG"/>
        </w:rPr>
      </w:pPr>
    </w:p>
    <w:p w:rsidR="00F86697" w:rsidRPr="00A859CD" w:rsidRDefault="00F86697" w:rsidP="00EA4852">
      <w:pPr>
        <w:bidi/>
        <w:spacing w:after="0" w:line="240" w:lineRule="auto"/>
        <w:rPr>
          <w:rFonts w:ascii="Traditional Arabic" w:eastAsia="Times New Roman" w:hAnsi="Traditional Arabic" w:cs="Traditional Arabic"/>
          <w:color w:val="000000" w:themeColor="text1"/>
          <w:sz w:val="28"/>
          <w:szCs w:val="28"/>
          <w:rtl/>
          <w:lang w:eastAsia="en-GB"/>
        </w:rPr>
      </w:pPr>
    </w:p>
    <w:p w:rsidR="009F41A0" w:rsidRPr="00314AAA" w:rsidRDefault="00314AAA" w:rsidP="00314AAA">
      <w:pPr>
        <w:bidi/>
        <w:spacing w:after="0" w:line="240" w:lineRule="auto"/>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lastRenderedPageBreak/>
        <w:t>*</w:t>
      </w:r>
      <w:r w:rsidR="009F41A0" w:rsidRPr="00314AAA">
        <w:rPr>
          <w:rFonts w:ascii="Traditional Arabic" w:eastAsia="Times New Roman" w:hAnsi="Traditional Arabic" w:cs="Traditional Arabic"/>
          <w:color w:val="000000"/>
          <w:sz w:val="36"/>
          <w:szCs w:val="36"/>
          <w:rtl/>
          <w:lang w:eastAsia="en-GB" w:bidi="ar-EG"/>
        </w:rPr>
        <w:t xml:space="preserve">الرواية الثانية </w:t>
      </w:r>
    </w:p>
    <w:p w:rsidR="00314AAA" w:rsidRDefault="00BD51BD" w:rsidP="00B15BED">
      <w:pPr>
        <w:pStyle w:val="ListParagraph"/>
        <w:numPr>
          <w:ilvl w:val="0"/>
          <w:numId w:val="8"/>
        </w:numPr>
        <w:bidi/>
        <w:spacing w:after="0" w:line="240" w:lineRule="auto"/>
        <w:rPr>
          <w:rFonts w:ascii="Traditional Arabic" w:eastAsia="Times New Roman" w:hAnsi="Traditional Arabic" w:cs="Traditional Arabic"/>
          <w:color w:val="000000"/>
          <w:sz w:val="36"/>
          <w:szCs w:val="36"/>
          <w:lang w:eastAsia="en-GB"/>
        </w:rPr>
      </w:pPr>
      <w:r w:rsidRPr="00C92979">
        <w:rPr>
          <w:rFonts w:ascii="Traditional Arabic" w:eastAsia="Times New Roman" w:hAnsi="Traditional Arabic" w:cs="Traditional Arabic" w:hint="cs"/>
          <w:color w:val="000000"/>
          <w:sz w:val="36"/>
          <w:szCs w:val="36"/>
          <w:rtl/>
          <w:lang w:eastAsia="en-GB" w:bidi="ar-EG"/>
        </w:rPr>
        <w:t>(</w:t>
      </w:r>
      <w:r w:rsidR="009F41A0" w:rsidRPr="00C92979">
        <w:rPr>
          <w:rFonts w:ascii="Traditional Arabic" w:eastAsia="Times New Roman" w:hAnsi="Traditional Arabic" w:cs="Traditional Arabic" w:hint="cs"/>
          <w:color w:val="000000"/>
          <w:sz w:val="36"/>
          <w:szCs w:val="36"/>
          <w:rtl/>
          <w:lang w:eastAsia="en-GB" w:bidi="ar-EG"/>
        </w:rPr>
        <w:t>أن أزواج النبي صلى الله عليه وسلم حين توفي رسول الله صلى الله عليه وسلم ، أردن أن يبعثن عثمان إلى أبي بكر يسألنه ميراثهن ، فقالت عائشة : أليس قال رسول الله صلى الله عليه وسلم</w:t>
      </w:r>
      <w:r w:rsidRPr="00C92979">
        <w:rPr>
          <w:rFonts w:ascii="Traditional Arabic" w:eastAsia="Times New Roman" w:hAnsi="Traditional Arabic" w:cs="Traditional Arabic" w:hint="cs"/>
          <w:color w:val="000000"/>
          <w:sz w:val="36"/>
          <w:szCs w:val="36"/>
          <w:rtl/>
          <w:lang w:eastAsia="en-GB"/>
        </w:rPr>
        <w:t xml:space="preserve"> : </w:t>
      </w:r>
      <w:r w:rsidR="009F41A0" w:rsidRPr="00C92979">
        <w:rPr>
          <w:rFonts w:ascii="Traditional Arabic" w:eastAsia="Times New Roman" w:hAnsi="Traditional Arabic" w:cs="Traditional Arabic"/>
          <w:color w:val="000000"/>
          <w:sz w:val="36"/>
          <w:szCs w:val="36"/>
          <w:lang w:eastAsia="en-GB"/>
        </w:rPr>
        <w:t> </w:t>
      </w:r>
      <w:r w:rsidR="009F41A0" w:rsidRPr="00C92979">
        <w:rPr>
          <w:rFonts w:ascii="Traditional Arabic" w:eastAsia="Times New Roman" w:hAnsi="Traditional Arabic" w:cs="Traditional Arabic" w:hint="cs"/>
          <w:color w:val="000000"/>
          <w:sz w:val="36"/>
          <w:szCs w:val="36"/>
          <w:rtl/>
          <w:lang w:eastAsia="en-GB" w:bidi="ar-EG"/>
        </w:rPr>
        <w:t>لا</w:t>
      </w:r>
      <w:r w:rsidR="009F41A0" w:rsidRPr="00C92979">
        <w:rPr>
          <w:rFonts w:ascii="Traditional Arabic" w:eastAsia="Times New Roman" w:hAnsi="Traditional Arabic" w:cs="Traditional Arabic"/>
          <w:color w:val="000000"/>
          <w:sz w:val="36"/>
          <w:szCs w:val="36"/>
          <w:lang w:eastAsia="en-GB"/>
        </w:rPr>
        <w:t> </w:t>
      </w:r>
      <w:r w:rsidR="009F41A0" w:rsidRPr="00C92979">
        <w:rPr>
          <w:rFonts w:ascii="Traditional Arabic" w:eastAsia="Times New Roman" w:hAnsi="Traditional Arabic" w:cs="Traditional Arabic" w:hint="cs"/>
          <w:color w:val="000000"/>
          <w:sz w:val="36"/>
          <w:szCs w:val="36"/>
          <w:rtl/>
          <w:lang w:eastAsia="en-GB" w:bidi="ar-EG"/>
        </w:rPr>
        <w:t>نورث</w:t>
      </w:r>
      <w:r w:rsidR="009F41A0" w:rsidRPr="00C92979">
        <w:rPr>
          <w:rFonts w:ascii="Traditional Arabic" w:eastAsia="Times New Roman" w:hAnsi="Traditional Arabic" w:cs="Traditional Arabic"/>
          <w:color w:val="000000"/>
          <w:sz w:val="36"/>
          <w:szCs w:val="36"/>
          <w:lang w:eastAsia="en-GB"/>
        </w:rPr>
        <w:t> </w:t>
      </w:r>
      <w:r w:rsidR="009F41A0" w:rsidRPr="00C92979">
        <w:rPr>
          <w:rFonts w:ascii="Traditional Arabic" w:eastAsia="Times New Roman" w:hAnsi="Traditional Arabic" w:cs="Traditional Arabic" w:hint="cs"/>
          <w:color w:val="000000"/>
          <w:sz w:val="36"/>
          <w:szCs w:val="36"/>
          <w:rtl/>
          <w:lang w:eastAsia="en-GB" w:bidi="ar-EG"/>
        </w:rPr>
        <w:t>، ما تركنا صدقة</w:t>
      </w:r>
      <w:r w:rsidRPr="00C92979">
        <w:rPr>
          <w:rFonts w:ascii="Traditional Arabic" w:eastAsia="Times New Roman" w:hAnsi="Traditional Arabic" w:cs="Traditional Arabic" w:hint="cs"/>
          <w:color w:val="000000"/>
          <w:sz w:val="36"/>
          <w:szCs w:val="36"/>
          <w:rtl/>
          <w:lang w:eastAsia="en-GB" w:bidi="ar-EG"/>
        </w:rPr>
        <w:t xml:space="preserve">. </w:t>
      </w:r>
      <w:r w:rsidRPr="00314AAA">
        <w:rPr>
          <w:rFonts w:ascii="Traditional Arabic" w:eastAsia="Times New Roman" w:hAnsi="Traditional Arabic" w:cs="Traditional Arabic" w:hint="cs"/>
          <w:color w:val="000000"/>
          <w:sz w:val="28"/>
          <w:szCs w:val="28"/>
          <w:rtl/>
          <w:lang w:eastAsia="en-GB" w:bidi="ar-EG"/>
        </w:rPr>
        <w:t>)</w:t>
      </w:r>
      <w:r w:rsidR="00B15BED">
        <w:rPr>
          <w:rFonts w:ascii="Traditional Arabic" w:eastAsia="Times New Roman" w:hAnsi="Traditional Arabic" w:cs="Traditional Arabic" w:hint="cs"/>
          <w:color w:val="000000"/>
          <w:sz w:val="28"/>
          <w:szCs w:val="28"/>
          <w:rtl/>
          <w:lang w:eastAsia="en-GB"/>
        </w:rPr>
        <w:t>(**)</w:t>
      </w:r>
      <w:r w:rsidRPr="00314AAA">
        <w:rPr>
          <w:rFonts w:ascii="Traditional Arabic" w:eastAsia="Times New Roman" w:hAnsi="Traditional Arabic" w:cs="Traditional Arabic"/>
          <w:color w:val="000000"/>
          <w:sz w:val="28"/>
          <w:szCs w:val="28"/>
          <w:lang w:eastAsia="en-GB"/>
        </w:rPr>
        <w:t xml:space="preserve"> </w:t>
      </w:r>
    </w:p>
    <w:p w:rsidR="009F41A0" w:rsidRPr="00314AAA" w:rsidRDefault="00314AAA" w:rsidP="00314AAA">
      <w:pPr>
        <w:bidi/>
        <w:spacing w:after="0" w:line="240" w:lineRule="auto"/>
        <w:rPr>
          <w:rFonts w:ascii="Traditional Arabic" w:eastAsia="Times New Roman" w:hAnsi="Traditional Arabic" w:cs="Traditional Arabic"/>
          <w:color w:val="000000"/>
          <w:sz w:val="36"/>
          <w:szCs w:val="36"/>
          <w:rtl/>
          <w:lang w:eastAsia="en-GB"/>
        </w:rPr>
      </w:pPr>
      <w:r>
        <w:rPr>
          <w:rFonts w:ascii="Traditional Arabic" w:eastAsia="Times New Roman" w:hAnsi="Traditional Arabic" w:cs="Traditional Arabic" w:hint="cs"/>
          <w:color w:val="000000"/>
          <w:sz w:val="36"/>
          <w:szCs w:val="36"/>
          <w:rtl/>
          <w:lang w:eastAsia="en-GB" w:bidi="ar-EG"/>
        </w:rPr>
        <w:t>*ا</w:t>
      </w:r>
      <w:r w:rsidR="009F41A0" w:rsidRPr="00314AAA">
        <w:rPr>
          <w:rFonts w:ascii="Traditional Arabic" w:eastAsia="Times New Roman" w:hAnsi="Traditional Arabic" w:cs="Traditional Arabic"/>
          <w:color w:val="000000"/>
          <w:sz w:val="36"/>
          <w:szCs w:val="36"/>
          <w:rtl/>
          <w:lang w:eastAsia="en-GB" w:bidi="ar-EG"/>
        </w:rPr>
        <w:t xml:space="preserve">لرواية الثالثة </w:t>
      </w:r>
    </w:p>
    <w:p w:rsidR="009F41A0" w:rsidRPr="00A859CD" w:rsidRDefault="009F41A0" w:rsidP="00EA4852">
      <w:pPr>
        <w:bidi/>
        <w:spacing w:after="0" w:line="240" w:lineRule="auto"/>
        <w:ind w:left="662"/>
        <w:jc w:val="center"/>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w:t>
      </w:r>
      <w:r w:rsidR="00314AAA">
        <w:rPr>
          <w:rFonts w:ascii="Traditional Arabic" w:eastAsia="Times New Roman" w:hAnsi="Traditional Arabic" w:cs="Traditional Arabic" w:hint="cs"/>
          <w:color w:val="000000"/>
          <w:sz w:val="36"/>
          <w:szCs w:val="36"/>
          <w:rtl/>
          <w:lang w:eastAsia="en-GB" w:bidi="ar-EG"/>
        </w:rPr>
        <w:t xml:space="preserve">_ </w:t>
      </w:r>
      <w:r w:rsidR="00BD51BD">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hint="cs"/>
          <w:color w:val="000000"/>
          <w:sz w:val="36"/>
          <w:szCs w:val="36"/>
          <w:rtl/>
          <w:lang w:eastAsia="en-GB" w:bidi="ar-EG"/>
        </w:rPr>
        <w:t xml:space="preserve">أن فاطمة عليها السلام أرسلت إلى أبي بكر : تسأله ميراثها من النبي صلى الله عليه وسلم ، مما أفاء الله على رسوله صلى الله عليه وسلم ، تطلب صدقة النبي صلى الله عليه وسلم التي بالمدينة وفدك ، وما بقي من خمس خيبر ، فقال أبو بكر : إن رسول الله صلى الله عليه وسلم قال </w:t>
      </w:r>
      <w:r w:rsidR="00BD51BD">
        <w:rPr>
          <w:rFonts w:ascii="Traditional Arabic" w:eastAsia="Times New Roman" w:hAnsi="Traditional Arabic" w:cs="Traditional Arabic" w:hint="cs"/>
          <w:color w:val="000000"/>
          <w:sz w:val="36"/>
          <w:szCs w:val="36"/>
          <w:rtl/>
          <w:lang w:eastAsia="en-GB"/>
        </w:rPr>
        <w:t>:</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لانورث</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 ما تركنا فهو صدقة ، إنما يأكل آل محمد من هذا المال - يعني مال الله - ليس لهم أن يزيدوا على المأكل ) . وإني والله</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لا</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 xml:space="preserve">أغير شيئا من صدقات النبي صلى الله عليه وسلم التي كانت عليها في عهد النبي صلى الله عليه وسلم ، ولأعملن فيها بما عمل فيها رسول الله صلى الله عليه وسلم ، فتشهد علي ثم قال : إنا قد عرفنا يا أبكر فضيلتك ، وذكر قرابتهم من رسول الله صلى الله عليه وسلم وحقهم ، فتكلم أبو بكر فقال : والذي نفسي بيده ، لقرابة رسول الله صلى الله عليه وسلم أحب إلي أن أصل من قرابتي </w:t>
      </w:r>
      <w:r w:rsidR="00EA4852">
        <w:rPr>
          <w:rFonts w:ascii="Traditional Arabic" w:eastAsia="Times New Roman" w:hAnsi="Traditional Arabic" w:cs="Traditional Arabic" w:hint="cs"/>
          <w:color w:val="000000"/>
          <w:sz w:val="36"/>
          <w:szCs w:val="36"/>
          <w:rtl/>
          <w:lang w:eastAsia="en-GB" w:bidi="ar-EG"/>
        </w:rPr>
        <w:t>(</w:t>
      </w:r>
      <w:r w:rsidR="00EA4852">
        <w:rPr>
          <w:rStyle w:val="FootnoteReference"/>
          <w:rFonts w:ascii="Traditional Arabic" w:eastAsia="Times New Roman" w:hAnsi="Traditional Arabic" w:cs="Traditional Arabic"/>
          <w:color w:val="000000"/>
          <w:sz w:val="36"/>
          <w:szCs w:val="36"/>
          <w:rtl/>
          <w:lang w:eastAsia="en-GB" w:bidi="ar-EG"/>
        </w:rPr>
        <w:footnoteReference w:id="92"/>
      </w:r>
      <w:r w:rsidR="00EA4852">
        <w:rPr>
          <w:rFonts w:ascii="Traditional Arabic" w:eastAsia="Times New Roman" w:hAnsi="Traditional Arabic" w:cs="Traditional Arabic" w:hint="cs"/>
          <w:color w:val="000000"/>
          <w:sz w:val="36"/>
          <w:szCs w:val="36"/>
          <w:rtl/>
          <w:lang w:eastAsia="en-GB" w:bidi="ar-EG"/>
        </w:rPr>
        <w:t>)</w:t>
      </w:r>
    </w:p>
    <w:p w:rsidR="009F41A0" w:rsidRPr="009F41A0" w:rsidRDefault="009F41A0" w:rsidP="00A859CD">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hint="cs"/>
          <w:color w:val="000000"/>
          <w:sz w:val="36"/>
          <w:szCs w:val="36"/>
          <w:lang w:eastAsia="en-GB" w:bidi="ar-EG"/>
        </w:rPr>
        <w:t>﻿</w:t>
      </w:r>
      <w:r w:rsidRPr="009F41A0">
        <w:rPr>
          <w:rFonts w:ascii="Traditional Arabic" w:eastAsia="Times New Roman" w:hAnsi="Traditional Arabic" w:cs="Traditional Arabic"/>
          <w:color w:val="000000"/>
          <w:sz w:val="36"/>
          <w:szCs w:val="36"/>
          <w:lang w:eastAsia="en-GB"/>
        </w:rPr>
        <w:t xml:space="preserve"> </w:t>
      </w:r>
      <w:r w:rsidR="00C92979" w:rsidRPr="00C92979">
        <w:rPr>
          <w:rFonts w:ascii="Traditional Arabic" w:eastAsia="Times New Roman" w:hAnsi="Traditional Arabic" w:cs="Traditional Arabic" w:hint="cs"/>
          <w:b/>
          <w:bCs/>
          <w:color w:val="000000"/>
          <w:sz w:val="36"/>
          <w:szCs w:val="36"/>
          <w:rtl/>
          <w:lang w:eastAsia="en-GB"/>
        </w:rPr>
        <w:t xml:space="preserve">مما تقدم </w:t>
      </w:r>
      <w:proofErr w:type="gramStart"/>
      <w:r w:rsidR="00C92979" w:rsidRPr="00C92979">
        <w:rPr>
          <w:rFonts w:ascii="Traditional Arabic" w:eastAsia="Times New Roman" w:hAnsi="Traditional Arabic" w:cs="Traditional Arabic" w:hint="cs"/>
          <w:b/>
          <w:bCs/>
          <w:color w:val="000000"/>
          <w:sz w:val="36"/>
          <w:szCs w:val="36"/>
          <w:rtl/>
          <w:lang w:eastAsia="en-GB"/>
        </w:rPr>
        <w:t>يتبين :</w:t>
      </w:r>
      <w:proofErr w:type="gramEnd"/>
      <w:r w:rsidR="00C92979">
        <w:rPr>
          <w:rFonts w:ascii="Traditional Arabic" w:eastAsia="Times New Roman" w:hAnsi="Traditional Arabic" w:cs="Traditional Arabic" w:hint="cs"/>
          <w:color w:val="000000"/>
          <w:sz w:val="36"/>
          <w:szCs w:val="36"/>
          <w:rtl/>
          <w:lang w:eastAsia="en-GB"/>
        </w:rPr>
        <w:t xml:space="preserve"> </w:t>
      </w:r>
      <w:r w:rsidR="00C92979">
        <w:rPr>
          <w:rFonts w:ascii="Traditional Arabic" w:eastAsia="Times New Roman" w:hAnsi="Traditional Arabic" w:cs="Traditional Arabic"/>
          <w:color w:val="000000"/>
          <w:sz w:val="36"/>
          <w:szCs w:val="36"/>
          <w:rtl/>
          <w:lang w:eastAsia="en-GB" w:bidi="ar-EG"/>
        </w:rPr>
        <w:t>أولا : ت</w:t>
      </w:r>
      <w:r w:rsidR="00C92979">
        <w:rPr>
          <w:rFonts w:ascii="Traditional Arabic" w:eastAsia="Times New Roman" w:hAnsi="Traditional Arabic" w:cs="Traditional Arabic" w:hint="cs"/>
          <w:color w:val="000000"/>
          <w:sz w:val="36"/>
          <w:szCs w:val="36"/>
          <w:rtl/>
          <w:lang w:eastAsia="en-GB" w:bidi="ar-EG"/>
        </w:rPr>
        <w:t>بليغ</w:t>
      </w:r>
      <w:r w:rsidRPr="009F41A0">
        <w:rPr>
          <w:rFonts w:ascii="Traditional Arabic" w:eastAsia="Times New Roman" w:hAnsi="Traditional Arabic" w:cs="Traditional Arabic"/>
          <w:color w:val="000000"/>
          <w:sz w:val="36"/>
          <w:szCs w:val="36"/>
          <w:rtl/>
          <w:lang w:eastAsia="en-GB" w:bidi="ar-EG"/>
        </w:rPr>
        <w:t xml:space="preserve"> </w:t>
      </w:r>
      <w:r w:rsidR="00C92979">
        <w:rPr>
          <w:rFonts w:ascii="Traditional Arabic" w:eastAsia="Times New Roman" w:hAnsi="Traditional Arabic" w:cs="Traditional Arabic" w:hint="cs"/>
          <w:color w:val="000000"/>
          <w:sz w:val="36"/>
          <w:szCs w:val="36"/>
          <w:rtl/>
          <w:lang w:eastAsia="en-GB" w:bidi="ar-EG"/>
        </w:rPr>
        <w:t>عائشة ل</w:t>
      </w:r>
      <w:r w:rsidRPr="009F41A0">
        <w:rPr>
          <w:rFonts w:ascii="Traditional Arabic" w:eastAsia="Times New Roman" w:hAnsi="Traditional Arabic" w:cs="Traditional Arabic"/>
          <w:color w:val="000000"/>
          <w:sz w:val="36"/>
          <w:szCs w:val="36"/>
          <w:rtl/>
          <w:lang w:eastAsia="en-GB" w:bidi="ar-EG"/>
        </w:rPr>
        <w:t>قول النبي صلى الله عليه وسلم والرضى والت</w:t>
      </w:r>
      <w:r w:rsidR="00BD51BD">
        <w:rPr>
          <w:rFonts w:ascii="Traditional Arabic" w:eastAsia="Times New Roman" w:hAnsi="Traditional Arabic" w:cs="Traditional Arabic" w:hint="cs"/>
          <w:color w:val="000000"/>
          <w:sz w:val="36"/>
          <w:szCs w:val="36"/>
          <w:rtl/>
          <w:lang w:eastAsia="en-GB" w:bidi="ar-EG"/>
        </w:rPr>
        <w:t>سليم</w:t>
      </w:r>
      <w:r w:rsidR="00BD51BD">
        <w:rPr>
          <w:rFonts w:ascii="Traditional Arabic" w:eastAsia="Times New Roman" w:hAnsi="Traditional Arabic" w:cs="Traditional Arabic"/>
          <w:color w:val="000000"/>
          <w:sz w:val="36"/>
          <w:szCs w:val="36"/>
          <w:rtl/>
          <w:lang w:eastAsia="en-GB" w:bidi="ar-EG"/>
        </w:rPr>
        <w:t xml:space="preserve"> بحكم</w:t>
      </w:r>
      <w:r w:rsidR="00BD51BD">
        <w:rPr>
          <w:rFonts w:ascii="Traditional Arabic" w:eastAsia="Times New Roman" w:hAnsi="Traditional Arabic" w:cs="Traditional Arabic" w:hint="cs"/>
          <w:color w:val="000000"/>
          <w:sz w:val="36"/>
          <w:szCs w:val="36"/>
          <w:rtl/>
          <w:lang w:eastAsia="en-GB" w:bidi="ar-EG"/>
        </w:rPr>
        <w:t xml:space="preserve"> الله وحكم نبيه سواء على نفسها أو غيرها  يقول تعالى:</w:t>
      </w:r>
    </w:p>
    <w:p w:rsidR="009F41A0" w:rsidRPr="009F41A0" w:rsidRDefault="00BA3051" w:rsidP="009D4708">
      <w:pPr>
        <w:bidi/>
        <w:spacing w:after="0" w:line="240" w:lineRule="auto"/>
        <w:ind w:left="662"/>
        <w:rPr>
          <w:rFonts w:ascii="Traditional Arabic" w:eastAsia="Times New Roman" w:hAnsi="Traditional Arabic" w:cs="Traditional Arabic"/>
          <w:color w:val="000000"/>
          <w:sz w:val="36"/>
          <w:szCs w:val="36"/>
          <w:rtl/>
          <w:lang w:eastAsia="en-GB" w:bidi="ar-EG"/>
        </w:rPr>
      </w:pPr>
      <w:r w:rsidRPr="00BA3051">
        <w:rPr>
          <w:rStyle w:val="apple-style-span"/>
          <w:rFonts w:hint="cs"/>
          <w:color w:val="000000" w:themeColor="text1"/>
          <w:sz w:val="27"/>
          <w:szCs w:val="27"/>
          <w:rtl/>
        </w:rPr>
        <w:t>(</w:t>
      </w:r>
      <w:r w:rsidRPr="00BA3051">
        <w:rPr>
          <w:rStyle w:val="apple-converted-space"/>
          <w:color w:val="000000" w:themeColor="text1"/>
          <w:sz w:val="27"/>
          <w:szCs w:val="27"/>
        </w:rPr>
        <w:t> </w:t>
      </w:r>
      <w:bookmarkStart w:id="1" w:name="4_65"/>
      <w:bookmarkStart w:id="2" w:name="_فلا_وربك_لا_يؤمنون_حتى_يحكموك_فيما_شجر_"/>
      <w:bookmarkEnd w:id="1"/>
      <w:bookmarkEnd w:id="2"/>
      <w:r w:rsidR="00276B82" w:rsidRPr="00276B82">
        <w:rPr>
          <w:rStyle w:val="verse"/>
          <w:rFonts w:ascii="Traditional Arabic" w:hAnsi="Traditional Arabic" w:cs="Traditional Arabic"/>
          <w:color w:val="000000" w:themeColor="text1"/>
          <w:sz w:val="36"/>
          <w:szCs w:val="36"/>
        </w:rPr>
        <w:fldChar w:fldCharType="begin"/>
      </w:r>
      <w:r w:rsidRPr="00BA3051">
        <w:rPr>
          <w:rStyle w:val="verse"/>
          <w:rFonts w:ascii="Traditional Arabic" w:hAnsi="Traditional Arabic" w:cs="Traditional Arabic"/>
          <w:color w:val="000000" w:themeColor="text1"/>
          <w:sz w:val="36"/>
          <w:szCs w:val="36"/>
        </w:rPr>
        <w:instrText xml:space="preserve"> HYPERLINK "javascript:AyatServices(%22/Quran/ayat_services.asp?l=arb&amp;nSora=4&amp;nAya=65%22)" \o " </w:instrText>
      </w:r>
      <w:r w:rsidRPr="00BA3051">
        <w:rPr>
          <w:rStyle w:val="verse"/>
          <w:rFonts w:ascii="Traditional Arabic" w:hAnsi="Traditional Arabic" w:cs="Traditional Arabic"/>
          <w:color w:val="000000" w:themeColor="text1"/>
          <w:sz w:val="36"/>
          <w:szCs w:val="36"/>
          <w:rtl/>
        </w:rPr>
        <w:instrText>سورة النساء (سورة رقم: 4)؛ آية رقم:65</w:instrText>
      </w:r>
      <w:r w:rsidRPr="00BA3051">
        <w:rPr>
          <w:rStyle w:val="verse"/>
          <w:rFonts w:ascii="Traditional Arabic" w:hAnsi="Traditional Arabic" w:cs="Traditional Arabic"/>
          <w:color w:val="000000" w:themeColor="text1"/>
          <w:sz w:val="36"/>
          <w:szCs w:val="36"/>
        </w:rPr>
        <w:instrText xml:space="preserve">" </w:instrText>
      </w:r>
      <w:r w:rsidR="00276B82" w:rsidRPr="00276B82">
        <w:rPr>
          <w:rStyle w:val="verse"/>
          <w:rFonts w:ascii="Traditional Arabic" w:hAnsi="Traditional Arabic" w:cs="Traditional Arabic"/>
          <w:color w:val="000000" w:themeColor="text1"/>
          <w:sz w:val="36"/>
          <w:szCs w:val="36"/>
        </w:rPr>
        <w:fldChar w:fldCharType="separate"/>
      </w:r>
      <w:r w:rsidRPr="00BA3051">
        <w:rPr>
          <w:rStyle w:val="Hyperlink"/>
          <w:rFonts w:ascii="Traditional Arabic" w:hAnsi="Traditional Arabic" w:cs="Traditional Arabic"/>
          <w:color w:val="000000" w:themeColor="text1"/>
          <w:sz w:val="36"/>
          <w:szCs w:val="36"/>
          <w:u w:val="none"/>
          <w:rtl/>
        </w:rPr>
        <w:t>فَلا وَرَبِّكَ لا يُؤْمِنُونَ حَتَّى يُحَكِّمُوكَ فِيمَا شَجَرَ بَيْنَهُمْ ثُمَّ لا يَجِدُوا فِي أَنْفُسِهِمْ حَرَجًا مِمَّا قَضَيْتَ وَيُسَلِّمُوا تَسْلِيمًا  )</w:t>
      </w:r>
      <w:r w:rsidRPr="00BA3051">
        <w:rPr>
          <w:rStyle w:val="apple-converted-space"/>
          <w:rFonts w:ascii="Traditional Arabic" w:hAnsi="Traditional Arabic" w:cs="Traditional Arabic"/>
          <w:color w:val="000094"/>
          <w:sz w:val="36"/>
          <w:szCs w:val="36"/>
        </w:rPr>
        <w:t> </w:t>
      </w:r>
      <w:r w:rsidR="00276B82" w:rsidRPr="00BA3051">
        <w:rPr>
          <w:rStyle w:val="verse"/>
          <w:rFonts w:ascii="Traditional Arabic" w:hAnsi="Traditional Arabic" w:cs="Traditional Arabic"/>
          <w:color w:val="A52A2A"/>
          <w:sz w:val="36"/>
          <w:szCs w:val="36"/>
        </w:rPr>
        <w:fldChar w:fldCharType="end"/>
      </w:r>
      <w:r w:rsidR="009D4708" w:rsidRPr="009D4708">
        <w:rPr>
          <w:rStyle w:val="verse"/>
          <w:rFonts w:ascii="Traditional Arabic" w:hAnsi="Traditional Arabic" w:cs="Traditional Arabic" w:hint="cs"/>
          <w:color w:val="000000" w:themeColor="text1"/>
          <w:sz w:val="28"/>
          <w:szCs w:val="28"/>
          <w:rtl/>
        </w:rPr>
        <w:t>(النساء:56)</w:t>
      </w:r>
    </w:p>
    <w:p w:rsidR="00A859CD" w:rsidRDefault="009F41A0" w:rsidP="009178A1">
      <w:pPr>
        <w:bidi/>
        <w:spacing w:after="0" w:line="240" w:lineRule="auto"/>
        <w:ind w:left="662"/>
        <w:jc w:val="center"/>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ثانيا:  والملاحظ ان هناك روايات كتطبيق لحديث (لانورث ما تركناه صدقة) رواية في </w:t>
      </w:r>
    </w:p>
    <w:p w:rsidR="009F41A0" w:rsidRPr="009F41A0" w:rsidRDefault="009F41A0" w:rsidP="00B15BED">
      <w:pPr>
        <w:bidi/>
        <w:spacing w:after="0" w:line="240" w:lineRule="auto"/>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سؤل فاطمة واخرى في سؤل زوجات النبي </w:t>
      </w:r>
      <w:r w:rsidR="009178A1">
        <w:rPr>
          <w:rFonts w:ascii="Traditional Arabic" w:eastAsia="Times New Roman" w:hAnsi="Traditional Arabic" w:cs="Traditional Arabic" w:hint="cs"/>
          <w:color w:val="000000"/>
          <w:sz w:val="36"/>
          <w:szCs w:val="36"/>
          <w:rtl/>
          <w:lang w:eastAsia="en-GB" w:bidi="ar-EG"/>
        </w:rPr>
        <w:t xml:space="preserve"> صلى الله عليه وسلم عن الإرث </w:t>
      </w:r>
      <w:r w:rsidRPr="009F41A0">
        <w:rPr>
          <w:rFonts w:ascii="Traditional Arabic" w:eastAsia="Times New Roman" w:hAnsi="Traditional Arabic" w:cs="Traditional Arabic"/>
          <w:color w:val="000000"/>
          <w:sz w:val="36"/>
          <w:szCs w:val="36"/>
          <w:rtl/>
          <w:lang w:eastAsia="en-GB" w:bidi="ar-EG"/>
        </w:rPr>
        <w:t xml:space="preserve">و الروايتان عن عائشة رضي الله عنها مما يدل ان الأمر في وقت الحدث لم يكن فيه نزاع او مشاحنات انما افتعل هذا النزاع أيادي سوداء جاءت بعد عصر خير القرون بسنين لتفشي الحقد على </w:t>
      </w:r>
      <w:r w:rsidRPr="009F41A0">
        <w:rPr>
          <w:rFonts w:ascii="Traditional Arabic" w:eastAsia="Times New Roman" w:hAnsi="Traditional Arabic" w:cs="Traditional Arabic"/>
          <w:color w:val="000000"/>
          <w:sz w:val="36"/>
          <w:szCs w:val="36"/>
          <w:rtl/>
          <w:lang w:eastAsia="en-GB" w:bidi="ar-EG"/>
        </w:rPr>
        <w:lastRenderedPageBreak/>
        <w:t xml:space="preserve">عائشة ولو كانت عائشة تبطن الحقد </w:t>
      </w:r>
      <w:r w:rsidR="009178A1">
        <w:rPr>
          <w:rFonts w:ascii="Traditional Arabic" w:eastAsia="Times New Roman" w:hAnsi="Traditional Arabic" w:cs="Traditional Arabic" w:hint="cs"/>
          <w:color w:val="000000"/>
          <w:sz w:val="36"/>
          <w:szCs w:val="36"/>
          <w:rtl/>
          <w:lang w:eastAsia="en-GB" w:bidi="ar-EG"/>
        </w:rPr>
        <w:t>ل</w:t>
      </w:r>
      <w:r w:rsidR="009178A1">
        <w:rPr>
          <w:rFonts w:ascii="Traditional Arabic" w:eastAsia="Times New Roman" w:hAnsi="Traditional Arabic" w:cs="Traditional Arabic"/>
          <w:color w:val="000000"/>
          <w:sz w:val="36"/>
          <w:szCs w:val="36"/>
          <w:rtl/>
          <w:lang w:eastAsia="en-GB" w:bidi="ar-EG"/>
        </w:rPr>
        <w:t>فاطمة رضي الله عنهما لتق</w:t>
      </w:r>
      <w:r w:rsidR="009178A1">
        <w:rPr>
          <w:rFonts w:ascii="Traditional Arabic" w:eastAsia="Times New Roman" w:hAnsi="Traditional Arabic" w:cs="Traditional Arabic" w:hint="cs"/>
          <w:color w:val="000000"/>
          <w:sz w:val="36"/>
          <w:szCs w:val="36"/>
          <w:rtl/>
          <w:lang w:eastAsia="en-GB" w:bidi="ar-EG"/>
        </w:rPr>
        <w:t>اصع</w:t>
      </w:r>
      <w:r w:rsidRPr="009F41A0">
        <w:rPr>
          <w:rFonts w:ascii="Traditional Arabic" w:eastAsia="Times New Roman" w:hAnsi="Traditional Arabic" w:cs="Traditional Arabic"/>
          <w:color w:val="000000"/>
          <w:sz w:val="36"/>
          <w:szCs w:val="36"/>
          <w:rtl/>
          <w:lang w:eastAsia="en-GB" w:bidi="ar-EG"/>
        </w:rPr>
        <w:t>ت في تطبيق الحديث على نفسها و</w:t>
      </w:r>
      <w:r w:rsidR="009178A1">
        <w:rPr>
          <w:rFonts w:ascii="Traditional Arabic" w:eastAsia="Times New Roman" w:hAnsi="Traditional Arabic" w:cs="Traditional Arabic" w:hint="cs"/>
          <w:color w:val="000000"/>
          <w:sz w:val="36"/>
          <w:szCs w:val="36"/>
          <w:rtl/>
          <w:lang w:eastAsia="en-GB" w:bidi="ar-EG"/>
        </w:rPr>
        <w:t xml:space="preserve"> على </w:t>
      </w:r>
      <w:r w:rsidRPr="009F41A0">
        <w:rPr>
          <w:rFonts w:ascii="Traditional Arabic" w:eastAsia="Times New Roman" w:hAnsi="Traditional Arabic" w:cs="Traditional Arabic"/>
          <w:color w:val="000000"/>
          <w:sz w:val="36"/>
          <w:szCs w:val="36"/>
          <w:rtl/>
          <w:lang w:eastAsia="en-GB" w:bidi="ar-EG"/>
        </w:rPr>
        <w:t>ز</w:t>
      </w:r>
      <w:r w:rsidR="009178A1">
        <w:rPr>
          <w:rFonts w:ascii="Traditional Arabic" w:eastAsia="Times New Roman" w:hAnsi="Traditional Arabic" w:cs="Traditional Arabic"/>
          <w:color w:val="000000"/>
          <w:sz w:val="36"/>
          <w:szCs w:val="36"/>
          <w:rtl/>
          <w:lang w:eastAsia="en-GB" w:bidi="ar-EG"/>
        </w:rPr>
        <w:t>وجات النبي صلى الله عليه وسلم و</w:t>
      </w:r>
      <w:r w:rsidRPr="009F41A0">
        <w:rPr>
          <w:rFonts w:ascii="Traditional Arabic" w:eastAsia="Times New Roman" w:hAnsi="Traditional Arabic" w:cs="Traditional Arabic"/>
          <w:color w:val="000000"/>
          <w:sz w:val="36"/>
          <w:szCs w:val="36"/>
          <w:rtl/>
          <w:lang w:eastAsia="en-GB" w:bidi="ar-EG"/>
        </w:rPr>
        <w:t xml:space="preserve">قد كن أحوج الى المال من فاطمة لأن الزوجة المتوفى عنها زوجها هي أحوج الى المال من الأبنة المتزوجة </w:t>
      </w:r>
      <w:r w:rsidR="00B15BED">
        <w:rPr>
          <w:rFonts w:ascii="Traditional Arabic" w:eastAsia="Times New Roman" w:hAnsi="Traditional Arabic" w:cs="Traditional Arabic" w:hint="cs"/>
          <w:color w:val="000000"/>
          <w:sz w:val="36"/>
          <w:szCs w:val="36"/>
          <w:rtl/>
          <w:lang w:eastAsia="en-GB" w:bidi="ar-EG"/>
        </w:rPr>
        <w:t>.</w:t>
      </w:r>
    </w:p>
    <w:p w:rsidR="009F41A0" w:rsidRPr="009F41A0" w:rsidRDefault="009F41A0" w:rsidP="009F41A0">
      <w:pPr>
        <w:bidi/>
        <w:spacing w:after="0" w:line="240" w:lineRule="auto"/>
        <w:ind w:left="662"/>
        <w:jc w:val="center"/>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w:t>
      </w:r>
    </w:p>
    <w:p w:rsidR="009F41A0" w:rsidRPr="009F41A0" w:rsidRDefault="009F41A0" w:rsidP="009F41A0">
      <w:pPr>
        <w:bidi/>
        <w:spacing w:after="0" w:line="240" w:lineRule="auto"/>
        <w:ind w:left="662"/>
        <w:jc w:val="center"/>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ثالثا: نلاحظ حفاوة الخطاب بالثناء و الز</w:t>
      </w:r>
      <w:r w:rsidR="00B15BED">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bidi="ar-EG"/>
        </w:rPr>
        <w:t>كاء بين علي</w:t>
      </w:r>
      <w:r w:rsidR="009178A1">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bidi="ar-EG"/>
        </w:rPr>
        <w:t xml:space="preserve"> و ابي بكر رضي الله عنهما مما يوحي بالرحمة المشاعة بينهم و الحب و الخير المنبعث من صدورهم وهذا ظننا فيهم  كما  لا ننسى ان ناقل هذه الرواية وتلك الحفاوة هي عائشة رضي الله عنها ولو كانت كما قال الحاقدون لأخفت بعضا على الاقل من تلك الحفاوة  فما لنا لا نحكم العقول ونتركها سجنا ومعقلا للأوهام؟</w:t>
      </w:r>
    </w:p>
    <w:p w:rsidR="009F41A0" w:rsidRPr="009F41A0" w:rsidRDefault="009F41A0" w:rsidP="009F41A0">
      <w:pPr>
        <w:bidi/>
        <w:spacing w:after="0" w:line="240" w:lineRule="auto"/>
        <w:ind w:left="662"/>
        <w:jc w:val="center"/>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w:t>
      </w:r>
    </w:p>
    <w:p w:rsidR="00102B18" w:rsidRDefault="009F41A0" w:rsidP="00EA4852">
      <w:pPr>
        <w:bidi/>
        <w:spacing w:after="0" w:line="240" w:lineRule="auto"/>
        <w:ind w:left="237"/>
        <w:jc w:val="center"/>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رابعا : نلحظ في روايتها الثلاث الحديث عن أبيها بصورة حيادية فتذكره كطرف في القضية بدون ان تنسب اليه قرابتها الخاصة ولو شاءت لقالت أرسلت لابي او قال</w:t>
      </w:r>
      <w:r w:rsidR="00B15BED">
        <w:rPr>
          <w:rFonts w:ascii="Traditional Arabic" w:eastAsia="Times New Roman" w:hAnsi="Traditional Arabic" w:cs="Traditional Arabic" w:hint="cs"/>
          <w:color w:val="000000"/>
          <w:sz w:val="36"/>
          <w:szCs w:val="36"/>
          <w:rtl/>
          <w:lang w:eastAsia="en-GB" w:bidi="ar-EG"/>
        </w:rPr>
        <w:t>ت</w:t>
      </w:r>
      <w:r w:rsidRPr="009F41A0">
        <w:rPr>
          <w:rFonts w:ascii="Traditional Arabic" w:eastAsia="Times New Roman" w:hAnsi="Traditional Arabic" w:cs="Traditional Arabic"/>
          <w:color w:val="000000"/>
          <w:sz w:val="36"/>
          <w:szCs w:val="36"/>
          <w:rtl/>
          <w:lang w:eastAsia="en-GB" w:bidi="ar-EG"/>
        </w:rPr>
        <w:t xml:space="preserve"> والدي ... الخ وهذا يدل على فصلها بين حياتها وعاطفتها واجتماعياتها الشخصية  وبين تبليغ علمها</w:t>
      </w:r>
      <w:r w:rsidR="009178A1">
        <w:rPr>
          <w:rFonts w:ascii="Traditional Arabic" w:eastAsia="Times New Roman" w:hAnsi="Traditional Arabic" w:cs="Traditional Arabic" w:hint="cs"/>
          <w:color w:val="000000"/>
          <w:sz w:val="36"/>
          <w:szCs w:val="36"/>
          <w:rtl/>
          <w:lang w:eastAsia="en-GB" w:bidi="ar-EG"/>
        </w:rPr>
        <w:t xml:space="preserve"> وفقهها </w:t>
      </w:r>
      <w:r w:rsidRPr="009F41A0">
        <w:rPr>
          <w:rFonts w:ascii="Traditional Arabic" w:eastAsia="Times New Roman" w:hAnsi="Traditional Arabic" w:cs="Traditional Arabic"/>
          <w:color w:val="000000"/>
          <w:sz w:val="36"/>
          <w:szCs w:val="36"/>
          <w:rtl/>
          <w:lang w:eastAsia="en-GB" w:bidi="ar-EG"/>
        </w:rPr>
        <w:t xml:space="preserve"> للأمة الذي هو وظيفة تحملتها على عاتقها بأمانة ونزاهة منقطعة النظير </w:t>
      </w:r>
    </w:p>
    <w:p w:rsidR="00EA4852" w:rsidRDefault="00EA4852" w:rsidP="00EA4852">
      <w:pPr>
        <w:bidi/>
        <w:spacing w:after="0" w:line="240" w:lineRule="auto"/>
        <w:ind w:left="237"/>
        <w:jc w:val="center"/>
        <w:rPr>
          <w:rFonts w:ascii="Traditional Arabic" w:eastAsia="Times New Roman" w:hAnsi="Traditional Arabic" w:cs="Traditional Arabic"/>
          <w:color w:val="000000"/>
          <w:sz w:val="36"/>
          <w:szCs w:val="36"/>
          <w:rtl/>
          <w:lang w:eastAsia="en-GB" w:bidi="ar-EG"/>
        </w:rPr>
      </w:pPr>
    </w:p>
    <w:p w:rsidR="00EA4852" w:rsidRDefault="00EA4852" w:rsidP="00EA4852">
      <w:pPr>
        <w:bidi/>
        <w:spacing w:after="0" w:line="240" w:lineRule="auto"/>
        <w:ind w:left="237"/>
        <w:jc w:val="center"/>
        <w:rPr>
          <w:rFonts w:ascii="Traditional Arabic" w:eastAsia="Times New Roman" w:hAnsi="Traditional Arabic" w:cs="Traditional Arabic"/>
          <w:color w:val="000000"/>
          <w:sz w:val="36"/>
          <w:szCs w:val="36"/>
          <w:rtl/>
          <w:lang w:eastAsia="en-GB" w:bidi="ar-EG"/>
        </w:rPr>
      </w:pPr>
    </w:p>
    <w:p w:rsidR="00EA4852" w:rsidRDefault="00EA4852" w:rsidP="00EA4852">
      <w:pPr>
        <w:bidi/>
        <w:spacing w:after="0" w:line="240" w:lineRule="auto"/>
        <w:ind w:left="237"/>
        <w:jc w:val="center"/>
        <w:rPr>
          <w:rFonts w:ascii="Traditional Arabic" w:eastAsia="Times New Roman" w:hAnsi="Traditional Arabic" w:cs="Traditional Arabic"/>
          <w:color w:val="000000"/>
          <w:sz w:val="36"/>
          <w:szCs w:val="36"/>
          <w:rtl/>
          <w:lang w:eastAsia="en-GB" w:bidi="ar-EG"/>
        </w:rPr>
      </w:pPr>
    </w:p>
    <w:p w:rsidR="00EA4852" w:rsidRDefault="00EA4852" w:rsidP="00EA4852">
      <w:pPr>
        <w:bidi/>
        <w:spacing w:after="0" w:line="240" w:lineRule="auto"/>
        <w:ind w:left="237"/>
        <w:jc w:val="center"/>
        <w:rPr>
          <w:rFonts w:ascii="Traditional Arabic" w:eastAsia="Times New Roman" w:hAnsi="Traditional Arabic" w:cs="Traditional Arabic"/>
          <w:color w:val="000000"/>
          <w:sz w:val="36"/>
          <w:szCs w:val="36"/>
          <w:rtl/>
          <w:lang w:eastAsia="en-GB" w:bidi="ar-EG"/>
        </w:rPr>
      </w:pPr>
    </w:p>
    <w:p w:rsidR="00EA4852" w:rsidRDefault="00EA4852" w:rsidP="00EA4852">
      <w:pPr>
        <w:bidi/>
        <w:spacing w:after="0" w:line="240" w:lineRule="auto"/>
        <w:ind w:left="237"/>
        <w:jc w:val="center"/>
        <w:rPr>
          <w:rFonts w:ascii="Traditional Arabic" w:eastAsia="Times New Roman" w:hAnsi="Traditional Arabic" w:cs="Traditional Arabic"/>
          <w:color w:val="000000"/>
          <w:sz w:val="36"/>
          <w:szCs w:val="36"/>
          <w:rtl/>
          <w:lang w:eastAsia="en-GB" w:bidi="ar-EG"/>
        </w:rPr>
      </w:pPr>
    </w:p>
    <w:p w:rsidR="00EA4852" w:rsidRDefault="00EA4852" w:rsidP="00EA4852">
      <w:pPr>
        <w:bidi/>
        <w:spacing w:after="0" w:line="240" w:lineRule="auto"/>
        <w:ind w:left="237"/>
        <w:jc w:val="center"/>
        <w:rPr>
          <w:rFonts w:ascii="Traditional Arabic" w:eastAsia="Times New Roman" w:hAnsi="Traditional Arabic" w:cs="Traditional Arabic"/>
          <w:color w:val="000000"/>
          <w:sz w:val="36"/>
          <w:szCs w:val="36"/>
          <w:rtl/>
          <w:lang w:eastAsia="en-GB" w:bidi="ar-EG"/>
        </w:rPr>
      </w:pPr>
    </w:p>
    <w:p w:rsidR="00EA4852" w:rsidRDefault="00EA4852" w:rsidP="00EA4852">
      <w:pPr>
        <w:bidi/>
        <w:spacing w:after="0" w:line="240" w:lineRule="auto"/>
        <w:ind w:left="237"/>
        <w:jc w:val="center"/>
        <w:rPr>
          <w:rFonts w:ascii="Traditional Arabic" w:eastAsia="Times New Roman" w:hAnsi="Traditional Arabic" w:cs="Traditional Arabic"/>
          <w:color w:val="000000"/>
          <w:sz w:val="36"/>
          <w:szCs w:val="36"/>
          <w:rtl/>
          <w:lang w:eastAsia="en-GB" w:bidi="ar-EG"/>
        </w:rPr>
      </w:pPr>
    </w:p>
    <w:p w:rsidR="00EA4852" w:rsidRDefault="00EA4852" w:rsidP="00EA4852">
      <w:pPr>
        <w:bidi/>
        <w:spacing w:after="0" w:line="240" w:lineRule="auto"/>
        <w:ind w:left="237"/>
        <w:jc w:val="center"/>
        <w:rPr>
          <w:rFonts w:ascii="Traditional Arabic" w:eastAsia="Times New Roman" w:hAnsi="Traditional Arabic" w:cs="Traditional Arabic"/>
          <w:color w:val="000000"/>
          <w:sz w:val="36"/>
          <w:szCs w:val="36"/>
          <w:rtl/>
          <w:lang w:eastAsia="en-GB" w:bidi="ar-EG"/>
        </w:rPr>
      </w:pPr>
    </w:p>
    <w:p w:rsidR="00102B18" w:rsidRDefault="00102B18" w:rsidP="00102B18">
      <w:pPr>
        <w:bidi/>
        <w:spacing w:after="0" w:line="240" w:lineRule="auto"/>
        <w:ind w:left="237"/>
        <w:jc w:val="center"/>
        <w:rPr>
          <w:rFonts w:ascii="Traditional Arabic" w:eastAsia="Times New Roman" w:hAnsi="Traditional Arabic" w:cs="Traditional Arabic"/>
          <w:color w:val="000000"/>
          <w:sz w:val="36"/>
          <w:szCs w:val="36"/>
          <w:rtl/>
          <w:lang w:eastAsia="en-GB" w:bidi="ar-EG"/>
        </w:rPr>
      </w:pPr>
    </w:p>
    <w:p w:rsidR="00102B18" w:rsidRDefault="00102B18" w:rsidP="00102B18">
      <w:pPr>
        <w:bidi/>
        <w:spacing w:after="0" w:line="240" w:lineRule="auto"/>
        <w:ind w:left="237"/>
        <w:jc w:val="center"/>
        <w:rPr>
          <w:rFonts w:ascii="Traditional Arabic" w:eastAsia="Times New Roman" w:hAnsi="Traditional Arabic" w:cs="Traditional Arabic"/>
          <w:color w:val="000000"/>
          <w:sz w:val="36"/>
          <w:szCs w:val="36"/>
          <w:rtl/>
          <w:lang w:eastAsia="en-GB" w:bidi="ar-EG"/>
        </w:rPr>
      </w:pPr>
    </w:p>
    <w:p w:rsidR="00102B18" w:rsidRDefault="00102B18" w:rsidP="00B15BED">
      <w:pPr>
        <w:bidi/>
        <w:spacing w:after="0" w:line="240" w:lineRule="auto"/>
        <w:ind w:left="237"/>
        <w:jc w:val="center"/>
        <w:rPr>
          <w:rFonts w:ascii="Traditional Arabic" w:eastAsia="Times New Roman" w:hAnsi="Traditional Arabic" w:cs="Traditional Arabic"/>
          <w:color w:val="000000"/>
          <w:sz w:val="36"/>
          <w:szCs w:val="36"/>
          <w:rtl/>
          <w:lang w:eastAsia="en-GB" w:bidi="ar-EG"/>
        </w:rPr>
      </w:pPr>
    </w:p>
    <w:p w:rsidR="00B15BED" w:rsidRDefault="00B15BED" w:rsidP="00BB7B72">
      <w:pPr>
        <w:bidi/>
        <w:spacing w:after="0" w:line="240" w:lineRule="auto"/>
        <w:ind w:left="237"/>
        <w:jc w:val="center"/>
        <w:rPr>
          <w:rFonts w:ascii="Traditional Arabic" w:eastAsia="Times New Roman" w:hAnsi="Traditional Arabic" w:cs="Traditional Arabic"/>
          <w:color w:val="000000"/>
          <w:sz w:val="36"/>
          <w:szCs w:val="36"/>
          <w:rtl/>
          <w:lang w:eastAsia="en-GB" w:bidi="ar-EG"/>
        </w:rPr>
      </w:pPr>
    </w:p>
    <w:p w:rsidR="00B15BED" w:rsidRDefault="00B15BED" w:rsidP="00BB7B72">
      <w:pPr>
        <w:bidi/>
        <w:spacing w:after="0" w:line="240" w:lineRule="auto"/>
        <w:ind w:left="662"/>
        <w:jc w:val="center"/>
        <w:rPr>
          <w:rFonts w:ascii="Traditional Arabic" w:eastAsia="Times New Roman" w:hAnsi="Traditional Arabic" w:cs="Traditional Arabic"/>
          <w:b/>
          <w:bCs/>
          <w:color w:val="000000"/>
          <w:sz w:val="44"/>
          <w:szCs w:val="44"/>
          <w:rtl/>
          <w:lang w:eastAsia="en-GB" w:bidi="ar-EG"/>
        </w:rPr>
      </w:pPr>
      <w:r>
        <w:rPr>
          <w:rFonts w:ascii="Traditional Arabic" w:eastAsia="Times New Roman" w:hAnsi="Traditional Arabic" w:cs="Traditional Arabic" w:hint="cs"/>
          <w:b/>
          <w:bCs/>
          <w:color w:val="000000"/>
          <w:sz w:val="44"/>
          <w:szCs w:val="44"/>
          <w:rtl/>
          <w:lang w:eastAsia="en-GB" w:bidi="ar-EG"/>
        </w:rPr>
        <w:t>الباب الرابع</w:t>
      </w:r>
    </w:p>
    <w:p w:rsidR="00B15BED" w:rsidRDefault="00B15BED" w:rsidP="00BB7B72">
      <w:pPr>
        <w:bidi/>
        <w:spacing w:after="0" w:line="240" w:lineRule="auto"/>
        <w:ind w:left="662"/>
        <w:jc w:val="center"/>
        <w:rPr>
          <w:rFonts w:ascii="Traditional Arabic" w:eastAsia="Times New Roman" w:hAnsi="Traditional Arabic" w:cs="Traditional Arabic"/>
          <w:b/>
          <w:bCs/>
          <w:color w:val="000000"/>
          <w:sz w:val="44"/>
          <w:szCs w:val="44"/>
          <w:rtl/>
          <w:lang w:eastAsia="en-GB" w:bidi="ar-EG"/>
        </w:rPr>
      </w:pPr>
    </w:p>
    <w:p w:rsidR="00B15BED" w:rsidRDefault="00B15BED" w:rsidP="00BB7B72">
      <w:pPr>
        <w:bidi/>
        <w:spacing w:after="0" w:line="240" w:lineRule="auto"/>
        <w:ind w:left="662"/>
        <w:jc w:val="center"/>
        <w:rPr>
          <w:rFonts w:ascii="Traditional Arabic" w:eastAsia="Times New Roman" w:hAnsi="Traditional Arabic" w:cs="Traditional Arabic"/>
          <w:b/>
          <w:bCs/>
          <w:color w:val="000000"/>
          <w:sz w:val="44"/>
          <w:szCs w:val="44"/>
          <w:rtl/>
          <w:lang w:eastAsia="en-GB" w:bidi="ar-EG"/>
        </w:rPr>
      </w:pPr>
    </w:p>
    <w:p w:rsidR="00B15BED" w:rsidRDefault="00B15BED" w:rsidP="00BB7B72">
      <w:pPr>
        <w:bidi/>
        <w:spacing w:after="0" w:line="240" w:lineRule="auto"/>
        <w:ind w:left="662"/>
        <w:jc w:val="center"/>
        <w:rPr>
          <w:rFonts w:ascii="Traditional Arabic" w:eastAsia="Times New Roman" w:hAnsi="Traditional Arabic" w:cs="Traditional Arabic"/>
          <w:b/>
          <w:bCs/>
          <w:color w:val="000000"/>
          <w:sz w:val="44"/>
          <w:szCs w:val="44"/>
          <w:rtl/>
          <w:lang w:eastAsia="en-GB" w:bidi="ar-EG"/>
        </w:rPr>
      </w:pPr>
      <w:r>
        <w:rPr>
          <w:rFonts w:ascii="Traditional Arabic" w:eastAsia="Times New Roman" w:hAnsi="Traditional Arabic" w:cs="Traditional Arabic" w:hint="cs"/>
          <w:b/>
          <w:bCs/>
          <w:color w:val="000000"/>
          <w:sz w:val="44"/>
          <w:szCs w:val="44"/>
          <w:rtl/>
          <w:lang w:eastAsia="en-GB" w:bidi="ar-EG"/>
        </w:rPr>
        <w:t>عائشة</w:t>
      </w:r>
      <w:r w:rsidR="00BB016F" w:rsidRPr="00150285">
        <w:rPr>
          <w:rFonts w:ascii="Traditional Arabic" w:eastAsia="Times New Roman" w:hAnsi="Traditional Arabic" w:cs="Traditional Arabic" w:hint="cs"/>
          <w:b/>
          <w:bCs/>
          <w:color w:val="000000"/>
          <w:sz w:val="44"/>
          <w:szCs w:val="44"/>
          <w:rtl/>
          <w:lang w:eastAsia="en-GB" w:bidi="ar-EG"/>
        </w:rPr>
        <w:t xml:space="preserve"> ملكة </w:t>
      </w:r>
      <w:r>
        <w:rPr>
          <w:rFonts w:ascii="Traditional Arabic" w:eastAsia="Times New Roman" w:hAnsi="Traditional Arabic" w:cs="Traditional Arabic" w:hint="cs"/>
          <w:b/>
          <w:bCs/>
          <w:color w:val="000000"/>
          <w:sz w:val="44"/>
          <w:szCs w:val="44"/>
          <w:rtl/>
          <w:lang w:eastAsia="en-GB" w:bidi="ar-EG"/>
        </w:rPr>
        <w:t>متوجة على عرش الدولة الاسلامية</w:t>
      </w:r>
    </w:p>
    <w:p w:rsidR="00B15BED" w:rsidRPr="00E8152A" w:rsidRDefault="00B15BED" w:rsidP="00BB7B72">
      <w:pPr>
        <w:bidi/>
        <w:spacing w:after="0" w:line="240" w:lineRule="auto"/>
        <w:ind w:left="662"/>
        <w:jc w:val="center"/>
        <w:rPr>
          <w:rFonts w:ascii="Traditional Arabic" w:eastAsia="Times New Roman" w:hAnsi="Traditional Arabic" w:cs="Traditional Arabic"/>
          <w:b/>
          <w:bCs/>
          <w:color w:val="000000"/>
          <w:sz w:val="44"/>
          <w:szCs w:val="44"/>
          <w:rtl/>
          <w:lang w:eastAsia="en-GB" w:bidi="ar-EG"/>
        </w:rPr>
      </w:pPr>
    </w:p>
    <w:p w:rsidR="00150285" w:rsidRPr="00B15BED" w:rsidRDefault="00BB7B72" w:rsidP="00BB7B72">
      <w:pPr>
        <w:pStyle w:val="ListParagraph"/>
        <w:bidi/>
        <w:spacing w:after="0" w:line="240" w:lineRule="auto"/>
        <w:ind w:left="1382"/>
        <w:jc w:val="center"/>
        <w:rPr>
          <w:rFonts w:ascii="Traditional Arabic" w:eastAsia="Times New Roman" w:hAnsi="Traditional Arabic" w:cs="Traditional Arabic"/>
          <w:color w:val="000000"/>
          <w:sz w:val="36"/>
          <w:szCs w:val="36"/>
          <w:lang w:eastAsia="en-GB" w:bidi="ar-EG"/>
        </w:rPr>
      </w:pPr>
      <w:r>
        <w:rPr>
          <w:rFonts w:ascii="Traditional Arabic" w:eastAsia="Times New Roman" w:hAnsi="Traditional Arabic" w:cs="Traditional Arabic" w:hint="cs"/>
          <w:color w:val="000000"/>
          <w:sz w:val="36"/>
          <w:szCs w:val="36"/>
          <w:rtl/>
          <w:lang w:eastAsia="en-GB" w:bidi="ar-EG"/>
        </w:rPr>
        <w:t>الفصل الأول</w:t>
      </w:r>
      <w:r w:rsidR="004247BD" w:rsidRPr="00B15BED">
        <w:rPr>
          <w:rFonts w:ascii="Traditional Arabic" w:eastAsia="Times New Roman" w:hAnsi="Traditional Arabic" w:cs="Traditional Arabic" w:hint="cs"/>
          <w:color w:val="000000"/>
          <w:sz w:val="36"/>
          <w:szCs w:val="36"/>
          <w:rtl/>
          <w:lang w:eastAsia="en-GB" w:bidi="ar-EG"/>
        </w:rPr>
        <w:t xml:space="preserve"> </w:t>
      </w:r>
      <w:r w:rsidR="00E8152A" w:rsidRPr="00B15BED">
        <w:rPr>
          <w:rFonts w:ascii="Traditional Arabic" w:eastAsia="Times New Roman" w:hAnsi="Traditional Arabic" w:cs="Traditional Arabic" w:hint="cs"/>
          <w:color w:val="000000"/>
          <w:sz w:val="36"/>
          <w:szCs w:val="36"/>
          <w:rtl/>
          <w:lang w:eastAsia="en-GB" w:bidi="ar-EG"/>
        </w:rPr>
        <w:t>عائشة رضي الله عنها</w:t>
      </w:r>
      <w:r w:rsidR="00342439" w:rsidRPr="00B15BED">
        <w:rPr>
          <w:rFonts w:ascii="Traditional Arabic" w:eastAsia="Times New Roman" w:hAnsi="Traditional Arabic" w:cs="Traditional Arabic" w:hint="cs"/>
          <w:color w:val="000000"/>
          <w:sz w:val="36"/>
          <w:szCs w:val="36"/>
          <w:rtl/>
          <w:lang w:eastAsia="en-GB" w:bidi="ar-EG"/>
        </w:rPr>
        <w:t xml:space="preserve"> </w:t>
      </w:r>
      <w:r w:rsidR="004247BD" w:rsidRPr="00B15BED">
        <w:rPr>
          <w:rFonts w:ascii="Traditional Arabic" w:eastAsia="Times New Roman" w:hAnsi="Traditional Arabic" w:cs="Traditional Arabic" w:hint="cs"/>
          <w:color w:val="000000"/>
          <w:sz w:val="36"/>
          <w:szCs w:val="36"/>
          <w:rtl/>
          <w:lang w:eastAsia="en-GB" w:bidi="ar-EG"/>
        </w:rPr>
        <w:t>و</w:t>
      </w:r>
      <w:r w:rsidR="00342439" w:rsidRPr="00B15BED">
        <w:rPr>
          <w:rFonts w:ascii="Traditional Arabic" w:eastAsia="Times New Roman" w:hAnsi="Traditional Arabic" w:cs="Traditional Arabic" w:hint="cs"/>
          <w:color w:val="000000"/>
          <w:sz w:val="36"/>
          <w:szCs w:val="36"/>
          <w:rtl/>
          <w:lang w:eastAsia="en-GB" w:bidi="ar-EG"/>
        </w:rPr>
        <w:t xml:space="preserve"> </w:t>
      </w:r>
      <w:r w:rsidR="004247BD" w:rsidRPr="00B15BED">
        <w:rPr>
          <w:rFonts w:ascii="Traditional Arabic" w:eastAsia="Times New Roman" w:hAnsi="Traditional Arabic" w:cs="Traditional Arabic" w:hint="cs"/>
          <w:color w:val="000000"/>
          <w:sz w:val="36"/>
          <w:szCs w:val="36"/>
          <w:rtl/>
          <w:lang w:eastAsia="en-GB" w:bidi="ar-EG"/>
        </w:rPr>
        <w:t>شخصيتها القيادية :</w:t>
      </w:r>
    </w:p>
    <w:p w:rsidR="00BB016F" w:rsidRDefault="00BB7B72" w:rsidP="00BB7B72">
      <w:pPr>
        <w:pStyle w:val="ListParagraph"/>
        <w:bidi/>
        <w:spacing w:after="0" w:line="240" w:lineRule="auto"/>
        <w:ind w:left="1382"/>
        <w:jc w:val="center"/>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 xml:space="preserve">الفصل الثاني </w:t>
      </w:r>
      <w:r w:rsidR="004247BD" w:rsidRPr="00B15BED">
        <w:rPr>
          <w:rFonts w:ascii="Traditional Arabic" w:eastAsia="Times New Roman" w:hAnsi="Traditional Arabic" w:cs="Traditional Arabic" w:hint="cs"/>
          <w:color w:val="000000"/>
          <w:sz w:val="36"/>
          <w:szCs w:val="36"/>
          <w:rtl/>
          <w:lang w:eastAsia="en-GB" w:bidi="ar-EG"/>
        </w:rPr>
        <w:t xml:space="preserve"> </w:t>
      </w:r>
      <w:r w:rsidR="00731DBA">
        <w:rPr>
          <w:rFonts w:ascii="Traditional Arabic" w:eastAsia="Times New Roman" w:hAnsi="Traditional Arabic" w:cs="Traditional Arabic" w:hint="cs"/>
          <w:color w:val="000000"/>
          <w:sz w:val="36"/>
          <w:szCs w:val="36"/>
          <w:rtl/>
          <w:lang w:eastAsia="en-GB" w:bidi="ar-EG"/>
        </w:rPr>
        <w:t>عائشة و حادثة الجمل  وأهمية كشف الشبهه</w:t>
      </w:r>
    </w:p>
    <w:p w:rsidR="00B15BED" w:rsidRDefault="00B15BED" w:rsidP="00BB7B72">
      <w:pPr>
        <w:pStyle w:val="ListParagraph"/>
        <w:bidi/>
        <w:spacing w:after="0" w:line="240" w:lineRule="auto"/>
        <w:ind w:left="1382"/>
        <w:jc w:val="center"/>
        <w:rPr>
          <w:rFonts w:ascii="Traditional Arabic" w:eastAsia="Times New Roman" w:hAnsi="Traditional Arabic" w:cs="Traditional Arabic"/>
          <w:color w:val="000000"/>
          <w:sz w:val="36"/>
          <w:szCs w:val="36"/>
          <w:rtl/>
          <w:lang w:eastAsia="en-GB" w:bidi="ar-EG"/>
        </w:rPr>
      </w:pPr>
    </w:p>
    <w:p w:rsidR="00B15BED" w:rsidRDefault="00B15BED" w:rsidP="00BB7B72">
      <w:pPr>
        <w:pStyle w:val="ListParagraph"/>
        <w:bidi/>
        <w:spacing w:after="0" w:line="240" w:lineRule="auto"/>
        <w:ind w:left="1382"/>
        <w:jc w:val="center"/>
        <w:rPr>
          <w:rFonts w:ascii="Traditional Arabic" w:eastAsia="Times New Roman" w:hAnsi="Traditional Arabic" w:cs="Traditional Arabic"/>
          <w:color w:val="000000"/>
          <w:sz w:val="36"/>
          <w:szCs w:val="36"/>
          <w:rtl/>
          <w:lang w:eastAsia="en-GB" w:bidi="ar-EG"/>
        </w:rPr>
      </w:pPr>
    </w:p>
    <w:p w:rsidR="00B15BED" w:rsidRDefault="00B15BED" w:rsidP="00BB7B72">
      <w:pPr>
        <w:pStyle w:val="ListParagraph"/>
        <w:bidi/>
        <w:spacing w:after="0" w:line="240" w:lineRule="auto"/>
        <w:ind w:left="1382"/>
        <w:jc w:val="center"/>
        <w:rPr>
          <w:rFonts w:ascii="Traditional Arabic" w:eastAsia="Times New Roman" w:hAnsi="Traditional Arabic" w:cs="Traditional Arabic"/>
          <w:color w:val="000000"/>
          <w:sz w:val="36"/>
          <w:szCs w:val="36"/>
          <w:rtl/>
          <w:lang w:eastAsia="en-GB" w:bidi="ar-EG"/>
        </w:rPr>
      </w:pPr>
    </w:p>
    <w:p w:rsidR="00B15BED" w:rsidRDefault="00B15BED" w:rsidP="00B15BED">
      <w:pPr>
        <w:pStyle w:val="ListParagraph"/>
        <w:bidi/>
        <w:spacing w:after="0" w:line="240" w:lineRule="auto"/>
        <w:ind w:left="1382"/>
        <w:rPr>
          <w:rFonts w:ascii="Traditional Arabic" w:eastAsia="Times New Roman" w:hAnsi="Traditional Arabic" w:cs="Traditional Arabic"/>
          <w:color w:val="000000"/>
          <w:sz w:val="36"/>
          <w:szCs w:val="36"/>
          <w:rtl/>
          <w:lang w:eastAsia="en-GB" w:bidi="ar-EG"/>
        </w:rPr>
      </w:pPr>
    </w:p>
    <w:p w:rsidR="00B15BED" w:rsidRDefault="00B15BED" w:rsidP="00B15BED">
      <w:pPr>
        <w:pStyle w:val="ListParagraph"/>
        <w:bidi/>
        <w:spacing w:after="0" w:line="240" w:lineRule="auto"/>
        <w:ind w:left="1382"/>
        <w:rPr>
          <w:rFonts w:ascii="Traditional Arabic" w:eastAsia="Times New Roman" w:hAnsi="Traditional Arabic" w:cs="Traditional Arabic"/>
          <w:color w:val="000000"/>
          <w:sz w:val="36"/>
          <w:szCs w:val="36"/>
          <w:rtl/>
          <w:lang w:eastAsia="en-GB" w:bidi="ar-EG"/>
        </w:rPr>
      </w:pPr>
    </w:p>
    <w:p w:rsidR="00B15BED" w:rsidRDefault="00B15BED" w:rsidP="00B15BED">
      <w:pPr>
        <w:pStyle w:val="ListParagraph"/>
        <w:bidi/>
        <w:spacing w:after="0" w:line="240" w:lineRule="auto"/>
        <w:ind w:left="1382"/>
        <w:rPr>
          <w:rFonts w:ascii="Traditional Arabic" w:eastAsia="Times New Roman" w:hAnsi="Traditional Arabic" w:cs="Traditional Arabic"/>
          <w:color w:val="000000"/>
          <w:sz w:val="36"/>
          <w:szCs w:val="36"/>
          <w:rtl/>
          <w:lang w:eastAsia="en-GB" w:bidi="ar-EG"/>
        </w:rPr>
      </w:pPr>
    </w:p>
    <w:p w:rsidR="00B15BED" w:rsidRDefault="00B15BED" w:rsidP="00B15BED">
      <w:pPr>
        <w:pStyle w:val="ListParagraph"/>
        <w:bidi/>
        <w:spacing w:after="0" w:line="240" w:lineRule="auto"/>
        <w:ind w:left="1382"/>
        <w:rPr>
          <w:rFonts w:ascii="Traditional Arabic" w:eastAsia="Times New Roman" w:hAnsi="Traditional Arabic" w:cs="Traditional Arabic"/>
          <w:color w:val="000000"/>
          <w:sz w:val="36"/>
          <w:szCs w:val="36"/>
          <w:rtl/>
          <w:lang w:eastAsia="en-GB" w:bidi="ar-EG"/>
        </w:rPr>
      </w:pPr>
    </w:p>
    <w:p w:rsidR="00B15BED" w:rsidRDefault="00B15BED" w:rsidP="00B15BED">
      <w:pPr>
        <w:pStyle w:val="ListParagraph"/>
        <w:bidi/>
        <w:spacing w:after="0" w:line="240" w:lineRule="auto"/>
        <w:ind w:left="1382"/>
        <w:rPr>
          <w:rFonts w:ascii="Traditional Arabic" w:eastAsia="Times New Roman" w:hAnsi="Traditional Arabic" w:cs="Traditional Arabic"/>
          <w:color w:val="000000"/>
          <w:sz w:val="36"/>
          <w:szCs w:val="36"/>
          <w:rtl/>
          <w:lang w:eastAsia="en-GB" w:bidi="ar-EG"/>
        </w:rPr>
      </w:pPr>
    </w:p>
    <w:p w:rsidR="00B15BED" w:rsidRDefault="00B15BED" w:rsidP="00B15BED">
      <w:pPr>
        <w:pStyle w:val="ListParagraph"/>
        <w:bidi/>
        <w:spacing w:after="0" w:line="240" w:lineRule="auto"/>
        <w:ind w:left="1382"/>
        <w:rPr>
          <w:rFonts w:ascii="Traditional Arabic" w:eastAsia="Times New Roman" w:hAnsi="Traditional Arabic" w:cs="Traditional Arabic"/>
          <w:color w:val="000000"/>
          <w:sz w:val="36"/>
          <w:szCs w:val="36"/>
          <w:rtl/>
          <w:lang w:eastAsia="en-GB" w:bidi="ar-EG"/>
        </w:rPr>
      </w:pPr>
    </w:p>
    <w:p w:rsidR="00B15BED" w:rsidRDefault="00B15BED" w:rsidP="00B15BED">
      <w:pPr>
        <w:pStyle w:val="ListParagraph"/>
        <w:bidi/>
        <w:spacing w:after="0" w:line="240" w:lineRule="auto"/>
        <w:ind w:left="1382"/>
        <w:rPr>
          <w:rFonts w:ascii="Traditional Arabic" w:eastAsia="Times New Roman" w:hAnsi="Traditional Arabic" w:cs="Traditional Arabic"/>
          <w:color w:val="000000"/>
          <w:sz w:val="36"/>
          <w:szCs w:val="36"/>
          <w:rtl/>
          <w:lang w:eastAsia="en-GB" w:bidi="ar-EG"/>
        </w:rPr>
      </w:pPr>
    </w:p>
    <w:p w:rsidR="00B15BED" w:rsidRDefault="00B15BED" w:rsidP="00B15BED">
      <w:pPr>
        <w:pStyle w:val="ListParagraph"/>
        <w:bidi/>
        <w:spacing w:after="0" w:line="240" w:lineRule="auto"/>
        <w:ind w:left="1382"/>
        <w:rPr>
          <w:rFonts w:ascii="Traditional Arabic" w:eastAsia="Times New Roman" w:hAnsi="Traditional Arabic" w:cs="Traditional Arabic"/>
          <w:color w:val="000000"/>
          <w:sz w:val="36"/>
          <w:szCs w:val="36"/>
          <w:rtl/>
          <w:lang w:eastAsia="en-GB" w:bidi="ar-EG"/>
        </w:rPr>
      </w:pPr>
    </w:p>
    <w:p w:rsidR="00B15BED" w:rsidRDefault="00B15BED" w:rsidP="00B15BED">
      <w:pPr>
        <w:pStyle w:val="ListParagraph"/>
        <w:bidi/>
        <w:spacing w:after="0" w:line="240" w:lineRule="auto"/>
        <w:ind w:left="1382"/>
        <w:rPr>
          <w:rFonts w:ascii="Traditional Arabic" w:eastAsia="Times New Roman" w:hAnsi="Traditional Arabic" w:cs="Traditional Arabic"/>
          <w:color w:val="000000"/>
          <w:sz w:val="36"/>
          <w:szCs w:val="36"/>
          <w:rtl/>
          <w:lang w:eastAsia="en-GB" w:bidi="ar-EG"/>
        </w:rPr>
      </w:pPr>
    </w:p>
    <w:p w:rsidR="00B15BED" w:rsidRDefault="00B15BED" w:rsidP="00B15BED">
      <w:pPr>
        <w:pStyle w:val="ListParagraph"/>
        <w:bidi/>
        <w:spacing w:after="0" w:line="240" w:lineRule="auto"/>
        <w:ind w:left="1382"/>
        <w:rPr>
          <w:rFonts w:ascii="Traditional Arabic" w:eastAsia="Times New Roman" w:hAnsi="Traditional Arabic" w:cs="Traditional Arabic"/>
          <w:color w:val="000000"/>
          <w:sz w:val="36"/>
          <w:szCs w:val="36"/>
          <w:rtl/>
          <w:lang w:eastAsia="en-GB" w:bidi="ar-EG"/>
        </w:rPr>
      </w:pPr>
    </w:p>
    <w:p w:rsidR="00B15BED" w:rsidRDefault="00B15BED" w:rsidP="00B15BED">
      <w:pPr>
        <w:pStyle w:val="ListParagraph"/>
        <w:bidi/>
        <w:spacing w:after="0" w:line="240" w:lineRule="auto"/>
        <w:ind w:left="1382"/>
        <w:rPr>
          <w:rFonts w:ascii="Traditional Arabic" w:eastAsia="Times New Roman" w:hAnsi="Traditional Arabic" w:cs="Traditional Arabic"/>
          <w:color w:val="000000"/>
          <w:sz w:val="36"/>
          <w:szCs w:val="36"/>
          <w:rtl/>
          <w:lang w:eastAsia="en-GB" w:bidi="ar-EG"/>
        </w:rPr>
      </w:pPr>
    </w:p>
    <w:p w:rsidR="00B15BED" w:rsidRDefault="00B15BED" w:rsidP="00B15BED">
      <w:pPr>
        <w:pStyle w:val="ListParagraph"/>
        <w:bidi/>
        <w:spacing w:after="0" w:line="240" w:lineRule="auto"/>
        <w:ind w:left="1382"/>
        <w:rPr>
          <w:rFonts w:ascii="Traditional Arabic" w:eastAsia="Times New Roman" w:hAnsi="Traditional Arabic" w:cs="Traditional Arabic"/>
          <w:color w:val="000000"/>
          <w:sz w:val="36"/>
          <w:szCs w:val="36"/>
          <w:rtl/>
          <w:lang w:eastAsia="en-GB" w:bidi="ar-EG"/>
        </w:rPr>
      </w:pPr>
    </w:p>
    <w:p w:rsidR="000748DC" w:rsidRDefault="000748DC" w:rsidP="000748DC">
      <w:pPr>
        <w:bidi/>
        <w:spacing w:after="0" w:line="240" w:lineRule="auto"/>
        <w:jc w:val="center"/>
        <w:rPr>
          <w:rFonts w:ascii="Traditional Arabic" w:eastAsia="Times New Roman" w:hAnsi="Traditional Arabic" w:cs="Traditional Arabic"/>
          <w:b/>
          <w:bCs/>
          <w:color w:val="000000"/>
          <w:sz w:val="36"/>
          <w:szCs w:val="36"/>
          <w:rtl/>
          <w:lang w:eastAsia="en-GB" w:bidi="ar-EG"/>
        </w:rPr>
      </w:pPr>
      <w:r>
        <w:rPr>
          <w:rFonts w:ascii="Traditional Arabic" w:eastAsia="Times New Roman" w:hAnsi="Traditional Arabic" w:cs="Traditional Arabic" w:hint="cs"/>
          <w:b/>
          <w:bCs/>
          <w:color w:val="000000"/>
          <w:sz w:val="36"/>
          <w:szCs w:val="36"/>
          <w:rtl/>
          <w:lang w:eastAsia="en-GB" w:bidi="ar-EG"/>
        </w:rPr>
        <w:lastRenderedPageBreak/>
        <w:t>الفصل الأول</w:t>
      </w:r>
    </w:p>
    <w:p w:rsidR="000748DC" w:rsidRDefault="000748DC" w:rsidP="000748DC">
      <w:pPr>
        <w:bidi/>
        <w:spacing w:after="0" w:line="240" w:lineRule="auto"/>
        <w:rPr>
          <w:rFonts w:ascii="Traditional Arabic" w:eastAsia="Times New Roman" w:hAnsi="Traditional Arabic" w:cs="Traditional Arabic"/>
          <w:b/>
          <w:bCs/>
          <w:color w:val="000000"/>
          <w:sz w:val="36"/>
          <w:szCs w:val="36"/>
          <w:rtl/>
          <w:lang w:eastAsia="en-GB" w:bidi="ar-EG"/>
        </w:rPr>
      </w:pPr>
    </w:p>
    <w:p w:rsidR="00BB016F" w:rsidRPr="000748DC" w:rsidRDefault="00342439" w:rsidP="000748DC">
      <w:pPr>
        <w:bidi/>
        <w:spacing w:after="0" w:line="240" w:lineRule="auto"/>
        <w:jc w:val="center"/>
        <w:rPr>
          <w:rFonts w:ascii="Traditional Arabic" w:eastAsia="Times New Roman" w:hAnsi="Traditional Arabic" w:cs="Traditional Arabic"/>
          <w:b/>
          <w:bCs/>
          <w:color w:val="000000"/>
          <w:sz w:val="36"/>
          <w:szCs w:val="36"/>
          <w:rtl/>
          <w:lang w:eastAsia="en-GB" w:bidi="ar-EG"/>
        </w:rPr>
      </w:pPr>
      <w:r w:rsidRPr="000748DC">
        <w:rPr>
          <w:rFonts w:ascii="Traditional Arabic" w:eastAsia="Times New Roman" w:hAnsi="Traditional Arabic" w:cs="Traditional Arabic" w:hint="cs"/>
          <w:b/>
          <w:bCs/>
          <w:color w:val="000000"/>
          <w:sz w:val="36"/>
          <w:szCs w:val="36"/>
          <w:rtl/>
          <w:lang w:eastAsia="en-GB" w:bidi="ar-EG"/>
        </w:rPr>
        <w:t xml:space="preserve">عائشة رضي الله عنها و </w:t>
      </w:r>
      <w:r w:rsidR="00102B18" w:rsidRPr="000748DC">
        <w:rPr>
          <w:rFonts w:ascii="Traditional Arabic" w:eastAsia="Times New Roman" w:hAnsi="Traditional Arabic" w:cs="Traditional Arabic" w:hint="cs"/>
          <w:b/>
          <w:bCs/>
          <w:color w:val="000000"/>
          <w:sz w:val="36"/>
          <w:szCs w:val="36"/>
          <w:rtl/>
          <w:lang w:eastAsia="en-GB" w:bidi="ar-EG"/>
        </w:rPr>
        <w:t xml:space="preserve">شخصيتها القيادية </w:t>
      </w:r>
    </w:p>
    <w:p w:rsidR="00494B20" w:rsidRPr="00494B20" w:rsidRDefault="00494B20" w:rsidP="00494B20">
      <w:pPr>
        <w:pStyle w:val="ListParagraph"/>
        <w:bidi/>
        <w:spacing w:after="0" w:line="240" w:lineRule="auto"/>
        <w:ind w:left="237"/>
        <w:rPr>
          <w:rFonts w:ascii="Traditional Arabic" w:eastAsia="Times New Roman" w:hAnsi="Traditional Arabic" w:cs="Traditional Arabic"/>
          <w:b/>
          <w:bCs/>
          <w:color w:val="000000"/>
          <w:sz w:val="36"/>
          <w:szCs w:val="36"/>
          <w:rtl/>
          <w:lang w:eastAsia="en-GB" w:bidi="ar-EG"/>
        </w:rPr>
      </w:pPr>
    </w:p>
    <w:p w:rsidR="00BB016F" w:rsidRDefault="00BB016F" w:rsidP="00102B18">
      <w:pPr>
        <w:bidi/>
        <w:spacing w:after="0" w:line="240" w:lineRule="auto"/>
        <w:ind w:left="237"/>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عاشت عائشة رضي الله عنها </w:t>
      </w:r>
      <w:r>
        <w:rPr>
          <w:rFonts w:ascii="Traditional Arabic" w:eastAsia="Times New Roman" w:hAnsi="Traditional Arabic" w:cs="Traditional Arabic" w:hint="cs"/>
          <w:color w:val="000000"/>
          <w:sz w:val="36"/>
          <w:szCs w:val="36"/>
          <w:rtl/>
          <w:lang w:eastAsia="en-GB" w:bidi="ar-EG"/>
        </w:rPr>
        <w:t>حقبة</w:t>
      </w:r>
      <w:r w:rsidRPr="009F41A0">
        <w:rPr>
          <w:rFonts w:ascii="Traditional Arabic" w:eastAsia="Times New Roman" w:hAnsi="Traditional Arabic" w:cs="Traditional Arabic"/>
          <w:color w:val="000000"/>
          <w:sz w:val="36"/>
          <w:szCs w:val="36"/>
          <w:rtl/>
          <w:lang w:eastAsia="en-GB" w:bidi="ar-EG"/>
        </w:rPr>
        <w:t xml:space="preserve"> تاريخية نادرة العز وفريدة الامجاد ثم كانت رضي الله عنها نادرة العز وفريدة النسب في داخل هذه الحقبة من التاريخ و وسط تلك الاحداث</w:t>
      </w:r>
      <w:r>
        <w:rPr>
          <w:rFonts w:ascii="Traditional Arabic" w:eastAsia="Times New Roman" w:hAnsi="Traditional Arabic" w:cs="Traditional Arabic" w:hint="cs"/>
          <w:color w:val="000000"/>
          <w:sz w:val="36"/>
          <w:szCs w:val="36"/>
          <w:rtl/>
          <w:lang w:eastAsia="en-GB" w:bidi="ar-EG"/>
        </w:rPr>
        <w:t xml:space="preserve"> ,</w:t>
      </w:r>
    </w:p>
    <w:p w:rsidR="00BB016F" w:rsidRPr="009F41A0" w:rsidRDefault="00BB016F" w:rsidP="00102B18">
      <w:pPr>
        <w:bidi/>
        <w:spacing w:after="0" w:line="240" w:lineRule="auto"/>
        <w:ind w:left="237"/>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فـ</w:t>
      </w:r>
      <w:r w:rsidRPr="009F41A0">
        <w:rPr>
          <w:rFonts w:ascii="Traditional Arabic" w:eastAsia="Times New Roman" w:hAnsi="Traditional Arabic" w:cs="Traditional Arabic"/>
          <w:color w:val="000000"/>
          <w:sz w:val="36"/>
          <w:szCs w:val="36"/>
          <w:rtl/>
          <w:lang w:eastAsia="en-GB" w:bidi="ar-EG"/>
        </w:rPr>
        <w:t>من بين كل بيوتات العرب</w:t>
      </w:r>
      <w:r>
        <w:rPr>
          <w:rFonts w:ascii="Traditional Arabic" w:eastAsia="Times New Roman" w:hAnsi="Traditional Arabic" w:cs="Traditional Arabic" w:hint="cs"/>
          <w:color w:val="000000"/>
          <w:sz w:val="36"/>
          <w:szCs w:val="36"/>
          <w:rtl/>
          <w:lang w:eastAsia="en-GB" w:bidi="ar-EG"/>
        </w:rPr>
        <w:t xml:space="preserve"> تفردت عائشة من بين من تفرد بأنها كانت ملكة في عصر النبوة ثم تفردت بذلك أيضا في عصر خلافة ابو بكر رضي الله عنه </w:t>
      </w:r>
      <w:r w:rsidR="000748DC">
        <w:rPr>
          <w:rFonts w:ascii="Traditional Arabic" w:eastAsia="Times New Roman" w:hAnsi="Traditional Arabic" w:cs="Traditional Arabic" w:hint="cs"/>
          <w:color w:val="000000"/>
          <w:sz w:val="36"/>
          <w:szCs w:val="36"/>
          <w:rtl/>
          <w:lang w:eastAsia="en-GB" w:bidi="ar-EG"/>
        </w:rPr>
        <w:t>,</w:t>
      </w:r>
    </w:p>
    <w:p w:rsidR="00BB016F" w:rsidRPr="00D65F85" w:rsidRDefault="00BB016F" w:rsidP="00102B18">
      <w:pPr>
        <w:bidi/>
        <w:spacing w:after="0" w:line="240" w:lineRule="auto"/>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فلقد ولدت في الاسلام فلم ترى الا نفثات وعبقات التوحيد حولها ولم تعاصر كبعض الصحبة اجواء الكفر في العصر الجاهلي </w:t>
      </w:r>
      <w:r>
        <w:rPr>
          <w:rFonts w:ascii="Traditional Arabic" w:eastAsia="Times New Roman" w:hAnsi="Traditional Arabic" w:cs="Traditional Arabic" w:hint="cs"/>
          <w:color w:val="000000"/>
          <w:sz w:val="36"/>
          <w:szCs w:val="36"/>
          <w:rtl/>
          <w:lang w:eastAsia="en-GB" w:bidi="ar-EG"/>
        </w:rPr>
        <w:t xml:space="preserve">بل </w:t>
      </w:r>
      <w:r w:rsidRPr="009F41A0">
        <w:rPr>
          <w:rFonts w:ascii="Traditional Arabic" w:eastAsia="Times New Roman" w:hAnsi="Traditional Arabic" w:cs="Traditional Arabic"/>
          <w:color w:val="000000"/>
          <w:sz w:val="36"/>
          <w:szCs w:val="36"/>
          <w:rtl/>
          <w:lang w:eastAsia="en-GB" w:bidi="ar-EG"/>
        </w:rPr>
        <w:t>تر</w:t>
      </w:r>
      <w:r>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bidi="ar-EG"/>
        </w:rPr>
        <w:t>ب</w:t>
      </w:r>
      <w:r>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bidi="ar-EG"/>
        </w:rPr>
        <w:t>ت على ايدي ع</w:t>
      </w:r>
      <w:r>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bidi="ar-EG"/>
        </w:rPr>
        <w:t xml:space="preserve">رفت بالعلم فلقد كان أبيها نسابة العرب وحفظت عنه الأنساب والشعر وأيام العرب </w:t>
      </w:r>
      <w:r w:rsidR="00D65F85">
        <w:rPr>
          <w:rFonts w:ascii="Traditional Arabic" w:eastAsia="Times New Roman" w:hAnsi="Traditional Arabic" w:cs="Traditional Arabic" w:hint="cs"/>
          <w:color w:val="000000"/>
          <w:sz w:val="36"/>
          <w:szCs w:val="36"/>
          <w:rtl/>
          <w:lang w:eastAsia="en-GB" w:bidi="ar-EG"/>
        </w:rPr>
        <w:t xml:space="preserve">,فعلمت السياسة وأغوارها </w:t>
      </w:r>
      <w:r w:rsidRPr="009F41A0">
        <w:rPr>
          <w:rFonts w:ascii="Traditional Arabic" w:eastAsia="Times New Roman" w:hAnsi="Traditional Arabic" w:cs="Traditional Arabic"/>
          <w:color w:val="000000"/>
          <w:sz w:val="36"/>
          <w:szCs w:val="36"/>
          <w:rtl/>
          <w:lang w:eastAsia="en-GB" w:bidi="ar-EG"/>
        </w:rPr>
        <w:t> و أكتمل البدر تماما با</w:t>
      </w:r>
      <w:r>
        <w:rPr>
          <w:rFonts w:ascii="Traditional Arabic" w:eastAsia="Times New Roman" w:hAnsi="Traditional Arabic" w:cs="Traditional Arabic" w:hint="cs"/>
          <w:color w:val="000000"/>
          <w:sz w:val="36"/>
          <w:szCs w:val="36"/>
          <w:rtl/>
          <w:lang w:eastAsia="en-GB" w:bidi="ar-EG"/>
        </w:rPr>
        <w:t>ل</w:t>
      </w:r>
      <w:r w:rsidRPr="009F41A0">
        <w:rPr>
          <w:rFonts w:ascii="Traditional Arabic" w:eastAsia="Times New Roman" w:hAnsi="Traditional Arabic" w:cs="Traditional Arabic"/>
          <w:color w:val="000000"/>
          <w:sz w:val="36"/>
          <w:szCs w:val="36"/>
          <w:rtl/>
          <w:lang w:eastAsia="en-GB" w:bidi="ar-EG"/>
        </w:rPr>
        <w:t xml:space="preserve">مبادرة في زيجتها في عامها التاسع لتتكون شخصيتها </w:t>
      </w:r>
      <w:r>
        <w:rPr>
          <w:rFonts w:ascii="Traditional Arabic" w:eastAsia="Times New Roman" w:hAnsi="Traditional Arabic" w:cs="Traditional Arabic" w:hint="cs"/>
          <w:color w:val="000000"/>
          <w:sz w:val="36"/>
          <w:szCs w:val="36"/>
          <w:rtl/>
          <w:lang w:eastAsia="en-GB" w:bidi="ar-EG"/>
        </w:rPr>
        <w:t xml:space="preserve">النبيلة المميَّزة </w:t>
      </w:r>
      <w:r>
        <w:rPr>
          <w:rFonts w:ascii="Traditional Arabic" w:eastAsia="Times New Roman" w:hAnsi="Traditional Arabic" w:cs="Traditional Arabic"/>
          <w:color w:val="000000"/>
          <w:sz w:val="36"/>
          <w:szCs w:val="36"/>
          <w:rtl/>
          <w:lang w:eastAsia="en-GB" w:bidi="ar-EG"/>
        </w:rPr>
        <w:t>كما ارادها زو</w:t>
      </w:r>
      <w:r w:rsidRPr="009F41A0">
        <w:rPr>
          <w:rFonts w:ascii="Traditional Arabic" w:eastAsia="Times New Roman" w:hAnsi="Traditional Arabic" w:cs="Traditional Arabic"/>
          <w:color w:val="000000"/>
          <w:sz w:val="36"/>
          <w:szCs w:val="36"/>
          <w:rtl/>
          <w:lang w:eastAsia="en-GB" w:bidi="ar-EG"/>
        </w:rPr>
        <w:t xml:space="preserve">جها صلى الله عليه وسلم </w:t>
      </w:r>
      <w:r>
        <w:rPr>
          <w:rFonts w:ascii="Traditional Arabic" w:eastAsia="Times New Roman" w:hAnsi="Traditional Arabic" w:cs="Traditional Arabic" w:hint="cs"/>
          <w:color w:val="000000"/>
          <w:sz w:val="36"/>
          <w:szCs w:val="36"/>
          <w:rtl/>
          <w:lang w:eastAsia="en-GB" w:bidi="ar-EG"/>
        </w:rPr>
        <w:t xml:space="preserve"> , </w:t>
      </w:r>
      <w:r w:rsidRPr="009F41A0">
        <w:rPr>
          <w:rFonts w:ascii="Traditional Arabic" w:eastAsia="Times New Roman" w:hAnsi="Traditional Arabic" w:cs="Traditional Arabic"/>
          <w:color w:val="000000"/>
          <w:sz w:val="36"/>
          <w:szCs w:val="36"/>
          <w:rtl/>
          <w:lang w:eastAsia="en-GB" w:bidi="ar-EG"/>
        </w:rPr>
        <w:t xml:space="preserve">ان تربية عائشة دونا عن باقي نساء النبي </w:t>
      </w:r>
      <w:r w:rsidR="00D65F85">
        <w:rPr>
          <w:rFonts w:ascii="Traditional Arabic" w:eastAsia="Times New Roman" w:hAnsi="Traditional Arabic" w:cs="Traditional Arabic" w:hint="cs"/>
          <w:color w:val="000000"/>
          <w:sz w:val="36"/>
          <w:szCs w:val="36"/>
          <w:rtl/>
          <w:lang w:eastAsia="en-GB" w:bidi="ar-EG"/>
        </w:rPr>
        <w:t>تشكلت</w:t>
      </w:r>
      <w:r w:rsidRPr="009F41A0">
        <w:rPr>
          <w:rFonts w:ascii="Traditional Arabic" w:eastAsia="Times New Roman" w:hAnsi="Traditional Arabic" w:cs="Traditional Arabic"/>
          <w:color w:val="000000"/>
          <w:sz w:val="36"/>
          <w:szCs w:val="36"/>
          <w:rtl/>
          <w:lang w:eastAsia="en-GB" w:bidi="ar-EG"/>
        </w:rPr>
        <w:t xml:space="preserve"> على يد صاحب الرسالة </w:t>
      </w:r>
      <w:r>
        <w:rPr>
          <w:rFonts w:ascii="Traditional Arabic" w:eastAsia="Times New Roman" w:hAnsi="Traditional Arabic" w:cs="Traditional Arabic" w:hint="cs"/>
          <w:color w:val="000000"/>
          <w:sz w:val="36"/>
          <w:szCs w:val="36"/>
          <w:rtl/>
          <w:lang w:eastAsia="en-GB" w:bidi="ar-EG"/>
        </w:rPr>
        <w:t xml:space="preserve">صلى الله عليه وسلم </w:t>
      </w:r>
      <w:r w:rsidR="00E8152A">
        <w:rPr>
          <w:rFonts w:ascii="Traditional Arabic" w:eastAsia="Times New Roman" w:hAnsi="Traditional Arabic" w:cs="Traditional Arabic" w:hint="cs"/>
          <w:color w:val="000000"/>
          <w:sz w:val="36"/>
          <w:szCs w:val="36"/>
          <w:rtl/>
          <w:lang w:eastAsia="en-GB" w:bidi="ar-EG"/>
        </w:rPr>
        <w:t xml:space="preserve">حيث بدأت منذ وقت مبكرا جدا , </w:t>
      </w:r>
      <w:r w:rsidRPr="009F41A0">
        <w:rPr>
          <w:rFonts w:ascii="Traditional Arabic" w:eastAsia="Times New Roman" w:hAnsi="Traditional Arabic" w:cs="Traditional Arabic"/>
          <w:color w:val="000000"/>
          <w:sz w:val="36"/>
          <w:szCs w:val="36"/>
          <w:rtl/>
          <w:lang w:eastAsia="en-GB" w:bidi="ar-EG"/>
        </w:rPr>
        <w:t>تقول</w:t>
      </w:r>
      <w:r>
        <w:rPr>
          <w:rFonts w:ascii="Traditional Arabic" w:eastAsia="Times New Roman" w:hAnsi="Traditional Arabic" w:cs="Traditional Arabic" w:hint="cs"/>
          <w:color w:val="000000"/>
          <w:sz w:val="36"/>
          <w:szCs w:val="36"/>
          <w:rtl/>
          <w:lang w:eastAsia="en-GB" w:bidi="ar-EG"/>
        </w:rPr>
        <w:t xml:space="preserve"> عائشة</w:t>
      </w:r>
      <w:r w:rsidRPr="009F41A0">
        <w:rPr>
          <w:rFonts w:ascii="Traditional Arabic" w:eastAsia="Times New Roman" w:hAnsi="Traditional Arabic" w:cs="Traditional Arabic"/>
          <w:color w:val="000000"/>
          <w:sz w:val="36"/>
          <w:szCs w:val="36"/>
          <w:rtl/>
          <w:lang w:eastAsia="en-GB" w:bidi="ar-EG"/>
        </w:rPr>
        <w:t xml:space="preserve"> رضي الله عنها</w:t>
      </w:r>
      <w:r>
        <w:rPr>
          <w:rFonts w:ascii="Traditional Arabic" w:eastAsia="Times New Roman" w:hAnsi="Traditional Arabic" w:cs="Traditional Arabic" w:hint="cs"/>
          <w:color w:val="000000"/>
          <w:sz w:val="36"/>
          <w:szCs w:val="36"/>
          <w:rtl/>
          <w:lang w:eastAsia="en-GB" w:bidi="ar-EG"/>
        </w:rPr>
        <w:t xml:space="preserve"> </w:t>
      </w:r>
      <w:r w:rsidRPr="009F41A0">
        <w:rPr>
          <w:rFonts w:ascii="Traditional Arabic" w:eastAsia="Times New Roman" w:hAnsi="Traditional Arabic" w:cs="Traditional Arabic"/>
          <w:color w:val="000000"/>
          <w:sz w:val="36"/>
          <w:szCs w:val="36"/>
          <w:rtl/>
          <w:lang w:eastAsia="en-GB" w:bidi="ar-EG"/>
        </w:rPr>
        <w:t>(لم أعقل أبوي إلا وهما يدينان الدين . ولم يمر علينا يوم إلا يأتينا فيه رسول الله صلى الله عليه وسلم طرفي النهار ، بكرة وعشية)</w:t>
      </w:r>
      <w:r w:rsidR="00EA4852">
        <w:rPr>
          <w:rFonts w:ascii="Traditional Arabic" w:eastAsia="Times New Roman" w:hAnsi="Traditional Arabic" w:cs="Traditional Arabic" w:hint="cs"/>
          <w:color w:val="000000"/>
          <w:sz w:val="36"/>
          <w:szCs w:val="36"/>
          <w:rtl/>
          <w:lang w:eastAsia="en-GB" w:bidi="ar-EG"/>
        </w:rPr>
        <w:t>(</w:t>
      </w:r>
      <w:r w:rsidR="00EA4852">
        <w:rPr>
          <w:rStyle w:val="FootnoteReference"/>
          <w:rFonts w:ascii="Traditional Arabic" w:eastAsia="Times New Roman" w:hAnsi="Traditional Arabic" w:cs="Traditional Arabic"/>
          <w:color w:val="000000"/>
          <w:sz w:val="36"/>
          <w:szCs w:val="36"/>
          <w:rtl/>
          <w:lang w:eastAsia="en-GB" w:bidi="ar-EG"/>
        </w:rPr>
        <w:footnoteReference w:id="93"/>
      </w:r>
      <w:r w:rsidR="00EA4852">
        <w:rPr>
          <w:rFonts w:ascii="Traditional Arabic" w:eastAsia="Times New Roman" w:hAnsi="Traditional Arabic" w:cs="Traditional Arabic" w:hint="cs"/>
          <w:color w:val="000000"/>
          <w:sz w:val="36"/>
          <w:szCs w:val="36"/>
          <w:rtl/>
          <w:lang w:eastAsia="en-GB" w:bidi="ar-EG"/>
        </w:rPr>
        <w:t>)</w:t>
      </w:r>
    </w:p>
    <w:p w:rsidR="00102B18" w:rsidRDefault="00102B18" w:rsidP="00102B18">
      <w:pPr>
        <w:bidi/>
        <w:spacing w:after="0" w:line="240" w:lineRule="auto"/>
        <w:ind w:left="662"/>
        <w:rPr>
          <w:rFonts w:ascii="Traditional Arabic" w:eastAsia="Times New Roman" w:hAnsi="Traditional Arabic" w:cs="Traditional Arabic"/>
          <w:color w:val="000000" w:themeColor="text1"/>
          <w:sz w:val="28"/>
          <w:szCs w:val="28"/>
          <w:rtl/>
          <w:lang w:eastAsia="en-GB"/>
        </w:rPr>
      </w:pPr>
    </w:p>
    <w:p w:rsidR="004523AE" w:rsidRDefault="00BB016F" w:rsidP="00E8152A">
      <w:pPr>
        <w:bidi/>
        <w:spacing w:after="0" w:line="240" w:lineRule="auto"/>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w:t>
      </w:r>
      <w:r>
        <w:rPr>
          <w:rFonts w:ascii="Traditional Arabic" w:eastAsia="Times New Roman" w:hAnsi="Traditional Arabic" w:cs="Traditional Arabic" w:hint="cs"/>
          <w:color w:val="000000"/>
          <w:sz w:val="36"/>
          <w:szCs w:val="36"/>
          <w:rtl/>
          <w:lang w:eastAsia="en-GB" w:bidi="ar-EG"/>
        </w:rPr>
        <w:t xml:space="preserve">ثم هي تعاصر فتوحات النبي </w:t>
      </w:r>
      <w:r w:rsidR="000748DC">
        <w:rPr>
          <w:rFonts w:ascii="Traditional Arabic" w:eastAsia="Times New Roman" w:hAnsi="Traditional Arabic" w:cs="Traditional Arabic" w:hint="cs"/>
          <w:color w:val="000000"/>
          <w:sz w:val="36"/>
          <w:szCs w:val="36"/>
          <w:rtl/>
          <w:lang w:eastAsia="en-GB" w:bidi="ar-EG"/>
        </w:rPr>
        <w:t xml:space="preserve">صلى الله عليه وسلم </w:t>
      </w:r>
      <w:r>
        <w:rPr>
          <w:rFonts w:ascii="Traditional Arabic" w:eastAsia="Times New Roman" w:hAnsi="Traditional Arabic" w:cs="Traditional Arabic" w:hint="cs"/>
          <w:color w:val="000000"/>
          <w:sz w:val="36"/>
          <w:szCs w:val="36"/>
          <w:rtl/>
          <w:lang w:eastAsia="en-GB" w:bidi="ar-EG"/>
        </w:rPr>
        <w:t xml:space="preserve">وغزواته و شاهدت سراياه وبعوثه </w:t>
      </w:r>
      <w:r w:rsidR="00D65F85">
        <w:rPr>
          <w:rFonts w:ascii="Traditional Arabic" w:eastAsia="Times New Roman" w:hAnsi="Traditional Arabic" w:cs="Traditional Arabic" w:hint="cs"/>
          <w:color w:val="000000"/>
          <w:sz w:val="36"/>
          <w:szCs w:val="36"/>
          <w:rtl/>
          <w:lang w:eastAsia="en-GB" w:bidi="ar-EG"/>
        </w:rPr>
        <w:t xml:space="preserve">وشاركت في بعضها وجاهدت فيها , </w:t>
      </w:r>
      <w:r>
        <w:rPr>
          <w:rFonts w:ascii="Traditional Arabic" w:eastAsia="Times New Roman" w:hAnsi="Traditional Arabic" w:cs="Traditional Arabic" w:hint="cs"/>
          <w:color w:val="000000"/>
          <w:sz w:val="36"/>
          <w:szCs w:val="36"/>
          <w:rtl/>
          <w:lang w:eastAsia="en-GB" w:bidi="ar-EG"/>
        </w:rPr>
        <w:t>وعاينت عن قرب أخبار</w:t>
      </w:r>
      <w:r w:rsidR="000748DC">
        <w:rPr>
          <w:rFonts w:ascii="Traditional Arabic" w:eastAsia="Times New Roman" w:hAnsi="Traditional Arabic" w:cs="Traditional Arabic" w:hint="cs"/>
          <w:color w:val="000000"/>
          <w:sz w:val="36"/>
          <w:szCs w:val="36"/>
          <w:rtl/>
          <w:lang w:eastAsia="en-GB" w:bidi="ar-EG"/>
        </w:rPr>
        <w:t xml:space="preserve"> </w:t>
      </w:r>
      <w:r w:rsidR="00D65F85">
        <w:rPr>
          <w:rFonts w:ascii="Traditional Arabic" w:eastAsia="Times New Roman" w:hAnsi="Traditional Arabic" w:cs="Traditional Arabic" w:hint="cs"/>
          <w:color w:val="000000"/>
          <w:sz w:val="36"/>
          <w:szCs w:val="36"/>
          <w:rtl/>
          <w:lang w:eastAsia="en-GB" w:bidi="ar-EG"/>
        </w:rPr>
        <w:t xml:space="preserve">القائد الأعلى للدولة الإسلامية صلى الله عليه وسلم </w:t>
      </w:r>
      <w:r>
        <w:rPr>
          <w:rFonts w:ascii="Traditional Arabic" w:eastAsia="Times New Roman" w:hAnsi="Traditional Arabic" w:cs="Traditional Arabic" w:hint="cs"/>
          <w:color w:val="000000"/>
          <w:sz w:val="36"/>
          <w:szCs w:val="36"/>
          <w:rtl/>
          <w:lang w:eastAsia="en-GB" w:bidi="ar-EG"/>
        </w:rPr>
        <w:t xml:space="preserve"> واطلعت عن كثب على مهامه وهمومه فلقد شهدت</w:t>
      </w:r>
      <w:r w:rsidRPr="009F41A0">
        <w:rPr>
          <w:rFonts w:ascii="Traditional Arabic" w:eastAsia="Times New Roman" w:hAnsi="Traditional Arabic" w:cs="Traditional Arabic"/>
          <w:color w:val="000000"/>
          <w:sz w:val="36"/>
          <w:szCs w:val="36"/>
          <w:rtl/>
          <w:lang w:eastAsia="en-GB" w:bidi="ar-EG"/>
        </w:rPr>
        <w:t xml:space="preserve"> غزوات وفتوحات لم يعتد العرب قاطبة على مثلها كان القائد فيها هو زوجها صلى الله عليه وسلم وحبيبها وكان</w:t>
      </w:r>
      <w:r>
        <w:rPr>
          <w:rFonts w:ascii="Traditional Arabic" w:eastAsia="Times New Roman" w:hAnsi="Traditional Arabic" w:cs="Traditional Arabic"/>
          <w:color w:val="000000"/>
          <w:sz w:val="36"/>
          <w:szCs w:val="36"/>
          <w:rtl/>
          <w:lang w:eastAsia="en-GB" w:bidi="ar-EG"/>
        </w:rPr>
        <w:t xml:space="preserve"> الوزير هو ابيها </w:t>
      </w:r>
      <w:r w:rsidR="00E8152A">
        <w:rPr>
          <w:rFonts w:ascii="Traditional Arabic" w:eastAsia="Times New Roman" w:hAnsi="Traditional Arabic" w:cs="Traditional Arabic"/>
          <w:color w:val="000000"/>
          <w:sz w:val="36"/>
          <w:szCs w:val="36"/>
          <w:rtl/>
          <w:lang w:eastAsia="en-GB" w:bidi="ar-EG"/>
        </w:rPr>
        <w:t>–</w:t>
      </w:r>
      <w:r w:rsidR="00E8152A">
        <w:rPr>
          <w:rFonts w:ascii="Traditional Arabic" w:eastAsia="Times New Roman" w:hAnsi="Traditional Arabic" w:cs="Traditional Arabic" w:hint="cs"/>
          <w:color w:val="000000"/>
          <w:sz w:val="36"/>
          <w:szCs w:val="36"/>
          <w:rtl/>
          <w:lang w:eastAsia="en-GB" w:bidi="ar-EG"/>
        </w:rPr>
        <w:t xml:space="preserve">إن جاز التعبير - </w:t>
      </w:r>
      <w:r w:rsidR="00D65F85">
        <w:rPr>
          <w:rFonts w:ascii="Traditional Arabic" w:eastAsia="Times New Roman" w:hAnsi="Traditional Arabic" w:cs="Traditional Arabic" w:hint="cs"/>
          <w:color w:val="000000"/>
          <w:sz w:val="36"/>
          <w:szCs w:val="36"/>
          <w:rtl/>
          <w:lang w:eastAsia="en-GB" w:bidi="ar-EG"/>
        </w:rPr>
        <w:t>ث</w:t>
      </w:r>
      <w:r w:rsidRPr="009F41A0">
        <w:rPr>
          <w:rFonts w:ascii="Traditional Arabic" w:eastAsia="Times New Roman" w:hAnsi="Traditional Arabic" w:cs="Traditional Arabic"/>
          <w:color w:val="000000"/>
          <w:sz w:val="36"/>
          <w:szCs w:val="36"/>
          <w:rtl/>
          <w:lang w:eastAsia="en-GB" w:bidi="ar-EG"/>
        </w:rPr>
        <w:t xml:space="preserve">م شهدت بعد وفاة زوجها النبي الأكرم </w:t>
      </w:r>
      <w:r>
        <w:rPr>
          <w:rFonts w:ascii="Traditional Arabic" w:eastAsia="Times New Roman" w:hAnsi="Traditional Arabic" w:cs="Traditional Arabic" w:hint="cs"/>
          <w:color w:val="000000"/>
          <w:sz w:val="36"/>
          <w:szCs w:val="36"/>
          <w:rtl/>
          <w:lang w:eastAsia="en-GB" w:bidi="ar-EG"/>
        </w:rPr>
        <w:t xml:space="preserve">صلى الله عليه وسلم </w:t>
      </w:r>
      <w:r w:rsidRPr="009F41A0">
        <w:rPr>
          <w:rFonts w:ascii="Traditional Arabic" w:eastAsia="Times New Roman" w:hAnsi="Traditional Arabic" w:cs="Traditional Arabic"/>
          <w:color w:val="000000"/>
          <w:sz w:val="36"/>
          <w:szCs w:val="36"/>
          <w:rtl/>
          <w:lang w:eastAsia="en-GB" w:bidi="ar-EG"/>
        </w:rPr>
        <w:t>عصر</w:t>
      </w:r>
      <w:r>
        <w:rPr>
          <w:rFonts w:ascii="Traditional Arabic" w:eastAsia="Times New Roman" w:hAnsi="Traditional Arabic" w:cs="Traditional Arabic" w:hint="cs"/>
          <w:color w:val="000000"/>
          <w:sz w:val="36"/>
          <w:szCs w:val="36"/>
          <w:rtl/>
          <w:lang w:eastAsia="en-GB" w:bidi="ar-EG"/>
        </w:rPr>
        <w:t>اً</w:t>
      </w:r>
      <w:r w:rsidRPr="009F41A0">
        <w:rPr>
          <w:rFonts w:ascii="Traditional Arabic" w:eastAsia="Times New Roman" w:hAnsi="Traditional Arabic" w:cs="Traditional Arabic"/>
          <w:color w:val="000000"/>
          <w:sz w:val="36"/>
          <w:szCs w:val="36"/>
          <w:rtl/>
          <w:lang w:eastAsia="en-GB" w:bidi="ar-EG"/>
        </w:rPr>
        <w:t xml:space="preserve"> كادت فيه  دعائم </w:t>
      </w:r>
      <w:r>
        <w:rPr>
          <w:rFonts w:ascii="Traditional Arabic" w:eastAsia="Times New Roman" w:hAnsi="Traditional Arabic" w:cs="Traditional Arabic" w:hint="cs"/>
          <w:color w:val="000000"/>
          <w:sz w:val="36"/>
          <w:szCs w:val="36"/>
          <w:rtl/>
          <w:lang w:eastAsia="en-GB" w:bidi="ar-EG"/>
        </w:rPr>
        <w:t xml:space="preserve"> الأمة الإسلامية</w:t>
      </w:r>
      <w:r>
        <w:rPr>
          <w:rFonts w:ascii="Traditional Arabic" w:eastAsia="Times New Roman" w:hAnsi="Traditional Arabic" w:cs="Traditional Arabic"/>
          <w:color w:val="000000"/>
          <w:sz w:val="36"/>
          <w:szCs w:val="36"/>
          <w:rtl/>
          <w:lang w:eastAsia="en-GB" w:bidi="ar-EG"/>
        </w:rPr>
        <w:t xml:space="preserve"> ان تنهار </w:t>
      </w:r>
      <w:r>
        <w:rPr>
          <w:rFonts w:ascii="Traditional Arabic" w:eastAsia="Times New Roman" w:hAnsi="Traditional Arabic" w:cs="Traditional Arabic" w:hint="cs"/>
          <w:color w:val="000000"/>
          <w:sz w:val="36"/>
          <w:szCs w:val="36"/>
          <w:rtl/>
          <w:lang w:eastAsia="en-GB" w:bidi="ar-EG"/>
        </w:rPr>
        <w:t xml:space="preserve">, </w:t>
      </w:r>
      <w:r>
        <w:rPr>
          <w:rFonts w:ascii="Traditional Arabic" w:eastAsia="Times New Roman" w:hAnsi="Traditional Arabic" w:cs="Traditional Arabic"/>
          <w:color w:val="000000"/>
          <w:sz w:val="36"/>
          <w:szCs w:val="36"/>
          <w:rtl/>
          <w:lang w:eastAsia="en-GB" w:bidi="ar-EG"/>
        </w:rPr>
        <w:t>فوطد اركانها</w:t>
      </w:r>
      <w:r>
        <w:rPr>
          <w:rFonts w:ascii="Traditional Arabic" w:eastAsia="Times New Roman" w:hAnsi="Traditional Arabic" w:cs="Traditional Arabic" w:hint="cs"/>
          <w:color w:val="000000"/>
          <w:sz w:val="36"/>
          <w:szCs w:val="36"/>
          <w:rtl/>
          <w:lang w:eastAsia="en-GB" w:bidi="ar-EG"/>
        </w:rPr>
        <w:t xml:space="preserve"> </w:t>
      </w:r>
      <w:r w:rsidRPr="009F41A0">
        <w:rPr>
          <w:rFonts w:ascii="Traditional Arabic" w:eastAsia="Times New Roman" w:hAnsi="Traditional Arabic" w:cs="Traditional Arabic"/>
          <w:color w:val="000000"/>
          <w:sz w:val="36"/>
          <w:szCs w:val="36"/>
          <w:rtl/>
          <w:lang w:eastAsia="en-GB" w:bidi="ar-EG"/>
        </w:rPr>
        <w:t xml:space="preserve">خليفة رسول الله </w:t>
      </w:r>
      <w:r>
        <w:rPr>
          <w:rFonts w:ascii="Traditional Arabic" w:eastAsia="Times New Roman" w:hAnsi="Traditional Arabic" w:cs="Traditional Arabic" w:hint="cs"/>
          <w:color w:val="000000"/>
          <w:sz w:val="36"/>
          <w:szCs w:val="36"/>
          <w:rtl/>
          <w:lang w:eastAsia="en-GB" w:bidi="ar-EG"/>
        </w:rPr>
        <w:t xml:space="preserve"> , </w:t>
      </w:r>
      <w:r w:rsidRPr="009F41A0">
        <w:rPr>
          <w:rFonts w:ascii="Traditional Arabic" w:eastAsia="Times New Roman" w:hAnsi="Traditional Arabic" w:cs="Traditional Arabic"/>
          <w:color w:val="000000"/>
          <w:sz w:val="36"/>
          <w:szCs w:val="36"/>
          <w:rtl/>
          <w:lang w:eastAsia="en-GB" w:bidi="ar-EG"/>
        </w:rPr>
        <w:t xml:space="preserve">ثم من بعدها فتوحات عالمية  و ارساء لاركان دولة اسلامية </w:t>
      </w:r>
      <w:r>
        <w:rPr>
          <w:rFonts w:ascii="Traditional Arabic" w:eastAsia="Times New Roman" w:hAnsi="Traditional Arabic" w:cs="Traditional Arabic" w:hint="cs"/>
          <w:color w:val="000000"/>
          <w:sz w:val="36"/>
          <w:szCs w:val="36"/>
          <w:rtl/>
          <w:lang w:eastAsia="en-GB" w:bidi="ar-EG"/>
        </w:rPr>
        <w:t xml:space="preserve">أضحت </w:t>
      </w:r>
      <w:r w:rsidRPr="009F41A0">
        <w:rPr>
          <w:rFonts w:ascii="Traditional Arabic" w:eastAsia="Times New Roman" w:hAnsi="Traditional Arabic" w:cs="Traditional Arabic"/>
          <w:color w:val="000000"/>
          <w:sz w:val="36"/>
          <w:szCs w:val="36"/>
          <w:rtl/>
          <w:lang w:eastAsia="en-GB" w:bidi="ar-EG"/>
        </w:rPr>
        <w:lastRenderedPageBreak/>
        <w:t xml:space="preserve">تتوسع شيئا فشيئا كان هذا على يد ابيها الخليفة الراشد  ابو بكر رضي الله عنه </w:t>
      </w:r>
      <w:r>
        <w:rPr>
          <w:rFonts w:ascii="Traditional Arabic" w:eastAsia="Times New Roman" w:hAnsi="Traditional Arabic" w:cs="Traditional Arabic" w:hint="cs"/>
          <w:color w:val="000000"/>
          <w:sz w:val="36"/>
          <w:szCs w:val="36"/>
          <w:rtl/>
          <w:lang w:eastAsia="en-GB" w:bidi="ar-EG"/>
        </w:rPr>
        <w:t xml:space="preserve"> , </w:t>
      </w:r>
      <w:r w:rsidRPr="009F41A0">
        <w:rPr>
          <w:rFonts w:ascii="Traditional Arabic" w:eastAsia="Times New Roman" w:hAnsi="Traditional Arabic" w:cs="Traditional Arabic"/>
          <w:color w:val="000000"/>
          <w:sz w:val="36"/>
          <w:szCs w:val="36"/>
          <w:rtl/>
          <w:lang w:eastAsia="en-GB" w:bidi="ar-EG"/>
        </w:rPr>
        <w:t xml:space="preserve">ولقد كانت هي المرة الأولى التي يشهد فيها بني يعرب بن يشجب </w:t>
      </w:r>
      <w:r>
        <w:rPr>
          <w:rFonts w:ascii="Traditional Arabic" w:eastAsia="Times New Roman" w:hAnsi="Traditional Arabic" w:cs="Traditional Arabic" w:hint="cs"/>
          <w:color w:val="000000"/>
          <w:sz w:val="36"/>
          <w:szCs w:val="36"/>
          <w:rtl/>
          <w:lang w:eastAsia="en-GB" w:bidi="ar-EG"/>
        </w:rPr>
        <w:t xml:space="preserve">بسطهم </w:t>
      </w:r>
      <w:r w:rsidRPr="009F41A0">
        <w:rPr>
          <w:rFonts w:ascii="Traditional Arabic" w:eastAsia="Times New Roman" w:hAnsi="Traditional Arabic" w:cs="Traditional Arabic"/>
          <w:color w:val="000000"/>
          <w:sz w:val="36"/>
          <w:szCs w:val="36"/>
          <w:rtl/>
          <w:lang w:eastAsia="en-GB" w:bidi="ar-EG"/>
        </w:rPr>
        <w:t xml:space="preserve">على بلاد فارس والروم </w:t>
      </w:r>
      <w:r>
        <w:rPr>
          <w:rFonts w:ascii="Traditional Arabic" w:eastAsia="Times New Roman" w:hAnsi="Traditional Arabic" w:cs="Traditional Arabic" w:hint="cs"/>
          <w:color w:val="000000"/>
          <w:sz w:val="36"/>
          <w:szCs w:val="36"/>
          <w:rtl/>
          <w:lang w:eastAsia="en-GB" w:bidi="ar-EG"/>
        </w:rPr>
        <w:t>, و</w:t>
      </w:r>
      <w:r>
        <w:rPr>
          <w:rFonts w:ascii="Traditional Arabic" w:eastAsia="Times New Roman" w:hAnsi="Traditional Arabic" w:cs="Traditional Arabic"/>
          <w:color w:val="000000"/>
          <w:sz w:val="36"/>
          <w:szCs w:val="36"/>
          <w:rtl/>
          <w:lang w:eastAsia="en-GB" w:bidi="ar-EG"/>
        </w:rPr>
        <w:t>لقد عاشت عائشة هذه ا</w:t>
      </w:r>
      <w:r>
        <w:rPr>
          <w:rFonts w:ascii="Traditional Arabic" w:eastAsia="Times New Roman" w:hAnsi="Traditional Arabic" w:cs="Traditional Arabic" w:hint="cs"/>
          <w:color w:val="000000"/>
          <w:sz w:val="36"/>
          <w:szCs w:val="36"/>
          <w:rtl/>
          <w:lang w:eastAsia="en-GB" w:bidi="ar-EG"/>
        </w:rPr>
        <w:t>لحقبة</w:t>
      </w:r>
      <w:r w:rsidRPr="009F41A0">
        <w:rPr>
          <w:rFonts w:ascii="Traditional Arabic" w:eastAsia="Times New Roman" w:hAnsi="Traditional Arabic" w:cs="Traditional Arabic"/>
          <w:color w:val="000000"/>
          <w:sz w:val="36"/>
          <w:szCs w:val="36"/>
          <w:rtl/>
          <w:lang w:eastAsia="en-GB" w:bidi="ar-EG"/>
        </w:rPr>
        <w:t xml:space="preserve"> التي رأى فيها العربي مجده وعزه الفري</w:t>
      </w:r>
      <w:r>
        <w:rPr>
          <w:rFonts w:ascii="Traditional Arabic" w:eastAsia="Times New Roman" w:hAnsi="Traditional Arabic" w:cs="Traditional Arabic"/>
          <w:color w:val="000000"/>
          <w:sz w:val="36"/>
          <w:szCs w:val="36"/>
          <w:rtl/>
          <w:lang w:eastAsia="en-GB" w:bidi="ar-EG"/>
        </w:rPr>
        <w:t xml:space="preserve">د الذي لم يتحقق </w:t>
      </w:r>
      <w:r>
        <w:rPr>
          <w:rFonts w:ascii="Traditional Arabic" w:eastAsia="Times New Roman" w:hAnsi="Traditional Arabic" w:cs="Traditional Arabic" w:hint="cs"/>
          <w:color w:val="000000"/>
          <w:sz w:val="36"/>
          <w:szCs w:val="36"/>
          <w:rtl/>
          <w:lang w:eastAsia="en-GB" w:bidi="ar-EG"/>
        </w:rPr>
        <w:t xml:space="preserve">من قبل </w:t>
      </w:r>
      <w:r w:rsidRPr="009F41A0">
        <w:rPr>
          <w:rFonts w:ascii="Traditional Arabic" w:eastAsia="Times New Roman" w:hAnsi="Traditional Arabic" w:cs="Traditional Arabic"/>
          <w:color w:val="000000"/>
          <w:sz w:val="36"/>
          <w:szCs w:val="36"/>
          <w:rtl/>
          <w:lang w:eastAsia="en-GB" w:bidi="ar-EG"/>
        </w:rPr>
        <w:t xml:space="preserve"> </w:t>
      </w:r>
      <w:r>
        <w:rPr>
          <w:rFonts w:ascii="Traditional Arabic" w:eastAsia="Times New Roman" w:hAnsi="Traditional Arabic" w:cs="Traditional Arabic" w:hint="cs"/>
          <w:color w:val="000000"/>
          <w:sz w:val="36"/>
          <w:szCs w:val="36"/>
          <w:rtl/>
          <w:lang w:eastAsia="en-GB" w:bidi="ar-EG"/>
        </w:rPr>
        <w:t xml:space="preserve">ولم يكن مجرد مجدا دنيويا يقتصر على فتح الاراضي و اكتساب الغنائم </w:t>
      </w:r>
      <w:r w:rsidR="00D65F85">
        <w:rPr>
          <w:rFonts w:ascii="Traditional Arabic" w:eastAsia="Times New Roman" w:hAnsi="Traditional Arabic" w:cs="Traditional Arabic" w:hint="cs"/>
          <w:color w:val="000000"/>
          <w:sz w:val="36"/>
          <w:szCs w:val="36"/>
          <w:rtl/>
          <w:lang w:eastAsia="en-GB" w:bidi="ar-EG"/>
        </w:rPr>
        <w:t>وتعيين الولاة وتوسيع الرقعة الاسلامية التي تعدت كيانها ملتقى القارات قبل موتها</w:t>
      </w:r>
      <w:r w:rsidR="00E8152A">
        <w:rPr>
          <w:rFonts w:ascii="Traditional Arabic" w:eastAsia="Times New Roman" w:hAnsi="Traditional Arabic" w:cs="Traditional Arabic" w:hint="cs"/>
          <w:color w:val="000000"/>
          <w:sz w:val="36"/>
          <w:szCs w:val="36"/>
          <w:rtl/>
          <w:lang w:eastAsia="en-GB" w:bidi="ar-EG"/>
        </w:rPr>
        <w:t xml:space="preserve"> ؛</w:t>
      </w:r>
      <w:r>
        <w:rPr>
          <w:rFonts w:ascii="Traditional Arabic" w:eastAsia="Times New Roman" w:hAnsi="Traditional Arabic" w:cs="Traditional Arabic" w:hint="cs"/>
          <w:color w:val="000000"/>
          <w:sz w:val="36"/>
          <w:szCs w:val="36"/>
          <w:rtl/>
          <w:lang w:eastAsia="en-GB" w:bidi="ar-EG"/>
        </w:rPr>
        <w:t xml:space="preserve"> بل كان فتحا اسلاميا وهدي ربانيا فرحت له القلوب و الأرواح قبل ان تزهو به الاجساد ولقد كان موقع عائشة وسط هذه الانتصارات وتلك الفتوحات موقعا مرموقا حيث مثلت فيه زوج الملك  ثمّ ابنة الملك </w:t>
      </w:r>
      <w:r>
        <w:rPr>
          <w:rFonts w:ascii="Traditional Arabic" w:eastAsia="Times New Roman" w:hAnsi="Traditional Arabic" w:cs="Traditional Arabic"/>
          <w:color w:val="000000"/>
          <w:sz w:val="36"/>
          <w:szCs w:val="36"/>
          <w:rtl/>
          <w:lang w:eastAsia="en-GB" w:bidi="ar-EG"/>
        </w:rPr>
        <w:t>–</w:t>
      </w:r>
      <w:r>
        <w:rPr>
          <w:rFonts w:ascii="Traditional Arabic" w:eastAsia="Times New Roman" w:hAnsi="Traditional Arabic" w:cs="Traditional Arabic" w:hint="cs"/>
          <w:color w:val="000000"/>
          <w:sz w:val="36"/>
          <w:szCs w:val="36"/>
          <w:rtl/>
          <w:lang w:eastAsia="en-GB" w:bidi="ar-EG"/>
        </w:rPr>
        <w:t xml:space="preserve"> من المنظور التاريخي البحت-</w:t>
      </w:r>
      <w:r w:rsidR="00E8152A">
        <w:rPr>
          <w:rFonts w:ascii="Traditional Arabic" w:eastAsia="Times New Roman" w:hAnsi="Traditional Arabic" w:cs="Traditional Arabic" w:hint="cs"/>
          <w:color w:val="000000"/>
          <w:sz w:val="36"/>
          <w:szCs w:val="36"/>
          <w:rtl/>
          <w:lang w:eastAsia="en-GB" w:bidi="ar-EG"/>
        </w:rPr>
        <w:t xml:space="preserve"> </w:t>
      </w:r>
      <w:r w:rsidRPr="009F41A0">
        <w:rPr>
          <w:rFonts w:ascii="Traditional Arabic" w:eastAsia="Times New Roman" w:hAnsi="Traditional Arabic" w:cs="Traditional Arabic"/>
          <w:color w:val="000000"/>
          <w:sz w:val="36"/>
          <w:szCs w:val="36"/>
          <w:rtl/>
          <w:lang w:eastAsia="en-GB" w:bidi="ar-EG"/>
        </w:rPr>
        <w:t>فكل هذا اضفى على شخصيتها انطباعات ورسم في فكرها صورا ل</w:t>
      </w:r>
      <w:r>
        <w:rPr>
          <w:rFonts w:ascii="Traditional Arabic" w:eastAsia="Times New Roman" w:hAnsi="Traditional Arabic" w:cs="Traditional Arabic" w:hint="cs"/>
          <w:color w:val="000000"/>
          <w:sz w:val="36"/>
          <w:szCs w:val="36"/>
          <w:rtl/>
          <w:lang w:eastAsia="en-GB" w:bidi="ar-EG"/>
        </w:rPr>
        <w:t>ا</w:t>
      </w:r>
      <w:r>
        <w:rPr>
          <w:rFonts w:ascii="Traditional Arabic" w:eastAsia="Times New Roman" w:hAnsi="Traditional Arabic" w:cs="Traditional Arabic"/>
          <w:color w:val="000000"/>
          <w:sz w:val="36"/>
          <w:szCs w:val="36"/>
          <w:rtl/>
          <w:lang w:eastAsia="en-GB" w:bidi="ar-EG"/>
        </w:rPr>
        <w:t xml:space="preserve"> تبتعد عن مخي</w:t>
      </w:r>
      <w:r w:rsidRPr="009F41A0">
        <w:rPr>
          <w:rFonts w:ascii="Traditional Arabic" w:eastAsia="Times New Roman" w:hAnsi="Traditional Arabic" w:cs="Traditional Arabic"/>
          <w:color w:val="000000"/>
          <w:sz w:val="36"/>
          <w:szCs w:val="36"/>
          <w:rtl/>
          <w:lang w:eastAsia="en-GB" w:bidi="ar-EG"/>
        </w:rPr>
        <w:t>لات النبلاء ولا تخرج عن نطاق السادة ال</w:t>
      </w:r>
      <w:r>
        <w:rPr>
          <w:rFonts w:ascii="Traditional Arabic" w:eastAsia="Times New Roman" w:hAnsi="Traditional Arabic" w:cs="Traditional Arabic"/>
          <w:color w:val="000000"/>
          <w:sz w:val="36"/>
          <w:szCs w:val="36"/>
          <w:rtl/>
          <w:lang w:eastAsia="en-GB" w:bidi="ar-EG"/>
        </w:rPr>
        <w:t xml:space="preserve">اشراف فتكونت لعائشة شخصية </w:t>
      </w:r>
      <w:r>
        <w:rPr>
          <w:rFonts w:ascii="Traditional Arabic" w:eastAsia="Times New Roman" w:hAnsi="Traditional Arabic" w:cs="Traditional Arabic" w:hint="cs"/>
          <w:color w:val="000000"/>
          <w:sz w:val="36"/>
          <w:szCs w:val="36"/>
          <w:rtl/>
          <w:lang w:eastAsia="en-GB" w:bidi="ar-EG"/>
        </w:rPr>
        <w:t xml:space="preserve">تاريخية نسائية </w:t>
      </w:r>
      <w:r w:rsidRPr="009F41A0">
        <w:rPr>
          <w:rFonts w:ascii="Traditional Arabic" w:eastAsia="Times New Roman" w:hAnsi="Traditional Arabic" w:cs="Traditional Arabic"/>
          <w:color w:val="000000"/>
          <w:sz w:val="36"/>
          <w:szCs w:val="36"/>
          <w:rtl/>
          <w:lang w:eastAsia="en-GB" w:bidi="ar-EG"/>
        </w:rPr>
        <w:t xml:space="preserve"> فريدة لا نستطع بحال ان نقارن بينها وبين مسلمات عصرها من الصحابيات </w:t>
      </w:r>
      <w:r>
        <w:rPr>
          <w:rFonts w:ascii="Traditional Arabic" w:eastAsia="Times New Roman" w:hAnsi="Traditional Arabic" w:cs="Traditional Arabic" w:hint="cs"/>
          <w:color w:val="000000"/>
          <w:sz w:val="36"/>
          <w:szCs w:val="36"/>
          <w:rtl/>
          <w:lang w:eastAsia="en-GB" w:bidi="ar-EG"/>
        </w:rPr>
        <w:t>رضي الله عنه</w:t>
      </w:r>
      <w:r w:rsidR="00E8152A">
        <w:rPr>
          <w:rFonts w:ascii="Traditional Arabic" w:eastAsia="Times New Roman" w:hAnsi="Traditional Arabic" w:cs="Traditional Arabic" w:hint="cs"/>
          <w:color w:val="000000"/>
          <w:sz w:val="36"/>
          <w:szCs w:val="36"/>
          <w:rtl/>
          <w:lang w:eastAsia="en-GB" w:bidi="ar-EG"/>
        </w:rPr>
        <w:t>ن</w:t>
      </w:r>
      <w:r>
        <w:rPr>
          <w:rFonts w:ascii="Traditional Arabic" w:eastAsia="Times New Roman" w:hAnsi="Traditional Arabic" w:cs="Traditional Arabic" w:hint="cs"/>
          <w:color w:val="000000"/>
          <w:sz w:val="36"/>
          <w:szCs w:val="36"/>
          <w:rtl/>
          <w:lang w:eastAsia="en-GB" w:bidi="ar-EG"/>
        </w:rPr>
        <w:t xml:space="preserve"> جميعا , ولا بينها وبين ملكات التاريخ الغابر </w:t>
      </w:r>
      <w:r w:rsidR="004523AE">
        <w:rPr>
          <w:rFonts w:ascii="Traditional Arabic" w:eastAsia="Times New Roman" w:hAnsi="Traditional Arabic" w:cs="Traditional Arabic" w:hint="cs"/>
          <w:color w:val="000000"/>
          <w:sz w:val="36"/>
          <w:szCs w:val="36"/>
          <w:rtl/>
          <w:lang w:eastAsia="en-GB" w:bidi="ar-EG"/>
        </w:rPr>
        <w:t>,</w:t>
      </w:r>
    </w:p>
    <w:p w:rsidR="00BB016F" w:rsidRDefault="00BB016F" w:rsidP="004523AE">
      <w:pPr>
        <w:bidi/>
        <w:spacing w:after="0" w:line="240" w:lineRule="auto"/>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و</w:t>
      </w:r>
      <w:r w:rsidR="004523AE">
        <w:rPr>
          <w:rFonts w:ascii="Traditional Arabic" w:eastAsia="Times New Roman" w:hAnsi="Traditional Arabic" w:cs="Traditional Arabic" w:hint="cs"/>
          <w:color w:val="000000"/>
          <w:sz w:val="36"/>
          <w:szCs w:val="36"/>
          <w:rtl/>
          <w:lang w:eastAsia="en-GB" w:bidi="ar-EG"/>
        </w:rPr>
        <w:t xml:space="preserve">ان </w:t>
      </w:r>
      <w:r w:rsidRPr="009F41A0">
        <w:rPr>
          <w:rFonts w:ascii="Traditional Arabic" w:eastAsia="Times New Roman" w:hAnsi="Traditional Arabic" w:cs="Traditional Arabic"/>
          <w:color w:val="000000"/>
          <w:sz w:val="36"/>
          <w:szCs w:val="36"/>
          <w:rtl/>
          <w:lang w:eastAsia="en-GB" w:bidi="ar-EG"/>
        </w:rPr>
        <w:t xml:space="preserve">من ينكر هذا التأثير ويفصل بين ما لاقته </w:t>
      </w:r>
      <w:r w:rsidR="00E8152A">
        <w:rPr>
          <w:rFonts w:ascii="Traditional Arabic" w:eastAsia="Times New Roman" w:hAnsi="Traditional Arabic" w:cs="Traditional Arabic" w:hint="cs"/>
          <w:color w:val="000000"/>
          <w:sz w:val="36"/>
          <w:szCs w:val="36"/>
          <w:rtl/>
          <w:lang w:eastAsia="en-GB" w:bidi="ar-EG"/>
        </w:rPr>
        <w:t xml:space="preserve">أم المؤمنين </w:t>
      </w:r>
      <w:r w:rsidRPr="009F41A0">
        <w:rPr>
          <w:rFonts w:ascii="Traditional Arabic" w:eastAsia="Times New Roman" w:hAnsi="Traditional Arabic" w:cs="Traditional Arabic"/>
          <w:color w:val="000000"/>
          <w:sz w:val="36"/>
          <w:szCs w:val="36"/>
          <w:rtl/>
          <w:lang w:eastAsia="en-GB" w:bidi="ar-EG"/>
        </w:rPr>
        <w:t>عائشة من انتصارات وفتوحات على يد اقرب الناس اليها  وبين تأث</w:t>
      </w:r>
      <w:r w:rsidR="00E8152A">
        <w:rPr>
          <w:rFonts w:ascii="Traditional Arabic" w:eastAsia="Times New Roman" w:hAnsi="Traditional Arabic" w:cs="Traditional Arabic"/>
          <w:color w:val="000000"/>
          <w:sz w:val="36"/>
          <w:szCs w:val="36"/>
          <w:rtl/>
          <w:lang w:eastAsia="en-GB" w:bidi="ar-EG"/>
        </w:rPr>
        <w:t>يرها على شخصي</w:t>
      </w:r>
      <w:r w:rsidR="00E8152A">
        <w:rPr>
          <w:rFonts w:ascii="Traditional Arabic" w:eastAsia="Times New Roman" w:hAnsi="Traditional Arabic" w:cs="Traditional Arabic" w:hint="cs"/>
          <w:color w:val="000000"/>
          <w:sz w:val="36"/>
          <w:szCs w:val="36"/>
          <w:rtl/>
          <w:lang w:eastAsia="en-GB" w:bidi="ar-EG"/>
        </w:rPr>
        <w:t>تها</w:t>
      </w:r>
      <w:r w:rsidR="004523AE">
        <w:rPr>
          <w:rFonts w:ascii="Traditional Arabic" w:eastAsia="Times New Roman" w:hAnsi="Traditional Arabic" w:cs="Traditional Arabic"/>
          <w:color w:val="000000"/>
          <w:sz w:val="36"/>
          <w:szCs w:val="36"/>
          <w:rtl/>
          <w:lang w:eastAsia="en-GB" w:bidi="ar-EG"/>
        </w:rPr>
        <w:t xml:space="preserve"> </w:t>
      </w:r>
      <w:r w:rsidR="004523AE">
        <w:rPr>
          <w:rFonts w:ascii="Traditional Arabic" w:eastAsia="Times New Roman" w:hAnsi="Traditional Arabic" w:cs="Traditional Arabic" w:hint="cs"/>
          <w:color w:val="000000"/>
          <w:sz w:val="36"/>
          <w:szCs w:val="36"/>
          <w:rtl/>
          <w:lang w:eastAsia="en-GB" w:bidi="ar-EG"/>
        </w:rPr>
        <w:t xml:space="preserve">فأزعم انه </w:t>
      </w:r>
      <w:r w:rsidR="004523AE">
        <w:rPr>
          <w:rFonts w:ascii="Traditional Arabic" w:eastAsia="Times New Roman" w:hAnsi="Traditional Arabic" w:cs="Traditional Arabic"/>
          <w:color w:val="000000"/>
          <w:sz w:val="36"/>
          <w:szCs w:val="36"/>
          <w:rtl/>
          <w:lang w:eastAsia="en-GB" w:bidi="ar-EG"/>
        </w:rPr>
        <w:t xml:space="preserve"> </w:t>
      </w:r>
      <w:r w:rsidRPr="009F41A0">
        <w:rPr>
          <w:rFonts w:ascii="Traditional Arabic" w:eastAsia="Times New Roman" w:hAnsi="Traditional Arabic" w:cs="Traditional Arabic"/>
          <w:color w:val="000000"/>
          <w:sz w:val="36"/>
          <w:szCs w:val="36"/>
          <w:rtl/>
          <w:lang w:eastAsia="en-GB" w:bidi="ar-EG"/>
        </w:rPr>
        <w:t>يخالف الواقع</w:t>
      </w:r>
      <w:r w:rsidR="00102B18">
        <w:rPr>
          <w:rFonts w:ascii="Traditional Arabic" w:eastAsia="Times New Roman" w:hAnsi="Traditional Arabic" w:cs="Traditional Arabic" w:hint="cs"/>
          <w:color w:val="000000"/>
          <w:sz w:val="36"/>
          <w:szCs w:val="36"/>
          <w:rtl/>
          <w:lang w:eastAsia="en-GB" w:bidi="ar-EG"/>
        </w:rPr>
        <w:t>.</w:t>
      </w:r>
    </w:p>
    <w:p w:rsidR="00494B20" w:rsidRDefault="00494B20" w:rsidP="00102B18">
      <w:pPr>
        <w:bidi/>
        <w:spacing w:after="0" w:line="240" w:lineRule="auto"/>
        <w:rPr>
          <w:rFonts w:ascii="Traditional Arabic" w:eastAsia="Times New Roman" w:hAnsi="Traditional Arabic" w:cs="Traditional Arabic"/>
          <w:color w:val="000000"/>
          <w:sz w:val="36"/>
          <w:szCs w:val="36"/>
          <w:rtl/>
          <w:lang w:eastAsia="en-GB" w:bidi="ar-EG"/>
        </w:rPr>
      </w:pPr>
    </w:p>
    <w:p w:rsidR="004075CB" w:rsidRDefault="00BB016F" w:rsidP="004075CB">
      <w:pPr>
        <w:bidi/>
        <w:spacing w:after="0" w:line="240" w:lineRule="auto"/>
        <w:rPr>
          <w:rStyle w:val="apple-style-span"/>
          <w:rFonts w:ascii="Traditional Arabic" w:hAnsi="Traditional Arabic" w:cs="Traditional Arabic"/>
          <w:color w:val="000000"/>
          <w:sz w:val="36"/>
          <w:szCs w:val="36"/>
          <w:rtl/>
        </w:rPr>
      </w:pPr>
      <w:r w:rsidRPr="004075CB">
        <w:rPr>
          <w:rFonts w:ascii="Traditional Arabic" w:eastAsia="Times New Roman" w:hAnsi="Traditional Arabic" w:cs="Traditional Arabic"/>
          <w:color w:val="000000"/>
          <w:sz w:val="36"/>
          <w:szCs w:val="36"/>
          <w:rtl/>
          <w:lang w:eastAsia="en-GB" w:bidi="ar-EG"/>
        </w:rPr>
        <w:t>فها هي عائشة رضي الله عنها تحضر الغزوات وتعين على نوائب وصروف الحروب فتمضي تسقى العطشى و تضمد الجرحي</w:t>
      </w:r>
      <w:r w:rsidRPr="004075CB">
        <w:rPr>
          <w:rFonts w:ascii="Traditional Arabic" w:hAnsi="Traditional Arabic" w:cs="Traditional Arabic"/>
          <w:color w:val="000000"/>
          <w:sz w:val="36"/>
          <w:szCs w:val="36"/>
        </w:rPr>
        <w:t xml:space="preserve"> </w:t>
      </w:r>
      <w:r w:rsidRPr="004075CB">
        <w:rPr>
          <w:rFonts w:ascii="Traditional Arabic" w:hAnsi="Traditional Arabic" w:cs="Traditional Arabic"/>
          <w:color w:val="000000"/>
          <w:sz w:val="36"/>
          <w:szCs w:val="36"/>
          <w:rtl/>
        </w:rPr>
        <w:t xml:space="preserve"> (</w:t>
      </w:r>
      <w:r w:rsidRPr="004075CB">
        <w:rPr>
          <w:rStyle w:val="apple-style-span"/>
          <w:rFonts w:ascii="Traditional Arabic" w:hAnsi="Traditional Arabic" w:cs="Traditional Arabic"/>
          <w:color w:val="000000"/>
          <w:sz w:val="36"/>
          <w:szCs w:val="36"/>
          <w:rtl/>
        </w:rPr>
        <w:t>فعن أنسٍ - رضي الله عنه - أنَّه قال: "لَمَّا كان يوم أحد، انهزمَ الناس عن النبي - صلَّى الله عليه وسلَّم - قال: ولقد رأيتُ عائشةَ بنت أبي بكر</w:t>
      </w:r>
      <w:r w:rsidR="004075CB">
        <w:rPr>
          <w:rStyle w:val="apple-style-span"/>
          <w:rFonts w:ascii="Traditional Arabic" w:hAnsi="Traditional Arabic" w:cs="Traditional Arabic" w:hint="cs"/>
          <w:color w:val="000000"/>
          <w:sz w:val="36"/>
          <w:szCs w:val="36"/>
          <w:rtl/>
        </w:rPr>
        <w:t xml:space="preserve"> </w:t>
      </w:r>
      <w:r w:rsidRPr="004075CB">
        <w:rPr>
          <w:rStyle w:val="apple-style-span"/>
          <w:rFonts w:ascii="Traditional Arabic" w:hAnsi="Traditional Arabic" w:cs="Traditional Arabic"/>
          <w:color w:val="000000"/>
          <w:sz w:val="36"/>
          <w:szCs w:val="36"/>
          <w:rtl/>
        </w:rPr>
        <w:t xml:space="preserve">وأم سليم، وإنَّهما لَمُشَمِّرَتانِ أرى خَدَمَ سُوقِهما تَنْقُزَانِ </w:t>
      </w:r>
    </w:p>
    <w:p w:rsidR="00BB016F" w:rsidRPr="004075CB" w:rsidRDefault="00BB016F" w:rsidP="004075CB">
      <w:pPr>
        <w:bidi/>
        <w:spacing w:after="0" w:line="240" w:lineRule="auto"/>
        <w:rPr>
          <w:rFonts w:ascii="Traditional Arabic" w:hAnsi="Traditional Arabic" w:cs="Traditional Arabic"/>
          <w:color w:val="000000"/>
          <w:sz w:val="36"/>
          <w:szCs w:val="36"/>
          <w:rtl/>
        </w:rPr>
      </w:pPr>
      <w:r w:rsidRPr="004075CB">
        <w:rPr>
          <w:rStyle w:val="apple-style-span"/>
          <w:rFonts w:ascii="Traditional Arabic" w:hAnsi="Traditional Arabic" w:cs="Traditional Arabic"/>
          <w:color w:val="000000"/>
          <w:sz w:val="36"/>
          <w:szCs w:val="36"/>
          <w:rtl/>
        </w:rPr>
        <w:t>- وقال غيره: تنقُلان - القِرَب على متونهما، ثُمَّ تفرغانه في أفواهِ القوم، ثم ترجعان فتَملآنِها، ثم تَجيئان، فتفرغانه في أفواهِ القوم</w:t>
      </w:r>
      <w:r w:rsidRPr="004075CB">
        <w:rPr>
          <w:rStyle w:val="apple-style-span"/>
          <w:rFonts w:ascii="Traditional Arabic" w:hAnsi="Traditional Arabic" w:cs="Traditional Arabic" w:hint="cs"/>
          <w:color w:val="000000"/>
          <w:sz w:val="36"/>
          <w:szCs w:val="36"/>
          <w:rtl/>
        </w:rPr>
        <w:t xml:space="preserve">") </w:t>
      </w:r>
      <w:r w:rsidR="004075CB" w:rsidRPr="004075CB">
        <w:rPr>
          <w:rStyle w:val="apple-style-span"/>
          <w:rFonts w:ascii="Traditional Arabic" w:hAnsi="Traditional Arabic" w:cs="Traditional Arabic" w:hint="cs"/>
          <w:color w:val="000000"/>
          <w:sz w:val="24"/>
          <w:szCs w:val="24"/>
          <w:rtl/>
        </w:rPr>
        <w:t>(</w:t>
      </w:r>
      <w:r w:rsidR="004075CB" w:rsidRPr="004075CB">
        <w:rPr>
          <w:rStyle w:val="FootnoteReference"/>
          <w:rFonts w:ascii="Traditional Arabic" w:hAnsi="Traditional Arabic" w:cs="Traditional Arabic"/>
          <w:color w:val="000000"/>
          <w:sz w:val="24"/>
          <w:szCs w:val="24"/>
          <w:rtl/>
        </w:rPr>
        <w:footnoteReference w:id="94"/>
      </w:r>
      <w:r w:rsidR="004075CB" w:rsidRPr="004075CB">
        <w:rPr>
          <w:rStyle w:val="apple-style-span"/>
          <w:rFonts w:ascii="Traditional Arabic" w:hAnsi="Traditional Arabic" w:cs="Traditional Arabic" w:hint="cs"/>
          <w:color w:val="000000"/>
          <w:sz w:val="24"/>
          <w:szCs w:val="24"/>
          <w:rtl/>
        </w:rPr>
        <w:t xml:space="preserve"> )</w:t>
      </w:r>
      <w:r w:rsidR="004075CB">
        <w:rPr>
          <w:rStyle w:val="apple-style-span"/>
          <w:rFonts w:ascii="Traditional Arabic" w:hAnsi="Traditional Arabic" w:cs="Traditional Arabic" w:hint="cs"/>
          <w:color w:val="000000"/>
          <w:sz w:val="28"/>
          <w:szCs w:val="28"/>
          <w:rtl/>
        </w:rPr>
        <w:t xml:space="preserve">     </w:t>
      </w:r>
      <w:r w:rsidRPr="004075CB">
        <w:rPr>
          <w:rFonts w:ascii="Traditional Arabic" w:hAnsi="Traditional Arabic" w:cs="Traditional Arabic"/>
          <w:color w:val="000000"/>
          <w:sz w:val="36"/>
          <w:szCs w:val="36"/>
        </w:rPr>
        <w:br/>
      </w:r>
      <w:r w:rsidRPr="004075CB">
        <w:rPr>
          <w:rFonts w:ascii="Traditional Arabic" w:eastAsia="Times New Roman" w:hAnsi="Traditional Arabic" w:cs="Traditional Arabic" w:hint="cs"/>
          <w:color w:val="000000"/>
          <w:sz w:val="36"/>
          <w:szCs w:val="36"/>
          <w:rtl/>
          <w:lang w:eastAsia="en-GB" w:bidi="ar-EG"/>
        </w:rPr>
        <w:t>الشاهد من هذا هو : شعور عائشة رضي الله  عنها بالمسؤولية تجاه ابناء أمتها كونها أما</w:t>
      </w:r>
      <w:r>
        <w:rPr>
          <w:rFonts w:ascii="Traditional Arabic" w:eastAsia="Times New Roman" w:hAnsi="Traditional Arabic" w:cs="Traditional Arabic" w:hint="cs"/>
          <w:color w:val="000000"/>
          <w:sz w:val="36"/>
          <w:szCs w:val="36"/>
          <w:rtl/>
          <w:lang w:eastAsia="en-GB" w:bidi="ar-EG"/>
        </w:rPr>
        <w:t xml:space="preserve"> للمؤمنين </w:t>
      </w:r>
      <w:r>
        <w:rPr>
          <w:rFonts w:ascii="Traditional Arabic" w:eastAsia="Times New Roman" w:hAnsi="Traditional Arabic" w:cs="Traditional Arabic"/>
          <w:color w:val="000000"/>
          <w:sz w:val="36"/>
          <w:szCs w:val="36"/>
          <w:rtl/>
          <w:lang w:eastAsia="en-GB" w:bidi="ar-EG"/>
        </w:rPr>
        <w:t>–</w:t>
      </w:r>
      <w:r>
        <w:rPr>
          <w:rFonts w:ascii="Traditional Arabic" w:eastAsia="Times New Roman" w:hAnsi="Traditional Arabic" w:cs="Traditional Arabic" w:hint="cs"/>
          <w:color w:val="000000"/>
          <w:sz w:val="36"/>
          <w:szCs w:val="36"/>
          <w:rtl/>
          <w:lang w:eastAsia="en-GB" w:bidi="ar-EG"/>
        </w:rPr>
        <w:t xml:space="preserve"> او قل ملكة تشعر بالمسؤولية تجاة رعاياها </w:t>
      </w:r>
      <w:r>
        <w:rPr>
          <w:rFonts w:ascii="Traditional Arabic" w:eastAsia="Times New Roman" w:hAnsi="Traditional Arabic" w:cs="Traditional Arabic"/>
          <w:color w:val="000000"/>
          <w:sz w:val="36"/>
          <w:szCs w:val="36"/>
          <w:rtl/>
          <w:lang w:eastAsia="en-GB" w:bidi="ar-EG"/>
        </w:rPr>
        <w:t>–</w:t>
      </w:r>
      <w:r>
        <w:rPr>
          <w:rFonts w:ascii="Traditional Arabic" w:eastAsia="Times New Roman" w:hAnsi="Traditional Arabic" w:cs="Traditional Arabic" w:hint="cs"/>
          <w:color w:val="000000"/>
          <w:sz w:val="36"/>
          <w:szCs w:val="36"/>
          <w:rtl/>
          <w:lang w:eastAsia="en-GB" w:bidi="ar-EG"/>
        </w:rPr>
        <w:t xml:space="preserve"> تحرص وتخاف عليهم و ترعى شؤونهم المدنية والحربية </w:t>
      </w:r>
      <w:r w:rsidR="000D0011">
        <w:rPr>
          <w:rFonts w:ascii="Traditional Arabic" w:eastAsia="Times New Roman" w:hAnsi="Traditional Arabic" w:cs="Traditional Arabic" w:hint="cs"/>
          <w:color w:val="000000"/>
          <w:sz w:val="36"/>
          <w:szCs w:val="36"/>
          <w:rtl/>
          <w:lang w:eastAsia="en-GB" w:bidi="ar-EG"/>
        </w:rPr>
        <w:t>والوطنية</w:t>
      </w:r>
      <w:r>
        <w:rPr>
          <w:rFonts w:ascii="Traditional Arabic" w:eastAsia="Times New Roman" w:hAnsi="Traditional Arabic" w:cs="Traditional Arabic" w:hint="cs"/>
          <w:color w:val="000000"/>
          <w:sz w:val="36"/>
          <w:szCs w:val="36"/>
          <w:rtl/>
          <w:lang w:eastAsia="en-GB" w:bidi="ar-EG"/>
        </w:rPr>
        <w:t xml:space="preserve"> ولقد تنامى هذا الشعور مع تضاعف المسؤولية تجاه ابنائها المؤمنين بعد وفاة النبي صلى الله عليه وسلم </w:t>
      </w:r>
      <w:r w:rsidR="00731DBA">
        <w:rPr>
          <w:rFonts w:ascii="Traditional Arabic" w:hAnsi="Traditional Arabic" w:cs="Traditional Arabic" w:hint="cs"/>
          <w:color w:val="000000"/>
          <w:sz w:val="36"/>
          <w:szCs w:val="36"/>
          <w:rtl/>
        </w:rPr>
        <w:t>.</w:t>
      </w:r>
    </w:p>
    <w:p w:rsidR="000D0011" w:rsidRDefault="00BB016F" w:rsidP="004075CB">
      <w:pPr>
        <w:bidi/>
        <w:spacing w:after="0" w:line="240" w:lineRule="auto"/>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lastRenderedPageBreak/>
        <w:t xml:space="preserve"> تقول عائشة رضي الله عنها :   ( لما قبض رسول الله صلى الله عليه وسلم ارتدت العرب قاطبة وأشربت النفاق والله لقد نزل بي ما لو نزل بالجبال الراسيات لهاضها , وصار أصحاب محمد صلى الله عليه وسلم كأنهم معزى مطيرة في حش في ليلة مطيرة بأرض مسبعة , فوالله ما اختلفوا في نقطة الا طار أبي بخطلها وعنانها وفصلها ) </w:t>
      </w:r>
      <w:r w:rsidR="004075CB" w:rsidRPr="004075CB">
        <w:rPr>
          <w:rFonts w:ascii="Traditional Arabic" w:eastAsia="Times New Roman" w:hAnsi="Traditional Arabic" w:cs="Traditional Arabic" w:hint="cs"/>
          <w:color w:val="000000"/>
          <w:sz w:val="24"/>
          <w:szCs w:val="24"/>
          <w:rtl/>
          <w:lang w:eastAsia="en-GB" w:bidi="ar-EG"/>
        </w:rPr>
        <w:t>(</w:t>
      </w:r>
      <w:r w:rsidR="004075CB" w:rsidRPr="004075CB">
        <w:rPr>
          <w:rStyle w:val="FootnoteReference"/>
          <w:rFonts w:ascii="Traditional Arabic" w:eastAsia="Times New Roman" w:hAnsi="Traditional Arabic" w:cs="Traditional Arabic"/>
          <w:color w:val="000000"/>
          <w:sz w:val="24"/>
          <w:szCs w:val="24"/>
          <w:rtl/>
          <w:lang w:eastAsia="en-GB" w:bidi="ar-EG"/>
        </w:rPr>
        <w:footnoteReference w:id="95"/>
      </w:r>
      <w:r w:rsidR="004075CB" w:rsidRPr="004075CB">
        <w:rPr>
          <w:rFonts w:ascii="Traditional Arabic" w:eastAsia="Times New Roman" w:hAnsi="Traditional Arabic" w:cs="Traditional Arabic" w:hint="cs"/>
          <w:color w:val="000000"/>
          <w:sz w:val="24"/>
          <w:szCs w:val="24"/>
          <w:rtl/>
          <w:lang w:eastAsia="en-GB" w:bidi="ar-EG"/>
        </w:rPr>
        <w:t>)</w:t>
      </w:r>
    </w:p>
    <w:p w:rsidR="004075CB" w:rsidRDefault="00BB016F" w:rsidP="004075CB">
      <w:pPr>
        <w:bidi/>
        <w:spacing w:after="0" w:line="240" w:lineRule="auto"/>
        <w:ind w:left="662"/>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الشاهد هنا : في قولها رضي الله عنها (والله لقد نزل بي ما لو نزل بالجبال الراسيات لهاضها) فشعور عائشة أم المؤمنين -الملكة- رضي الله عنها ليس كشعور الفرد العادي لتضاعف المسؤولية لذا عظم الامر عل</w:t>
      </w:r>
      <w:r w:rsidR="00342439">
        <w:rPr>
          <w:rFonts w:ascii="Traditional Arabic" w:eastAsia="Times New Roman" w:hAnsi="Traditional Arabic" w:cs="Traditional Arabic" w:hint="cs"/>
          <w:color w:val="000000"/>
          <w:sz w:val="36"/>
          <w:szCs w:val="36"/>
          <w:rtl/>
          <w:lang w:eastAsia="en-GB" w:bidi="ar-EG"/>
        </w:rPr>
        <w:t xml:space="preserve">يها وهي ترى هذا الوضع والذي يسره </w:t>
      </w:r>
      <w:r>
        <w:rPr>
          <w:rFonts w:ascii="Traditional Arabic" w:eastAsia="Times New Roman" w:hAnsi="Traditional Arabic" w:cs="Traditional Arabic" w:hint="cs"/>
          <w:color w:val="000000"/>
          <w:sz w:val="36"/>
          <w:szCs w:val="36"/>
          <w:rtl/>
          <w:lang w:eastAsia="en-GB" w:bidi="ar-EG"/>
        </w:rPr>
        <w:t xml:space="preserve">الله </w:t>
      </w:r>
      <w:r w:rsidR="00342439">
        <w:rPr>
          <w:rFonts w:ascii="Traditional Arabic" w:eastAsia="Times New Roman" w:hAnsi="Traditional Arabic" w:cs="Traditional Arabic" w:hint="cs"/>
          <w:color w:val="000000"/>
          <w:sz w:val="36"/>
          <w:szCs w:val="36"/>
          <w:rtl/>
          <w:lang w:eastAsia="en-GB" w:bidi="ar-EG"/>
        </w:rPr>
        <w:t>عز وجل لأبيها بإن اعاد صفوف المسلمين و وطد</w:t>
      </w:r>
      <w:r>
        <w:rPr>
          <w:rFonts w:ascii="Traditional Arabic" w:eastAsia="Times New Roman" w:hAnsi="Traditional Arabic" w:cs="Traditional Arabic" w:hint="cs"/>
          <w:color w:val="000000"/>
          <w:sz w:val="36"/>
          <w:szCs w:val="36"/>
          <w:rtl/>
          <w:lang w:eastAsia="en-GB" w:bidi="ar-EG"/>
        </w:rPr>
        <w:t xml:space="preserve"> دعائم الامة على الحق والجادة كما كانت قبل وفاة النبي صلى الله عليه وسلم </w:t>
      </w:r>
      <w:r w:rsidR="000D0011">
        <w:rPr>
          <w:rFonts w:ascii="Traditional Arabic" w:eastAsia="Times New Roman" w:hAnsi="Traditional Arabic" w:cs="Traditional Arabic" w:hint="cs"/>
          <w:color w:val="000000"/>
          <w:sz w:val="36"/>
          <w:szCs w:val="36"/>
          <w:rtl/>
          <w:lang w:eastAsia="en-GB" w:bidi="ar-EG"/>
        </w:rPr>
        <w:t xml:space="preserve">, </w:t>
      </w:r>
      <w:r>
        <w:rPr>
          <w:rFonts w:ascii="Traditional Arabic" w:eastAsia="Times New Roman" w:hAnsi="Traditional Arabic" w:cs="Traditional Arabic" w:hint="cs"/>
          <w:color w:val="000000"/>
          <w:sz w:val="36"/>
          <w:szCs w:val="36"/>
          <w:rtl/>
          <w:lang w:eastAsia="en-GB" w:bidi="ar-EG"/>
        </w:rPr>
        <w:t>وتروي لنا عائشة رضي الله عنها دور أبيها الفعال و الحاسم في هذه القضية وهو مما لا شك فيه انطبع على شخصيتها وهي ترى دور أبيها المؤثر .</w:t>
      </w:r>
    </w:p>
    <w:p w:rsidR="00BB016F" w:rsidRPr="009F41A0" w:rsidRDefault="00BB016F" w:rsidP="004075CB">
      <w:pPr>
        <w:bidi/>
        <w:spacing w:after="0" w:line="240" w:lineRule="auto"/>
        <w:ind w:left="662"/>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لقد كانت عائشة ملكة متوجة على عرش النهضة والحضارة الاسلامية الجديدة والتي لعب فيها العنصر العربي في هذه الحقبة تحديدا دور القائد الفاتح الداعي الى طريق الله ثم خ</w:t>
      </w:r>
      <w:r w:rsidR="00342439">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bidi="ar-EG"/>
        </w:rPr>
        <w:t xml:space="preserve">ص من ذلك </w:t>
      </w:r>
      <w:r w:rsidR="00342439">
        <w:rPr>
          <w:rFonts w:ascii="Traditional Arabic" w:eastAsia="Times New Roman" w:hAnsi="Traditional Arabic" w:cs="Traditional Arabic" w:hint="cs"/>
          <w:color w:val="000000"/>
          <w:sz w:val="36"/>
          <w:szCs w:val="36"/>
          <w:rtl/>
          <w:lang w:eastAsia="en-GB" w:bidi="ar-EG"/>
        </w:rPr>
        <w:t xml:space="preserve">الدور </w:t>
      </w:r>
      <w:r w:rsidRPr="009F41A0">
        <w:rPr>
          <w:rFonts w:ascii="Traditional Arabic" w:eastAsia="Times New Roman" w:hAnsi="Traditional Arabic" w:cs="Traditional Arabic"/>
          <w:color w:val="000000"/>
          <w:sz w:val="36"/>
          <w:szCs w:val="36"/>
          <w:rtl/>
          <w:lang w:eastAsia="en-GB" w:bidi="ar-EG"/>
        </w:rPr>
        <w:t xml:space="preserve">دور اقربائها </w:t>
      </w:r>
      <w:r w:rsidR="000D0011">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bidi="ar-EG"/>
        </w:rPr>
        <w:t xml:space="preserve">زوجها وابيها </w:t>
      </w:r>
      <w:r w:rsidR="000D0011">
        <w:rPr>
          <w:rFonts w:ascii="Traditional Arabic" w:eastAsia="Times New Roman" w:hAnsi="Traditional Arabic" w:cs="Traditional Arabic" w:hint="cs"/>
          <w:color w:val="000000"/>
          <w:sz w:val="36"/>
          <w:szCs w:val="36"/>
          <w:rtl/>
          <w:lang w:eastAsia="en-GB" w:bidi="ar-EG"/>
        </w:rPr>
        <w:t>)</w:t>
      </w:r>
      <w:r w:rsidR="00342439">
        <w:rPr>
          <w:rFonts w:ascii="Traditional Arabic" w:eastAsia="Times New Roman" w:hAnsi="Traditional Arabic" w:cs="Traditional Arabic" w:hint="cs"/>
          <w:color w:val="000000"/>
          <w:sz w:val="36"/>
          <w:szCs w:val="36"/>
          <w:rtl/>
          <w:lang w:eastAsia="en-GB" w:bidi="ar-EG"/>
        </w:rPr>
        <w:t>.</w:t>
      </w:r>
    </w:p>
    <w:p w:rsidR="00BB016F" w:rsidRDefault="00BB016F" w:rsidP="00342439">
      <w:pPr>
        <w:bidi/>
        <w:spacing w:after="0" w:line="240" w:lineRule="auto"/>
        <w:ind w:left="662"/>
        <w:rPr>
          <w:rFonts w:ascii="Traditional Arabic" w:eastAsia="Times New Roman" w:hAnsi="Traditional Arabic" w:cs="Traditional Arabic"/>
          <w:color w:val="000000" w:themeColor="text1"/>
          <w:sz w:val="36"/>
          <w:szCs w:val="36"/>
          <w:rtl/>
          <w:lang w:eastAsia="en-GB" w:bidi="ar-EG"/>
        </w:rPr>
      </w:pPr>
      <w:r w:rsidRPr="00F53A5B">
        <w:rPr>
          <w:rFonts w:ascii="Traditional Arabic" w:eastAsia="Times New Roman" w:hAnsi="Traditional Arabic" w:cs="Traditional Arabic"/>
          <w:color w:val="000000" w:themeColor="text1"/>
          <w:sz w:val="36"/>
          <w:szCs w:val="36"/>
          <w:rtl/>
          <w:lang w:eastAsia="en-GB" w:bidi="ar-EG"/>
        </w:rPr>
        <w:t>ويحق لنا ان نقدر لها قدرها البهي  ونعترف بسمو شرفها حتى وان لم يدع لنا تواضعها و تفاعلها مع مجتمعها  تفاعلا فرديا و جماعيا ورح</w:t>
      </w:r>
      <w:r w:rsidR="00342439">
        <w:rPr>
          <w:rFonts w:ascii="Traditional Arabic" w:eastAsia="Times New Roman" w:hAnsi="Traditional Arabic" w:cs="Traditional Arabic"/>
          <w:color w:val="000000" w:themeColor="text1"/>
          <w:sz w:val="36"/>
          <w:szCs w:val="36"/>
          <w:rtl/>
          <w:lang w:eastAsia="en-GB" w:bidi="ar-EG"/>
        </w:rPr>
        <w:t xml:space="preserve">متها بالفقراء والمساكين </w:t>
      </w:r>
      <w:r w:rsidRPr="00F53A5B">
        <w:rPr>
          <w:rFonts w:ascii="Traditional Arabic" w:eastAsia="Times New Roman" w:hAnsi="Traditional Arabic" w:cs="Traditional Arabic"/>
          <w:color w:val="000000" w:themeColor="text1"/>
          <w:sz w:val="36"/>
          <w:szCs w:val="36"/>
          <w:rtl/>
          <w:lang w:eastAsia="en-GB" w:bidi="ar-EG"/>
        </w:rPr>
        <w:t xml:space="preserve">اي منفذ لاثبات الفارق بينها وبين بسطاء المجتمع  نعم يحق لنا ان نحفظ هذا القدر لها من الاجلال وان نعيه جيدا في كلماتنا القادمة ان شاء الله تعالى ونحن نتحدث عن خروجها للبصرة حتى وإن لم تدع لنا عائشة النبيلة اي مسكة من زهو </w:t>
      </w:r>
      <w:r w:rsidR="00342439">
        <w:rPr>
          <w:rFonts w:ascii="Traditional Arabic" w:eastAsia="Times New Roman" w:hAnsi="Traditional Arabic" w:cs="Traditional Arabic" w:hint="cs"/>
          <w:color w:val="000000" w:themeColor="text1"/>
          <w:sz w:val="36"/>
          <w:szCs w:val="36"/>
          <w:rtl/>
          <w:lang w:eastAsia="en-GB" w:bidi="ar-EG"/>
        </w:rPr>
        <w:t xml:space="preserve">أو عجب </w:t>
      </w:r>
      <w:r w:rsidRPr="00F53A5B">
        <w:rPr>
          <w:rFonts w:ascii="Traditional Arabic" w:eastAsia="Times New Roman" w:hAnsi="Traditional Arabic" w:cs="Traditional Arabic"/>
          <w:color w:val="000000" w:themeColor="text1"/>
          <w:sz w:val="36"/>
          <w:szCs w:val="36"/>
          <w:rtl/>
          <w:lang w:eastAsia="en-GB" w:bidi="ar-EG"/>
        </w:rPr>
        <w:t xml:space="preserve">كاشارة انها كانت من ابناء الملوك حتى وان عاشت مع الفقراء يومهم مواسية للارامل و اليتامي حتى وان انفقت جل مالها وكريمه صدقات ونسيت نفسها حتى وان قنعت بالقليل الرقيق من عيش الدنيا تخطو في ذلك خطى زوجها الحبيب منشدة مكانتها و وعدها </w:t>
      </w:r>
      <w:r w:rsidR="006057F8" w:rsidRPr="00F53A5B">
        <w:rPr>
          <w:rFonts w:ascii="Traditional Arabic" w:eastAsia="Times New Roman" w:hAnsi="Traditional Arabic" w:cs="Traditional Arabic"/>
          <w:color w:val="000000" w:themeColor="text1"/>
          <w:sz w:val="36"/>
          <w:szCs w:val="36"/>
          <w:rtl/>
          <w:lang w:eastAsia="en-GB" w:bidi="ar-EG"/>
        </w:rPr>
        <w:t xml:space="preserve">في الاخرة </w:t>
      </w:r>
      <w:r w:rsidRPr="00F53A5B">
        <w:rPr>
          <w:rFonts w:ascii="Traditional Arabic" w:eastAsia="Times New Roman" w:hAnsi="Traditional Arabic" w:cs="Traditional Arabic"/>
          <w:color w:val="000000" w:themeColor="text1"/>
          <w:sz w:val="36"/>
          <w:szCs w:val="36"/>
          <w:rtl/>
          <w:lang w:eastAsia="en-GB" w:bidi="ar-EG"/>
        </w:rPr>
        <w:t>زوجا للنبي صلى الله عليه وسلم كما كانت له في الدنيا .</w:t>
      </w:r>
    </w:p>
    <w:p w:rsidR="00731DBA" w:rsidRPr="00F53A5B" w:rsidRDefault="00731DBA" w:rsidP="00731DBA">
      <w:pPr>
        <w:bidi/>
        <w:spacing w:after="0" w:line="240" w:lineRule="auto"/>
        <w:ind w:left="662"/>
        <w:rPr>
          <w:rFonts w:ascii="Traditional Arabic" w:eastAsia="Times New Roman" w:hAnsi="Traditional Arabic" w:cs="Traditional Arabic"/>
          <w:color w:val="000000" w:themeColor="text1"/>
          <w:sz w:val="36"/>
          <w:szCs w:val="36"/>
          <w:rtl/>
          <w:lang w:eastAsia="en-GB" w:bidi="ar-EG"/>
        </w:rPr>
      </w:pPr>
    </w:p>
    <w:p w:rsidR="009D2155" w:rsidRDefault="009D2155" w:rsidP="00731DBA">
      <w:pPr>
        <w:bidi/>
        <w:spacing w:after="0" w:line="240" w:lineRule="auto"/>
        <w:jc w:val="center"/>
        <w:rPr>
          <w:rFonts w:ascii="Traditional Arabic" w:eastAsia="Times New Roman" w:hAnsi="Traditional Arabic" w:cs="Traditional Arabic"/>
          <w:b/>
          <w:bCs/>
          <w:color w:val="333333"/>
          <w:sz w:val="36"/>
          <w:szCs w:val="36"/>
          <w:rtl/>
          <w:lang w:eastAsia="en-GB" w:bidi="ar-EG"/>
        </w:rPr>
      </w:pPr>
    </w:p>
    <w:p w:rsidR="009D2155" w:rsidRDefault="009D2155" w:rsidP="009D2155">
      <w:pPr>
        <w:bidi/>
        <w:spacing w:after="0" w:line="240" w:lineRule="auto"/>
        <w:jc w:val="center"/>
        <w:rPr>
          <w:rFonts w:ascii="Traditional Arabic" w:eastAsia="Times New Roman" w:hAnsi="Traditional Arabic" w:cs="Traditional Arabic"/>
          <w:b/>
          <w:bCs/>
          <w:color w:val="333333"/>
          <w:sz w:val="36"/>
          <w:szCs w:val="36"/>
          <w:rtl/>
          <w:lang w:eastAsia="en-GB" w:bidi="ar-EG"/>
        </w:rPr>
      </w:pPr>
    </w:p>
    <w:p w:rsidR="00731DBA" w:rsidRDefault="00731DBA" w:rsidP="009D2155">
      <w:pPr>
        <w:bidi/>
        <w:spacing w:after="0" w:line="240" w:lineRule="auto"/>
        <w:jc w:val="center"/>
        <w:rPr>
          <w:rFonts w:ascii="Traditional Arabic" w:eastAsia="Times New Roman" w:hAnsi="Traditional Arabic" w:cs="Traditional Arabic"/>
          <w:b/>
          <w:bCs/>
          <w:color w:val="333333"/>
          <w:sz w:val="36"/>
          <w:szCs w:val="36"/>
          <w:rtl/>
          <w:lang w:eastAsia="en-GB" w:bidi="ar-EG"/>
        </w:rPr>
      </w:pPr>
      <w:r>
        <w:rPr>
          <w:rFonts w:ascii="Traditional Arabic" w:eastAsia="Times New Roman" w:hAnsi="Traditional Arabic" w:cs="Traditional Arabic" w:hint="cs"/>
          <w:b/>
          <w:bCs/>
          <w:color w:val="333333"/>
          <w:sz w:val="36"/>
          <w:szCs w:val="36"/>
          <w:rtl/>
          <w:lang w:eastAsia="en-GB" w:bidi="ar-EG"/>
        </w:rPr>
        <w:t>الفصل الثاني</w:t>
      </w:r>
    </w:p>
    <w:p w:rsidR="008D5204" w:rsidRDefault="00731DBA" w:rsidP="00731DBA">
      <w:pPr>
        <w:bidi/>
        <w:spacing w:after="0" w:line="240" w:lineRule="auto"/>
        <w:jc w:val="center"/>
        <w:rPr>
          <w:rFonts w:ascii="Traditional Arabic" w:eastAsia="Times New Roman" w:hAnsi="Traditional Arabic" w:cs="Traditional Arabic"/>
          <w:b/>
          <w:bCs/>
          <w:color w:val="000000"/>
          <w:sz w:val="36"/>
          <w:szCs w:val="36"/>
          <w:rtl/>
          <w:lang w:eastAsia="en-GB" w:bidi="ar-EG"/>
        </w:rPr>
      </w:pPr>
      <w:r>
        <w:rPr>
          <w:rFonts w:ascii="Traditional Arabic" w:eastAsia="Times New Roman" w:hAnsi="Traditional Arabic" w:cs="Traditional Arabic"/>
          <w:b/>
          <w:bCs/>
          <w:color w:val="000000"/>
          <w:sz w:val="36"/>
          <w:szCs w:val="36"/>
          <w:rtl/>
          <w:lang w:eastAsia="en-GB" w:bidi="ar-EG"/>
        </w:rPr>
        <w:t xml:space="preserve">عائشة </w:t>
      </w:r>
      <w:r>
        <w:rPr>
          <w:rFonts w:ascii="Traditional Arabic" w:eastAsia="Times New Roman" w:hAnsi="Traditional Arabic" w:cs="Traditional Arabic" w:hint="cs"/>
          <w:b/>
          <w:bCs/>
          <w:color w:val="000000"/>
          <w:sz w:val="36"/>
          <w:szCs w:val="36"/>
          <w:rtl/>
          <w:lang w:eastAsia="en-GB" w:bidi="ar-EG"/>
        </w:rPr>
        <w:t>و</w:t>
      </w:r>
      <w:r>
        <w:rPr>
          <w:rFonts w:ascii="Traditional Arabic" w:eastAsia="Times New Roman" w:hAnsi="Traditional Arabic" w:cs="Traditional Arabic"/>
          <w:b/>
          <w:bCs/>
          <w:color w:val="000000"/>
          <w:sz w:val="36"/>
          <w:szCs w:val="36"/>
          <w:rtl/>
          <w:lang w:eastAsia="en-GB" w:bidi="ar-EG"/>
        </w:rPr>
        <w:t xml:space="preserve">حادثة الجمل وأهمية كشف </w:t>
      </w:r>
      <w:r>
        <w:rPr>
          <w:rFonts w:ascii="Traditional Arabic" w:eastAsia="Times New Roman" w:hAnsi="Traditional Arabic" w:cs="Traditional Arabic" w:hint="cs"/>
          <w:b/>
          <w:bCs/>
          <w:color w:val="000000"/>
          <w:sz w:val="36"/>
          <w:szCs w:val="36"/>
          <w:rtl/>
          <w:lang w:eastAsia="en-GB" w:bidi="ar-EG"/>
        </w:rPr>
        <w:t>الشبهه</w:t>
      </w:r>
    </w:p>
    <w:p w:rsidR="00731DBA" w:rsidRPr="00494B20" w:rsidRDefault="00731DBA" w:rsidP="00731DBA">
      <w:pPr>
        <w:bidi/>
        <w:spacing w:after="0" w:line="240" w:lineRule="auto"/>
        <w:rPr>
          <w:rFonts w:ascii="Calibri" w:eastAsia="Times New Roman" w:hAnsi="Calibri" w:cs="Times New Roman"/>
          <w:lang w:eastAsia="en-GB" w:bidi="ar-EG"/>
        </w:rPr>
      </w:pPr>
    </w:p>
    <w:p w:rsidR="009D2155" w:rsidRPr="009D2155" w:rsidRDefault="009D2155" w:rsidP="00494B20">
      <w:pPr>
        <w:bidi/>
        <w:spacing w:after="0" w:line="240" w:lineRule="auto"/>
        <w:rPr>
          <w:rFonts w:ascii="Traditional Arabic" w:eastAsia="Times New Roman" w:hAnsi="Traditional Arabic" w:cs="Traditional Arabic"/>
          <w:b/>
          <w:bCs/>
          <w:sz w:val="36"/>
          <w:szCs w:val="36"/>
          <w:rtl/>
          <w:lang w:eastAsia="en-GB" w:bidi="ar-EG"/>
        </w:rPr>
      </w:pPr>
      <w:r w:rsidRPr="009D2155">
        <w:rPr>
          <w:rFonts w:ascii="Traditional Arabic" w:eastAsia="Times New Roman" w:hAnsi="Traditional Arabic" w:cs="Traditional Arabic" w:hint="cs"/>
          <w:b/>
          <w:bCs/>
          <w:sz w:val="36"/>
          <w:szCs w:val="36"/>
          <w:rtl/>
          <w:lang w:eastAsia="en-GB" w:bidi="ar-EG"/>
        </w:rPr>
        <w:t>توطئة</w:t>
      </w:r>
    </w:p>
    <w:p w:rsidR="009F41A0" w:rsidRPr="00494B20" w:rsidRDefault="008D5204" w:rsidP="009D2155">
      <w:pPr>
        <w:bidi/>
        <w:spacing w:after="0" w:line="240" w:lineRule="auto"/>
        <w:rPr>
          <w:rFonts w:ascii="Traditional Arabic" w:eastAsia="Times New Roman" w:hAnsi="Traditional Arabic" w:cs="Traditional Arabic"/>
          <w:color w:val="333333"/>
          <w:sz w:val="36"/>
          <w:szCs w:val="36"/>
          <w:rtl/>
          <w:lang w:eastAsia="en-GB" w:bidi="ar-EG"/>
        </w:rPr>
      </w:pPr>
      <w:r w:rsidRPr="00494B20">
        <w:rPr>
          <w:rFonts w:ascii="Traditional Arabic" w:eastAsia="Times New Roman" w:hAnsi="Traditional Arabic" w:cs="Traditional Arabic" w:hint="cs"/>
          <w:color w:val="333333"/>
          <w:sz w:val="36"/>
          <w:szCs w:val="36"/>
          <w:rtl/>
          <w:lang w:eastAsia="en-GB" w:bidi="ar-EG"/>
        </w:rPr>
        <w:t xml:space="preserve">كما بينا </w:t>
      </w:r>
      <w:r w:rsidR="004247BD" w:rsidRPr="00494B20">
        <w:rPr>
          <w:rFonts w:ascii="Traditional Arabic" w:eastAsia="Times New Roman" w:hAnsi="Traditional Arabic" w:cs="Traditional Arabic" w:hint="cs"/>
          <w:color w:val="333333"/>
          <w:sz w:val="36"/>
          <w:szCs w:val="36"/>
          <w:rtl/>
          <w:lang w:eastAsia="en-GB" w:bidi="ar-EG"/>
        </w:rPr>
        <w:t>سابقا</w:t>
      </w:r>
      <w:r w:rsidRPr="00494B20">
        <w:rPr>
          <w:rFonts w:ascii="Traditional Arabic" w:eastAsia="Times New Roman" w:hAnsi="Traditional Arabic" w:cs="Traditional Arabic" w:hint="cs"/>
          <w:color w:val="333333"/>
          <w:sz w:val="36"/>
          <w:szCs w:val="36"/>
          <w:rtl/>
          <w:lang w:eastAsia="en-GB" w:bidi="ar-EG"/>
        </w:rPr>
        <w:t xml:space="preserve"> وعلمنا العوامل التي أثرت في شخصية أم المؤمنين عائشة رضي الله عنها والتي جعلتها أكثر تنبه</w:t>
      </w:r>
      <w:r w:rsidR="009D2155">
        <w:rPr>
          <w:rFonts w:ascii="Traditional Arabic" w:eastAsia="Times New Roman" w:hAnsi="Traditional Arabic" w:cs="Traditional Arabic" w:hint="cs"/>
          <w:color w:val="333333"/>
          <w:sz w:val="36"/>
          <w:szCs w:val="36"/>
          <w:rtl/>
          <w:lang w:eastAsia="en-GB" w:bidi="ar-EG"/>
        </w:rPr>
        <w:t>ا و وعياً لما حولها من الأحداث ع</w:t>
      </w:r>
      <w:r w:rsidRPr="00494B20">
        <w:rPr>
          <w:rFonts w:ascii="Traditional Arabic" w:eastAsia="Times New Roman" w:hAnsi="Traditional Arabic" w:cs="Traditional Arabic" w:hint="cs"/>
          <w:color w:val="333333"/>
          <w:sz w:val="36"/>
          <w:szCs w:val="36"/>
          <w:rtl/>
          <w:lang w:eastAsia="en-GB" w:bidi="ar-EG"/>
        </w:rPr>
        <w:t>ن غيرها من نساء عصرها وقبل أن نشرع في أخطر المطاعن التي وُجهت لأم المؤمنين رضي الله عنها كان لنا أن نقدم بمقدمة عن بعض العوامل والاسباب التي تدخلت في طعنها بهذا الافتراء</w:t>
      </w:r>
      <w:r w:rsidR="00B95845" w:rsidRPr="00494B20">
        <w:rPr>
          <w:rFonts w:ascii="Traditional Arabic" w:eastAsia="Times New Roman" w:hAnsi="Traditional Arabic" w:cs="Traditional Arabic" w:hint="cs"/>
          <w:color w:val="333333"/>
          <w:sz w:val="36"/>
          <w:szCs w:val="36"/>
          <w:rtl/>
          <w:lang w:eastAsia="en-GB" w:bidi="ar-EG"/>
        </w:rPr>
        <w:t xml:space="preserve"> الآثم </w:t>
      </w:r>
      <w:r w:rsidRPr="00494B20">
        <w:rPr>
          <w:rFonts w:ascii="Traditional Arabic" w:eastAsia="Times New Roman" w:hAnsi="Traditional Arabic" w:cs="Traditional Arabic" w:hint="cs"/>
          <w:color w:val="333333"/>
          <w:sz w:val="36"/>
          <w:szCs w:val="36"/>
          <w:rtl/>
          <w:lang w:eastAsia="en-GB" w:bidi="ar-EG"/>
        </w:rPr>
        <w:t xml:space="preserve"> .</w:t>
      </w:r>
    </w:p>
    <w:p w:rsidR="009F41A0" w:rsidRPr="00C06546" w:rsidRDefault="00494B20" w:rsidP="00494B20">
      <w:pPr>
        <w:bidi/>
        <w:spacing w:after="0" w:line="240" w:lineRule="auto"/>
        <w:rPr>
          <w:rFonts w:ascii="Traditional Arabic" w:eastAsia="Times New Roman" w:hAnsi="Traditional Arabic" w:cs="Traditional Arabic"/>
          <w:b/>
          <w:bCs/>
          <w:color w:val="333333"/>
          <w:sz w:val="36"/>
          <w:szCs w:val="36"/>
          <w:u w:val="single"/>
          <w:rtl/>
          <w:lang w:eastAsia="en-GB" w:bidi="ar-EG"/>
        </w:rPr>
      </w:pPr>
      <w:r w:rsidRPr="00C06546">
        <w:rPr>
          <w:rFonts w:ascii="Traditional Arabic" w:eastAsia="Times New Roman" w:hAnsi="Traditional Arabic" w:cs="Traditional Arabic" w:hint="cs"/>
          <w:b/>
          <w:bCs/>
          <w:color w:val="333333"/>
          <w:sz w:val="36"/>
          <w:szCs w:val="36"/>
          <w:u w:val="single"/>
          <w:rtl/>
          <w:lang w:eastAsia="en-GB" w:bidi="ar-EG"/>
        </w:rPr>
        <w:t xml:space="preserve"> </w:t>
      </w:r>
      <w:r w:rsidR="008D5204" w:rsidRPr="00C06546">
        <w:rPr>
          <w:rFonts w:ascii="Traditional Arabic" w:eastAsia="Times New Roman" w:hAnsi="Traditional Arabic" w:cs="Traditional Arabic" w:hint="cs"/>
          <w:b/>
          <w:bCs/>
          <w:color w:val="333333"/>
          <w:sz w:val="36"/>
          <w:szCs w:val="36"/>
          <w:u w:val="single"/>
          <w:rtl/>
          <w:lang w:eastAsia="en-GB" w:bidi="ar-EG"/>
        </w:rPr>
        <w:t>(</w:t>
      </w:r>
      <w:r w:rsidR="008D5204" w:rsidRPr="00C06546">
        <w:rPr>
          <w:rFonts w:ascii="Traditional Arabic" w:eastAsia="Times New Roman" w:hAnsi="Traditional Arabic" w:cs="Traditional Arabic"/>
          <w:b/>
          <w:bCs/>
          <w:color w:val="333333"/>
          <w:sz w:val="36"/>
          <w:szCs w:val="36"/>
          <w:u w:val="single"/>
          <w:rtl/>
          <w:lang w:eastAsia="en-GB" w:bidi="ar-EG"/>
        </w:rPr>
        <w:t>أ</w:t>
      </w:r>
      <w:r w:rsidR="008D5204" w:rsidRPr="00C06546">
        <w:rPr>
          <w:rFonts w:ascii="Traditional Arabic" w:eastAsia="Times New Roman" w:hAnsi="Traditional Arabic" w:cs="Traditional Arabic" w:hint="cs"/>
          <w:b/>
          <w:bCs/>
          <w:color w:val="333333"/>
          <w:sz w:val="36"/>
          <w:szCs w:val="36"/>
          <w:u w:val="single"/>
          <w:rtl/>
          <w:lang w:eastAsia="en-GB" w:bidi="ar-EG"/>
        </w:rPr>
        <w:t xml:space="preserve"> )  </w:t>
      </w:r>
      <w:r w:rsidR="009F41A0" w:rsidRPr="00C06546">
        <w:rPr>
          <w:rFonts w:ascii="Traditional Arabic" w:eastAsia="Times New Roman" w:hAnsi="Traditional Arabic" w:cs="Traditional Arabic"/>
          <w:b/>
          <w:bCs/>
          <w:color w:val="333333"/>
          <w:sz w:val="36"/>
          <w:szCs w:val="36"/>
          <w:u w:val="single"/>
          <w:rtl/>
          <w:lang w:eastAsia="en-GB" w:bidi="ar-EG"/>
        </w:rPr>
        <w:t xml:space="preserve">أهم فرقتين تسببتا في هذه المطاعن </w:t>
      </w:r>
      <w:r w:rsidR="00B95845" w:rsidRPr="00C06546">
        <w:rPr>
          <w:rFonts w:ascii="Traditional Arabic" w:eastAsia="Times New Roman" w:hAnsi="Traditional Arabic" w:cs="Traditional Arabic" w:hint="cs"/>
          <w:b/>
          <w:bCs/>
          <w:color w:val="333333"/>
          <w:sz w:val="36"/>
          <w:szCs w:val="36"/>
          <w:u w:val="single"/>
          <w:rtl/>
          <w:lang w:eastAsia="en-GB" w:bidi="ar-EG"/>
        </w:rPr>
        <w:t>وعوامل أخرى :</w:t>
      </w:r>
    </w:p>
    <w:p w:rsidR="009F41A0" w:rsidRPr="009F41A0" w:rsidRDefault="009F41A0" w:rsidP="004075CB">
      <w:pPr>
        <w:bidi/>
        <w:spacing w:after="0" w:line="240" w:lineRule="auto"/>
        <w:ind w:left="828"/>
        <w:rPr>
          <w:rFonts w:ascii="Traditional Arabic" w:eastAsia="Times New Roman" w:hAnsi="Traditional Arabic" w:cs="Traditional Arabic"/>
          <w:color w:val="333333"/>
          <w:sz w:val="36"/>
          <w:szCs w:val="36"/>
          <w:rtl/>
          <w:lang w:eastAsia="en-GB" w:bidi="ar-EG"/>
        </w:rPr>
      </w:pPr>
      <w:r w:rsidRPr="00494B20">
        <w:rPr>
          <w:rFonts w:ascii="Traditional Arabic" w:eastAsia="Times New Roman" w:hAnsi="Traditional Arabic" w:cs="Traditional Arabic"/>
          <w:color w:val="333333"/>
          <w:sz w:val="36"/>
          <w:szCs w:val="36"/>
          <w:rtl/>
          <w:lang w:eastAsia="en-GB" w:bidi="ar-EG"/>
        </w:rPr>
        <w:t>فاننا لا نستطيع القول بان النظر في قضية أم المؤمنين  عائشة رضي الله عنها قضية مستقلة بذاتها  بمعز</w:t>
      </w:r>
      <w:r w:rsidR="008D5204" w:rsidRPr="00494B20">
        <w:rPr>
          <w:rFonts w:ascii="Traditional Arabic" w:eastAsia="Times New Roman" w:hAnsi="Traditional Arabic" w:cs="Traditional Arabic"/>
          <w:color w:val="333333"/>
          <w:sz w:val="36"/>
          <w:szCs w:val="36"/>
          <w:rtl/>
          <w:lang w:eastAsia="en-GB" w:bidi="ar-EG"/>
        </w:rPr>
        <w:t>ل عن كونها قضية عقدية تاريخية و</w:t>
      </w:r>
      <w:r w:rsidR="008D5204" w:rsidRPr="00494B20">
        <w:rPr>
          <w:rFonts w:ascii="Traditional Arabic" w:eastAsia="Times New Roman" w:hAnsi="Traditional Arabic" w:cs="Traditional Arabic" w:hint="cs"/>
          <w:color w:val="333333"/>
          <w:sz w:val="36"/>
          <w:szCs w:val="36"/>
          <w:rtl/>
          <w:lang w:eastAsia="en-GB" w:bidi="ar-EG"/>
        </w:rPr>
        <w:t>أ</w:t>
      </w:r>
      <w:r w:rsidRPr="00494B20">
        <w:rPr>
          <w:rFonts w:ascii="Traditional Arabic" w:eastAsia="Times New Roman" w:hAnsi="Traditional Arabic" w:cs="Traditional Arabic"/>
          <w:color w:val="333333"/>
          <w:sz w:val="36"/>
          <w:szCs w:val="36"/>
          <w:rtl/>
          <w:lang w:eastAsia="en-GB" w:bidi="ar-EG"/>
        </w:rPr>
        <w:t xml:space="preserve">خلاقية ايضا كما انه من الخطأ أن نحمل سلبيات القضية </w:t>
      </w:r>
      <w:r w:rsidR="008D5204" w:rsidRPr="00494B20">
        <w:rPr>
          <w:rFonts w:ascii="Traditional Arabic" w:eastAsia="Times New Roman" w:hAnsi="Traditional Arabic" w:cs="Traditional Arabic" w:hint="cs"/>
          <w:color w:val="333333"/>
          <w:sz w:val="36"/>
          <w:szCs w:val="36"/>
          <w:rtl/>
          <w:lang w:eastAsia="en-GB" w:bidi="ar-EG"/>
        </w:rPr>
        <w:t>ونشر</w:t>
      </w:r>
      <w:r w:rsidRPr="00494B20">
        <w:rPr>
          <w:rFonts w:ascii="Traditional Arabic" w:eastAsia="Times New Roman" w:hAnsi="Traditional Arabic" w:cs="Traditional Arabic"/>
          <w:color w:val="333333"/>
          <w:sz w:val="36"/>
          <w:szCs w:val="36"/>
          <w:rtl/>
          <w:lang w:eastAsia="en-GB" w:bidi="ar-EG"/>
        </w:rPr>
        <w:t xml:space="preserve"> </w:t>
      </w:r>
      <w:r w:rsidR="008D5204" w:rsidRPr="00494B20">
        <w:rPr>
          <w:rFonts w:ascii="Traditional Arabic" w:eastAsia="Times New Roman" w:hAnsi="Traditional Arabic" w:cs="Traditional Arabic" w:hint="cs"/>
          <w:color w:val="333333"/>
          <w:sz w:val="36"/>
          <w:szCs w:val="36"/>
          <w:rtl/>
          <w:lang w:eastAsia="en-GB" w:bidi="ar-EG"/>
        </w:rPr>
        <w:t>ال</w:t>
      </w:r>
      <w:r w:rsidRPr="00494B20">
        <w:rPr>
          <w:rFonts w:ascii="Traditional Arabic" w:eastAsia="Times New Roman" w:hAnsi="Traditional Arabic" w:cs="Traditional Arabic"/>
          <w:color w:val="333333"/>
          <w:sz w:val="36"/>
          <w:szCs w:val="36"/>
          <w:rtl/>
          <w:lang w:eastAsia="en-GB" w:bidi="ar-EG"/>
        </w:rPr>
        <w:t xml:space="preserve">مطاعن على طرف الرافضة فقط فهناك أطراف بالقضية لا يستهان بهم </w:t>
      </w:r>
      <w:r w:rsidR="00B95845" w:rsidRPr="00494B20">
        <w:rPr>
          <w:rFonts w:ascii="Traditional Arabic" w:eastAsia="Times New Roman" w:hAnsi="Traditional Arabic" w:cs="Traditional Arabic" w:hint="cs"/>
          <w:color w:val="333333"/>
          <w:sz w:val="36"/>
          <w:szCs w:val="36"/>
          <w:rtl/>
          <w:lang w:eastAsia="en-GB" w:bidi="ar-EG"/>
        </w:rPr>
        <w:t>-</w:t>
      </w:r>
      <w:r w:rsidRPr="00494B20">
        <w:rPr>
          <w:rFonts w:ascii="Traditional Arabic" w:eastAsia="Times New Roman" w:hAnsi="Traditional Arabic" w:cs="Traditional Arabic"/>
          <w:color w:val="333333"/>
          <w:sz w:val="36"/>
          <w:szCs w:val="36"/>
          <w:rtl/>
          <w:lang w:eastAsia="en-GB" w:bidi="ar-EG"/>
        </w:rPr>
        <w:t xml:space="preserve">حتى وان أحسنا الظن بنواياهم </w:t>
      </w:r>
      <w:r w:rsidR="00B95845" w:rsidRPr="00494B20">
        <w:rPr>
          <w:rFonts w:ascii="Traditional Arabic" w:eastAsia="Times New Roman" w:hAnsi="Traditional Arabic" w:cs="Traditional Arabic" w:hint="cs"/>
          <w:color w:val="333333"/>
          <w:sz w:val="36"/>
          <w:szCs w:val="36"/>
          <w:rtl/>
          <w:lang w:eastAsia="en-GB" w:bidi="ar-EG"/>
        </w:rPr>
        <w:t xml:space="preserve">- </w:t>
      </w:r>
      <w:r w:rsidRPr="00494B20">
        <w:rPr>
          <w:rFonts w:ascii="Traditional Arabic" w:eastAsia="Times New Roman" w:hAnsi="Traditional Arabic" w:cs="Traditional Arabic"/>
          <w:color w:val="333333"/>
          <w:sz w:val="36"/>
          <w:szCs w:val="36"/>
          <w:rtl/>
          <w:lang w:eastAsia="en-GB" w:bidi="ar-EG"/>
        </w:rPr>
        <w:t>فقضية الطعن في أم المؤمنين عائشة رضي الله عنها است</w:t>
      </w:r>
      <w:r w:rsidR="008D5204" w:rsidRPr="00494B20">
        <w:rPr>
          <w:rFonts w:ascii="Traditional Arabic" w:eastAsia="Times New Roman" w:hAnsi="Traditional Arabic" w:cs="Traditional Arabic" w:hint="cs"/>
          <w:color w:val="333333"/>
          <w:sz w:val="36"/>
          <w:szCs w:val="36"/>
          <w:rtl/>
          <w:lang w:eastAsia="en-GB" w:bidi="ar-EG"/>
        </w:rPr>
        <w:t>ُ</w:t>
      </w:r>
      <w:r w:rsidRPr="00494B20">
        <w:rPr>
          <w:rFonts w:ascii="Traditional Arabic" w:eastAsia="Times New Roman" w:hAnsi="Traditional Arabic" w:cs="Traditional Arabic"/>
          <w:color w:val="333333"/>
          <w:sz w:val="36"/>
          <w:szCs w:val="36"/>
          <w:rtl/>
          <w:lang w:eastAsia="en-GB" w:bidi="ar-EG"/>
        </w:rPr>
        <w:t>غلت من</w:t>
      </w:r>
      <w:r w:rsidRPr="009F41A0">
        <w:rPr>
          <w:rFonts w:ascii="Traditional Arabic" w:eastAsia="Times New Roman" w:hAnsi="Traditional Arabic" w:cs="Traditional Arabic"/>
          <w:color w:val="333333"/>
          <w:sz w:val="36"/>
          <w:szCs w:val="36"/>
          <w:rtl/>
          <w:lang w:eastAsia="en-GB" w:bidi="ar-EG"/>
        </w:rPr>
        <w:t xml:space="preserve"> قبل أهل الشهوات وأهل الشبهات و نال منها الجهل البسيط كما نال الجهل المركب</w:t>
      </w:r>
      <w:r w:rsidR="0013411F">
        <w:rPr>
          <w:rFonts w:ascii="Traditional Arabic" w:eastAsia="Times New Roman" w:hAnsi="Traditional Arabic" w:cs="Traditional Arabic" w:hint="cs"/>
          <w:color w:val="333333"/>
          <w:sz w:val="36"/>
          <w:szCs w:val="36"/>
          <w:rtl/>
          <w:lang w:eastAsia="en-GB" w:bidi="ar-EG"/>
        </w:rPr>
        <w:t xml:space="preserve"> </w:t>
      </w:r>
      <w:r w:rsidR="00342439">
        <w:rPr>
          <w:rFonts w:ascii="Traditional Arabic" w:eastAsia="Times New Roman" w:hAnsi="Traditional Arabic" w:cs="Traditional Arabic" w:hint="cs"/>
          <w:color w:val="333333"/>
          <w:sz w:val="36"/>
          <w:szCs w:val="36"/>
          <w:rtl/>
          <w:lang w:eastAsia="en-GB" w:bidi="ar-EG"/>
        </w:rPr>
        <w:t xml:space="preserve">على حد </w:t>
      </w:r>
      <w:r w:rsidR="0013411F">
        <w:rPr>
          <w:rFonts w:ascii="Traditional Arabic" w:eastAsia="Times New Roman" w:hAnsi="Traditional Arabic" w:cs="Traditional Arabic" w:hint="cs"/>
          <w:color w:val="333333"/>
          <w:sz w:val="36"/>
          <w:szCs w:val="36"/>
          <w:rtl/>
          <w:lang w:eastAsia="en-GB" w:bidi="ar-EG"/>
        </w:rPr>
        <w:t>سواء .</w:t>
      </w:r>
    </w:p>
    <w:p w:rsidR="009F41A0" w:rsidRPr="009F41A0" w:rsidRDefault="009F41A0" w:rsidP="009F41A0">
      <w:pPr>
        <w:bidi/>
        <w:spacing w:after="0" w:line="240" w:lineRule="auto"/>
        <w:ind w:left="828"/>
        <w:rPr>
          <w:rFonts w:ascii="Traditional Arabic" w:eastAsia="Times New Roman" w:hAnsi="Traditional Arabic" w:cs="Traditional Arabic"/>
          <w:color w:val="333333"/>
          <w:sz w:val="36"/>
          <w:szCs w:val="36"/>
          <w:rtl/>
          <w:lang w:eastAsia="en-GB" w:bidi="ar-EG"/>
        </w:rPr>
      </w:pPr>
      <w:r w:rsidRPr="009F41A0">
        <w:rPr>
          <w:rFonts w:ascii="Traditional Arabic" w:eastAsia="Times New Roman" w:hAnsi="Traditional Arabic" w:cs="Traditional Arabic"/>
          <w:color w:val="333333"/>
          <w:sz w:val="36"/>
          <w:szCs w:val="36"/>
          <w:rtl/>
          <w:lang w:eastAsia="en-GB" w:bidi="ar-EG"/>
        </w:rPr>
        <w:t>فالروافض استغلوا القضية بصورة عقدية سياسية لتحقيق مآرب لهم نذكرها حينها</w:t>
      </w:r>
    </w:p>
    <w:p w:rsidR="0013411F" w:rsidRDefault="009F41A0" w:rsidP="0013411F">
      <w:pPr>
        <w:bidi/>
        <w:spacing w:after="0" w:line="240" w:lineRule="auto"/>
        <w:ind w:left="828"/>
        <w:rPr>
          <w:rFonts w:ascii="Traditional Arabic" w:eastAsia="Times New Roman" w:hAnsi="Traditional Arabic" w:cs="Traditional Arabic"/>
          <w:color w:val="333333"/>
          <w:sz w:val="36"/>
          <w:szCs w:val="36"/>
          <w:rtl/>
          <w:lang w:eastAsia="en-GB" w:bidi="ar-EG"/>
        </w:rPr>
      </w:pPr>
      <w:r w:rsidRPr="009F41A0">
        <w:rPr>
          <w:rFonts w:ascii="Traditional Arabic" w:eastAsia="Times New Roman" w:hAnsi="Traditional Arabic" w:cs="Traditional Arabic"/>
          <w:color w:val="333333"/>
          <w:sz w:val="36"/>
          <w:szCs w:val="36"/>
          <w:rtl/>
          <w:lang w:eastAsia="en-GB" w:bidi="ar-EG"/>
        </w:rPr>
        <w:t>كما تحدث عن القضية بجهل او عن عمد  ايضا مجموعة ليست بالهينة من الكتاب والمفكرين المعاصرين تختلف مشاربهم واتجاهاتهم فمنهم من هم اتباع المدرسة العقلانية الحديثة  الذين</w:t>
      </w:r>
      <w:r w:rsidR="0013411F">
        <w:rPr>
          <w:rFonts w:ascii="Traditional Arabic" w:eastAsia="Times New Roman" w:hAnsi="Traditional Arabic" w:cs="Traditional Arabic" w:hint="cs"/>
          <w:color w:val="333333"/>
          <w:sz w:val="36"/>
          <w:szCs w:val="36"/>
          <w:rtl/>
          <w:lang w:eastAsia="en-GB" w:bidi="ar-EG"/>
        </w:rPr>
        <w:t xml:space="preserve"> تأثروا  بدراسات المستشرقين ونقلوا لنا التاريخ الإسلامي غير منضبطين</w:t>
      </w:r>
      <w:r w:rsidR="00342439">
        <w:rPr>
          <w:rFonts w:ascii="Traditional Arabic" w:eastAsia="Times New Roman" w:hAnsi="Traditional Arabic" w:cs="Traditional Arabic" w:hint="cs"/>
          <w:color w:val="333333"/>
          <w:sz w:val="36"/>
          <w:szCs w:val="36"/>
          <w:rtl/>
          <w:lang w:eastAsia="en-GB" w:bidi="ar-EG"/>
        </w:rPr>
        <w:t xml:space="preserve"> بأسس البحث العلمي ولا بالضوابط الشرعية سالفة الذكر.</w:t>
      </w:r>
    </w:p>
    <w:p w:rsidR="00B95845" w:rsidRDefault="004075CB" w:rsidP="009D2155">
      <w:pPr>
        <w:bidi/>
        <w:spacing w:after="0" w:line="240" w:lineRule="auto"/>
        <w:ind w:left="828"/>
        <w:rPr>
          <w:rFonts w:ascii="Traditional Arabic" w:eastAsia="Times New Roman" w:hAnsi="Traditional Arabic" w:cs="Traditional Arabic"/>
          <w:color w:val="333333"/>
          <w:sz w:val="36"/>
          <w:szCs w:val="36"/>
          <w:rtl/>
          <w:lang w:eastAsia="en-GB" w:bidi="ar-EG"/>
        </w:rPr>
      </w:pPr>
      <w:r>
        <w:rPr>
          <w:rFonts w:ascii="Traditional Arabic" w:eastAsia="Times New Roman" w:hAnsi="Traditional Arabic" w:cs="Traditional Arabic" w:hint="cs"/>
          <w:color w:val="333333"/>
          <w:sz w:val="36"/>
          <w:szCs w:val="36"/>
          <w:rtl/>
          <w:lang w:eastAsia="en-GB" w:bidi="ar-EG"/>
        </w:rPr>
        <w:t xml:space="preserve"> </w:t>
      </w:r>
      <w:r w:rsidR="00C9006A">
        <w:rPr>
          <w:rFonts w:ascii="Traditional Arabic" w:eastAsia="Times New Roman" w:hAnsi="Traditional Arabic" w:cs="Traditional Arabic"/>
          <w:color w:val="333333"/>
          <w:sz w:val="36"/>
          <w:szCs w:val="36"/>
          <w:rtl/>
          <w:lang w:eastAsia="en-GB" w:bidi="ar-EG"/>
        </w:rPr>
        <w:t xml:space="preserve">ومنهم من يتحدث بجهل </w:t>
      </w:r>
      <w:r w:rsidR="00C9006A">
        <w:rPr>
          <w:rFonts w:ascii="Traditional Arabic" w:eastAsia="Times New Roman" w:hAnsi="Traditional Arabic" w:cs="Traditional Arabic" w:hint="cs"/>
          <w:color w:val="333333"/>
          <w:sz w:val="36"/>
          <w:szCs w:val="36"/>
          <w:rtl/>
          <w:lang w:eastAsia="en-GB" w:bidi="ar-EG"/>
        </w:rPr>
        <w:t xml:space="preserve">احاديث القصّاصين </w:t>
      </w:r>
      <w:r w:rsidR="00C9006A">
        <w:rPr>
          <w:rFonts w:ascii="Traditional Arabic" w:eastAsia="Times New Roman" w:hAnsi="Traditional Arabic" w:cs="Traditional Arabic"/>
          <w:color w:val="333333"/>
          <w:sz w:val="36"/>
          <w:szCs w:val="36"/>
          <w:rtl/>
          <w:lang w:eastAsia="en-GB" w:bidi="ar-EG"/>
        </w:rPr>
        <w:t>وكأنه يفصل بين متخاصمي</w:t>
      </w:r>
      <w:r w:rsidR="00C9006A">
        <w:rPr>
          <w:rFonts w:ascii="Traditional Arabic" w:eastAsia="Times New Roman" w:hAnsi="Traditional Arabic" w:cs="Traditional Arabic" w:hint="cs"/>
          <w:color w:val="333333"/>
          <w:sz w:val="36"/>
          <w:szCs w:val="36"/>
          <w:rtl/>
          <w:lang w:eastAsia="en-GB" w:bidi="ar-EG"/>
        </w:rPr>
        <w:t>ْ</w:t>
      </w:r>
      <w:r w:rsidR="00C9006A">
        <w:rPr>
          <w:rFonts w:ascii="Traditional Arabic" w:eastAsia="Times New Roman" w:hAnsi="Traditional Arabic" w:cs="Traditional Arabic"/>
          <w:color w:val="333333"/>
          <w:sz w:val="36"/>
          <w:szCs w:val="36"/>
          <w:rtl/>
          <w:lang w:eastAsia="en-GB" w:bidi="ar-EG"/>
        </w:rPr>
        <w:t xml:space="preserve">ن </w:t>
      </w:r>
      <w:r w:rsidR="00B95845">
        <w:rPr>
          <w:rFonts w:ascii="Traditional Arabic" w:eastAsia="Times New Roman" w:hAnsi="Traditional Arabic" w:cs="Traditional Arabic" w:hint="cs"/>
          <w:color w:val="333333"/>
          <w:sz w:val="36"/>
          <w:szCs w:val="36"/>
          <w:rtl/>
          <w:lang w:eastAsia="en-GB" w:bidi="ar-EG"/>
        </w:rPr>
        <w:t xml:space="preserve">من عوام المسلمين </w:t>
      </w:r>
      <w:r w:rsidR="009F41A0" w:rsidRPr="009F41A0">
        <w:rPr>
          <w:rFonts w:ascii="Traditional Arabic" w:eastAsia="Times New Roman" w:hAnsi="Traditional Arabic" w:cs="Traditional Arabic"/>
          <w:color w:val="333333"/>
          <w:sz w:val="36"/>
          <w:szCs w:val="36"/>
          <w:rtl/>
          <w:lang w:eastAsia="en-GB" w:bidi="ar-EG"/>
        </w:rPr>
        <w:t>ومنهم من وجد له ميولا لأهل البدع كالشيعة و</w:t>
      </w:r>
      <w:r w:rsidR="00C9006A">
        <w:rPr>
          <w:rFonts w:ascii="Traditional Arabic" w:eastAsia="Times New Roman" w:hAnsi="Traditional Arabic" w:cs="Traditional Arabic"/>
          <w:color w:val="333333"/>
          <w:sz w:val="36"/>
          <w:szCs w:val="36"/>
          <w:rtl/>
          <w:lang w:eastAsia="en-GB" w:bidi="ar-EG"/>
        </w:rPr>
        <w:t>المتصوفة فكتبوا عنها وعن بعض ال</w:t>
      </w:r>
      <w:r w:rsidR="00C9006A">
        <w:rPr>
          <w:rFonts w:ascii="Traditional Arabic" w:eastAsia="Times New Roman" w:hAnsi="Traditional Arabic" w:cs="Traditional Arabic" w:hint="cs"/>
          <w:color w:val="333333"/>
          <w:sz w:val="36"/>
          <w:szCs w:val="36"/>
          <w:rtl/>
          <w:lang w:eastAsia="en-GB" w:bidi="ar-EG"/>
        </w:rPr>
        <w:t>أ</w:t>
      </w:r>
      <w:r w:rsidR="009F41A0" w:rsidRPr="009F41A0">
        <w:rPr>
          <w:rFonts w:ascii="Traditional Arabic" w:eastAsia="Times New Roman" w:hAnsi="Traditional Arabic" w:cs="Traditional Arabic"/>
          <w:color w:val="333333"/>
          <w:sz w:val="36"/>
          <w:szCs w:val="36"/>
          <w:rtl/>
          <w:lang w:eastAsia="en-GB" w:bidi="ar-EG"/>
        </w:rPr>
        <w:t xml:space="preserve">صحاب رضي الله عنهم بصورة لا يرضاها الله عز وجل </w:t>
      </w:r>
      <w:r w:rsidR="00B95845">
        <w:rPr>
          <w:rFonts w:ascii="Traditional Arabic" w:eastAsia="Times New Roman" w:hAnsi="Traditional Arabic" w:cs="Traditional Arabic" w:hint="cs"/>
          <w:color w:val="333333"/>
          <w:sz w:val="36"/>
          <w:szCs w:val="36"/>
          <w:rtl/>
          <w:lang w:eastAsia="en-GB" w:bidi="ar-EG"/>
        </w:rPr>
        <w:t xml:space="preserve">ومنهم من قصّر في البحث عن القضية ولم يتحرى المسألة , </w:t>
      </w:r>
      <w:r w:rsidR="009F41A0" w:rsidRPr="009F41A0">
        <w:rPr>
          <w:rFonts w:ascii="Traditional Arabic" w:eastAsia="Times New Roman" w:hAnsi="Traditional Arabic" w:cs="Traditional Arabic"/>
          <w:color w:val="333333"/>
          <w:sz w:val="36"/>
          <w:szCs w:val="36"/>
          <w:rtl/>
          <w:lang w:eastAsia="en-GB" w:bidi="ar-EG"/>
        </w:rPr>
        <w:t xml:space="preserve">مما أدى الى تشويه تاريخ  </w:t>
      </w:r>
      <w:r w:rsidR="009F41A0" w:rsidRPr="009F41A0">
        <w:rPr>
          <w:rFonts w:ascii="Traditional Arabic" w:eastAsia="Times New Roman" w:hAnsi="Traditional Arabic" w:cs="Traditional Arabic"/>
          <w:color w:val="333333"/>
          <w:sz w:val="36"/>
          <w:szCs w:val="36"/>
          <w:rtl/>
          <w:lang w:eastAsia="en-GB" w:bidi="ar-EG"/>
        </w:rPr>
        <w:lastRenderedPageBreak/>
        <w:t xml:space="preserve">الاصحاب رضي الله عنهم أجمعين و تضاؤل هيبتهم في قلوب الكثير من المسلمين من أهل السنة والجماعة </w:t>
      </w:r>
      <w:r w:rsidR="00B95845">
        <w:rPr>
          <w:rFonts w:ascii="Traditional Arabic" w:eastAsia="Times New Roman" w:hAnsi="Traditional Arabic" w:cs="Traditional Arabic" w:hint="cs"/>
          <w:color w:val="333333"/>
          <w:sz w:val="36"/>
          <w:szCs w:val="36"/>
          <w:rtl/>
          <w:lang w:eastAsia="en-GB" w:bidi="ar-EG"/>
        </w:rPr>
        <w:t xml:space="preserve">خاصة في العصر الحديث , </w:t>
      </w:r>
      <w:r w:rsidR="009F41A0" w:rsidRPr="009F41A0">
        <w:rPr>
          <w:rFonts w:ascii="Traditional Arabic" w:eastAsia="Times New Roman" w:hAnsi="Traditional Arabic" w:cs="Traditional Arabic"/>
          <w:color w:val="333333"/>
          <w:sz w:val="36"/>
          <w:szCs w:val="36"/>
          <w:rtl/>
          <w:lang w:eastAsia="en-GB" w:bidi="ar-EG"/>
        </w:rPr>
        <w:t>وان التأثير الذي انبعث من اقلام هؤلاء المفكرين لهو أشد خطرا</w:t>
      </w:r>
      <w:r w:rsidR="00C9006A">
        <w:rPr>
          <w:rFonts w:ascii="Traditional Arabic" w:eastAsia="Times New Roman" w:hAnsi="Traditional Arabic" w:cs="Traditional Arabic" w:hint="cs"/>
          <w:color w:val="333333"/>
          <w:sz w:val="36"/>
          <w:szCs w:val="36"/>
          <w:rtl/>
          <w:lang w:eastAsia="en-GB" w:bidi="ar-EG"/>
        </w:rPr>
        <w:t>ً</w:t>
      </w:r>
      <w:r w:rsidR="009F41A0" w:rsidRPr="009F41A0">
        <w:rPr>
          <w:rFonts w:ascii="Traditional Arabic" w:eastAsia="Times New Roman" w:hAnsi="Traditional Arabic" w:cs="Traditional Arabic"/>
          <w:color w:val="333333"/>
          <w:sz w:val="36"/>
          <w:szCs w:val="36"/>
          <w:rtl/>
          <w:lang w:eastAsia="en-GB" w:bidi="ar-EG"/>
        </w:rPr>
        <w:t xml:space="preserve"> و أقوى وصولا</w:t>
      </w:r>
      <w:r w:rsidR="00C9006A">
        <w:rPr>
          <w:rFonts w:ascii="Traditional Arabic" w:eastAsia="Times New Roman" w:hAnsi="Traditional Arabic" w:cs="Traditional Arabic" w:hint="cs"/>
          <w:color w:val="333333"/>
          <w:sz w:val="36"/>
          <w:szCs w:val="36"/>
          <w:rtl/>
          <w:lang w:eastAsia="en-GB" w:bidi="ar-EG"/>
        </w:rPr>
        <w:t>ً</w:t>
      </w:r>
      <w:r w:rsidR="009F41A0" w:rsidRPr="009F41A0">
        <w:rPr>
          <w:rFonts w:ascii="Traditional Arabic" w:eastAsia="Times New Roman" w:hAnsi="Traditional Arabic" w:cs="Traditional Arabic"/>
          <w:color w:val="333333"/>
          <w:sz w:val="36"/>
          <w:szCs w:val="36"/>
          <w:rtl/>
          <w:lang w:eastAsia="en-GB" w:bidi="ar-EG"/>
        </w:rPr>
        <w:t xml:space="preserve"> لقلوب عامة المسلمين من الفئة الاولى </w:t>
      </w:r>
      <w:r w:rsidR="00C9006A">
        <w:rPr>
          <w:rFonts w:ascii="Traditional Arabic" w:eastAsia="Times New Roman" w:hAnsi="Traditional Arabic" w:cs="Traditional Arabic"/>
          <w:color w:val="333333"/>
          <w:sz w:val="36"/>
          <w:szCs w:val="36"/>
          <w:rtl/>
          <w:lang w:eastAsia="en-GB" w:bidi="ar-EG"/>
        </w:rPr>
        <w:t>–</w:t>
      </w:r>
      <w:r w:rsidR="009F41A0" w:rsidRPr="009F41A0">
        <w:rPr>
          <w:rFonts w:ascii="Traditional Arabic" w:eastAsia="Times New Roman" w:hAnsi="Traditional Arabic" w:cs="Traditional Arabic"/>
          <w:color w:val="333333"/>
          <w:sz w:val="36"/>
          <w:szCs w:val="36"/>
          <w:rtl/>
          <w:lang w:eastAsia="en-GB" w:bidi="ar-EG"/>
        </w:rPr>
        <w:t xml:space="preserve"> الروافض</w:t>
      </w:r>
      <w:r w:rsidR="00C9006A">
        <w:rPr>
          <w:rFonts w:ascii="Traditional Arabic" w:eastAsia="Times New Roman" w:hAnsi="Traditional Arabic" w:cs="Traditional Arabic" w:hint="cs"/>
          <w:color w:val="333333"/>
          <w:sz w:val="36"/>
          <w:szCs w:val="36"/>
          <w:rtl/>
          <w:lang w:eastAsia="en-GB" w:bidi="ar-EG"/>
        </w:rPr>
        <w:t xml:space="preserve"> - </w:t>
      </w:r>
      <w:r w:rsidR="009F41A0" w:rsidRPr="009F41A0">
        <w:rPr>
          <w:rFonts w:ascii="Traditional Arabic" w:eastAsia="Times New Roman" w:hAnsi="Traditional Arabic" w:cs="Traditional Arabic"/>
          <w:color w:val="333333"/>
          <w:sz w:val="36"/>
          <w:szCs w:val="36"/>
          <w:rtl/>
          <w:lang w:eastAsia="en-GB" w:bidi="ar-EG"/>
        </w:rPr>
        <w:t xml:space="preserve"> حيث انتشرت اقلامهم على المستوى الرسمي وضجت الكتب الدراسية لطلاب المراحل المختلفة بأفكارهم عن الصحابة وآل البيت كما امتلأت كتبهم </w:t>
      </w:r>
      <w:r w:rsidR="00342439">
        <w:rPr>
          <w:rFonts w:ascii="Traditional Arabic" w:eastAsia="Times New Roman" w:hAnsi="Traditional Arabic" w:cs="Traditional Arabic" w:hint="cs"/>
          <w:color w:val="333333"/>
          <w:sz w:val="36"/>
          <w:szCs w:val="36"/>
          <w:rtl/>
          <w:lang w:eastAsia="en-GB" w:bidi="ar-EG"/>
        </w:rPr>
        <w:t xml:space="preserve">في </w:t>
      </w:r>
      <w:r w:rsidR="00342439">
        <w:rPr>
          <w:rFonts w:ascii="Traditional Arabic" w:eastAsia="Times New Roman" w:hAnsi="Traditional Arabic" w:cs="Traditional Arabic"/>
          <w:color w:val="333333"/>
          <w:sz w:val="36"/>
          <w:szCs w:val="36"/>
          <w:rtl/>
          <w:lang w:eastAsia="en-GB" w:bidi="ar-EG"/>
        </w:rPr>
        <w:t xml:space="preserve">المعارض و المكتبات </w:t>
      </w:r>
      <w:r w:rsidR="00342439">
        <w:rPr>
          <w:rFonts w:ascii="Traditional Arabic" w:eastAsia="Times New Roman" w:hAnsi="Traditional Arabic" w:cs="Traditional Arabic" w:hint="cs"/>
          <w:color w:val="333333"/>
          <w:sz w:val="36"/>
          <w:szCs w:val="36"/>
          <w:rtl/>
          <w:lang w:eastAsia="en-GB" w:bidi="ar-EG"/>
        </w:rPr>
        <w:t>ب</w:t>
      </w:r>
      <w:r w:rsidR="009F41A0" w:rsidRPr="009F41A0">
        <w:rPr>
          <w:rFonts w:ascii="Traditional Arabic" w:eastAsia="Times New Roman" w:hAnsi="Traditional Arabic" w:cs="Traditional Arabic"/>
          <w:color w:val="333333"/>
          <w:sz w:val="36"/>
          <w:szCs w:val="36"/>
          <w:rtl/>
          <w:lang w:eastAsia="en-GB" w:bidi="ar-EG"/>
        </w:rPr>
        <w:t xml:space="preserve">سهولة وبدون تنقيح </w:t>
      </w:r>
      <w:r w:rsidR="00342439">
        <w:rPr>
          <w:rFonts w:ascii="Traditional Arabic" w:eastAsia="Times New Roman" w:hAnsi="Traditional Arabic" w:cs="Traditional Arabic" w:hint="cs"/>
          <w:color w:val="333333"/>
          <w:sz w:val="36"/>
          <w:szCs w:val="36"/>
          <w:rtl/>
          <w:lang w:eastAsia="en-GB" w:bidi="ar-EG"/>
        </w:rPr>
        <w:t xml:space="preserve">ولا رقابة </w:t>
      </w:r>
      <w:r w:rsidR="009F41A0" w:rsidRPr="009F41A0">
        <w:rPr>
          <w:rFonts w:ascii="Traditional Arabic" w:eastAsia="Times New Roman" w:hAnsi="Traditional Arabic" w:cs="Traditional Arabic"/>
          <w:color w:val="333333"/>
          <w:sz w:val="36"/>
          <w:szCs w:val="36"/>
          <w:rtl/>
          <w:lang w:eastAsia="en-GB" w:bidi="ar-EG"/>
        </w:rPr>
        <w:t xml:space="preserve">من أحد </w:t>
      </w:r>
      <w:r w:rsidR="009D2155">
        <w:rPr>
          <w:rFonts w:ascii="Traditional Arabic" w:eastAsia="Times New Roman" w:hAnsi="Traditional Arabic" w:cs="Traditional Arabic" w:hint="cs"/>
          <w:color w:val="333333"/>
          <w:sz w:val="36"/>
          <w:szCs w:val="36"/>
          <w:rtl/>
          <w:lang w:eastAsia="en-GB" w:bidi="ar-EG"/>
        </w:rPr>
        <w:t xml:space="preserve">و تجد حديثهم المشوه في المقالات و المجلات </w:t>
      </w:r>
      <w:r w:rsidR="00FF2D35">
        <w:rPr>
          <w:rFonts w:ascii="Traditional Arabic" w:eastAsia="Times New Roman" w:hAnsi="Traditional Arabic" w:cs="Traditional Arabic" w:hint="cs"/>
          <w:color w:val="333333"/>
          <w:sz w:val="36"/>
          <w:szCs w:val="36"/>
          <w:rtl/>
          <w:lang w:eastAsia="en-GB" w:bidi="ar-EG"/>
        </w:rPr>
        <w:t xml:space="preserve"> بل وحديثا في الفضائيات </w:t>
      </w:r>
      <w:r w:rsidR="009F41A0" w:rsidRPr="009F41A0">
        <w:rPr>
          <w:rFonts w:ascii="Traditional Arabic" w:eastAsia="Times New Roman" w:hAnsi="Traditional Arabic" w:cs="Traditional Arabic"/>
          <w:color w:val="333333"/>
          <w:sz w:val="36"/>
          <w:szCs w:val="36"/>
          <w:rtl/>
          <w:lang w:eastAsia="en-GB" w:bidi="ar-EG"/>
        </w:rPr>
        <w:t xml:space="preserve">حتى شكلت آثارهم عن الصحابة ملمحا عاما متعارفا بين عوام </w:t>
      </w:r>
      <w:r>
        <w:rPr>
          <w:rFonts w:ascii="Traditional Arabic" w:eastAsia="Times New Roman" w:hAnsi="Traditional Arabic" w:cs="Traditional Arabic" w:hint="cs"/>
          <w:color w:val="333333"/>
          <w:sz w:val="36"/>
          <w:szCs w:val="36"/>
          <w:rtl/>
          <w:lang w:eastAsia="en-GB" w:bidi="ar-EG"/>
        </w:rPr>
        <w:t>ا</w:t>
      </w:r>
      <w:r w:rsidR="009F41A0" w:rsidRPr="009F41A0">
        <w:rPr>
          <w:rFonts w:ascii="Traditional Arabic" w:eastAsia="Times New Roman" w:hAnsi="Traditional Arabic" w:cs="Traditional Arabic"/>
          <w:color w:val="333333"/>
          <w:sz w:val="36"/>
          <w:szCs w:val="36"/>
          <w:rtl/>
          <w:lang w:eastAsia="en-GB" w:bidi="ar-EG"/>
        </w:rPr>
        <w:t>لناس في الكثير من الدول الإسلامي</w:t>
      </w:r>
      <w:r w:rsidR="00B7611D">
        <w:rPr>
          <w:rFonts w:ascii="Traditional Arabic" w:eastAsia="Times New Roman" w:hAnsi="Traditional Arabic" w:cs="Traditional Arabic"/>
          <w:color w:val="333333"/>
          <w:sz w:val="36"/>
          <w:szCs w:val="36"/>
          <w:rtl/>
          <w:lang w:eastAsia="en-GB" w:bidi="ar-EG"/>
        </w:rPr>
        <w:t>ة و اندثرت المرويات الصحيحة عن</w:t>
      </w:r>
      <w:r w:rsidR="00B7611D">
        <w:rPr>
          <w:rFonts w:ascii="Traditional Arabic" w:eastAsia="Times New Roman" w:hAnsi="Traditional Arabic" w:cs="Traditional Arabic" w:hint="cs"/>
          <w:color w:val="333333"/>
          <w:sz w:val="36"/>
          <w:szCs w:val="36"/>
          <w:rtl/>
          <w:lang w:eastAsia="en-GB" w:bidi="ar-EG"/>
        </w:rPr>
        <w:t xml:space="preserve"> الصحابة </w:t>
      </w:r>
      <w:r w:rsidR="009D2155">
        <w:rPr>
          <w:rFonts w:ascii="Traditional Arabic" w:eastAsia="Times New Roman" w:hAnsi="Traditional Arabic" w:cs="Traditional Arabic" w:hint="cs"/>
          <w:color w:val="333333"/>
          <w:sz w:val="36"/>
          <w:szCs w:val="36"/>
          <w:rtl/>
          <w:lang w:eastAsia="en-GB" w:bidi="ar-EG"/>
        </w:rPr>
        <w:t xml:space="preserve">واقتصرت للأسف على المراجع والمصادر </w:t>
      </w:r>
      <w:r w:rsidR="00B7611D">
        <w:rPr>
          <w:rFonts w:ascii="Traditional Arabic" w:eastAsia="Times New Roman" w:hAnsi="Traditional Arabic" w:cs="Traditional Arabic" w:hint="cs"/>
          <w:color w:val="333333"/>
          <w:sz w:val="36"/>
          <w:szCs w:val="36"/>
          <w:rtl/>
          <w:lang w:eastAsia="en-GB" w:bidi="ar-EG"/>
        </w:rPr>
        <w:t>وطفى الزبد على ا</w:t>
      </w:r>
      <w:r w:rsidR="00B95845">
        <w:rPr>
          <w:rFonts w:ascii="Traditional Arabic" w:eastAsia="Times New Roman" w:hAnsi="Traditional Arabic" w:cs="Traditional Arabic" w:hint="cs"/>
          <w:color w:val="333333"/>
          <w:sz w:val="36"/>
          <w:szCs w:val="36"/>
          <w:rtl/>
          <w:lang w:eastAsia="en-GB" w:bidi="ar-EG"/>
        </w:rPr>
        <w:t>لسطح وملأ السقاء .</w:t>
      </w:r>
    </w:p>
    <w:p w:rsidR="009F41A0" w:rsidRDefault="00B7611D" w:rsidP="00494B20">
      <w:pPr>
        <w:bidi/>
        <w:spacing w:after="0" w:line="240" w:lineRule="auto"/>
        <w:rPr>
          <w:rFonts w:ascii="Traditional Arabic" w:eastAsia="Times New Roman" w:hAnsi="Traditional Arabic" w:cs="Traditional Arabic"/>
          <w:color w:val="333333"/>
          <w:sz w:val="36"/>
          <w:szCs w:val="36"/>
          <w:rtl/>
          <w:lang w:eastAsia="en-GB" w:bidi="ar-EG"/>
        </w:rPr>
      </w:pPr>
      <w:r>
        <w:rPr>
          <w:rFonts w:ascii="Traditional Arabic" w:eastAsia="Times New Roman" w:hAnsi="Traditional Arabic" w:cs="Traditional Arabic"/>
          <w:color w:val="333333"/>
          <w:sz w:val="36"/>
          <w:szCs w:val="36"/>
          <w:rtl/>
          <w:lang w:eastAsia="en-GB" w:bidi="ar-EG"/>
        </w:rPr>
        <w:t xml:space="preserve"> كما </w:t>
      </w:r>
      <w:r w:rsidR="00B95845">
        <w:rPr>
          <w:rFonts w:ascii="Traditional Arabic" w:eastAsia="Times New Roman" w:hAnsi="Traditional Arabic" w:cs="Traditional Arabic" w:hint="cs"/>
          <w:color w:val="333333"/>
          <w:sz w:val="36"/>
          <w:szCs w:val="36"/>
          <w:rtl/>
          <w:lang w:eastAsia="en-GB" w:bidi="ar-EG"/>
        </w:rPr>
        <w:t xml:space="preserve">كان من اسباب تفاقم المشكلة هو </w:t>
      </w:r>
      <w:r>
        <w:rPr>
          <w:rFonts w:ascii="Traditional Arabic" w:eastAsia="Times New Roman" w:hAnsi="Traditional Arabic" w:cs="Traditional Arabic"/>
          <w:color w:val="333333"/>
          <w:sz w:val="36"/>
          <w:szCs w:val="36"/>
          <w:rtl/>
          <w:lang w:eastAsia="en-GB" w:bidi="ar-EG"/>
        </w:rPr>
        <w:t>تضاءل الدور التف</w:t>
      </w:r>
      <w:r>
        <w:rPr>
          <w:rFonts w:ascii="Traditional Arabic" w:eastAsia="Times New Roman" w:hAnsi="Traditional Arabic" w:cs="Traditional Arabic" w:hint="cs"/>
          <w:color w:val="333333"/>
          <w:sz w:val="36"/>
          <w:szCs w:val="36"/>
          <w:rtl/>
          <w:lang w:eastAsia="en-GB" w:bidi="ar-EG"/>
        </w:rPr>
        <w:t>اع</w:t>
      </w:r>
      <w:r w:rsidR="009F41A0" w:rsidRPr="009F41A0">
        <w:rPr>
          <w:rFonts w:ascii="Traditional Arabic" w:eastAsia="Times New Roman" w:hAnsi="Traditional Arabic" w:cs="Traditional Arabic"/>
          <w:color w:val="333333"/>
          <w:sz w:val="36"/>
          <w:szCs w:val="36"/>
          <w:rtl/>
          <w:lang w:eastAsia="en-GB" w:bidi="ar-EG"/>
        </w:rPr>
        <w:t xml:space="preserve">لي للكثير من كتب التراث التي تذب عن الصحابة </w:t>
      </w:r>
      <w:r w:rsidR="00B95845">
        <w:rPr>
          <w:rFonts w:ascii="Traditional Arabic" w:eastAsia="Times New Roman" w:hAnsi="Traditional Arabic" w:cs="Traditional Arabic" w:hint="cs"/>
          <w:color w:val="333333"/>
          <w:sz w:val="36"/>
          <w:szCs w:val="36"/>
          <w:rtl/>
          <w:lang w:eastAsia="en-GB" w:bidi="ar-EG"/>
        </w:rPr>
        <w:t xml:space="preserve">بصورة صحيحة </w:t>
      </w:r>
      <w:r w:rsidR="009F41A0" w:rsidRPr="009F41A0">
        <w:rPr>
          <w:rFonts w:ascii="Traditional Arabic" w:eastAsia="Times New Roman" w:hAnsi="Traditional Arabic" w:cs="Traditional Arabic"/>
          <w:color w:val="333333"/>
          <w:sz w:val="36"/>
          <w:szCs w:val="36"/>
          <w:rtl/>
          <w:lang w:eastAsia="en-GB" w:bidi="ar-EG"/>
        </w:rPr>
        <w:t xml:space="preserve">مثل كتاب العواصم من القواصم لابي بكر بن العربي و كتاب منهاج السنة لابن تيمية </w:t>
      </w:r>
      <w:r w:rsidR="00B95845">
        <w:rPr>
          <w:rFonts w:ascii="Traditional Arabic" w:eastAsia="Times New Roman" w:hAnsi="Traditional Arabic" w:cs="Traditional Arabic" w:hint="cs"/>
          <w:color w:val="333333"/>
          <w:sz w:val="36"/>
          <w:szCs w:val="36"/>
          <w:rtl/>
          <w:lang w:eastAsia="en-GB" w:bidi="ar-EG"/>
        </w:rPr>
        <w:t>فلا نكاد نرى مجل</w:t>
      </w:r>
      <w:r>
        <w:rPr>
          <w:rFonts w:ascii="Traditional Arabic" w:eastAsia="Times New Roman" w:hAnsi="Traditional Arabic" w:cs="Traditional Arabic" w:hint="cs"/>
          <w:color w:val="333333"/>
          <w:sz w:val="36"/>
          <w:szCs w:val="36"/>
          <w:rtl/>
          <w:lang w:eastAsia="en-GB" w:bidi="ar-EG"/>
        </w:rPr>
        <w:t>سا ولا دورات علمية ت</w:t>
      </w:r>
      <w:r w:rsidR="009D2155">
        <w:rPr>
          <w:rFonts w:ascii="Traditional Arabic" w:eastAsia="Times New Roman" w:hAnsi="Traditional Arabic" w:cs="Traditional Arabic" w:hint="cs"/>
          <w:color w:val="333333"/>
          <w:sz w:val="36"/>
          <w:szCs w:val="36"/>
          <w:rtl/>
          <w:lang w:eastAsia="en-GB" w:bidi="ar-EG"/>
        </w:rPr>
        <w:t>ُ</w:t>
      </w:r>
      <w:r>
        <w:rPr>
          <w:rFonts w:ascii="Traditional Arabic" w:eastAsia="Times New Roman" w:hAnsi="Traditional Arabic" w:cs="Traditional Arabic" w:hint="cs"/>
          <w:color w:val="333333"/>
          <w:sz w:val="36"/>
          <w:szCs w:val="36"/>
          <w:rtl/>
          <w:lang w:eastAsia="en-GB" w:bidi="ar-EG"/>
        </w:rPr>
        <w:t>در</w:t>
      </w:r>
      <w:r w:rsidR="00B95845">
        <w:rPr>
          <w:rFonts w:ascii="Traditional Arabic" w:eastAsia="Times New Roman" w:hAnsi="Traditional Arabic" w:cs="Traditional Arabic" w:hint="cs"/>
          <w:color w:val="333333"/>
          <w:sz w:val="36"/>
          <w:szCs w:val="36"/>
          <w:rtl/>
          <w:lang w:eastAsia="en-GB" w:bidi="ar-EG"/>
        </w:rPr>
        <w:t>َّ</w:t>
      </w:r>
      <w:r>
        <w:rPr>
          <w:rFonts w:ascii="Traditional Arabic" w:eastAsia="Times New Roman" w:hAnsi="Traditional Arabic" w:cs="Traditional Arabic" w:hint="cs"/>
          <w:color w:val="333333"/>
          <w:sz w:val="36"/>
          <w:szCs w:val="36"/>
          <w:rtl/>
          <w:lang w:eastAsia="en-GB" w:bidi="ar-EG"/>
        </w:rPr>
        <w:t xml:space="preserve">س فيها مثل هذه الكتب القيمة </w:t>
      </w:r>
      <w:r>
        <w:rPr>
          <w:rFonts w:ascii="Traditional Arabic" w:eastAsia="Times New Roman" w:hAnsi="Traditional Arabic" w:cs="Traditional Arabic"/>
          <w:color w:val="333333"/>
          <w:sz w:val="36"/>
          <w:szCs w:val="36"/>
          <w:rtl/>
          <w:lang w:eastAsia="en-GB" w:bidi="ar-EG"/>
        </w:rPr>
        <w:t>–</w:t>
      </w:r>
      <w:r>
        <w:rPr>
          <w:rFonts w:ascii="Traditional Arabic" w:eastAsia="Times New Roman" w:hAnsi="Traditional Arabic" w:cs="Traditional Arabic" w:hint="cs"/>
          <w:color w:val="333333"/>
          <w:sz w:val="36"/>
          <w:szCs w:val="36"/>
          <w:rtl/>
          <w:lang w:eastAsia="en-GB" w:bidi="ar-EG"/>
        </w:rPr>
        <w:t xml:space="preserve">إلا من رحم ربي-  </w:t>
      </w:r>
      <w:r>
        <w:rPr>
          <w:rFonts w:ascii="Traditional Arabic" w:eastAsia="Times New Roman" w:hAnsi="Traditional Arabic" w:cs="Traditional Arabic"/>
          <w:color w:val="333333"/>
          <w:sz w:val="36"/>
          <w:szCs w:val="36"/>
          <w:rtl/>
          <w:lang w:eastAsia="en-GB" w:bidi="ar-EG"/>
        </w:rPr>
        <w:t xml:space="preserve">مما </w:t>
      </w:r>
      <w:r>
        <w:rPr>
          <w:rFonts w:ascii="Traditional Arabic" w:eastAsia="Times New Roman" w:hAnsi="Traditional Arabic" w:cs="Traditional Arabic" w:hint="cs"/>
          <w:color w:val="333333"/>
          <w:sz w:val="36"/>
          <w:szCs w:val="36"/>
          <w:rtl/>
          <w:lang w:eastAsia="en-GB" w:bidi="ar-EG"/>
        </w:rPr>
        <w:t>أ</w:t>
      </w:r>
      <w:r w:rsidR="009F41A0" w:rsidRPr="009F41A0">
        <w:rPr>
          <w:rFonts w:ascii="Traditional Arabic" w:eastAsia="Times New Roman" w:hAnsi="Traditional Arabic" w:cs="Traditional Arabic"/>
          <w:color w:val="333333"/>
          <w:sz w:val="36"/>
          <w:szCs w:val="36"/>
          <w:rtl/>
          <w:lang w:eastAsia="en-GB" w:bidi="ar-EG"/>
        </w:rPr>
        <w:t xml:space="preserve">ثر على عقلية المسلم </w:t>
      </w:r>
      <w:r>
        <w:rPr>
          <w:rFonts w:ascii="Traditional Arabic" w:eastAsia="Times New Roman" w:hAnsi="Traditional Arabic" w:cs="Traditional Arabic" w:hint="cs"/>
          <w:color w:val="333333"/>
          <w:sz w:val="36"/>
          <w:szCs w:val="36"/>
          <w:rtl/>
          <w:lang w:eastAsia="en-GB" w:bidi="ar-EG"/>
        </w:rPr>
        <w:t xml:space="preserve">السني ّ </w:t>
      </w:r>
      <w:r w:rsidR="009F41A0" w:rsidRPr="009F41A0">
        <w:rPr>
          <w:rFonts w:ascii="Traditional Arabic" w:eastAsia="Times New Roman" w:hAnsi="Traditional Arabic" w:cs="Traditional Arabic"/>
          <w:color w:val="333333"/>
          <w:sz w:val="36"/>
          <w:szCs w:val="36"/>
          <w:rtl/>
          <w:lang w:eastAsia="en-GB" w:bidi="ar-EG"/>
        </w:rPr>
        <w:t>تأثيرا سلبيا وصارت بعض المرويات التي عدها سلفنا الصالح موضوعة مكذوبة صارت هي اساس الحكي عند هؤلاء يتحدثون من خلالها وفي اطارها بل قد يرفضون الخروج عنها لأنها شكلت في اذهانهم منذ طفولتهم ومراحل دراستهم التع</w:t>
      </w:r>
      <w:r w:rsidR="007A58C7">
        <w:rPr>
          <w:rFonts w:ascii="Traditional Arabic" w:eastAsia="Times New Roman" w:hAnsi="Traditional Arabic" w:cs="Traditional Arabic"/>
          <w:color w:val="333333"/>
          <w:sz w:val="36"/>
          <w:szCs w:val="36"/>
          <w:rtl/>
          <w:lang w:eastAsia="en-GB" w:bidi="ar-EG"/>
        </w:rPr>
        <w:t xml:space="preserve">ليمية </w:t>
      </w:r>
      <w:r w:rsidR="009F41A0" w:rsidRPr="009F41A0">
        <w:rPr>
          <w:rFonts w:ascii="Traditional Arabic" w:eastAsia="Times New Roman" w:hAnsi="Traditional Arabic" w:cs="Traditional Arabic"/>
          <w:color w:val="333333"/>
          <w:sz w:val="36"/>
          <w:szCs w:val="36"/>
          <w:rtl/>
          <w:lang w:eastAsia="en-GB" w:bidi="ar-EG"/>
        </w:rPr>
        <w:t xml:space="preserve">حقائق واسس لا تقبل التغيير </w:t>
      </w:r>
      <w:r w:rsidR="00C652F5">
        <w:rPr>
          <w:rFonts w:ascii="Traditional Arabic" w:eastAsia="Times New Roman" w:hAnsi="Traditional Arabic" w:cs="Traditional Arabic" w:hint="cs"/>
          <w:color w:val="333333"/>
          <w:sz w:val="36"/>
          <w:szCs w:val="36"/>
          <w:rtl/>
          <w:lang w:eastAsia="en-GB" w:bidi="ar-EG"/>
        </w:rPr>
        <w:t xml:space="preserve">, </w:t>
      </w:r>
      <w:r w:rsidR="009F41A0" w:rsidRPr="009F41A0">
        <w:rPr>
          <w:rFonts w:ascii="Traditional Arabic" w:eastAsia="Times New Roman" w:hAnsi="Traditional Arabic" w:cs="Traditional Arabic"/>
          <w:color w:val="333333"/>
          <w:sz w:val="36"/>
          <w:szCs w:val="36"/>
          <w:rtl/>
          <w:lang w:eastAsia="en-GB" w:bidi="ar-EG"/>
        </w:rPr>
        <w:t>والامثلة على ما اقول كثيرة خاصة لو خرجنا عن نطاق دراسة شخصية ام المؤمنين رضي الله عنها وتطرقنا الى المطاعن في الصحبة</w:t>
      </w:r>
      <w:r w:rsidR="007A58C7">
        <w:rPr>
          <w:rFonts w:ascii="Traditional Arabic" w:eastAsia="Times New Roman" w:hAnsi="Traditional Arabic" w:cs="Traditional Arabic" w:hint="cs"/>
          <w:color w:val="333333"/>
          <w:sz w:val="36"/>
          <w:szCs w:val="36"/>
          <w:rtl/>
          <w:lang w:eastAsia="en-GB" w:bidi="ar-EG"/>
        </w:rPr>
        <w:t xml:space="preserve">, </w:t>
      </w:r>
      <w:r w:rsidR="009F41A0" w:rsidRPr="009F41A0">
        <w:rPr>
          <w:rFonts w:ascii="Traditional Arabic" w:eastAsia="Times New Roman" w:hAnsi="Traditional Arabic" w:cs="Traditional Arabic"/>
          <w:color w:val="333333"/>
          <w:sz w:val="36"/>
          <w:szCs w:val="36"/>
          <w:rtl/>
          <w:lang w:eastAsia="en-GB" w:bidi="ar-EG"/>
        </w:rPr>
        <w:t xml:space="preserve"> ولعل اكثر المرويات الموضوعة شيوعا تاتي في الحديث عن الفتنة الكبرى كمثل قصة التحكيم </w:t>
      </w:r>
      <w:r w:rsidR="007A58C7">
        <w:rPr>
          <w:rFonts w:ascii="Traditional Arabic" w:eastAsia="Times New Roman" w:hAnsi="Traditional Arabic" w:cs="Traditional Arabic" w:hint="cs"/>
          <w:color w:val="333333"/>
          <w:sz w:val="36"/>
          <w:szCs w:val="36"/>
          <w:rtl/>
          <w:lang w:eastAsia="en-GB" w:bidi="ar-EG"/>
        </w:rPr>
        <w:t xml:space="preserve">المشهورة والموضوعة في نفس الوقت </w:t>
      </w:r>
      <w:r w:rsidR="009F41A0" w:rsidRPr="009F41A0">
        <w:rPr>
          <w:rFonts w:ascii="Traditional Arabic" w:eastAsia="Times New Roman" w:hAnsi="Traditional Arabic" w:cs="Traditional Arabic"/>
          <w:color w:val="333333"/>
          <w:sz w:val="36"/>
          <w:szCs w:val="36"/>
          <w:rtl/>
          <w:lang w:eastAsia="en-GB" w:bidi="ar-EG"/>
        </w:rPr>
        <w:t xml:space="preserve"> وكذلك وسم الصحابيين عمرو بن العاص بانه ماكر كذاب و </w:t>
      </w:r>
      <w:r w:rsidR="00B95845">
        <w:rPr>
          <w:rFonts w:ascii="Traditional Arabic" w:eastAsia="Times New Roman" w:hAnsi="Traditional Arabic" w:cs="Traditional Arabic"/>
          <w:color w:val="333333"/>
          <w:sz w:val="36"/>
          <w:szCs w:val="36"/>
          <w:rtl/>
          <w:lang w:eastAsia="en-GB" w:bidi="ar-EG"/>
        </w:rPr>
        <w:t>ابو موسى الاشعري بانه ابله  حاش</w:t>
      </w:r>
      <w:r w:rsidR="00B95845">
        <w:rPr>
          <w:rFonts w:ascii="Traditional Arabic" w:eastAsia="Times New Roman" w:hAnsi="Traditional Arabic" w:cs="Traditional Arabic" w:hint="cs"/>
          <w:color w:val="333333"/>
          <w:sz w:val="36"/>
          <w:szCs w:val="36"/>
          <w:rtl/>
          <w:lang w:eastAsia="en-GB" w:bidi="ar-EG"/>
        </w:rPr>
        <w:t>اهم</w:t>
      </w:r>
      <w:r w:rsidR="009F41A0" w:rsidRPr="009F41A0">
        <w:rPr>
          <w:rFonts w:ascii="Traditional Arabic" w:eastAsia="Times New Roman" w:hAnsi="Traditional Arabic" w:cs="Traditional Arabic"/>
          <w:color w:val="333333"/>
          <w:sz w:val="36"/>
          <w:szCs w:val="36"/>
          <w:rtl/>
          <w:lang w:eastAsia="en-GB" w:bidi="ar-EG"/>
        </w:rPr>
        <w:t xml:space="preserve"> الله </w:t>
      </w:r>
      <w:r w:rsidR="00B95845">
        <w:rPr>
          <w:rFonts w:ascii="Traditional Arabic" w:eastAsia="Times New Roman" w:hAnsi="Traditional Arabic" w:cs="Traditional Arabic" w:hint="cs"/>
          <w:color w:val="333333"/>
          <w:sz w:val="36"/>
          <w:szCs w:val="36"/>
          <w:rtl/>
          <w:lang w:eastAsia="en-GB" w:bidi="ar-EG"/>
        </w:rPr>
        <w:t>.</w:t>
      </w:r>
    </w:p>
    <w:p w:rsidR="004075CB" w:rsidRDefault="004075CB" w:rsidP="004075CB">
      <w:pPr>
        <w:bidi/>
        <w:spacing w:after="0" w:line="240" w:lineRule="auto"/>
        <w:rPr>
          <w:rFonts w:ascii="Traditional Arabic" w:eastAsia="Times New Roman" w:hAnsi="Traditional Arabic" w:cs="Traditional Arabic"/>
          <w:color w:val="333333"/>
          <w:sz w:val="36"/>
          <w:szCs w:val="36"/>
          <w:rtl/>
          <w:lang w:eastAsia="en-GB" w:bidi="ar-EG"/>
        </w:rPr>
      </w:pPr>
    </w:p>
    <w:p w:rsidR="00FF2D35" w:rsidRDefault="00FF2D35" w:rsidP="00FF2D35">
      <w:pPr>
        <w:bidi/>
        <w:spacing w:after="0" w:line="240" w:lineRule="auto"/>
        <w:rPr>
          <w:rFonts w:ascii="Traditional Arabic" w:eastAsia="Times New Roman" w:hAnsi="Traditional Arabic" w:cs="Traditional Arabic"/>
          <w:color w:val="333333"/>
          <w:sz w:val="36"/>
          <w:szCs w:val="36"/>
          <w:rtl/>
          <w:lang w:eastAsia="en-GB" w:bidi="ar-EG"/>
        </w:rPr>
      </w:pPr>
    </w:p>
    <w:p w:rsidR="00FF2D35" w:rsidRDefault="00FF2D35" w:rsidP="00FF2D35">
      <w:pPr>
        <w:bidi/>
        <w:spacing w:after="0" w:line="240" w:lineRule="auto"/>
        <w:rPr>
          <w:rFonts w:ascii="Traditional Arabic" w:eastAsia="Times New Roman" w:hAnsi="Traditional Arabic" w:cs="Traditional Arabic"/>
          <w:color w:val="333333"/>
          <w:sz w:val="36"/>
          <w:szCs w:val="36"/>
          <w:rtl/>
          <w:lang w:eastAsia="en-GB" w:bidi="ar-EG"/>
        </w:rPr>
      </w:pPr>
    </w:p>
    <w:p w:rsidR="00FF2D35" w:rsidRDefault="00FF2D35" w:rsidP="00FF2D35">
      <w:pPr>
        <w:bidi/>
        <w:spacing w:after="0" w:line="240" w:lineRule="auto"/>
        <w:rPr>
          <w:rFonts w:ascii="Traditional Arabic" w:eastAsia="Times New Roman" w:hAnsi="Traditional Arabic" w:cs="Traditional Arabic"/>
          <w:color w:val="333333"/>
          <w:sz w:val="36"/>
          <w:szCs w:val="36"/>
          <w:rtl/>
          <w:lang w:eastAsia="en-GB" w:bidi="ar-EG"/>
        </w:rPr>
      </w:pPr>
    </w:p>
    <w:p w:rsidR="00D31D9A" w:rsidRPr="00C06546" w:rsidRDefault="00AD5E31" w:rsidP="00FF2D35">
      <w:pPr>
        <w:pStyle w:val="ListParagraph"/>
        <w:numPr>
          <w:ilvl w:val="0"/>
          <w:numId w:val="33"/>
        </w:numPr>
        <w:bidi/>
        <w:spacing w:after="0" w:line="240" w:lineRule="auto"/>
        <w:rPr>
          <w:rFonts w:ascii="Traditional Arabic" w:eastAsia="Times New Roman" w:hAnsi="Traditional Arabic" w:cs="Traditional Arabic"/>
          <w:b/>
          <w:bCs/>
          <w:color w:val="333333"/>
          <w:sz w:val="36"/>
          <w:szCs w:val="36"/>
          <w:u w:val="single"/>
          <w:rtl/>
          <w:lang w:eastAsia="en-GB" w:bidi="ar-EG"/>
        </w:rPr>
      </w:pPr>
      <w:r w:rsidRPr="00C06546">
        <w:rPr>
          <w:rFonts w:ascii="Traditional Arabic" w:eastAsia="Times New Roman" w:hAnsi="Traditional Arabic" w:cs="Traditional Arabic" w:hint="cs"/>
          <w:b/>
          <w:bCs/>
          <w:color w:val="333333"/>
          <w:sz w:val="36"/>
          <w:szCs w:val="36"/>
          <w:u w:val="single"/>
          <w:rtl/>
          <w:lang w:eastAsia="en-GB" w:bidi="ar-EG"/>
        </w:rPr>
        <w:lastRenderedPageBreak/>
        <w:t xml:space="preserve">أسباب هذه المطاعن </w:t>
      </w:r>
      <w:r w:rsidR="00D31D9A" w:rsidRPr="00C06546">
        <w:rPr>
          <w:rFonts w:ascii="Traditional Arabic" w:eastAsia="Times New Roman" w:hAnsi="Traditional Arabic" w:cs="Traditional Arabic" w:hint="cs"/>
          <w:b/>
          <w:bCs/>
          <w:color w:val="333333"/>
          <w:sz w:val="36"/>
          <w:szCs w:val="36"/>
          <w:u w:val="single"/>
          <w:rtl/>
          <w:lang w:eastAsia="en-GB" w:bidi="ar-EG"/>
        </w:rPr>
        <w:t>:</w:t>
      </w:r>
    </w:p>
    <w:p w:rsidR="004075CB" w:rsidRPr="004075CB" w:rsidRDefault="004075CB" w:rsidP="004075CB">
      <w:pPr>
        <w:pStyle w:val="ListParagraph"/>
        <w:bidi/>
        <w:spacing w:after="0" w:line="240" w:lineRule="auto"/>
        <w:ind w:left="1080"/>
        <w:rPr>
          <w:rFonts w:ascii="Traditional Arabic" w:eastAsia="Times New Roman" w:hAnsi="Traditional Arabic" w:cs="Traditional Arabic"/>
          <w:color w:val="333333"/>
          <w:sz w:val="36"/>
          <w:szCs w:val="36"/>
          <w:u w:val="single"/>
          <w:rtl/>
          <w:lang w:eastAsia="en-GB" w:bidi="ar-EG"/>
        </w:rPr>
      </w:pPr>
    </w:p>
    <w:p w:rsidR="009F41A0" w:rsidRPr="00D31D9A" w:rsidRDefault="009F41A0" w:rsidP="0069148B">
      <w:pPr>
        <w:pStyle w:val="ListParagraph"/>
        <w:numPr>
          <w:ilvl w:val="0"/>
          <w:numId w:val="7"/>
        </w:numPr>
        <w:bidi/>
        <w:spacing w:after="0" w:line="240" w:lineRule="auto"/>
        <w:rPr>
          <w:rFonts w:ascii="Traditional Arabic" w:eastAsia="Times New Roman" w:hAnsi="Traditional Arabic" w:cs="Traditional Arabic"/>
          <w:color w:val="333333"/>
          <w:sz w:val="36"/>
          <w:szCs w:val="36"/>
          <w:rtl/>
          <w:lang w:eastAsia="en-GB" w:bidi="ar-EG"/>
        </w:rPr>
      </w:pPr>
      <w:r w:rsidRPr="00FF2D35">
        <w:rPr>
          <w:rFonts w:ascii="Traditional Arabic" w:eastAsia="Times New Roman" w:hAnsi="Traditional Arabic" w:cs="Traditional Arabic"/>
          <w:b/>
          <w:bCs/>
          <w:color w:val="333333"/>
          <w:sz w:val="36"/>
          <w:szCs w:val="36"/>
          <w:rtl/>
          <w:lang w:eastAsia="en-GB" w:bidi="ar-EG"/>
        </w:rPr>
        <w:t xml:space="preserve">أولا </w:t>
      </w:r>
      <w:r w:rsidRPr="00AD5E31">
        <w:rPr>
          <w:rFonts w:ascii="Traditional Arabic" w:eastAsia="Times New Roman" w:hAnsi="Traditional Arabic" w:cs="Traditional Arabic"/>
          <w:color w:val="333333"/>
          <w:sz w:val="36"/>
          <w:szCs w:val="36"/>
          <w:rtl/>
          <w:lang w:eastAsia="en-GB" w:bidi="ar-EG"/>
        </w:rPr>
        <w:t xml:space="preserve">: أسباب عقدية </w:t>
      </w:r>
    </w:p>
    <w:p w:rsidR="009F41A0" w:rsidRPr="009F41A0" w:rsidRDefault="00FF2D35" w:rsidP="004075CB">
      <w:pPr>
        <w:bidi/>
        <w:spacing w:after="0" w:line="240" w:lineRule="auto"/>
        <w:ind w:left="828"/>
        <w:rPr>
          <w:rFonts w:ascii="Traditional Arabic" w:eastAsia="Times New Roman" w:hAnsi="Traditional Arabic" w:cs="Traditional Arabic"/>
          <w:color w:val="333333"/>
          <w:sz w:val="36"/>
          <w:szCs w:val="36"/>
          <w:rtl/>
          <w:lang w:eastAsia="en-GB" w:bidi="ar-EG"/>
        </w:rPr>
      </w:pPr>
      <w:r>
        <w:rPr>
          <w:rFonts w:ascii="Traditional Arabic" w:eastAsia="Times New Roman" w:hAnsi="Traditional Arabic" w:cs="Traditional Arabic"/>
          <w:color w:val="333333"/>
          <w:sz w:val="36"/>
          <w:szCs w:val="36"/>
          <w:rtl/>
          <w:lang w:eastAsia="en-GB" w:bidi="ar-EG"/>
        </w:rPr>
        <w:t>كما بينا في ال</w:t>
      </w:r>
      <w:r>
        <w:rPr>
          <w:rFonts w:ascii="Traditional Arabic" w:eastAsia="Times New Roman" w:hAnsi="Traditional Arabic" w:cs="Traditional Arabic" w:hint="cs"/>
          <w:color w:val="333333"/>
          <w:sz w:val="36"/>
          <w:szCs w:val="36"/>
          <w:rtl/>
          <w:lang w:eastAsia="en-GB" w:bidi="ar-EG"/>
        </w:rPr>
        <w:t>باب</w:t>
      </w:r>
      <w:r w:rsidR="009F41A0" w:rsidRPr="009F41A0">
        <w:rPr>
          <w:rFonts w:ascii="Traditional Arabic" w:eastAsia="Times New Roman" w:hAnsi="Traditional Arabic" w:cs="Traditional Arabic"/>
          <w:color w:val="333333"/>
          <w:sz w:val="36"/>
          <w:szCs w:val="36"/>
          <w:rtl/>
          <w:lang w:eastAsia="en-GB" w:bidi="ar-EG"/>
        </w:rPr>
        <w:t xml:space="preserve"> الأول أن من أهم أسس البحث في حياة السيدة عائشة والصحابة بوجه عام هو دراستها من منطلق عقدي فلا يكاد يخلو كتابا من كتب العقيدة ا</w:t>
      </w:r>
      <w:r w:rsidR="00AD5E31">
        <w:rPr>
          <w:rFonts w:ascii="Traditional Arabic" w:eastAsia="Times New Roman" w:hAnsi="Traditional Arabic" w:cs="Traditional Arabic"/>
          <w:color w:val="333333"/>
          <w:sz w:val="36"/>
          <w:szCs w:val="36"/>
          <w:rtl/>
          <w:lang w:eastAsia="en-GB" w:bidi="ar-EG"/>
        </w:rPr>
        <w:t xml:space="preserve">لاسلامية ولا متن من متون السلف </w:t>
      </w:r>
      <w:r w:rsidR="00AD5E31">
        <w:rPr>
          <w:rFonts w:ascii="Traditional Arabic" w:eastAsia="Times New Roman" w:hAnsi="Traditional Arabic" w:cs="Traditional Arabic" w:hint="cs"/>
          <w:color w:val="333333"/>
          <w:sz w:val="36"/>
          <w:szCs w:val="36"/>
          <w:rtl/>
          <w:lang w:eastAsia="en-GB" w:bidi="ar-EG"/>
        </w:rPr>
        <w:t>إ</w:t>
      </w:r>
      <w:r w:rsidR="009F41A0" w:rsidRPr="009F41A0">
        <w:rPr>
          <w:rFonts w:ascii="Traditional Arabic" w:eastAsia="Times New Roman" w:hAnsi="Traditional Arabic" w:cs="Traditional Arabic"/>
          <w:color w:val="333333"/>
          <w:sz w:val="36"/>
          <w:szCs w:val="36"/>
          <w:rtl/>
          <w:lang w:eastAsia="en-GB" w:bidi="ar-EG"/>
        </w:rPr>
        <w:t xml:space="preserve">لا </w:t>
      </w:r>
      <w:r w:rsidR="00AD5E31">
        <w:rPr>
          <w:rFonts w:ascii="Traditional Arabic" w:eastAsia="Times New Roman" w:hAnsi="Traditional Arabic" w:cs="Traditional Arabic" w:hint="cs"/>
          <w:color w:val="333333"/>
          <w:sz w:val="36"/>
          <w:szCs w:val="36"/>
          <w:rtl/>
          <w:lang w:eastAsia="en-GB" w:bidi="ar-EG"/>
        </w:rPr>
        <w:t>و</w:t>
      </w:r>
      <w:r w:rsidR="009F41A0" w:rsidRPr="009F41A0">
        <w:rPr>
          <w:rFonts w:ascii="Traditional Arabic" w:eastAsia="Times New Roman" w:hAnsi="Traditional Arabic" w:cs="Traditional Arabic"/>
          <w:color w:val="333333"/>
          <w:sz w:val="36"/>
          <w:szCs w:val="36"/>
          <w:rtl/>
          <w:lang w:eastAsia="en-GB" w:bidi="ar-EG"/>
        </w:rPr>
        <w:t>كان للصحابة وامهات المؤمنين فيه نصيبا فيه وقد دمج علماؤنا الأوائل بين عقيدة الايمان و حفظ حقوق الصحابة و توقيرهم والترضي عنهم والاستغفار لهم وهذا ما نجده آكدا في كتاب الله من ذكر تزكيات للصحابة رضي الله عنهم و اق</w:t>
      </w:r>
      <w:r w:rsidR="00AD5E31">
        <w:rPr>
          <w:rFonts w:ascii="Traditional Arabic" w:eastAsia="Times New Roman" w:hAnsi="Traditional Arabic" w:cs="Traditional Arabic" w:hint="cs"/>
          <w:color w:val="333333"/>
          <w:sz w:val="36"/>
          <w:szCs w:val="36"/>
          <w:rtl/>
          <w:lang w:eastAsia="en-GB" w:bidi="ar-EG"/>
        </w:rPr>
        <w:t>ت</w:t>
      </w:r>
      <w:r w:rsidR="009F41A0" w:rsidRPr="009F41A0">
        <w:rPr>
          <w:rFonts w:ascii="Traditional Arabic" w:eastAsia="Times New Roman" w:hAnsi="Traditional Arabic" w:cs="Traditional Arabic"/>
          <w:color w:val="333333"/>
          <w:sz w:val="36"/>
          <w:szCs w:val="36"/>
          <w:rtl/>
          <w:lang w:eastAsia="en-GB" w:bidi="ar-EG"/>
        </w:rPr>
        <w:t>رن الايمان احيانا بالاستغفار والدعاء لهم بما لا يدع مجالا للشك ان توقير الصحابة رضي الله عنهم أجمعين خاصة أمهات المؤمنين هو أساس من أسس العقيدة الاسلامية وقد أدى افتقار المسلم الى هذا ا</w:t>
      </w:r>
      <w:r w:rsidR="00C652F5">
        <w:rPr>
          <w:rFonts w:ascii="Traditional Arabic" w:eastAsia="Times New Roman" w:hAnsi="Traditional Arabic" w:cs="Traditional Arabic"/>
          <w:color w:val="333333"/>
          <w:sz w:val="36"/>
          <w:szCs w:val="36"/>
          <w:rtl/>
          <w:lang w:eastAsia="en-GB" w:bidi="ar-EG"/>
        </w:rPr>
        <w:t>لمبحث من مباحث العقيدة وجهله به</w:t>
      </w:r>
      <w:r w:rsidR="009F41A0" w:rsidRPr="009F41A0">
        <w:rPr>
          <w:rFonts w:ascii="Traditional Arabic" w:eastAsia="Times New Roman" w:hAnsi="Traditional Arabic" w:cs="Traditional Arabic"/>
          <w:color w:val="333333"/>
          <w:sz w:val="36"/>
          <w:szCs w:val="36"/>
          <w:rtl/>
          <w:lang w:eastAsia="en-GB" w:bidi="ar-EG"/>
        </w:rPr>
        <w:t xml:space="preserve"> للوقوع في مسببات هذه المطاعن على الصعيد الفردي و المجتمعي فتوقير أمهات المؤمنين و تعظيم شأنهن في قلوبنا أقل ما يفضي الي</w:t>
      </w:r>
      <w:r w:rsidR="00C652F5">
        <w:rPr>
          <w:rFonts w:ascii="Traditional Arabic" w:eastAsia="Times New Roman" w:hAnsi="Traditional Arabic" w:cs="Traditional Arabic"/>
          <w:color w:val="333333"/>
          <w:sz w:val="36"/>
          <w:szCs w:val="36"/>
          <w:rtl/>
          <w:lang w:eastAsia="en-GB" w:bidi="ar-EG"/>
        </w:rPr>
        <w:t>ه هو التورع في نقل شبهات عنهن و</w:t>
      </w:r>
      <w:r w:rsidR="00C652F5">
        <w:rPr>
          <w:rFonts w:ascii="Traditional Arabic" w:eastAsia="Times New Roman" w:hAnsi="Traditional Arabic" w:cs="Traditional Arabic" w:hint="cs"/>
          <w:color w:val="333333"/>
          <w:sz w:val="36"/>
          <w:szCs w:val="36"/>
          <w:rtl/>
          <w:lang w:eastAsia="en-GB" w:bidi="ar-EG"/>
        </w:rPr>
        <w:t xml:space="preserve">الى </w:t>
      </w:r>
      <w:r w:rsidR="00C652F5">
        <w:rPr>
          <w:rFonts w:ascii="Traditional Arabic" w:eastAsia="Times New Roman" w:hAnsi="Traditional Arabic" w:cs="Traditional Arabic"/>
          <w:color w:val="333333"/>
          <w:sz w:val="36"/>
          <w:szCs w:val="36"/>
          <w:rtl/>
          <w:lang w:eastAsia="en-GB" w:bidi="ar-EG"/>
        </w:rPr>
        <w:t xml:space="preserve">تحسس الفطر السليمة عن أي </w:t>
      </w:r>
      <w:r w:rsidR="009F41A0" w:rsidRPr="009F41A0">
        <w:rPr>
          <w:rFonts w:ascii="Traditional Arabic" w:eastAsia="Times New Roman" w:hAnsi="Traditional Arabic" w:cs="Traditional Arabic"/>
          <w:color w:val="333333"/>
          <w:sz w:val="36"/>
          <w:szCs w:val="36"/>
          <w:rtl/>
          <w:lang w:eastAsia="en-GB" w:bidi="ar-EG"/>
        </w:rPr>
        <w:t>نقل</w:t>
      </w:r>
      <w:r w:rsidR="00C652F5">
        <w:rPr>
          <w:rFonts w:ascii="Traditional Arabic" w:eastAsia="Times New Roman" w:hAnsi="Traditional Arabic" w:cs="Traditional Arabic" w:hint="cs"/>
          <w:color w:val="333333"/>
          <w:sz w:val="36"/>
          <w:szCs w:val="36"/>
          <w:rtl/>
          <w:lang w:eastAsia="en-GB" w:bidi="ar-EG"/>
        </w:rPr>
        <w:t>ٍ</w:t>
      </w:r>
      <w:r w:rsidR="00C652F5">
        <w:rPr>
          <w:rFonts w:ascii="Traditional Arabic" w:eastAsia="Times New Roman" w:hAnsi="Traditional Arabic" w:cs="Traditional Arabic"/>
          <w:color w:val="333333"/>
          <w:sz w:val="36"/>
          <w:szCs w:val="36"/>
          <w:rtl/>
          <w:lang w:eastAsia="en-GB" w:bidi="ar-EG"/>
        </w:rPr>
        <w:t xml:space="preserve"> أو</w:t>
      </w:r>
      <w:r w:rsidR="00C652F5">
        <w:rPr>
          <w:rFonts w:ascii="Traditional Arabic" w:eastAsia="Times New Roman" w:hAnsi="Traditional Arabic" w:cs="Traditional Arabic" w:hint="cs"/>
          <w:color w:val="333333"/>
          <w:sz w:val="36"/>
          <w:szCs w:val="36"/>
          <w:rtl/>
          <w:lang w:eastAsia="en-GB" w:bidi="ar-EG"/>
        </w:rPr>
        <w:t xml:space="preserve"> </w:t>
      </w:r>
      <w:r w:rsidR="009F41A0" w:rsidRPr="009F41A0">
        <w:rPr>
          <w:rFonts w:ascii="Traditional Arabic" w:eastAsia="Times New Roman" w:hAnsi="Traditional Arabic" w:cs="Traditional Arabic"/>
          <w:color w:val="333333"/>
          <w:sz w:val="36"/>
          <w:szCs w:val="36"/>
          <w:rtl/>
          <w:lang w:eastAsia="en-GB" w:bidi="ar-EG"/>
        </w:rPr>
        <w:t>قول</w:t>
      </w:r>
      <w:r w:rsidR="00C652F5">
        <w:rPr>
          <w:rFonts w:ascii="Traditional Arabic" w:eastAsia="Times New Roman" w:hAnsi="Traditional Arabic" w:cs="Traditional Arabic" w:hint="cs"/>
          <w:color w:val="333333"/>
          <w:sz w:val="36"/>
          <w:szCs w:val="36"/>
          <w:rtl/>
          <w:lang w:eastAsia="en-GB" w:bidi="ar-EG"/>
        </w:rPr>
        <w:t>ٍ</w:t>
      </w:r>
      <w:r w:rsidR="00C652F5">
        <w:rPr>
          <w:rFonts w:ascii="Traditional Arabic" w:eastAsia="Times New Roman" w:hAnsi="Traditional Arabic" w:cs="Traditional Arabic"/>
          <w:color w:val="333333"/>
          <w:sz w:val="36"/>
          <w:szCs w:val="36"/>
          <w:rtl/>
          <w:lang w:eastAsia="en-GB" w:bidi="ar-EG"/>
        </w:rPr>
        <w:t xml:space="preserve"> </w:t>
      </w:r>
      <w:r w:rsidR="00C652F5">
        <w:rPr>
          <w:rFonts w:ascii="Traditional Arabic" w:eastAsia="Times New Roman" w:hAnsi="Traditional Arabic" w:cs="Traditional Arabic" w:hint="cs"/>
          <w:color w:val="333333"/>
          <w:sz w:val="36"/>
          <w:szCs w:val="36"/>
          <w:rtl/>
          <w:lang w:eastAsia="en-GB" w:bidi="ar-EG"/>
        </w:rPr>
        <w:t>م</w:t>
      </w:r>
      <w:r w:rsidR="009F41A0" w:rsidRPr="009F41A0">
        <w:rPr>
          <w:rFonts w:ascii="Traditional Arabic" w:eastAsia="Times New Roman" w:hAnsi="Traditional Arabic" w:cs="Traditional Arabic"/>
          <w:color w:val="333333"/>
          <w:sz w:val="36"/>
          <w:szCs w:val="36"/>
          <w:rtl/>
          <w:lang w:eastAsia="en-GB" w:bidi="ar-EG"/>
        </w:rPr>
        <w:t xml:space="preserve">شين في حقهن كما يفضي الى الترضي عنهن و وحفظ حقوقهن والاستغفار لهن وذكر </w:t>
      </w:r>
      <w:r w:rsidR="00C652F5">
        <w:rPr>
          <w:rFonts w:ascii="Traditional Arabic" w:eastAsia="Times New Roman" w:hAnsi="Traditional Arabic" w:cs="Traditional Arabic"/>
          <w:color w:val="333333"/>
          <w:sz w:val="36"/>
          <w:szCs w:val="36"/>
          <w:rtl/>
          <w:lang w:eastAsia="en-GB" w:bidi="ar-EG"/>
        </w:rPr>
        <w:t>محامدهن</w:t>
      </w:r>
      <w:r w:rsidR="00C652F5">
        <w:rPr>
          <w:rFonts w:ascii="Traditional Arabic" w:eastAsia="Times New Roman" w:hAnsi="Traditional Arabic" w:cs="Traditional Arabic" w:hint="cs"/>
          <w:color w:val="333333"/>
          <w:sz w:val="36"/>
          <w:szCs w:val="36"/>
          <w:rtl/>
          <w:lang w:eastAsia="en-GB" w:bidi="ar-EG"/>
        </w:rPr>
        <w:t xml:space="preserve"> </w:t>
      </w:r>
      <w:r w:rsidR="009F41A0" w:rsidRPr="009F41A0">
        <w:rPr>
          <w:rFonts w:ascii="Traditional Arabic" w:eastAsia="Times New Roman" w:hAnsi="Traditional Arabic" w:cs="Traditional Arabic"/>
          <w:color w:val="333333"/>
          <w:sz w:val="36"/>
          <w:szCs w:val="36"/>
          <w:rtl/>
          <w:lang w:eastAsia="en-GB" w:bidi="ar-EG"/>
        </w:rPr>
        <w:t xml:space="preserve">واخراج ما دون ذلك من الحقائق الموثقة بأحسن المخارج كما انه ينبغي العلم بحكم من سب الصحابة والحكم الخاص لمن طعن في عائشة رضي الله عنها حكما لا يستهين به اي مسلم </w:t>
      </w:r>
      <w:r w:rsidR="00E22076">
        <w:rPr>
          <w:rFonts w:ascii="Traditional Arabic" w:eastAsia="Times New Roman" w:hAnsi="Traditional Arabic" w:cs="Traditional Arabic" w:hint="cs"/>
          <w:color w:val="333333"/>
          <w:sz w:val="36"/>
          <w:szCs w:val="36"/>
          <w:rtl/>
          <w:lang w:eastAsia="en-GB" w:bidi="ar-EG"/>
        </w:rPr>
        <w:t xml:space="preserve">حيث يكفر من طعن فيها لجحده آية من كتاب الله عز وجل </w:t>
      </w:r>
      <w:r w:rsidR="00C652F5">
        <w:rPr>
          <w:rFonts w:ascii="Traditional Arabic" w:eastAsia="Times New Roman" w:hAnsi="Traditional Arabic" w:cs="Traditional Arabic" w:hint="cs"/>
          <w:color w:val="333333"/>
          <w:sz w:val="36"/>
          <w:szCs w:val="36"/>
          <w:rtl/>
          <w:lang w:eastAsia="en-GB" w:bidi="ar-EG"/>
        </w:rPr>
        <w:t>.</w:t>
      </w:r>
    </w:p>
    <w:p w:rsidR="00494B20" w:rsidRDefault="009F41A0" w:rsidP="004075CB">
      <w:pPr>
        <w:bidi/>
        <w:spacing w:after="0" w:line="240" w:lineRule="auto"/>
        <w:rPr>
          <w:rFonts w:ascii="Traditional Arabic" w:eastAsia="Times New Roman" w:hAnsi="Traditional Arabic" w:cs="Traditional Arabic"/>
          <w:color w:val="333333"/>
          <w:sz w:val="36"/>
          <w:szCs w:val="36"/>
          <w:rtl/>
          <w:lang w:eastAsia="en-GB" w:bidi="ar-EG"/>
        </w:rPr>
      </w:pPr>
      <w:r w:rsidRPr="009F41A0">
        <w:rPr>
          <w:rFonts w:ascii="Traditional Arabic" w:eastAsia="Times New Roman" w:hAnsi="Traditional Arabic" w:cs="Traditional Arabic"/>
          <w:color w:val="333333"/>
          <w:sz w:val="36"/>
          <w:szCs w:val="36"/>
          <w:rtl/>
          <w:lang w:eastAsia="en-GB" w:bidi="ar-EG"/>
        </w:rPr>
        <w:t> </w:t>
      </w:r>
      <w:r w:rsidR="00E22076">
        <w:rPr>
          <w:rFonts w:ascii="Traditional Arabic" w:eastAsia="Times New Roman" w:hAnsi="Traditional Arabic" w:cs="Traditional Arabic" w:hint="cs"/>
          <w:color w:val="333333"/>
          <w:sz w:val="36"/>
          <w:szCs w:val="36"/>
          <w:rtl/>
          <w:lang w:eastAsia="en-GB" w:bidi="ar-EG"/>
        </w:rPr>
        <w:t>فالذين</w:t>
      </w:r>
      <w:r w:rsidRPr="00E22076">
        <w:rPr>
          <w:rFonts w:ascii="Traditional Arabic" w:eastAsia="Times New Roman" w:hAnsi="Traditional Arabic" w:cs="Traditional Arabic" w:hint="cs"/>
          <w:color w:val="333333"/>
          <w:sz w:val="36"/>
          <w:szCs w:val="36"/>
          <w:rtl/>
          <w:lang w:eastAsia="en-GB" w:bidi="ar-EG"/>
        </w:rPr>
        <w:t xml:space="preserve"> (يدرسون التَّاريخ بمعزل عن العلوم الشرعية الإسلاميَّة يجرِّدون الدِّراسات التاريخيَّة من التصوُّ</w:t>
      </w:r>
      <w:r w:rsidR="00E22076">
        <w:rPr>
          <w:rFonts w:ascii="Traditional Arabic" w:eastAsia="Times New Roman" w:hAnsi="Traditional Arabic" w:cs="Traditional Arabic" w:hint="cs"/>
          <w:color w:val="333333"/>
          <w:sz w:val="36"/>
          <w:szCs w:val="36"/>
          <w:rtl/>
          <w:lang w:eastAsia="en-GB" w:bidi="ar-EG"/>
        </w:rPr>
        <w:t>ر العقدي الإسلامي، ويقطعون الصلة الوثيقة بين التاريخ والدين، رغْم أنَّ الت</w:t>
      </w:r>
      <w:r w:rsidRPr="00E22076">
        <w:rPr>
          <w:rFonts w:ascii="Traditional Arabic" w:eastAsia="Times New Roman" w:hAnsi="Traditional Arabic" w:cs="Traditional Arabic" w:hint="cs"/>
          <w:color w:val="333333"/>
          <w:sz w:val="36"/>
          <w:szCs w:val="36"/>
          <w:rtl/>
          <w:lang w:eastAsia="en-GB" w:bidi="ar-EG"/>
        </w:rPr>
        <w:t>اريخ هو خادم للدين وعلوم الشريعة". اهـ</w:t>
      </w:r>
      <w:r w:rsidRPr="00E22076">
        <w:rPr>
          <w:rFonts w:ascii="Traditional Arabic" w:eastAsia="Times New Roman" w:hAnsi="Traditional Arabic" w:cs="Traditional Arabic" w:hint="cs"/>
          <w:color w:val="333333"/>
          <w:sz w:val="28"/>
          <w:szCs w:val="28"/>
          <w:rtl/>
          <w:lang w:eastAsia="en-GB" w:bidi="ar-EG"/>
        </w:rPr>
        <w:t>.</w:t>
      </w:r>
      <w:r w:rsidR="004075CB">
        <w:rPr>
          <w:rFonts w:ascii="Traditional Arabic" w:eastAsia="Times New Roman" w:hAnsi="Traditional Arabic" w:cs="Traditional Arabic" w:hint="cs"/>
          <w:color w:val="333333"/>
          <w:sz w:val="28"/>
          <w:szCs w:val="28"/>
          <w:rtl/>
          <w:lang w:eastAsia="en-GB" w:bidi="ar-EG"/>
        </w:rPr>
        <w:t>(</w:t>
      </w:r>
      <w:r w:rsidR="004075CB">
        <w:rPr>
          <w:rStyle w:val="FootnoteReference"/>
          <w:rFonts w:ascii="Traditional Arabic" w:eastAsia="Times New Roman" w:hAnsi="Traditional Arabic" w:cs="Traditional Arabic"/>
          <w:color w:val="333333"/>
          <w:sz w:val="28"/>
          <w:szCs w:val="28"/>
          <w:rtl/>
          <w:lang w:eastAsia="en-GB" w:bidi="ar-EG"/>
        </w:rPr>
        <w:footnoteReference w:id="96"/>
      </w:r>
      <w:r w:rsidR="004075CB">
        <w:rPr>
          <w:rFonts w:ascii="Traditional Arabic" w:eastAsia="Times New Roman" w:hAnsi="Traditional Arabic" w:cs="Traditional Arabic" w:hint="cs"/>
          <w:color w:val="333333"/>
          <w:sz w:val="28"/>
          <w:szCs w:val="28"/>
          <w:rtl/>
          <w:lang w:eastAsia="en-GB" w:bidi="ar-EG"/>
        </w:rPr>
        <w:t>)</w:t>
      </w:r>
      <w:r w:rsidR="00494B20">
        <w:rPr>
          <w:rFonts w:ascii="Traditional Arabic" w:eastAsia="Times New Roman" w:hAnsi="Traditional Arabic" w:cs="Traditional Arabic" w:hint="cs"/>
          <w:color w:val="333333"/>
          <w:sz w:val="28"/>
          <w:szCs w:val="28"/>
          <w:rtl/>
          <w:lang w:eastAsia="en-GB" w:bidi="ar-EG"/>
        </w:rPr>
        <w:t xml:space="preserve"> </w:t>
      </w:r>
      <w:r w:rsidRPr="009F41A0">
        <w:rPr>
          <w:rFonts w:ascii="Traditional Arabic" w:eastAsia="Times New Roman" w:hAnsi="Traditional Arabic" w:cs="Traditional Arabic"/>
          <w:color w:val="FF0000"/>
          <w:sz w:val="36"/>
          <w:szCs w:val="36"/>
          <w:rtl/>
          <w:lang w:eastAsia="en-GB" w:bidi="ar-EG"/>
        </w:rPr>
        <w:t> </w:t>
      </w:r>
      <w:r w:rsidRPr="009F41A0">
        <w:rPr>
          <w:rFonts w:ascii="Traditional Arabic" w:eastAsia="Times New Roman" w:hAnsi="Traditional Arabic" w:cs="Traditional Arabic"/>
          <w:color w:val="333333"/>
          <w:sz w:val="36"/>
          <w:szCs w:val="36"/>
          <w:rtl/>
          <w:lang w:eastAsia="en-GB" w:bidi="ar-EG"/>
        </w:rPr>
        <w:t> </w:t>
      </w:r>
    </w:p>
    <w:p w:rsidR="009F41A0" w:rsidRDefault="00D31D9A" w:rsidP="00494B20">
      <w:pPr>
        <w:bidi/>
        <w:spacing w:after="0" w:line="240" w:lineRule="auto"/>
        <w:rPr>
          <w:rFonts w:ascii="Traditional Arabic" w:eastAsia="Times New Roman" w:hAnsi="Traditional Arabic" w:cs="Traditional Arabic"/>
          <w:color w:val="333333"/>
          <w:sz w:val="36"/>
          <w:szCs w:val="36"/>
          <w:rtl/>
          <w:lang w:eastAsia="en-GB" w:bidi="ar-EG"/>
        </w:rPr>
      </w:pPr>
      <w:r>
        <w:rPr>
          <w:rFonts w:ascii="Traditional Arabic" w:eastAsia="Times New Roman" w:hAnsi="Traditional Arabic" w:cs="Traditional Arabic" w:hint="cs"/>
          <w:color w:val="333333"/>
          <w:sz w:val="36"/>
          <w:szCs w:val="36"/>
          <w:rtl/>
          <w:lang w:eastAsia="en-GB" w:bidi="ar-EG"/>
        </w:rPr>
        <w:t xml:space="preserve">ولعل من أهم هذه المطاعن التي تخل بعقيدة المسلم مطعن الإفك ورمي السيدة عائشة رضي الله عنها او قذفها لانه يوجب الكفر على صاحبها </w:t>
      </w:r>
    </w:p>
    <w:p w:rsidR="00D31D9A" w:rsidRPr="00E22076" w:rsidRDefault="00D31D9A" w:rsidP="00494B20">
      <w:pPr>
        <w:bidi/>
        <w:spacing w:after="0" w:line="240" w:lineRule="auto"/>
        <w:rPr>
          <w:rFonts w:ascii="Traditional Arabic" w:eastAsia="Times New Roman" w:hAnsi="Traditional Arabic" w:cs="Traditional Arabic"/>
          <w:color w:val="FF0000"/>
          <w:sz w:val="36"/>
          <w:szCs w:val="36"/>
          <w:rtl/>
          <w:lang w:eastAsia="en-GB" w:bidi="ar-EG"/>
        </w:rPr>
      </w:pPr>
      <w:r>
        <w:rPr>
          <w:rFonts w:ascii="Traditional Arabic" w:eastAsia="Times New Roman" w:hAnsi="Traditional Arabic" w:cs="Traditional Arabic" w:hint="cs"/>
          <w:color w:val="333333"/>
          <w:sz w:val="36"/>
          <w:szCs w:val="36"/>
          <w:rtl/>
          <w:lang w:eastAsia="en-GB" w:bidi="ar-EG"/>
        </w:rPr>
        <w:lastRenderedPageBreak/>
        <w:t xml:space="preserve">ولقد مط الرافضة احداث الافك و وضعوا الروايات المكذوبة </w:t>
      </w:r>
      <w:r>
        <w:rPr>
          <w:rFonts w:ascii="Traditional Arabic" w:eastAsia="Times New Roman" w:hAnsi="Traditional Arabic" w:cs="Traditional Arabic"/>
          <w:color w:val="333333"/>
          <w:sz w:val="36"/>
          <w:szCs w:val="36"/>
          <w:rtl/>
          <w:lang w:eastAsia="en-GB" w:bidi="ar-EG"/>
        </w:rPr>
        <w:t>–</w:t>
      </w:r>
      <w:r>
        <w:rPr>
          <w:rFonts w:ascii="Traditional Arabic" w:eastAsia="Times New Roman" w:hAnsi="Traditional Arabic" w:cs="Traditional Arabic" w:hint="cs"/>
          <w:color w:val="333333"/>
          <w:sz w:val="36"/>
          <w:szCs w:val="36"/>
          <w:rtl/>
          <w:lang w:eastAsia="en-GB" w:bidi="ar-EG"/>
        </w:rPr>
        <w:t xml:space="preserve">انظر </w:t>
      </w:r>
      <w:r w:rsidRPr="00C30AF8">
        <w:rPr>
          <w:rFonts w:ascii="Traditional Arabic" w:eastAsia="Times New Roman" w:hAnsi="Traditional Arabic" w:cs="Traditional Arabic"/>
          <w:color w:val="000000"/>
          <w:sz w:val="36"/>
          <w:szCs w:val="36"/>
          <w:rtl/>
          <w:lang w:eastAsia="en-GB" w:bidi="ar-EG"/>
        </w:rPr>
        <w:t xml:space="preserve">الصاعقة في نسف اباطيل الشيعة على عائشة </w:t>
      </w:r>
      <w:r>
        <w:rPr>
          <w:rFonts w:ascii="Traditional Arabic" w:eastAsia="Times New Roman" w:hAnsi="Traditional Arabic" w:cs="Traditional Arabic" w:hint="cs"/>
          <w:color w:val="000000"/>
          <w:sz w:val="36"/>
          <w:szCs w:val="36"/>
          <w:rtl/>
          <w:lang w:eastAsia="en-GB" w:bidi="ar-EG"/>
        </w:rPr>
        <w:t xml:space="preserve">- </w:t>
      </w:r>
      <w:r>
        <w:rPr>
          <w:rFonts w:ascii="Traditional Arabic" w:eastAsia="Times New Roman" w:hAnsi="Traditional Arabic" w:cs="Traditional Arabic" w:hint="cs"/>
          <w:color w:val="333333"/>
          <w:sz w:val="36"/>
          <w:szCs w:val="36"/>
          <w:rtl/>
          <w:lang w:eastAsia="en-GB" w:bidi="ar-EG"/>
        </w:rPr>
        <w:t xml:space="preserve">و حرفوا تفسير آيات </w:t>
      </w:r>
      <w:r w:rsidR="00FF2D35">
        <w:rPr>
          <w:rFonts w:ascii="Traditional Arabic" w:eastAsia="Times New Roman" w:hAnsi="Traditional Arabic" w:cs="Traditional Arabic" w:hint="cs"/>
          <w:color w:val="333333"/>
          <w:sz w:val="36"/>
          <w:szCs w:val="36"/>
          <w:rtl/>
          <w:lang w:eastAsia="en-GB" w:bidi="ar-EG"/>
        </w:rPr>
        <w:t xml:space="preserve"> سورة </w:t>
      </w:r>
      <w:r>
        <w:rPr>
          <w:rFonts w:ascii="Traditional Arabic" w:eastAsia="Times New Roman" w:hAnsi="Traditional Arabic" w:cs="Traditional Arabic" w:hint="cs"/>
          <w:color w:val="333333"/>
          <w:sz w:val="36"/>
          <w:szCs w:val="36"/>
          <w:rtl/>
          <w:lang w:eastAsia="en-GB" w:bidi="ar-EG"/>
        </w:rPr>
        <w:t>النور التي ذكرنا تفسير بعضها في البحث بغرض تشوية الصورة و قلب الفضائل الى مثالب .</w:t>
      </w:r>
    </w:p>
    <w:p w:rsidR="009F41A0" w:rsidRPr="00FF2D35" w:rsidRDefault="009F41A0" w:rsidP="0069148B">
      <w:pPr>
        <w:pStyle w:val="ListParagraph"/>
        <w:numPr>
          <w:ilvl w:val="0"/>
          <w:numId w:val="7"/>
        </w:numPr>
        <w:bidi/>
        <w:spacing w:after="0" w:line="240" w:lineRule="auto"/>
        <w:rPr>
          <w:rFonts w:ascii="Traditional Arabic" w:eastAsia="Times New Roman" w:hAnsi="Traditional Arabic" w:cs="Traditional Arabic"/>
          <w:b/>
          <w:bCs/>
          <w:color w:val="333333"/>
          <w:sz w:val="36"/>
          <w:szCs w:val="36"/>
          <w:rtl/>
          <w:lang w:eastAsia="en-GB" w:bidi="ar-EG"/>
        </w:rPr>
      </w:pPr>
      <w:r w:rsidRPr="00FF2D35">
        <w:rPr>
          <w:rFonts w:ascii="Traditional Arabic" w:eastAsia="Times New Roman" w:hAnsi="Traditional Arabic" w:cs="Traditional Arabic"/>
          <w:b/>
          <w:bCs/>
          <w:color w:val="333333"/>
          <w:sz w:val="36"/>
          <w:szCs w:val="36"/>
          <w:rtl/>
          <w:lang w:eastAsia="en-GB" w:bidi="ar-EG"/>
        </w:rPr>
        <w:t xml:space="preserve">ثانيا: أسباب تعليمية </w:t>
      </w:r>
    </w:p>
    <w:p w:rsidR="009F41A0" w:rsidRPr="009F41A0" w:rsidRDefault="009F41A0" w:rsidP="004075CB">
      <w:pPr>
        <w:bidi/>
        <w:spacing w:after="0" w:line="240" w:lineRule="auto"/>
        <w:rPr>
          <w:rFonts w:ascii="Traditional Arabic" w:eastAsia="Times New Roman" w:hAnsi="Traditional Arabic" w:cs="Traditional Arabic"/>
          <w:color w:val="333333"/>
          <w:sz w:val="36"/>
          <w:szCs w:val="36"/>
          <w:rtl/>
          <w:lang w:eastAsia="en-GB" w:bidi="ar-EG"/>
        </w:rPr>
      </w:pPr>
      <w:r w:rsidRPr="009F41A0">
        <w:rPr>
          <w:rFonts w:ascii="Traditional Arabic" w:eastAsia="Times New Roman" w:hAnsi="Traditional Arabic" w:cs="Traditional Arabic"/>
          <w:color w:val="333333"/>
          <w:sz w:val="36"/>
          <w:szCs w:val="36"/>
          <w:rtl/>
          <w:lang w:eastAsia="en-GB" w:bidi="ar-EG"/>
        </w:rPr>
        <w:t>فلقد لعبت كثير من الترسبات التعليمية دورا هاما في تكوين افكار بعيدة كل البعد عن الحقائق و الوقائع التاريخية وقد كان الدور الكبير في هذا هم الفرقة الثانية اقصد الك</w:t>
      </w:r>
      <w:r w:rsidR="00D31D9A">
        <w:rPr>
          <w:rFonts w:ascii="Traditional Arabic" w:eastAsia="Times New Roman" w:hAnsi="Traditional Arabic" w:cs="Traditional Arabic" w:hint="cs"/>
          <w:color w:val="333333"/>
          <w:sz w:val="36"/>
          <w:szCs w:val="36"/>
          <w:rtl/>
          <w:lang w:eastAsia="en-GB" w:bidi="ar-EG"/>
        </w:rPr>
        <w:t>ُ</w:t>
      </w:r>
      <w:r w:rsidRPr="009F41A0">
        <w:rPr>
          <w:rFonts w:ascii="Traditional Arabic" w:eastAsia="Times New Roman" w:hAnsi="Traditional Arabic" w:cs="Traditional Arabic"/>
          <w:color w:val="333333"/>
          <w:sz w:val="36"/>
          <w:szCs w:val="36"/>
          <w:rtl/>
          <w:lang w:eastAsia="en-GB" w:bidi="ar-EG"/>
        </w:rPr>
        <w:t xml:space="preserve">تاب والمفكرين </w:t>
      </w:r>
      <w:r w:rsidR="00D31D9A">
        <w:rPr>
          <w:rFonts w:ascii="Traditional Arabic" w:eastAsia="Times New Roman" w:hAnsi="Traditional Arabic" w:cs="Traditional Arabic" w:hint="cs"/>
          <w:color w:val="333333"/>
          <w:sz w:val="36"/>
          <w:szCs w:val="36"/>
          <w:rtl/>
          <w:lang w:eastAsia="en-GB" w:bidi="ar-EG"/>
        </w:rPr>
        <w:t xml:space="preserve"> من </w:t>
      </w:r>
      <w:r w:rsidR="00494B20" w:rsidRPr="009F41A0">
        <w:rPr>
          <w:rFonts w:ascii="Traditional Arabic" w:eastAsia="Times New Roman" w:hAnsi="Traditional Arabic" w:cs="Traditional Arabic"/>
          <w:color w:val="333333"/>
          <w:sz w:val="36"/>
          <w:szCs w:val="36"/>
          <w:rtl/>
          <w:lang w:eastAsia="en-GB" w:bidi="ar-EG"/>
        </w:rPr>
        <w:t xml:space="preserve">اصحاب المدرسة العقلية الحديثة الذين نقلوا الينا والى مناهجنا الدراسية العربية تراثا مشوبا ومزورا </w:t>
      </w:r>
      <w:r w:rsidRPr="009F41A0">
        <w:rPr>
          <w:rFonts w:ascii="Traditional Arabic" w:eastAsia="Times New Roman" w:hAnsi="Traditional Arabic" w:cs="Traditional Arabic"/>
          <w:color w:val="333333"/>
          <w:sz w:val="36"/>
          <w:szCs w:val="36"/>
          <w:rtl/>
          <w:lang w:eastAsia="en-GB" w:bidi="ar-EG"/>
        </w:rPr>
        <w:t xml:space="preserve">والذي كان عاملا اساسيا في تضبيب الرؤيا الصحيحة للقضية وتشويه لصور بعض الصحابة رضوان الله عليهم و من ثم نماؤها بصورة غير سوية  فجاء الحديث عن قضية امنا عائشة في كتاباتهم مشوها رغم ما يبدوه للبعض من عفوية وما كان ذلك الا بسبب تلك الجذور التعليمية التربوية في بعض مناهج كتب التاريخ و التي انبتت مثل هذه الافكار يقول د/ جمال عبد الهادي </w:t>
      </w:r>
    </w:p>
    <w:p w:rsidR="009F41A0" w:rsidRPr="00E22076" w:rsidRDefault="009F41A0" w:rsidP="004075CB">
      <w:pPr>
        <w:bidi/>
        <w:spacing w:after="0" w:line="240" w:lineRule="auto"/>
        <w:rPr>
          <w:rFonts w:ascii="Traditional Arabic" w:eastAsia="Times New Roman" w:hAnsi="Traditional Arabic" w:cs="Traditional Arabic"/>
          <w:color w:val="333333"/>
          <w:sz w:val="36"/>
          <w:szCs w:val="36"/>
          <w:rtl/>
          <w:lang w:eastAsia="en-GB" w:bidi="ar-EG"/>
        </w:rPr>
      </w:pPr>
      <w:r w:rsidRPr="00E22076">
        <w:rPr>
          <w:rFonts w:ascii="Traditional Arabic" w:eastAsia="Times New Roman" w:hAnsi="Traditional Arabic" w:cs="Traditional Arabic" w:hint="cs"/>
          <w:color w:val="333333"/>
          <w:sz w:val="36"/>
          <w:szCs w:val="36"/>
          <w:rtl/>
          <w:lang w:eastAsia="en-GB" w:bidi="ar-EG"/>
        </w:rPr>
        <w:t>(إن الفصل بين الدراسات الشرعيَّة والدراسات التاريخيَّة المعاصرة أدَّى إلى أن تقوم هذه الدِّراسات على الأساس الَّذي وضعتْه المدرسة الاستِشْراقيَّة، فنشأ جيلٌ من خرِّيجي الجامعة لا يشعرون بأي صلة تربط هذا التَّاريخ بدر</w:t>
      </w:r>
      <w:r w:rsidR="00E22076">
        <w:rPr>
          <w:rFonts w:ascii="Traditional Arabic" w:eastAsia="Times New Roman" w:hAnsi="Traditional Arabic" w:cs="Traditional Arabic" w:hint="cs"/>
          <w:color w:val="333333"/>
          <w:sz w:val="36"/>
          <w:szCs w:val="36"/>
          <w:rtl/>
          <w:lang w:eastAsia="en-GB" w:bidi="ar-EG"/>
        </w:rPr>
        <w:t>اسة الشَّريعة وأحكام الإسلام )</w:t>
      </w:r>
      <w:r w:rsidRPr="00E22076">
        <w:rPr>
          <w:rFonts w:ascii="Traditional Arabic" w:eastAsia="Times New Roman" w:hAnsi="Traditional Arabic" w:cs="Traditional Arabic" w:hint="cs"/>
          <w:color w:val="333333"/>
          <w:sz w:val="36"/>
          <w:szCs w:val="36"/>
          <w:rtl/>
          <w:lang w:eastAsia="en-GB" w:bidi="ar-EG"/>
        </w:rPr>
        <w:t>اهـ.</w:t>
      </w:r>
      <w:r w:rsidR="00494B20" w:rsidRPr="004075CB">
        <w:rPr>
          <w:rFonts w:ascii="Traditional Arabic" w:eastAsia="Times New Roman" w:hAnsi="Traditional Arabic" w:cs="Traditional Arabic" w:hint="cs"/>
          <w:color w:val="333333"/>
          <w:sz w:val="24"/>
          <w:szCs w:val="24"/>
          <w:rtl/>
          <w:lang w:eastAsia="en-GB" w:bidi="ar-EG"/>
        </w:rPr>
        <w:t>(</w:t>
      </w:r>
      <w:r w:rsidR="004075CB" w:rsidRPr="004075CB">
        <w:rPr>
          <w:rStyle w:val="FootnoteReference"/>
          <w:rFonts w:ascii="Traditional Arabic" w:eastAsia="Times New Roman" w:hAnsi="Traditional Arabic" w:cs="Traditional Arabic"/>
          <w:color w:val="333333"/>
          <w:sz w:val="24"/>
          <w:szCs w:val="24"/>
          <w:rtl/>
          <w:lang w:eastAsia="en-GB" w:bidi="ar-EG"/>
        </w:rPr>
        <w:footnoteReference w:id="97"/>
      </w:r>
      <w:r w:rsidR="00494B20" w:rsidRPr="004075CB">
        <w:rPr>
          <w:rFonts w:ascii="Traditional Arabic" w:eastAsia="Times New Roman" w:hAnsi="Traditional Arabic" w:cs="Traditional Arabic" w:hint="cs"/>
          <w:color w:val="333333"/>
          <w:sz w:val="24"/>
          <w:szCs w:val="24"/>
          <w:rtl/>
          <w:lang w:eastAsia="en-GB" w:bidi="ar-EG"/>
        </w:rPr>
        <w:t xml:space="preserve">) </w:t>
      </w:r>
      <w:r w:rsidR="00494B20">
        <w:rPr>
          <w:rFonts w:ascii="Traditional Arabic" w:eastAsia="Times New Roman" w:hAnsi="Traditional Arabic" w:cs="Traditional Arabic" w:hint="cs"/>
          <w:color w:val="333333"/>
          <w:sz w:val="36"/>
          <w:szCs w:val="36"/>
          <w:rtl/>
          <w:lang w:eastAsia="en-GB" w:bidi="ar-EG"/>
        </w:rPr>
        <w:t xml:space="preserve"> </w:t>
      </w:r>
    </w:p>
    <w:p w:rsidR="009F41A0" w:rsidRDefault="009F41A0" w:rsidP="00494B20">
      <w:pPr>
        <w:bidi/>
        <w:spacing w:after="0" w:line="240" w:lineRule="auto"/>
        <w:rPr>
          <w:rFonts w:ascii="Traditional Arabic" w:eastAsia="Times New Roman" w:hAnsi="Traditional Arabic" w:cs="Traditional Arabic"/>
          <w:color w:val="333333"/>
          <w:sz w:val="36"/>
          <w:szCs w:val="36"/>
          <w:rtl/>
          <w:lang w:eastAsia="en-GB" w:bidi="ar-EG"/>
        </w:rPr>
      </w:pPr>
      <w:r w:rsidRPr="009F41A0">
        <w:rPr>
          <w:rFonts w:ascii="Traditional Arabic" w:eastAsia="Times New Roman" w:hAnsi="Traditional Arabic" w:cs="Traditional Arabic" w:hint="cs"/>
          <w:color w:val="333333"/>
          <w:sz w:val="36"/>
          <w:szCs w:val="36"/>
          <w:rtl/>
          <w:lang w:eastAsia="en-GB" w:bidi="ar-EG"/>
        </w:rPr>
        <w:t>فبات البحث لديهم عن روايات أمنا عائشة و حياتها من مصادر ليس لها ميزانا في منهج البحث العلمي للتاريخ الإسلامي خاصة البحث في أحداث الفتنة الكبرى</w:t>
      </w:r>
      <w:r w:rsidRPr="009F41A0">
        <w:rPr>
          <w:rFonts w:ascii="Traditional Arabic" w:eastAsia="Times New Roman" w:hAnsi="Traditional Arabic" w:cs="Traditional Arabic"/>
          <w:color w:val="333333"/>
          <w:sz w:val="36"/>
          <w:szCs w:val="36"/>
          <w:lang w:val="en-US" w:eastAsia="en-GB"/>
        </w:rPr>
        <w:t>;</w:t>
      </w:r>
      <w:r w:rsidRPr="009F41A0">
        <w:rPr>
          <w:rFonts w:ascii="Traditional Arabic" w:eastAsia="Times New Roman" w:hAnsi="Traditional Arabic" w:cs="Traditional Arabic" w:hint="cs"/>
          <w:color w:val="333333"/>
          <w:sz w:val="36"/>
          <w:szCs w:val="36"/>
          <w:rtl/>
          <w:lang w:eastAsia="en-GB" w:bidi="ar-EG"/>
        </w:rPr>
        <w:t xml:space="preserve"> والقارئ للكثير من مفكري و ك</w:t>
      </w:r>
      <w:r w:rsidR="00107A50">
        <w:rPr>
          <w:rFonts w:ascii="Traditional Arabic" w:eastAsia="Times New Roman" w:hAnsi="Traditional Arabic" w:cs="Traditional Arabic" w:hint="cs"/>
          <w:color w:val="333333"/>
          <w:sz w:val="36"/>
          <w:szCs w:val="36"/>
          <w:rtl/>
          <w:lang w:eastAsia="en-GB" w:bidi="ar-EG"/>
        </w:rPr>
        <w:t>تاب العصر عن أحداث الفتنة يجده</w:t>
      </w:r>
      <w:r w:rsidRPr="009F41A0">
        <w:rPr>
          <w:rFonts w:ascii="Traditional Arabic" w:eastAsia="Times New Roman" w:hAnsi="Traditional Arabic" w:cs="Traditional Arabic" w:hint="cs"/>
          <w:color w:val="333333"/>
          <w:sz w:val="36"/>
          <w:szCs w:val="36"/>
          <w:rtl/>
          <w:lang w:eastAsia="en-GB" w:bidi="ar-EG"/>
        </w:rPr>
        <w:t>م يكتبون عنها رضي الله عنها بلا أدنى تورع و يأتون بأحداث غير موثوقة</w:t>
      </w:r>
      <w:r w:rsidR="00FF2D35">
        <w:rPr>
          <w:rFonts w:ascii="Traditional Arabic" w:eastAsia="Times New Roman" w:hAnsi="Traditional Arabic" w:cs="Traditional Arabic" w:hint="cs"/>
          <w:color w:val="333333"/>
          <w:sz w:val="36"/>
          <w:szCs w:val="36"/>
          <w:rtl/>
          <w:lang w:eastAsia="en-GB" w:bidi="ar-EG"/>
        </w:rPr>
        <w:t xml:space="preserve"> بل وموضوعة </w:t>
      </w:r>
      <w:r w:rsidRPr="009F41A0">
        <w:rPr>
          <w:rFonts w:ascii="Traditional Arabic" w:eastAsia="Times New Roman" w:hAnsi="Traditional Arabic" w:cs="Traditional Arabic" w:hint="cs"/>
          <w:color w:val="333333"/>
          <w:sz w:val="36"/>
          <w:szCs w:val="36"/>
          <w:rtl/>
          <w:lang w:eastAsia="en-GB" w:bidi="ar-EG"/>
        </w:rPr>
        <w:t xml:space="preserve"> ثم يبنون عليها استنتاجات من أذهانهم وكأنهم يتحدثون عن شخصية عادية ليس لها وزنها</w:t>
      </w:r>
      <w:r w:rsidR="006C2C4C">
        <w:rPr>
          <w:rFonts w:ascii="Traditional Arabic" w:eastAsia="Times New Roman" w:hAnsi="Traditional Arabic" w:cs="Traditional Arabic" w:hint="cs"/>
          <w:color w:val="333333"/>
          <w:sz w:val="36"/>
          <w:szCs w:val="36"/>
          <w:rtl/>
          <w:lang w:eastAsia="en-GB" w:bidi="ar-EG"/>
        </w:rPr>
        <w:t xml:space="preserve"> العلمي وثقلها التاريخي فضلا عن</w:t>
      </w:r>
      <w:r w:rsidRPr="009F41A0">
        <w:rPr>
          <w:rFonts w:ascii="Traditional Arabic" w:eastAsia="Times New Roman" w:hAnsi="Traditional Arabic" w:cs="Traditional Arabic" w:hint="cs"/>
          <w:color w:val="333333"/>
          <w:sz w:val="36"/>
          <w:szCs w:val="36"/>
          <w:rtl/>
          <w:lang w:eastAsia="en-GB" w:bidi="ar-EG"/>
        </w:rPr>
        <w:t xml:space="preserve"> مكانتها المحفوظة في كتاب الله عز وجل وفي قلب نبي هذه الأمة صلى الله عليه وسلم والسلف والتابعين</w:t>
      </w:r>
      <w:r w:rsidRPr="009F41A0">
        <w:rPr>
          <w:rFonts w:ascii="Traditional Arabic" w:eastAsia="Times New Roman" w:hAnsi="Traditional Arabic" w:cs="Traditional Arabic"/>
          <w:color w:val="333333"/>
          <w:sz w:val="36"/>
          <w:szCs w:val="36"/>
          <w:rtl/>
          <w:lang w:eastAsia="en-GB" w:bidi="ar-EG"/>
        </w:rPr>
        <w:t xml:space="preserve"> </w:t>
      </w:r>
      <w:r w:rsidR="004075CB">
        <w:rPr>
          <w:rFonts w:ascii="Traditional Arabic" w:eastAsia="Times New Roman" w:hAnsi="Traditional Arabic" w:cs="Traditional Arabic" w:hint="cs"/>
          <w:color w:val="333333"/>
          <w:sz w:val="36"/>
          <w:szCs w:val="36"/>
          <w:rtl/>
          <w:lang w:eastAsia="en-GB" w:bidi="ar-EG"/>
        </w:rPr>
        <w:t>.</w:t>
      </w:r>
    </w:p>
    <w:p w:rsidR="004075CB" w:rsidRDefault="004075CB" w:rsidP="004075CB">
      <w:pPr>
        <w:bidi/>
        <w:spacing w:after="0" w:line="240" w:lineRule="auto"/>
        <w:rPr>
          <w:rFonts w:ascii="Traditional Arabic" w:eastAsia="Times New Roman" w:hAnsi="Traditional Arabic" w:cs="Traditional Arabic"/>
          <w:color w:val="333333"/>
          <w:sz w:val="36"/>
          <w:szCs w:val="36"/>
          <w:rtl/>
          <w:lang w:eastAsia="en-GB" w:bidi="ar-EG"/>
        </w:rPr>
      </w:pPr>
    </w:p>
    <w:p w:rsidR="004075CB" w:rsidRPr="009F41A0" w:rsidRDefault="004075CB" w:rsidP="004075CB">
      <w:pPr>
        <w:bidi/>
        <w:spacing w:after="0" w:line="240" w:lineRule="auto"/>
        <w:rPr>
          <w:rFonts w:ascii="Traditional Arabic" w:eastAsia="Times New Roman" w:hAnsi="Traditional Arabic" w:cs="Traditional Arabic"/>
          <w:color w:val="333333"/>
          <w:sz w:val="36"/>
          <w:szCs w:val="36"/>
          <w:rtl/>
          <w:lang w:eastAsia="en-GB" w:bidi="ar-EG"/>
        </w:rPr>
      </w:pPr>
    </w:p>
    <w:p w:rsidR="009F41A0" w:rsidRPr="006C2C4C" w:rsidRDefault="00FF2D35" w:rsidP="0069148B">
      <w:pPr>
        <w:pStyle w:val="ListParagraph"/>
        <w:numPr>
          <w:ilvl w:val="0"/>
          <w:numId w:val="7"/>
        </w:numPr>
        <w:bidi/>
        <w:spacing w:after="0" w:line="240" w:lineRule="auto"/>
        <w:rPr>
          <w:rFonts w:ascii="Traditional Arabic" w:eastAsia="Times New Roman" w:hAnsi="Traditional Arabic" w:cs="Traditional Arabic"/>
          <w:b/>
          <w:bCs/>
          <w:color w:val="333333"/>
          <w:sz w:val="36"/>
          <w:szCs w:val="36"/>
          <w:rtl/>
          <w:lang w:eastAsia="en-GB" w:bidi="ar-EG"/>
        </w:rPr>
      </w:pPr>
      <w:r>
        <w:rPr>
          <w:rFonts w:ascii="Traditional Arabic" w:eastAsia="Times New Roman" w:hAnsi="Traditional Arabic" w:cs="Traditional Arabic" w:hint="cs"/>
          <w:b/>
          <w:bCs/>
          <w:color w:val="333333"/>
          <w:sz w:val="36"/>
          <w:szCs w:val="36"/>
          <w:rtl/>
          <w:lang w:eastAsia="en-GB" w:bidi="ar-EG"/>
        </w:rPr>
        <w:lastRenderedPageBreak/>
        <w:t xml:space="preserve">ثالثا </w:t>
      </w:r>
      <w:r w:rsidR="009F41A0" w:rsidRPr="006C2C4C">
        <w:rPr>
          <w:rFonts w:ascii="Traditional Arabic" w:eastAsia="Times New Roman" w:hAnsi="Traditional Arabic" w:cs="Traditional Arabic"/>
          <w:b/>
          <w:bCs/>
          <w:color w:val="333333"/>
          <w:sz w:val="36"/>
          <w:szCs w:val="36"/>
          <w:rtl/>
          <w:lang w:eastAsia="en-GB" w:bidi="ar-EG"/>
        </w:rPr>
        <w:t xml:space="preserve">أسباب اخلاقية </w:t>
      </w:r>
    </w:p>
    <w:p w:rsidR="009F41A0" w:rsidRPr="009F41A0" w:rsidRDefault="009F41A0" w:rsidP="00494B20">
      <w:pPr>
        <w:bidi/>
        <w:spacing w:after="0" w:line="240" w:lineRule="auto"/>
        <w:rPr>
          <w:rFonts w:ascii="Traditional Arabic" w:eastAsia="Times New Roman" w:hAnsi="Traditional Arabic" w:cs="Traditional Arabic"/>
          <w:b/>
          <w:bCs/>
          <w:color w:val="333333"/>
          <w:sz w:val="36"/>
          <w:szCs w:val="36"/>
          <w:rtl/>
          <w:lang w:eastAsia="en-GB" w:bidi="ar-EG"/>
        </w:rPr>
      </w:pPr>
      <w:r w:rsidRPr="009F41A0">
        <w:rPr>
          <w:rFonts w:ascii="Traditional Arabic" w:eastAsia="Times New Roman" w:hAnsi="Traditional Arabic" w:cs="Traditional Arabic"/>
          <w:b/>
          <w:bCs/>
          <w:color w:val="333333"/>
          <w:sz w:val="36"/>
          <w:szCs w:val="36"/>
          <w:rtl/>
          <w:lang w:eastAsia="en-GB" w:bidi="ar-EG"/>
        </w:rPr>
        <w:t xml:space="preserve">دعوة للرجوع الى مبائ واخلاقيات الاسلام </w:t>
      </w:r>
    </w:p>
    <w:p w:rsidR="009F41A0" w:rsidRPr="00657BF1" w:rsidRDefault="009F41A0" w:rsidP="004075CB">
      <w:pPr>
        <w:bidi/>
        <w:spacing w:after="0" w:line="240" w:lineRule="auto"/>
        <w:rPr>
          <w:rFonts w:ascii="Traditional Arabic" w:eastAsia="Times New Roman" w:hAnsi="Traditional Arabic" w:cs="Traditional Arabic"/>
          <w:color w:val="333333"/>
          <w:sz w:val="36"/>
          <w:szCs w:val="36"/>
          <w:rtl/>
          <w:lang w:eastAsia="en-GB" w:bidi="ar-EG"/>
        </w:rPr>
      </w:pPr>
      <w:r w:rsidRPr="009F41A0">
        <w:rPr>
          <w:rFonts w:ascii="Traditional Arabic" w:eastAsia="Times New Roman" w:hAnsi="Traditional Arabic" w:cs="Traditional Arabic"/>
          <w:color w:val="333333"/>
          <w:sz w:val="36"/>
          <w:szCs w:val="36"/>
          <w:rtl/>
          <w:lang w:eastAsia="en-GB" w:bidi="ar-EG"/>
        </w:rPr>
        <w:t>فأحيانا تلعب منظومة السلوك الانساني والأخلاق الاجتماعية والمبادئ والقيم دورا</w:t>
      </w:r>
      <w:r w:rsidR="00657BF1">
        <w:rPr>
          <w:rFonts w:ascii="Traditional Arabic" w:eastAsia="Times New Roman" w:hAnsi="Traditional Arabic" w:cs="Traditional Arabic" w:hint="cs"/>
          <w:color w:val="333333"/>
          <w:sz w:val="36"/>
          <w:szCs w:val="36"/>
          <w:rtl/>
          <w:lang w:eastAsia="en-GB" w:bidi="ar-EG"/>
        </w:rPr>
        <w:t>ً</w:t>
      </w:r>
      <w:r w:rsidRPr="009F41A0">
        <w:rPr>
          <w:rFonts w:ascii="Traditional Arabic" w:eastAsia="Times New Roman" w:hAnsi="Traditional Arabic" w:cs="Traditional Arabic"/>
          <w:color w:val="333333"/>
          <w:sz w:val="36"/>
          <w:szCs w:val="36"/>
          <w:rtl/>
          <w:lang w:eastAsia="en-GB" w:bidi="ar-EG"/>
        </w:rPr>
        <w:t xml:space="preserve"> هاما ليس في تكوين شخصية الفرد فقط بل في الحكم على الآخرين حيث يكون هذا الحكم هو مرآة قلب هؤلاء الافراد ويكون هذا آكدا</w:t>
      </w:r>
      <w:r w:rsidR="00657BF1">
        <w:rPr>
          <w:rFonts w:ascii="Traditional Arabic" w:eastAsia="Times New Roman" w:hAnsi="Traditional Arabic" w:cs="Traditional Arabic" w:hint="cs"/>
          <w:color w:val="333333"/>
          <w:sz w:val="36"/>
          <w:szCs w:val="36"/>
          <w:rtl/>
          <w:lang w:eastAsia="en-GB" w:bidi="ar-EG"/>
        </w:rPr>
        <w:t>ً</w:t>
      </w:r>
      <w:r w:rsidR="00657BF1">
        <w:rPr>
          <w:rFonts w:ascii="Traditional Arabic" w:eastAsia="Times New Roman" w:hAnsi="Traditional Arabic" w:cs="Traditional Arabic"/>
          <w:color w:val="333333"/>
          <w:sz w:val="36"/>
          <w:szCs w:val="36"/>
          <w:rtl/>
          <w:lang w:eastAsia="en-GB" w:bidi="ar-EG"/>
        </w:rPr>
        <w:t xml:space="preserve"> في ال</w:t>
      </w:r>
      <w:r w:rsidR="00657BF1">
        <w:rPr>
          <w:rFonts w:ascii="Traditional Arabic" w:eastAsia="Times New Roman" w:hAnsi="Traditional Arabic" w:cs="Traditional Arabic" w:hint="cs"/>
          <w:color w:val="333333"/>
          <w:sz w:val="36"/>
          <w:szCs w:val="36"/>
          <w:rtl/>
          <w:lang w:eastAsia="en-GB" w:bidi="ar-EG"/>
        </w:rPr>
        <w:t>أشخاص</w:t>
      </w:r>
      <w:r w:rsidRPr="009F41A0">
        <w:rPr>
          <w:rFonts w:ascii="Traditional Arabic" w:eastAsia="Times New Roman" w:hAnsi="Traditional Arabic" w:cs="Traditional Arabic"/>
          <w:color w:val="333333"/>
          <w:sz w:val="36"/>
          <w:szCs w:val="36"/>
          <w:rtl/>
          <w:lang w:eastAsia="en-GB" w:bidi="ar-EG"/>
        </w:rPr>
        <w:t xml:space="preserve"> الذين </w:t>
      </w:r>
      <w:r w:rsidR="00657BF1">
        <w:rPr>
          <w:rFonts w:ascii="Traditional Arabic" w:eastAsia="Times New Roman" w:hAnsi="Traditional Arabic" w:cs="Traditional Arabic"/>
          <w:color w:val="333333"/>
          <w:sz w:val="36"/>
          <w:szCs w:val="36"/>
          <w:rtl/>
          <w:lang w:eastAsia="en-GB" w:bidi="ar-EG"/>
        </w:rPr>
        <w:t xml:space="preserve">يتفردون بالرمي والطعن والسب </w:t>
      </w:r>
      <w:r w:rsidR="00D31D9A">
        <w:rPr>
          <w:rFonts w:ascii="Traditional Arabic" w:eastAsia="Times New Roman" w:hAnsi="Traditional Arabic" w:cs="Traditional Arabic" w:hint="cs"/>
          <w:color w:val="333333"/>
          <w:sz w:val="36"/>
          <w:szCs w:val="36"/>
          <w:rtl/>
          <w:lang w:eastAsia="en-GB" w:bidi="ar-EG"/>
        </w:rPr>
        <w:t>فينشؤون</w:t>
      </w:r>
      <w:r w:rsidR="00657BF1">
        <w:rPr>
          <w:rFonts w:ascii="Traditional Arabic" w:eastAsia="Times New Roman" w:hAnsi="Traditional Arabic" w:cs="Traditional Arabic" w:hint="cs"/>
          <w:color w:val="333333"/>
          <w:sz w:val="36"/>
          <w:szCs w:val="36"/>
          <w:rtl/>
          <w:lang w:eastAsia="en-GB" w:bidi="ar-EG"/>
        </w:rPr>
        <w:t xml:space="preserve"> على أن السب عبادة والطعن واجب فيتبدل الحق بالباطل والعياذ بالله ,</w:t>
      </w:r>
      <w:r w:rsidR="00D31D9A">
        <w:rPr>
          <w:rFonts w:ascii="Traditional Arabic" w:eastAsia="Times New Roman" w:hAnsi="Traditional Arabic" w:cs="Traditional Arabic" w:hint="cs"/>
          <w:color w:val="333333"/>
          <w:sz w:val="36"/>
          <w:szCs w:val="36"/>
          <w:rtl/>
          <w:lang w:eastAsia="en-GB" w:bidi="ar-EG"/>
        </w:rPr>
        <w:t xml:space="preserve"> </w:t>
      </w:r>
      <w:r w:rsidRPr="009F41A0">
        <w:rPr>
          <w:rFonts w:ascii="Traditional Arabic" w:eastAsia="Times New Roman" w:hAnsi="Traditional Arabic" w:cs="Traditional Arabic"/>
          <w:color w:val="333333"/>
          <w:sz w:val="36"/>
          <w:szCs w:val="36"/>
          <w:rtl/>
          <w:lang w:eastAsia="en-GB" w:bidi="ar-EG"/>
        </w:rPr>
        <w:t xml:space="preserve">يقول المثل العربي </w:t>
      </w:r>
      <w:r w:rsidR="00657BF1">
        <w:rPr>
          <w:rFonts w:ascii="Traditional Arabic" w:eastAsia="Times New Roman" w:hAnsi="Traditional Arabic" w:cs="Traditional Arabic" w:hint="cs"/>
          <w:color w:val="333333"/>
          <w:sz w:val="36"/>
          <w:szCs w:val="36"/>
          <w:rtl/>
          <w:lang w:eastAsia="en-GB" w:bidi="ar-EG"/>
        </w:rPr>
        <w:t>(</w:t>
      </w:r>
      <w:r w:rsidRPr="009F41A0">
        <w:rPr>
          <w:rFonts w:ascii="Traditional Arabic" w:eastAsia="Times New Roman" w:hAnsi="Traditional Arabic" w:cs="Traditional Arabic"/>
          <w:color w:val="333333"/>
          <w:sz w:val="36"/>
          <w:szCs w:val="36"/>
          <w:rtl/>
          <w:lang w:eastAsia="en-GB" w:bidi="ar-EG"/>
        </w:rPr>
        <w:t>كل</w:t>
      </w:r>
      <w:r w:rsidR="00657BF1">
        <w:rPr>
          <w:rFonts w:ascii="Traditional Arabic" w:eastAsia="Times New Roman" w:hAnsi="Traditional Arabic" w:cs="Traditional Arabic" w:hint="cs"/>
          <w:color w:val="333333"/>
          <w:sz w:val="36"/>
          <w:szCs w:val="36"/>
          <w:rtl/>
          <w:lang w:eastAsia="en-GB" w:bidi="ar-EG"/>
        </w:rPr>
        <w:t>ُّ</w:t>
      </w:r>
      <w:r w:rsidRPr="009F41A0">
        <w:rPr>
          <w:rFonts w:ascii="Traditional Arabic" w:eastAsia="Times New Roman" w:hAnsi="Traditional Arabic" w:cs="Traditional Arabic"/>
          <w:color w:val="333333"/>
          <w:sz w:val="36"/>
          <w:szCs w:val="36"/>
          <w:rtl/>
          <w:lang w:eastAsia="en-GB" w:bidi="ar-EG"/>
        </w:rPr>
        <w:t xml:space="preserve"> إناء ينضح بما فيه </w:t>
      </w:r>
      <w:r w:rsidR="00657BF1">
        <w:rPr>
          <w:rFonts w:ascii="Traditional Arabic" w:eastAsia="Times New Roman" w:hAnsi="Traditional Arabic" w:cs="Traditional Arabic" w:hint="cs"/>
          <w:color w:val="333333"/>
          <w:sz w:val="36"/>
          <w:szCs w:val="36"/>
          <w:rtl/>
          <w:lang w:eastAsia="en-GB" w:bidi="ar-EG"/>
        </w:rPr>
        <w:t xml:space="preserve">) , </w:t>
      </w:r>
      <w:r w:rsidRPr="009F41A0">
        <w:rPr>
          <w:rFonts w:ascii="Traditional Arabic" w:eastAsia="Times New Roman" w:hAnsi="Traditional Arabic" w:cs="Traditional Arabic"/>
          <w:color w:val="333333"/>
          <w:sz w:val="36"/>
          <w:szCs w:val="36"/>
          <w:rtl/>
          <w:lang w:eastAsia="en-GB" w:bidi="ar-EG"/>
        </w:rPr>
        <w:t>هكذا نمثل نحن أيضا لكل من اتخذ من سب أم المؤمنين عائشة رضي الله عنها مسلكا الى النار فسبه وطعنه عنوانا لسلوكه وخبايا فطرته وق</w:t>
      </w:r>
      <w:r w:rsidR="00657BF1">
        <w:rPr>
          <w:rFonts w:ascii="Traditional Arabic" w:eastAsia="Times New Roman" w:hAnsi="Traditional Arabic" w:cs="Traditional Arabic" w:hint="cs"/>
          <w:color w:val="333333"/>
          <w:sz w:val="36"/>
          <w:szCs w:val="36"/>
          <w:rtl/>
          <w:lang w:eastAsia="en-GB" w:bidi="ar-EG"/>
        </w:rPr>
        <w:t>ِ</w:t>
      </w:r>
      <w:r w:rsidRPr="009F41A0">
        <w:rPr>
          <w:rFonts w:ascii="Traditional Arabic" w:eastAsia="Times New Roman" w:hAnsi="Traditional Arabic" w:cs="Traditional Arabic"/>
          <w:color w:val="333333"/>
          <w:sz w:val="36"/>
          <w:szCs w:val="36"/>
          <w:rtl/>
          <w:lang w:eastAsia="en-GB" w:bidi="ar-EG"/>
        </w:rPr>
        <w:t>ي</w:t>
      </w:r>
      <w:r w:rsidR="00657BF1">
        <w:rPr>
          <w:rFonts w:ascii="Traditional Arabic" w:eastAsia="Times New Roman" w:hAnsi="Traditional Arabic" w:cs="Traditional Arabic" w:hint="cs"/>
          <w:color w:val="333333"/>
          <w:sz w:val="36"/>
          <w:szCs w:val="36"/>
          <w:rtl/>
          <w:lang w:eastAsia="en-GB" w:bidi="ar-EG"/>
        </w:rPr>
        <w:t>َ</w:t>
      </w:r>
      <w:r w:rsidRPr="009F41A0">
        <w:rPr>
          <w:rFonts w:ascii="Traditional Arabic" w:eastAsia="Times New Roman" w:hAnsi="Traditional Arabic" w:cs="Traditional Arabic"/>
          <w:color w:val="333333"/>
          <w:sz w:val="36"/>
          <w:szCs w:val="36"/>
          <w:rtl/>
          <w:lang w:eastAsia="en-GB" w:bidi="ar-EG"/>
        </w:rPr>
        <w:t>م</w:t>
      </w:r>
      <w:r w:rsidR="00657BF1">
        <w:rPr>
          <w:rFonts w:ascii="Traditional Arabic" w:eastAsia="Times New Roman" w:hAnsi="Traditional Arabic" w:cs="Traditional Arabic" w:hint="cs"/>
          <w:color w:val="333333"/>
          <w:sz w:val="36"/>
          <w:szCs w:val="36"/>
          <w:rtl/>
          <w:lang w:eastAsia="en-GB" w:bidi="ar-EG"/>
        </w:rPr>
        <w:t>ِ</w:t>
      </w:r>
      <w:r w:rsidRPr="009F41A0">
        <w:rPr>
          <w:rFonts w:ascii="Traditional Arabic" w:eastAsia="Times New Roman" w:hAnsi="Traditional Arabic" w:cs="Traditional Arabic"/>
          <w:color w:val="333333"/>
          <w:sz w:val="36"/>
          <w:szCs w:val="36"/>
          <w:rtl/>
          <w:lang w:eastAsia="en-GB" w:bidi="ar-EG"/>
        </w:rPr>
        <w:t>ه</w:t>
      </w:r>
      <w:r w:rsidR="00657BF1">
        <w:rPr>
          <w:rFonts w:ascii="Traditional Arabic" w:eastAsia="Times New Roman" w:hAnsi="Traditional Arabic" w:cs="Traditional Arabic" w:hint="cs"/>
          <w:color w:val="333333"/>
          <w:sz w:val="36"/>
          <w:szCs w:val="36"/>
          <w:rtl/>
          <w:lang w:eastAsia="en-GB" w:bidi="ar-EG"/>
        </w:rPr>
        <w:t>ِ</w:t>
      </w:r>
      <w:r w:rsidRPr="009F41A0">
        <w:rPr>
          <w:rFonts w:ascii="Traditional Arabic" w:eastAsia="Times New Roman" w:hAnsi="Traditional Arabic" w:cs="Traditional Arabic"/>
          <w:color w:val="333333"/>
          <w:sz w:val="36"/>
          <w:szCs w:val="36"/>
          <w:rtl/>
          <w:lang w:eastAsia="en-GB" w:bidi="ar-EG"/>
        </w:rPr>
        <w:t xml:space="preserve"> التي تربى عليها وحسن الظن مطلب قرآني مؤكد والدعوة الى حفظ اللسان و حفظ غيبة المسلم والتبين من الخبر </w:t>
      </w:r>
      <w:r w:rsidR="00657BF1">
        <w:rPr>
          <w:rFonts w:ascii="Traditional Arabic" w:eastAsia="Times New Roman" w:hAnsi="Traditional Arabic" w:cs="Traditional Arabic" w:hint="cs"/>
          <w:color w:val="333333"/>
          <w:sz w:val="36"/>
          <w:szCs w:val="36"/>
          <w:rtl/>
          <w:lang w:eastAsia="en-GB" w:bidi="ar-EG"/>
        </w:rPr>
        <w:t xml:space="preserve">والكف عن التحدث بكل ما نسمع  كل هذا </w:t>
      </w:r>
      <w:r w:rsidRPr="009F41A0">
        <w:rPr>
          <w:rFonts w:ascii="Traditional Arabic" w:eastAsia="Times New Roman" w:hAnsi="Traditional Arabic" w:cs="Traditional Arabic"/>
          <w:color w:val="333333"/>
          <w:sz w:val="36"/>
          <w:szCs w:val="36"/>
          <w:rtl/>
          <w:lang w:eastAsia="en-GB" w:bidi="ar-EG"/>
        </w:rPr>
        <w:t xml:space="preserve">من صميم الاخلاق الإسلامية </w:t>
      </w:r>
      <w:r w:rsidR="00FF2D35">
        <w:rPr>
          <w:rFonts w:ascii="Traditional Arabic" w:eastAsia="Times New Roman" w:hAnsi="Traditional Arabic" w:cs="Traditional Arabic" w:hint="cs"/>
          <w:color w:val="333333"/>
          <w:sz w:val="36"/>
          <w:szCs w:val="36"/>
          <w:rtl/>
          <w:lang w:eastAsia="en-GB" w:bidi="ar-EG"/>
        </w:rPr>
        <w:t>بل واستصحاب الأصل في المسلم .</w:t>
      </w:r>
    </w:p>
    <w:p w:rsidR="009F41A0" w:rsidRPr="00657BF1" w:rsidRDefault="009F41A0" w:rsidP="00494B20">
      <w:pPr>
        <w:bidi/>
        <w:spacing w:after="0" w:line="240" w:lineRule="auto"/>
        <w:rPr>
          <w:rFonts w:ascii="Traditional Arabic" w:eastAsia="Times New Roman" w:hAnsi="Traditional Arabic" w:cs="Traditional Arabic"/>
          <w:color w:val="333333"/>
          <w:sz w:val="36"/>
          <w:szCs w:val="36"/>
          <w:rtl/>
          <w:lang w:eastAsia="en-GB" w:bidi="ar-EG"/>
        </w:rPr>
      </w:pPr>
      <w:r w:rsidRPr="00D31D9A">
        <w:rPr>
          <w:rFonts w:ascii="Traditional Arabic" w:eastAsia="Times New Roman" w:hAnsi="Traditional Arabic" w:cs="Traditional Arabic"/>
          <w:b/>
          <w:bCs/>
          <w:color w:val="333333"/>
          <w:sz w:val="36"/>
          <w:szCs w:val="36"/>
          <w:rtl/>
          <w:lang w:eastAsia="en-GB" w:bidi="ar-EG"/>
        </w:rPr>
        <w:t>وهذا</w:t>
      </w:r>
      <w:r w:rsidRPr="009F41A0">
        <w:rPr>
          <w:rFonts w:ascii="Traditional Arabic" w:eastAsia="Times New Roman" w:hAnsi="Traditional Arabic" w:cs="Traditional Arabic"/>
          <w:color w:val="333333"/>
          <w:sz w:val="36"/>
          <w:szCs w:val="36"/>
          <w:rtl/>
          <w:lang w:eastAsia="en-GB" w:bidi="ar-EG"/>
        </w:rPr>
        <w:t xml:space="preserve"> ما أشار اليه القر</w:t>
      </w:r>
      <w:r w:rsidR="00FF2D35">
        <w:rPr>
          <w:rFonts w:ascii="Traditional Arabic" w:eastAsia="Times New Roman" w:hAnsi="Traditional Arabic" w:cs="Traditional Arabic"/>
          <w:color w:val="333333"/>
          <w:sz w:val="36"/>
          <w:szCs w:val="36"/>
          <w:rtl/>
          <w:lang w:eastAsia="en-GB" w:bidi="ar-EG"/>
        </w:rPr>
        <w:t xml:space="preserve">آن الكريم في آخر آيات </w:t>
      </w:r>
      <w:r w:rsidRPr="009F41A0">
        <w:rPr>
          <w:rFonts w:ascii="Traditional Arabic" w:eastAsia="Times New Roman" w:hAnsi="Traditional Arabic" w:cs="Traditional Arabic"/>
          <w:color w:val="333333"/>
          <w:sz w:val="36"/>
          <w:szCs w:val="36"/>
          <w:rtl/>
          <w:lang w:eastAsia="en-GB" w:bidi="ar-EG"/>
        </w:rPr>
        <w:t>الإ</w:t>
      </w:r>
      <w:r w:rsidR="00657BF1">
        <w:rPr>
          <w:rFonts w:ascii="Traditional Arabic" w:eastAsia="Times New Roman" w:hAnsi="Traditional Arabic" w:cs="Traditional Arabic"/>
          <w:color w:val="333333"/>
          <w:sz w:val="36"/>
          <w:szCs w:val="36"/>
          <w:rtl/>
          <w:lang w:eastAsia="en-GB" w:bidi="ar-EG"/>
        </w:rPr>
        <w:t>فك في قصة أبا أيوب و أم ايوب ال</w:t>
      </w:r>
      <w:r w:rsidR="00657BF1">
        <w:rPr>
          <w:rFonts w:ascii="Traditional Arabic" w:eastAsia="Times New Roman" w:hAnsi="Traditional Arabic" w:cs="Traditional Arabic" w:hint="cs"/>
          <w:color w:val="333333"/>
          <w:sz w:val="36"/>
          <w:szCs w:val="36"/>
          <w:rtl/>
          <w:lang w:eastAsia="en-GB" w:bidi="ar-EG"/>
        </w:rPr>
        <w:t>أ</w:t>
      </w:r>
      <w:r w:rsidRPr="009F41A0">
        <w:rPr>
          <w:rFonts w:ascii="Traditional Arabic" w:eastAsia="Times New Roman" w:hAnsi="Traditional Arabic" w:cs="Traditional Arabic"/>
          <w:color w:val="333333"/>
          <w:sz w:val="36"/>
          <w:szCs w:val="36"/>
          <w:rtl/>
          <w:lang w:eastAsia="en-GB" w:bidi="ar-EG"/>
        </w:rPr>
        <w:t xml:space="preserve">نصاريين تلك القصة التي توشي باستعلاء الفطر عن الظنون و الشكوك رغم ان قصتهم هذه حدثت قبل نزول آيات براءة السيدة عائشة رضي الله عنها وعنهم أجمعين  إلا أن قصتهم </w:t>
      </w:r>
      <w:r w:rsidR="00FF2D35">
        <w:rPr>
          <w:rFonts w:ascii="Traditional Arabic" w:eastAsia="Times New Roman" w:hAnsi="Traditional Arabic" w:cs="Traditional Arabic"/>
          <w:color w:val="333333"/>
          <w:sz w:val="36"/>
          <w:szCs w:val="36"/>
          <w:rtl/>
          <w:lang w:eastAsia="en-GB" w:bidi="ar-EG"/>
        </w:rPr>
        <w:t>اقترنت بآيات تتلى إلى يوم ال</w:t>
      </w:r>
      <w:r w:rsidR="00FF2D35">
        <w:rPr>
          <w:rFonts w:ascii="Traditional Arabic" w:eastAsia="Times New Roman" w:hAnsi="Traditional Arabic" w:cs="Traditional Arabic" w:hint="cs"/>
          <w:color w:val="333333"/>
          <w:sz w:val="36"/>
          <w:szCs w:val="36"/>
          <w:rtl/>
          <w:lang w:eastAsia="en-GB" w:bidi="ar-EG"/>
        </w:rPr>
        <w:t>دين</w:t>
      </w:r>
      <w:r w:rsidRPr="009F41A0">
        <w:rPr>
          <w:rFonts w:ascii="Traditional Arabic" w:eastAsia="Times New Roman" w:hAnsi="Traditional Arabic" w:cs="Traditional Arabic"/>
          <w:color w:val="333333"/>
          <w:sz w:val="36"/>
          <w:szCs w:val="36"/>
          <w:rtl/>
          <w:lang w:eastAsia="en-GB" w:bidi="ar-EG"/>
        </w:rPr>
        <w:t xml:space="preserve"> وقد جاءت لتأصيل أخلاقيات أسلامية حميدة هي مطلب حثيث لكل مسلم لا يمكن ان ينفصل عنه بحال يقول الله عز وجل </w:t>
      </w:r>
      <w:r w:rsidR="00657BF1">
        <w:rPr>
          <w:rFonts w:ascii="Traditional Arabic" w:eastAsia="Times New Roman" w:hAnsi="Traditional Arabic" w:cs="Traditional Arabic" w:hint="cs"/>
          <w:color w:val="333333"/>
          <w:sz w:val="36"/>
          <w:szCs w:val="36"/>
          <w:rtl/>
          <w:lang w:eastAsia="en-GB" w:bidi="ar-EG"/>
        </w:rPr>
        <w:t>:</w:t>
      </w:r>
    </w:p>
    <w:p w:rsidR="009F41A0" w:rsidRPr="00FF2D35" w:rsidRDefault="00276B82" w:rsidP="00FF2D35">
      <w:pPr>
        <w:bidi/>
        <w:spacing w:after="0" w:line="240" w:lineRule="auto"/>
        <w:rPr>
          <w:rFonts w:ascii="Traditional Arabic" w:eastAsia="Times New Roman" w:hAnsi="Traditional Arabic" w:cs="Traditional Arabic"/>
          <w:color w:val="000000" w:themeColor="text1"/>
          <w:sz w:val="28"/>
          <w:szCs w:val="28"/>
          <w:rtl/>
          <w:lang w:eastAsia="en-GB" w:bidi="ar-EG"/>
        </w:rPr>
      </w:pPr>
      <w:hyperlink r:id="rId9" w:history="1">
        <w:r w:rsidR="00657BF1">
          <w:rPr>
            <w:rFonts w:ascii="Traditional Arabic" w:eastAsia="Times New Roman" w:hAnsi="Traditional Arabic" w:cs="Traditional Arabic" w:hint="cs"/>
            <w:color w:val="000000" w:themeColor="text1"/>
            <w:szCs w:val="36"/>
            <w:rtl/>
            <w:lang w:eastAsia="en-GB"/>
          </w:rPr>
          <w:t>(</w:t>
        </w:r>
        <w:r w:rsidR="009F41A0" w:rsidRPr="00657BF1">
          <w:rPr>
            <w:rFonts w:ascii="Traditional Arabic" w:eastAsia="Times New Roman" w:hAnsi="Traditional Arabic" w:cs="Traditional Arabic" w:hint="cs"/>
            <w:color w:val="000000" w:themeColor="text1"/>
            <w:szCs w:val="36"/>
            <w:rtl/>
            <w:lang w:eastAsia="en-GB" w:bidi="ar-EG"/>
          </w:rPr>
          <w:t xml:space="preserve"> لولا اذ سمعتموه ظن المؤمنون والمؤمنات بانفسهم خيرا وقالوا هذا افك مبين </w:t>
        </w:r>
        <w:r w:rsidR="009F41A0" w:rsidRPr="00657BF1">
          <w:rPr>
            <w:rFonts w:ascii="Traditional Arabic" w:eastAsia="Times New Roman" w:hAnsi="Traditional Arabic" w:cs="Traditional Arabic"/>
            <w:color w:val="000000" w:themeColor="text1"/>
            <w:sz w:val="36"/>
            <w:rtl/>
            <w:lang w:eastAsia="en-GB"/>
          </w:rPr>
          <w:t>‏</w:t>
        </w:r>
        <w:r w:rsidR="009F41A0" w:rsidRPr="00657BF1">
          <w:rPr>
            <w:rFonts w:ascii="Traditional Arabic" w:eastAsia="Times New Roman" w:hAnsi="Traditional Arabic" w:cs="Traditional Arabic" w:hint="cs"/>
            <w:color w:val="000000" w:themeColor="text1"/>
            <w:szCs w:val="36"/>
            <w:rtl/>
            <w:lang w:eastAsia="en-GB" w:bidi="ar-EG"/>
          </w:rPr>
          <w:t>.</w:t>
        </w:r>
        <w:r w:rsidR="009F41A0" w:rsidRPr="00657BF1">
          <w:rPr>
            <w:rFonts w:ascii="Traditional Arabic" w:eastAsia="Times New Roman" w:hAnsi="Traditional Arabic" w:cs="Traditional Arabic"/>
            <w:color w:val="000000" w:themeColor="text1"/>
            <w:sz w:val="36"/>
            <w:rtl/>
            <w:lang w:eastAsia="en-GB"/>
          </w:rPr>
          <w:t>‏</w:t>
        </w:r>
        <w:r w:rsidR="009F41A0" w:rsidRPr="00657BF1">
          <w:rPr>
            <w:rFonts w:ascii="Traditional Arabic" w:eastAsia="Times New Roman" w:hAnsi="Traditional Arabic" w:cs="Traditional Arabic" w:hint="cs"/>
            <w:color w:val="000000" w:themeColor="text1"/>
            <w:szCs w:val="36"/>
            <w:rtl/>
            <w:lang w:eastAsia="en-GB" w:bidi="ar-EG"/>
          </w:rPr>
          <w:t xml:space="preserve"> لولا جاؤوا عليه باربعة شهداء فاذ لم ياتوا بالشهداء فاولئك عند الله هم الكاذبون </w:t>
        </w:r>
        <w:r w:rsidR="009F41A0" w:rsidRPr="00657BF1">
          <w:rPr>
            <w:rFonts w:ascii="Traditional Arabic" w:eastAsia="Times New Roman" w:hAnsi="Traditional Arabic" w:cs="Traditional Arabic"/>
            <w:color w:val="000000" w:themeColor="text1"/>
            <w:sz w:val="36"/>
            <w:rtl/>
            <w:lang w:eastAsia="en-GB"/>
          </w:rPr>
          <w:t>‏</w:t>
        </w:r>
        <w:r w:rsidR="00657BF1">
          <w:rPr>
            <w:rFonts w:ascii="Traditional Arabic" w:eastAsia="Times New Roman" w:hAnsi="Traditional Arabic" w:cs="Traditional Arabic" w:hint="cs"/>
            <w:color w:val="000000" w:themeColor="text1"/>
            <w:sz w:val="36"/>
            <w:rtl/>
            <w:lang w:eastAsia="en-GB"/>
          </w:rPr>
          <w:t xml:space="preserve"> </w:t>
        </w:r>
        <w:r w:rsidR="00657BF1">
          <w:rPr>
            <w:rFonts w:ascii="Traditional Arabic" w:eastAsia="Times New Roman" w:hAnsi="Traditional Arabic" w:cs="Traditional Arabic" w:hint="cs"/>
            <w:color w:val="000000" w:themeColor="text1"/>
            <w:szCs w:val="36"/>
            <w:rtl/>
            <w:lang w:eastAsia="en-GB" w:bidi="ar-EG"/>
          </w:rPr>
          <w:t>)</w:t>
        </w:r>
        <w:r w:rsidR="009F41A0" w:rsidRPr="00657BF1">
          <w:rPr>
            <w:rFonts w:ascii="Traditional Arabic" w:eastAsia="Times New Roman" w:hAnsi="Traditional Arabic" w:cs="Traditional Arabic"/>
            <w:color w:val="000000" w:themeColor="text1"/>
            <w:sz w:val="36"/>
            <w:rtl/>
            <w:lang w:eastAsia="en-GB"/>
          </w:rPr>
          <w:t>‏</w:t>
        </w:r>
      </w:hyperlink>
      <w:r w:rsidR="00D31D9A">
        <w:rPr>
          <w:rFonts w:ascii="Traditional Arabic" w:eastAsia="Times New Roman" w:hAnsi="Traditional Arabic" w:cs="Traditional Arabic" w:hint="cs"/>
          <w:color w:val="000000" w:themeColor="text1"/>
          <w:sz w:val="28"/>
          <w:szCs w:val="28"/>
          <w:rtl/>
          <w:lang w:eastAsia="en-GB" w:bidi="ar-EG"/>
        </w:rPr>
        <w:t>(سورة النور الايات</w:t>
      </w:r>
      <w:r w:rsidR="009F41A0" w:rsidRPr="00D31D9A">
        <w:rPr>
          <w:rFonts w:ascii="Traditional Arabic" w:eastAsia="Times New Roman" w:hAnsi="Traditional Arabic" w:cs="Traditional Arabic" w:hint="cs"/>
          <w:color w:val="000000" w:themeColor="text1"/>
          <w:sz w:val="28"/>
          <w:szCs w:val="28"/>
          <w:rtl/>
          <w:lang w:eastAsia="en-GB" w:bidi="ar-EG"/>
        </w:rPr>
        <w:t xml:space="preserve"> </w:t>
      </w:r>
      <w:r w:rsidR="009F41A0" w:rsidRPr="00D31D9A">
        <w:rPr>
          <w:rFonts w:ascii="Traditional Arabic" w:eastAsia="Times New Roman" w:hAnsi="Traditional Arabic" w:cs="Traditional Arabic"/>
          <w:color w:val="000000" w:themeColor="text1"/>
          <w:sz w:val="28"/>
          <w:szCs w:val="28"/>
          <w:rtl/>
          <w:lang w:eastAsia="en-GB"/>
        </w:rPr>
        <w:t>‏</w:t>
      </w:r>
      <w:r w:rsidR="009F41A0" w:rsidRPr="00D31D9A">
        <w:rPr>
          <w:rFonts w:ascii="Traditional Arabic" w:eastAsia="Times New Roman" w:hAnsi="Traditional Arabic" w:cs="Traditional Arabic" w:hint="cs"/>
          <w:color w:val="000000" w:themeColor="text1"/>
          <w:sz w:val="28"/>
          <w:szCs w:val="28"/>
          <w:rtl/>
          <w:lang w:eastAsia="en-GB" w:bidi="ar-EG"/>
        </w:rPr>
        <w:t>(</w:t>
      </w:r>
      <w:r w:rsidR="009F41A0" w:rsidRPr="00D31D9A">
        <w:rPr>
          <w:rFonts w:ascii="Traditional Arabic" w:eastAsia="Times New Roman" w:hAnsi="Traditional Arabic" w:cs="Traditional Arabic"/>
          <w:color w:val="000000" w:themeColor="text1"/>
          <w:sz w:val="28"/>
          <w:szCs w:val="28"/>
          <w:rtl/>
          <w:lang w:eastAsia="en-GB"/>
        </w:rPr>
        <w:t>‏</w:t>
      </w:r>
      <w:r w:rsidR="009F41A0" w:rsidRPr="00D31D9A">
        <w:rPr>
          <w:rFonts w:ascii="Traditional Arabic" w:eastAsia="Times New Roman" w:hAnsi="Traditional Arabic" w:cs="Traditional Arabic" w:hint="cs"/>
          <w:color w:val="000000" w:themeColor="text1"/>
          <w:sz w:val="28"/>
          <w:szCs w:val="28"/>
          <w:rtl/>
          <w:lang w:eastAsia="en-GB" w:bidi="ar-EG"/>
        </w:rPr>
        <w:t xml:space="preserve">12 </w:t>
      </w:r>
      <w:r w:rsidR="009F41A0" w:rsidRPr="00D31D9A">
        <w:rPr>
          <w:rFonts w:ascii="Traditional Arabic" w:eastAsia="Times New Roman" w:hAnsi="Traditional Arabic" w:cs="Traditional Arabic"/>
          <w:color w:val="000000" w:themeColor="text1"/>
          <w:sz w:val="28"/>
          <w:szCs w:val="28"/>
          <w:rtl/>
          <w:lang w:eastAsia="en-GB"/>
        </w:rPr>
        <w:t>‏</w:t>
      </w:r>
      <w:r w:rsidR="009F41A0" w:rsidRPr="00D31D9A">
        <w:rPr>
          <w:rFonts w:ascii="Traditional Arabic" w:eastAsia="Times New Roman" w:hAnsi="Traditional Arabic" w:cs="Traditional Arabic" w:hint="cs"/>
          <w:color w:val="000000" w:themeColor="text1"/>
          <w:sz w:val="28"/>
          <w:szCs w:val="28"/>
          <w:rtl/>
          <w:lang w:eastAsia="en-GB" w:bidi="ar-EG"/>
        </w:rPr>
        <w:t>:</w:t>
      </w:r>
      <w:r w:rsidR="009F41A0" w:rsidRPr="00D31D9A">
        <w:rPr>
          <w:rFonts w:ascii="Traditional Arabic" w:eastAsia="Times New Roman" w:hAnsi="Traditional Arabic" w:cs="Traditional Arabic"/>
          <w:color w:val="000000" w:themeColor="text1"/>
          <w:sz w:val="28"/>
          <w:szCs w:val="28"/>
          <w:rtl/>
          <w:lang w:eastAsia="en-GB"/>
        </w:rPr>
        <w:t>‏</w:t>
      </w:r>
      <w:r w:rsidR="009F41A0" w:rsidRPr="00D31D9A">
        <w:rPr>
          <w:rFonts w:ascii="Traditional Arabic" w:eastAsia="Times New Roman" w:hAnsi="Traditional Arabic" w:cs="Traditional Arabic" w:hint="cs"/>
          <w:color w:val="000000" w:themeColor="text1"/>
          <w:sz w:val="28"/>
          <w:szCs w:val="28"/>
          <w:rtl/>
          <w:lang w:eastAsia="en-GB" w:bidi="ar-EG"/>
        </w:rPr>
        <w:t xml:space="preserve"> 13</w:t>
      </w:r>
      <w:r w:rsidR="009F41A0" w:rsidRPr="00D31D9A">
        <w:rPr>
          <w:rFonts w:ascii="Traditional Arabic" w:eastAsia="Times New Roman" w:hAnsi="Traditional Arabic" w:cs="Traditional Arabic"/>
          <w:color w:val="000000" w:themeColor="text1"/>
          <w:sz w:val="28"/>
          <w:szCs w:val="28"/>
          <w:rtl/>
          <w:lang w:eastAsia="en-GB"/>
        </w:rPr>
        <w:t>‏</w:t>
      </w:r>
      <w:r w:rsidR="009F41A0" w:rsidRPr="00D31D9A">
        <w:rPr>
          <w:rFonts w:ascii="Traditional Arabic" w:eastAsia="Times New Roman" w:hAnsi="Traditional Arabic" w:cs="Traditional Arabic" w:hint="cs"/>
          <w:color w:val="000000" w:themeColor="text1"/>
          <w:sz w:val="28"/>
          <w:szCs w:val="28"/>
          <w:rtl/>
          <w:lang w:eastAsia="en-GB" w:bidi="ar-EG"/>
        </w:rPr>
        <w:t>)</w:t>
      </w:r>
      <w:r w:rsidR="00D31D9A">
        <w:rPr>
          <w:rFonts w:ascii="Traditional Arabic" w:eastAsia="Times New Roman" w:hAnsi="Traditional Arabic" w:cs="Traditional Arabic" w:hint="cs"/>
          <w:color w:val="000000" w:themeColor="text1"/>
          <w:sz w:val="28"/>
          <w:szCs w:val="28"/>
          <w:rtl/>
          <w:lang w:eastAsia="en-GB" w:bidi="ar-EG"/>
        </w:rPr>
        <w:t xml:space="preserve"> </w:t>
      </w:r>
    </w:p>
    <w:p w:rsidR="009F41A0" w:rsidRPr="00494B20" w:rsidRDefault="009F41A0" w:rsidP="00107A50">
      <w:pPr>
        <w:bidi/>
        <w:spacing w:after="0" w:line="240" w:lineRule="auto"/>
        <w:rPr>
          <w:rFonts w:ascii="Traditional Arabic" w:eastAsia="Times New Roman" w:hAnsi="Traditional Arabic" w:cs="Traditional Arabic"/>
          <w:color w:val="000000"/>
          <w:sz w:val="36"/>
          <w:szCs w:val="36"/>
          <w:rtl/>
          <w:lang w:eastAsia="en-GB" w:bidi="ar-EG"/>
        </w:rPr>
      </w:pPr>
      <w:r w:rsidRPr="008F759A">
        <w:rPr>
          <w:rFonts w:ascii="Traditional Arabic" w:eastAsia="Times New Roman" w:hAnsi="Traditional Arabic" w:cs="Traditional Arabic" w:hint="cs"/>
          <w:b/>
          <w:bCs/>
          <w:color w:val="000000"/>
          <w:sz w:val="36"/>
          <w:szCs w:val="36"/>
          <w:rtl/>
          <w:lang w:eastAsia="en-GB" w:bidi="ar-EG"/>
        </w:rPr>
        <w:t>يقول</w:t>
      </w:r>
      <w:r w:rsidRPr="009F41A0">
        <w:rPr>
          <w:rFonts w:ascii="Traditional Arabic" w:eastAsia="Times New Roman" w:hAnsi="Traditional Arabic" w:cs="Traditional Arabic" w:hint="cs"/>
          <w:color w:val="000000"/>
          <w:sz w:val="36"/>
          <w:szCs w:val="36"/>
          <w:rtl/>
          <w:lang w:eastAsia="en-GB" w:bidi="ar-EG"/>
        </w:rPr>
        <w:t xml:space="preserve"> ابن كثير رحمه ال</w:t>
      </w:r>
      <w:r w:rsidR="00657BF1">
        <w:rPr>
          <w:rFonts w:ascii="Traditional Arabic" w:eastAsia="Times New Roman" w:hAnsi="Traditional Arabic" w:cs="Traditional Arabic" w:hint="cs"/>
          <w:color w:val="000000"/>
          <w:sz w:val="36"/>
          <w:szCs w:val="36"/>
          <w:rtl/>
          <w:lang w:eastAsia="en-GB" w:bidi="ar-EG"/>
        </w:rPr>
        <w:t>له تعالى في تفسير الآية : (هذا تأ</w:t>
      </w:r>
      <w:r w:rsidRPr="009F41A0">
        <w:rPr>
          <w:rFonts w:ascii="Traditional Arabic" w:eastAsia="Times New Roman" w:hAnsi="Traditional Arabic" w:cs="Traditional Arabic" w:hint="cs"/>
          <w:color w:val="000000"/>
          <w:sz w:val="36"/>
          <w:szCs w:val="36"/>
          <w:rtl/>
          <w:lang w:eastAsia="en-GB" w:bidi="ar-EG"/>
        </w:rPr>
        <w:t>ديب من اللّه تعالى للمؤمنين في قصة عائشة رضي اللّه عنها حين افاض بعضهم في ذلك الكلام السوء وما ذكر من شان الافك، فقال تعالى</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لولا</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يعني هلا </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اذ سمعتموه</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اي ذلك الكلام الذي رميت به ام المؤمنين رضي اللّه عنها </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ظن المؤمنون والمؤمنات بانفسهم خيرا</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اي قاسوا ذلك الكلام على انفسهم، فان كان لا يليق بهم فام المؤمنين اولى بالبراءة منه بطريق الاولى والاحرى، روي ان ابا</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sz w:val="36"/>
          <w:szCs w:val="36"/>
          <w:rtl/>
          <w:lang w:eastAsia="en-GB" w:bidi="ar-EG"/>
        </w:rPr>
        <w:t xml:space="preserve">ايوب </w:t>
      </w:r>
      <w:r w:rsidRPr="009F41A0">
        <w:rPr>
          <w:rFonts w:ascii="Traditional Arabic" w:eastAsia="Times New Roman" w:hAnsi="Traditional Arabic" w:cs="Traditional Arabic" w:hint="cs"/>
          <w:color w:val="000000"/>
          <w:sz w:val="36"/>
          <w:szCs w:val="36"/>
          <w:rtl/>
          <w:lang w:eastAsia="en-GB" w:bidi="ar-EG"/>
        </w:rPr>
        <w:t xml:space="preserve">خالد بن زيد الانصاري قالت له امراته ام </w:t>
      </w:r>
      <w:r w:rsidRPr="009F41A0">
        <w:rPr>
          <w:rFonts w:ascii="Traditional Arabic" w:eastAsia="Times New Roman" w:hAnsi="Traditional Arabic" w:cs="Traditional Arabic" w:hint="cs"/>
          <w:sz w:val="36"/>
          <w:szCs w:val="36"/>
          <w:rtl/>
          <w:lang w:eastAsia="en-GB" w:bidi="ar-EG"/>
        </w:rPr>
        <w:t>ايوب</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يا ابا</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sz w:val="36"/>
          <w:szCs w:val="36"/>
          <w:rtl/>
          <w:lang w:eastAsia="en-GB" w:bidi="ar-EG"/>
        </w:rPr>
        <w:t>ايوب</w:t>
      </w:r>
      <w:r w:rsidRPr="009F41A0">
        <w:rPr>
          <w:rFonts w:ascii="Traditional Arabic" w:eastAsia="Times New Roman" w:hAnsi="Traditional Arabic" w:cs="Traditional Arabic"/>
          <w:color w:val="000000"/>
          <w:sz w:val="36"/>
          <w:szCs w:val="36"/>
          <w:lang w:eastAsia="en-GB"/>
        </w:rPr>
        <w:t> </w:t>
      </w:r>
      <w:r w:rsidR="00657BF1">
        <w:rPr>
          <w:rFonts w:ascii="Traditional Arabic" w:eastAsia="Times New Roman" w:hAnsi="Traditional Arabic" w:cs="Traditional Arabic" w:hint="cs"/>
          <w:color w:val="000000"/>
          <w:sz w:val="36"/>
          <w:szCs w:val="36"/>
          <w:rtl/>
          <w:lang w:eastAsia="en-GB" w:bidi="ar-EG"/>
        </w:rPr>
        <w:t>أ</w:t>
      </w:r>
      <w:r w:rsidRPr="009F41A0">
        <w:rPr>
          <w:rFonts w:ascii="Traditional Arabic" w:eastAsia="Times New Roman" w:hAnsi="Traditional Arabic" w:cs="Traditional Arabic" w:hint="cs"/>
          <w:color w:val="000000"/>
          <w:sz w:val="36"/>
          <w:szCs w:val="36"/>
          <w:rtl/>
          <w:lang w:eastAsia="en-GB" w:bidi="ar-EG"/>
        </w:rPr>
        <w:t>تسمع ما يقول الناس في عائشة رضي اللّه عنها</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قال</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00657BF1">
        <w:rPr>
          <w:rFonts w:ascii="Traditional Arabic" w:eastAsia="Times New Roman" w:hAnsi="Traditional Arabic" w:cs="Traditional Arabic" w:hint="cs"/>
          <w:color w:val="000000"/>
          <w:sz w:val="36"/>
          <w:szCs w:val="36"/>
          <w:rtl/>
          <w:lang w:eastAsia="en-GB" w:bidi="ar-EG"/>
        </w:rPr>
        <w:t xml:space="preserve"> نعم، وذلك الكذب، أ</w:t>
      </w:r>
      <w:r w:rsidRPr="009F41A0">
        <w:rPr>
          <w:rFonts w:ascii="Traditional Arabic" w:eastAsia="Times New Roman" w:hAnsi="Traditional Arabic" w:cs="Traditional Arabic" w:hint="cs"/>
          <w:color w:val="000000"/>
          <w:sz w:val="36"/>
          <w:szCs w:val="36"/>
          <w:rtl/>
          <w:lang w:eastAsia="en-GB" w:bidi="ar-EG"/>
        </w:rPr>
        <w:t>كنت فاعلة ذلك يا ام</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sz w:val="36"/>
          <w:szCs w:val="36"/>
          <w:rtl/>
          <w:lang w:eastAsia="en-GB" w:bidi="ar-EG"/>
        </w:rPr>
        <w:t>ايوب</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w:t>
      </w:r>
      <w:r w:rsidRPr="009F41A0">
        <w:rPr>
          <w:rFonts w:ascii="Traditional Arabic" w:eastAsia="Times New Roman" w:hAnsi="Traditional Arabic" w:cs="Traditional Arabic" w:hint="cs"/>
          <w:color w:val="000000"/>
          <w:sz w:val="36"/>
          <w:szCs w:val="36"/>
          <w:rtl/>
          <w:lang w:eastAsia="en-GB" w:bidi="ar-EG"/>
        </w:rPr>
        <w:lastRenderedPageBreak/>
        <w:t>قالت</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لا واللّه ما كنت لافعله، قال</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فعائشة واللّه خير منك، فلما نزل القران وذكر اهل الافك، قال اللّه عزَّ وجلَّ</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لولا اذ سمعتموه ظن المؤمنون والمؤمنات بانفسهم خيرا وقالوا هذا افك مبين</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يعني ابا</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sz w:val="36"/>
          <w:szCs w:val="36"/>
          <w:rtl/>
          <w:lang w:eastAsia="en-GB" w:bidi="ar-EG"/>
        </w:rPr>
        <w:t>ايوب</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حين قال لام</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sz w:val="36"/>
          <w:szCs w:val="36"/>
          <w:rtl/>
          <w:lang w:eastAsia="en-GB" w:bidi="ar-EG"/>
        </w:rPr>
        <w:t>ايوب</w:t>
      </w:r>
      <w:r w:rsidRPr="009F41A0">
        <w:rPr>
          <w:rFonts w:ascii="Traditional Arabic" w:eastAsia="Times New Roman" w:hAnsi="Traditional Arabic" w:cs="Traditional Arabic"/>
          <w:color w:val="000000"/>
          <w:sz w:val="36"/>
          <w:szCs w:val="36"/>
          <w:lang w:eastAsia="en-GB"/>
        </w:rPr>
        <w:t> </w:t>
      </w:r>
      <w:r w:rsidRPr="009F41A0">
        <w:rPr>
          <w:rFonts w:ascii="Traditional Arabic" w:eastAsia="Times New Roman" w:hAnsi="Traditional Arabic" w:cs="Traditional Arabic" w:hint="cs"/>
          <w:color w:val="000000"/>
          <w:sz w:val="36"/>
          <w:szCs w:val="36"/>
          <w:rtl/>
          <w:lang w:eastAsia="en-GB" w:bidi="ar-EG"/>
        </w:rPr>
        <w:t xml:space="preserve">ما قال ذكره محمد بن اسحاق بن يسار ومحمد بن عمر الواقدي </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وقوله تعالى</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ظن المؤمنون</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الخ</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اي هلا ظنوا الخير، فان ام المؤمنين اهله واولى به، هذا ما يتعلق بالباطن، وقوله</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وقالوا</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اي بالسنتهم </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هذا افك مبين</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اي كذب ظاهر على ام المؤمنين رضي اللّه عنها )أ.هـ </w:t>
      </w:r>
      <w:r w:rsidR="00107A50">
        <w:rPr>
          <w:rFonts w:ascii="Traditional Arabic" w:eastAsia="Times New Roman" w:hAnsi="Traditional Arabic" w:cs="Traditional Arabic" w:hint="cs"/>
          <w:color w:val="000000"/>
          <w:sz w:val="36"/>
          <w:szCs w:val="36"/>
          <w:rtl/>
          <w:lang w:eastAsia="en-GB" w:bidi="ar-EG"/>
        </w:rPr>
        <w:t xml:space="preserve">  </w:t>
      </w:r>
      <w:r w:rsidR="00107A50" w:rsidRPr="00107A50">
        <w:rPr>
          <w:rFonts w:ascii="Traditional Arabic" w:eastAsia="Times New Roman" w:hAnsi="Traditional Arabic" w:cs="Traditional Arabic" w:hint="cs"/>
          <w:color w:val="000000"/>
          <w:sz w:val="24"/>
          <w:szCs w:val="24"/>
          <w:rtl/>
          <w:lang w:eastAsia="en-GB" w:bidi="ar-EG"/>
        </w:rPr>
        <w:t>(</w:t>
      </w:r>
      <w:r w:rsidR="00107A50" w:rsidRPr="00107A50">
        <w:rPr>
          <w:rStyle w:val="FootnoteReference"/>
          <w:rFonts w:ascii="Traditional Arabic" w:eastAsia="Times New Roman" w:hAnsi="Traditional Arabic" w:cs="Traditional Arabic"/>
          <w:color w:val="000000"/>
          <w:sz w:val="24"/>
          <w:szCs w:val="24"/>
          <w:rtl/>
          <w:lang w:eastAsia="en-GB" w:bidi="ar-EG"/>
        </w:rPr>
        <w:footnoteReference w:id="98"/>
      </w:r>
      <w:r w:rsidR="00107A50" w:rsidRPr="00107A50">
        <w:rPr>
          <w:rFonts w:ascii="Traditional Arabic" w:eastAsia="Times New Roman" w:hAnsi="Traditional Arabic" w:cs="Traditional Arabic" w:hint="cs"/>
          <w:color w:val="000000"/>
          <w:sz w:val="24"/>
          <w:szCs w:val="24"/>
          <w:rtl/>
          <w:lang w:eastAsia="en-GB" w:bidi="ar-EG"/>
        </w:rPr>
        <w:t>)</w:t>
      </w:r>
    </w:p>
    <w:p w:rsidR="009F41A0" w:rsidRPr="009F41A0" w:rsidRDefault="009F41A0" w:rsidP="00494B20">
      <w:pPr>
        <w:bidi/>
        <w:spacing w:after="0" w:line="240" w:lineRule="auto"/>
        <w:rPr>
          <w:rFonts w:ascii="Traditional Arabic" w:eastAsia="Times New Roman" w:hAnsi="Traditional Arabic" w:cs="Traditional Arabic"/>
          <w:color w:val="333333"/>
          <w:sz w:val="36"/>
          <w:szCs w:val="36"/>
          <w:rtl/>
          <w:lang w:eastAsia="en-GB" w:bidi="ar-EG"/>
        </w:rPr>
      </w:pPr>
      <w:r w:rsidRPr="009F41A0">
        <w:rPr>
          <w:rFonts w:ascii="Traditional Arabic" w:eastAsia="Times New Roman" w:hAnsi="Traditional Arabic" w:cs="Traditional Arabic"/>
          <w:color w:val="333333"/>
          <w:sz w:val="36"/>
          <w:szCs w:val="36"/>
          <w:rtl/>
          <w:lang w:eastAsia="en-GB" w:bidi="ar-EG"/>
        </w:rPr>
        <w:t>هكذا ظن المؤمنون والمؤمنات بأنفسهم اما حينما يختلط سلوك البشر بمبادئ وقيم جاهلية مشوبة ليرى من خلالها رؤى مشوهه عن سيدات بيت النبوة ثم يحكم من خلالها على اخلاقهن فإننا لا نملك الا القول( كل يرى الناس بعين ما يفعل ) حتى يصل الامر ليرتضي لهن ما قد اعتاده البعض ان يراه على شاشات المرناة والمسلسلات الهابطة في مشابهة اخلاق سيدات بيت النبوة بأخلاق العامة بل الدون من الناس</w:t>
      </w:r>
      <w:r w:rsidR="00657BF1">
        <w:rPr>
          <w:rFonts w:ascii="Traditional Arabic" w:eastAsia="Times New Roman" w:hAnsi="Traditional Arabic" w:cs="Traditional Arabic" w:hint="cs"/>
          <w:color w:val="333333"/>
          <w:sz w:val="36"/>
          <w:szCs w:val="36"/>
          <w:rtl/>
          <w:lang w:eastAsia="en-GB" w:bidi="ar-EG"/>
        </w:rPr>
        <w:t xml:space="preserve"> </w:t>
      </w:r>
      <w:r w:rsidRPr="009F41A0">
        <w:rPr>
          <w:rFonts w:ascii="Traditional Arabic" w:eastAsia="Times New Roman" w:hAnsi="Traditional Arabic" w:cs="Traditional Arabic"/>
          <w:color w:val="333333"/>
          <w:sz w:val="36"/>
          <w:szCs w:val="36"/>
          <w:rtl/>
          <w:lang w:eastAsia="en-GB" w:bidi="ar-EG"/>
        </w:rPr>
        <w:t>وذلك في حيك مؤمرات واحداث فتن و تدبير خطط فيما بينهن لنيل مكاسب دنيوية أو الانتقام من الآخرين أو استنفار وحشد الصالحين لمصالح الدنيا والحض على الفتن والقتل و وغيرها من المهاترات و الافك المبين  قيل في حق أم المؤمنين عائشة رضي الله عنها وحقهن بما تمجها اذهان العقلاء على العفي</w:t>
      </w:r>
      <w:r w:rsidR="00107A50">
        <w:rPr>
          <w:rFonts w:ascii="Traditional Arabic" w:eastAsia="Times New Roman" w:hAnsi="Traditional Arabic" w:cs="Traditional Arabic"/>
          <w:color w:val="333333"/>
          <w:sz w:val="36"/>
          <w:szCs w:val="36"/>
          <w:rtl/>
          <w:lang w:eastAsia="en-GB" w:bidi="ar-EG"/>
        </w:rPr>
        <w:t xml:space="preserve">فات النبيلات </w:t>
      </w:r>
      <w:r w:rsidRPr="009F41A0">
        <w:rPr>
          <w:rFonts w:ascii="Traditional Arabic" w:eastAsia="Times New Roman" w:hAnsi="Traditional Arabic" w:cs="Traditional Arabic"/>
          <w:color w:val="333333"/>
          <w:sz w:val="36"/>
          <w:szCs w:val="36"/>
          <w:rtl/>
          <w:lang w:eastAsia="en-GB" w:bidi="ar-EG"/>
        </w:rPr>
        <w:t>وما كان ذلك كله الا لتنهار القدوة الطيبة و العمل الصالح في أعين العامة و يتفرق جماعة المسلمين حينما ي</w:t>
      </w:r>
      <w:r w:rsidR="00657BF1">
        <w:rPr>
          <w:rFonts w:ascii="Traditional Arabic" w:eastAsia="Times New Roman" w:hAnsi="Traditional Arabic" w:cs="Traditional Arabic" w:hint="cs"/>
          <w:color w:val="333333"/>
          <w:sz w:val="36"/>
          <w:szCs w:val="36"/>
          <w:rtl/>
          <w:lang w:eastAsia="en-GB" w:bidi="ar-EG"/>
        </w:rPr>
        <w:t>ُ</w:t>
      </w:r>
      <w:r w:rsidRPr="009F41A0">
        <w:rPr>
          <w:rFonts w:ascii="Traditional Arabic" w:eastAsia="Times New Roman" w:hAnsi="Traditional Arabic" w:cs="Traditional Arabic"/>
          <w:color w:val="333333"/>
          <w:sz w:val="36"/>
          <w:szCs w:val="36"/>
          <w:rtl/>
          <w:lang w:eastAsia="en-GB" w:bidi="ar-EG"/>
        </w:rPr>
        <w:t>عزلون فكريا واخلاقيا عن قدواتهم وائمتهم ليجدو</w:t>
      </w:r>
      <w:r w:rsidR="00107A50">
        <w:rPr>
          <w:rFonts w:ascii="Traditional Arabic" w:eastAsia="Times New Roman" w:hAnsi="Traditional Arabic" w:cs="Traditional Arabic" w:hint="cs"/>
          <w:color w:val="333333"/>
          <w:sz w:val="36"/>
          <w:szCs w:val="36"/>
          <w:rtl/>
          <w:lang w:eastAsia="en-GB" w:bidi="ar-EG"/>
        </w:rPr>
        <w:t>ا</w:t>
      </w:r>
      <w:r w:rsidRPr="009F41A0">
        <w:rPr>
          <w:rFonts w:ascii="Traditional Arabic" w:eastAsia="Times New Roman" w:hAnsi="Traditional Arabic" w:cs="Traditional Arabic"/>
          <w:color w:val="333333"/>
          <w:sz w:val="36"/>
          <w:szCs w:val="36"/>
          <w:rtl/>
          <w:lang w:eastAsia="en-GB" w:bidi="ar-EG"/>
        </w:rPr>
        <w:t xml:space="preserve"> القدوات في أهل الاهواء والترف و الفن و اللعب ولنسمع الفتيات ي</w:t>
      </w:r>
      <w:r w:rsidR="00657BF1">
        <w:rPr>
          <w:rFonts w:ascii="Traditional Arabic" w:eastAsia="Times New Roman" w:hAnsi="Traditional Arabic" w:cs="Traditional Arabic" w:hint="cs"/>
          <w:color w:val="333333"/>
          <w:sz w:val="36"/>
          <w:szCs w:val="36"/>
          <w:rtl/>
          <w:lang w:eastAsia="en-GB" w:bidi="ar-EG"/>
        </w:rPr>
        <w:t>َ</w:t>
      </w:r>
      <w:r w:rsidRPr="009F41A0">
        <w:rPr>
          <w:rFonts w:ascii="Traditional Arabic" w:eastAsia="Times New Roman" w:hAnsi="Traditional Arabic" w:cs="Traditional Arabic"/>
          <w:color w:val="333333"/>
          <w:sz w:val="36"/>
          <w:szCs w:val="36"/>
          <w:rtl/>
          <w:lang w:eastAsia="en-GB" w:bidi="ar-EG"/>
        </w:rPr>
        <w:t>علمن</w:t>
      </w:r>
      <w:r w:rsidR="00657BF1">
        <w:rPr>
          <w:rFonts w:ascii="Traditional Arabic" w:eastAsia="Times New Roman" w:hAnsi="Traditional Arabic" w:cs="Traditional Arabic" w:hint="cs"/>
          <w:color w:val="333333"/>
          <w:sz w:val="36"/>
          <w:szCs w:val="36"/>
          <w:rtl/>
          <w:lang w:eastAsia="en-GB" w:bidi="ar-EG"/>
        </w:rPr>
        <w:t>َ</w:t>
      </w:r>
      <w:r w:rsidRPr="009F41A0">
        <w:rPr>
          <w:rFonts w:ascii="Traditional Arabic" w:eastAsia="Times New Roman" w:hAnsi="Traditional Arabic" w:cs="Traditional Arabic"/>
          <w:color w:val="333333"/>
          <w:sz w:val="36"/>
          <w:szCs w:val="36"/>
          <w:rtl/>
          <w:lang w:eastAsia="en-GB" w:bidi="ar-EG"/>
        </w:rPr>
        <w:t xml:space="preserve"> دقائق وتفاصيل عن سيرة الفنانة فلانة ولا يكدن يحصين عدد أمهات المؤمنين رضي الله عنهن </w:t>
      </w:r>
      <w:r w:rsidR="00657BF1">
        <w:rPr>
          <w:rFonts w:ascii="Traditional Arabic" w:eastAsia="Times New Roman" w:hAnsi="Traditional Arabic" w:cs="Traditional Arabic" w:hint="cs"/>
          <w:color w:val="333333"/>
          <w:sz w:val="36"/>
          <w:szCs w:val="36"/>
          <w:rtl/>
          <w:lang w:eastAsia="en-GB" w:bidi="ar-EG"/>
        </w:rPr>
        <w:t>.</w:t>
      </w:r>
    </w:p>
    <w:p w:rsidR="00767CBE" w:rsidRPr="008F759A" w:rsidRDefault="00657BF1" w:rsidP="00494B20">
      <w:pPr>
        <w:bidi/>
        <w:spacing w:after="0" w:line="240" w:lineRule="auto"/>
        <w:rPr>
          <w:rFonts w:ascii="Traditional Arabic" w:eastAsia="Times New Roman" w:hAnsi="Traditional Arabic" w:cs="Traditional Arabic"/>
          <w:color w:val="000000" w:themeColor="text1"/>
          <w:sz w:val="36"/>
          <w:szCs w:val="36"/>
          <w:rtl/>
          <w:lang w:eastAsia="en-GB"/>
        </w:rPr>
      </w:pPr>
      <w:r>
        <w:rPr>
          <w:rFonts w:ascii="Traditional Arabic" w:eastAsia="Times New Roman" w:hAnsi="Traditional Arabic" w:cs="Traditional Arabic" w:hint="cs"/>
          <w:color w:val="333333"/>
          <w:sz w:val="36"/>
          <w:szCs w:val="36"/>
          <w:rtl/>
          <w:lang w:eastAsia="en-GB" w:bidi="ar-EG"/>
        </w:rPr>
        <w:t>إلَّا أنَّ</w:t>
      </w:r>
      <w:r w:rsidR="009F41A0" w:rsidRPr="009F41A0">
        <w:rPr>
          <w:rFonts w:ascii="Traditional Arabic" w:eastAsia="Times New Roman" w:hAnsi="Traditional Arabic" w:cs="Traditional Arabic" w:hint="cs"/>
          <w:color w:val="333333"/>
          <w:sz w:val="36"/>
          <w:szCs w:val="36"/>
          <w:rtl/>
          <w:lang w:eastAsia="en-GB" w:bidi="ar-EG"/>
        </w:rPr>
        <w:t xml:space="preserve"> هذه اللعبة ليست جديدة فلقد سبقهم بها النضر بن الحارث في معارضة القرآن الكريم بأساطير الفرس والأولين يقول الله عز و</w:t>
      </w:r>
      <w:r w:rsidR="009F41A0" w:rsidRPr="00657BF1">
        <w:rPr>
          <w:rFonts w:ascii="Traditional Arabic" w:eastAsia="Times New Roman" w:hAnsi="Traditional Arabic" w:cs="Traditional Arabic" w:hint="cs"/>
          <w:color w:val="333333"/>
          <w:sz w:val="36"/>
          <w:szCs w:val="36"/>
          <w:rtl/>
          <w:lang w:eastAsia="en-GB" w:bidi="ar-EG"/>
        </w:rPr>
        <w:t xml:space="preserve">جل </w:t>
      </w:r>
      <w:r w:rsidR="009F41A0" w:rsidRPr="00657BF1">
        <w:rPr>
          <w:rFonts w:ascii="Traditional Arabic" w:eastAsia="Times New Roman" w:hAnsi="Traditional Arabic" w:cs="Traditional Arabic"/>
          <w:color w:val="000000" w:themeColor="text1"/>
          <w:sz w:val="36"/>
          <w:szCs w:val="36"/>
          <w:rtl/>
          <w:lang w:eastAsia="en-GB"/>
        </w:rPr>
        <w:t>‏</w:t>
      </w:r>
      <w:hyperlink r:id="rId10" w:history="1">
        <w:r w:rsidRPr="00657BF1">
          <w:rPr>
            <w:rFonts w:ascii="Traditional Arabic" w:eastAsia="Times New Roman" w:hAnsi="Traditional Arabic" w:cs="Traditional Arabic" w:hint="cs"/>
            <w:color w:val="000000" w:themeColor="text1"/>
            <w:sz w:val="36"/>
            <w:szCs w:val="36"/>
            <w:rtl/>
            <w:lang w:eastAsia="en-GB"/>
          </w:rPr>
          <w:t>(</w:t>
        </w:r>
        <w:r w:rsidR="009F41A0" w:rsidRPr="00657BF1">
          <w:rPr>
            <w:rFonts w:ascii="Traditional Arabic" w:eastAsia="Times New Roman" w:hAnsi="Traditional Arabic" w:cs="Traditional Arabic"/>
            <w:color w:val="000000" w:themeColor="text1"/>
            <w:sz w:val="36"/>
            <w:szCs w:val="36"/>
            <w:rtl/>
            <w:lang w:eastAsia="en-GB"/>
          </w:rPr>
          <w:t>‏</w:t>
        </w:r>
        <w:r w:rsidR="009F41A0" w:rsidRPr="00657BF1">
          <w:rPr>
            <w:rFonts w:ascii="Traditional Arabic" w:eastAsia="Times New Roman" w:hAnsi="Traditional Arabic" w:cs="Traditional Arabic" w:hint="cs"/>
            <w:color w:val="000000" w:themeColor="text1"/>
            <w:sz w:val="36"/>
            <w:szCs w:val="36"/>
            <w:rtl/>
            <w:lang w:eastAsia="en-GB" w:bidi="ar-EG"/>
          </w:rPr>
          <w:t>وَقَالَ الَّذِينَ كَفَرُوا لَا تَسْمَعُوا لِهَذَا الْقُرْآنِ وَالْغَو</w:t>
        </w:r>
        <w:r w:rsidRPr="00657BF1">
          <w:rPr>
            <w:rFonts w:ascii="Traditional Arabic" w:eastAsia="Times New Roman" w:hAnsi="Traditional Arabic" w:cs="Traditional Arabic" w:hint="cs"/>
            <w:color w:val="000000" w:themeColor="text1"/>
            <w:sz w:val="36"/>
            <w:szCs w:val="36"/>
            <w:rtl/>
            <w:lang w:eastAsia="en-GB" w:bidi="ar-EG"/>
          </w:rPr>
          <w:t>ْا فِيهِ لَعَلَّكُمْ تَغْلِبُون</w:t>
        </w:r>
        <w:r w:rsidRPr="00657BF1">
          <w:rPr>
            <w:rFonts w:ascii="Traditional Arabic" w:eastAsia="Times New Roman" w:hAnsi="Traditional Arabic" w:cs="Traditional Arabic" w:hint="cs"/>
            <w:color w:val="000000" w:themeColor="text1"/>
            <w:sz w:val="36"/>
            <w:szCs w:val="36"/>
            <w:rtl/>
            <w:lang w:eastAsia="en-GB"/>
          </w:rPr>
          <w:t>)</w:t>
        </w:r>
      </w:hyperlink>
      <w:r>
        <w:rPr>
          <w:rFonts w:hint="cs"/>
          <w:color w:val="000000" w:themeColor="text1"/>
          <w:rtl/>
        </w:rPr>
        <w:t xml:space="preserve"> </w:t>
      </w:r>
      <w:r w:rsidR="009F41A0" w:rsidRPr="00657BF1">
        <w:rPr>
          <w:rFonts w:ascii="Traditional Arabic" w:eastAsia="Times New Roman" w:hAnsi="Traditional Arabic" w:cs="Traditional Arabic" w:hint="cs"/>
          <w:color w:val="000000" w:themeColor="text1"/>
          <w:sz w:val="36"/>
          <w:szCs w:val="36"/>
          <w:rtl/>
          <w:lang w:eastAsia="en-GB" w:bidi="ar-EG"/>
        </w:rPr>
        <w:t xml:space="preserve"> </w:t>
      </w:r>
      <w:r w:rsidRPr="00767CBE">
        <w:rPr>
          <w:rFonts w:ascii="Traditional Arabic" w:eastAsia="Times New Roman" w:hAnsi="Traditional Arabic" w:cs="Traditional Arabic" w:hint="cs"/>
          <w:color w:val="000000" w:themeColor="text1"/>
          <w:sz w:val="28"/>
          <w:szCs w:val="28"/>
          <w:rtl/>
          <w:lang w:eastAsia="en-GB" w:bidi="ar-EG"/>
        </w:rPr>
        <w:t xml:space="preserve">(آية </w:t>
      </w:r>
      <w:r w:rsidR="009F41A0" w:rsidRPr="00767CBE">
        <w:rPr>
          <w:rFonts w:ascii="Traditional Arabic" w:eastAsia="Times New Roman" w:hAnsi="Traditional Arabic" w:cs="Traditional Arabic" w:hint="cs"/>
          <w:color w:val="000000" w:themeColor="text1"/>
          <w:sz w:val="28"/>
          <w:szCs w:val="28"/>
          <w:rtl/>
          <w:lang w:eastAsia="en-GB" w:bidi="ar-EG"/>
        </w:rPr>
        <w:t>26</w:t>
      </w:r>
      <w:r w:rsidR="009F41A0" w:rsidRPr="00767CBE">
        <w:rPr>
          <w:rFonts w:ascii="Traditional Arabic" w:eastAsia="Times New Roman" w:hAnsi="Traditional Arabic" w:cs="Traditional Arabic"/>
          <w:color w:val="000000" w:themeColor="text1"/>
          <w:sz w:val="28"/>
          <w:szCs w:val="28"/>
          <w:rtl/>
          <w:lang w:eastAsia="en-GB"/>
        </w:rPr>
        <w:t>‏</w:t>
      </w:r>
      <w:r w:rsidR="009F41A0" w:rsidRPr="00767CBE">
        <w:rPr>
          <w:rFonts w:ascii="Traditional Arabic" w:eastAsia="Times New Roman" w:hAnsi="Traditional Arabic" w:cs="Traditional Arabic"/>
          <w:color w:val="000000" w:themeColor="text1"/>
          <w:sz w:val="28"/>
          <w:szCs w:val="28"/>
          <w:lang w:eastAsia="en-GB"/>
        </w:rPr>
        <w:t xml:space="preserve"> </w:t>
      </w:r>
      <w:r w:rsidRPr="00767CBE">
        <w:rPr>
          <w:rFonts w:ascii="Traditional Arabic" w:eastAsia="Times New Roman" w:hAnsi="Traditional Arabic" w:cs="Traditional Arabic" w:hint="cs"/>
          <w:color w:val="000000" w:themeColor="text1"/>
          <w:sz w:val="28"/>
          <w:szCs w:val="28"/>
          <w:rtl/>
          <w:lang w:eastAsia="en-GB"/>
        </w:rPr>
        <w:t>/فصلت)</w:t>
      </w:r>
      <w:r w:rsidR="009F41A0" w:rsidRPr="009F41A0">
        <w:rPr>
          <w:rFonts w:ascii="Traditional Arabic" w:eastAsia="Times New Roman" w:hAnsi="Traditional Arabic" w:cs="Traditional Arabic"/>
          <w:sz w:val="36"/>
          <w:szCs w:val="36"/>
          <w:rtl/>
          <w:lang w:eastAsia="en-GB" w:bidi="ar-EG"/>
        </w:rPr>
        <w:t> </w:t>
      </w:r>
    </w:p>
    <w:p w:rsidR="00494B20" w:rsidRPr="004075CB" w:rsidRDefault="00767CBE" w:rsidP="004075CB">
      <w:pPr>
        <w:bidi/>
        <w:spacing w:after="0" w:line="240" w:lineRule="auto"/>
        <w:ind w:left="237"/>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sz w:val="36"/>
          <w:szCs w:val="36"/>
          <w:rtl/>
          <w:lang w:eastAsia="en-GB" w:bidi="ar-EG"/>
        </w:rPr>
        <w:t>(</w:t>
      </w:r>
      <w:r w:rsidR="009F41A0" w:rsidRPr="009F41A0">
        <w:rPr>
          <w:rFonts w:ascii="Traditional Arabic" w:eastAsia="Times New Roman" w:hAnsi="Traditional Arabic" w:cs="Traditional Arabic" w:hint="cs"/>
          <w:color w:val="000000"/>
          <w:sz w:val="36"/>
          <w:szCs w:val="36"/>
          <w:rtl/>
          <w:lang w:eastAsia="en-GB" w:bidi="ar-EG"/>
        </w:rPr>
        <w:t>و قد كان النضر بن الحارث، أحد شياطين قريش  قدم الى الحيرة، وتعلم بها أحاديث ملوك الفرس، وأحاديث رستم واسفنديار، فكان إذا جلس رسول</w:t>
      </w:r>
      <w:r w:rsidR="004075CB">
        <w:rPr>
          <w:rFonts w:ascii="Traditional Arabic" w:eastAsia="Times New Roman" w:hAnsi="Traditional Arabic" w:cs="Traditional Arabic" w:hint="cs"/>
          <w:color w:val="000000"/>
          <w:sz w:val="36"/>
          <w:szCs w:val="36"/>
          <w:rtl/>
          <w:lang w:eastAsia="en-GB" w:bidi="ar-EG"/>
        </w:rPr>
        <w:t xml:space="preserve"> الله صلى الله عليه وسلم مجلسًا</w:t>
      </w:r>
    </w:p>
    <w:p w:rsidR="008F759A" w:rsidRDefault="009F41A0" w:rsidP="004075CB">
      <w:pPr>
        <w:bidi/>
        <w:spacing w:after="0" w:line="240" w:lineRule="auto"/>
        <w:rPr>
          <w:rFonts w:ascii="Traditional Arabic" w:eastAsia="Times New Roman" w:hAnsi="Traditional Arabic" w:cs="Traditional Arabic"/>
          <w:color w:val="000000"/>
          <w:sz w:val="36"/>
          <w:szCs w:val="36"/>
          <w:rtl/>
          <w:lang w:eastAsia="en-GB" w:bidi="ar-EG"/>
        </w:rPr>
      </w:pPr>
      <w:r w:rsidRPr="009F41A0">
        <w:rPr>
          <w:rFonts w:ascii="Traditional Arabic" w:eastAsia="Times New Roman" w:hAnsi="Traditional Arabic" w:cs="Traditional Arabic" w:hint="cs"/>
          <w:color w:val="000000"/>
          <w:sz w:val="36"/>
          <w:szCs w:val="36"/>
          <w:rtl/>
          <w:lang w:eastAsia="en-GB" w:bidi="ar-EG"/>
        </w:rPr>
        <w:lastRenderedPageBreak/>
        <w:t>للتذكير بالله والتحذير من نقمته خلفه النضر ويقول</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w:t>
      </w:r>
      <w:r w:rsidRPr="009F41A0">
        <w:rPr>
          <w:rFonts w:ascii="Traditional Arabic" w:eastAsia="Times New Roman" w:hAnsi="Traditional Arabic" w:cs="Traditional Arabic" w:hint="cs"/>
          <w:sz w:val="36"/>
          <w:szCs w:val="36"/>
          <w:rtl/>
          <w:lang w:eastAsia="en-GB" w:bidi="ar-EG"/>
        </w:rPr>
        <w:t xml:space="preserve"> والله ما محمد بأحسن حديثا مني</w:t>
      </w:r>
      <w:r w:rsidRPr="009F41A0">
        <w:rPr>
          <w:rFonts w:ascii="Traditional Arabic" w:eastAsia="Times New Roman" w:hAnsi="Traditional Arabic" w:cs="Traditional Arabic" w:hint="cs"/>
          <w:color w:val="000000"/>
          <w:sz w:val="36"/>
          <w:szCs w:val="36"/>
          <w:rtl/>
          <w:lang w:eastAsia="en-GB" w:bidi="ar-EG"/>
        </w:rPr>
        <w:t>، ثم يحدثهم عن ملوك فارس ورستم واسفنديار، ثم يقول</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w:t>
      </w:r>
      <w:r w:rsidRPr="009F41A0">
        <w:rPr>
          <w:rFonts w:ascii="Traditional Arabic" w:eastAsia="Times New Roman" w:hAnsi="Traditional Arabic" w:cs="Traditional Arabic"/>
          <w:color w:val="000000"/>
          <w:sz w:val="36"/>
          <w:szCs w:val="36"/>
          <w:rtl/>
          <w:lang w:eastAsia="en-GB"/>
        </w:rPr>
        <w:t>‏</w:t>
      </w:r>
      <w:r w:rsidRPr="009F41A0">
        <w:rPr>
          <w:rFonts w:ascii="Traditional Arabic" w:eastAsia="Times New Roman" w:hAnsi="Traditional Arabic" w:cs="Traditional Arabic" w:hint="cs"/>
          <w:color w:val="000000"/>
          <w:sz w:val="36"/>
          <w:szCs w:val="36"/>
          <w:rtl/>
          <w:lang w:eastAsia="en-GB" w:bidi="ar-EG"/>
        </w:rPr>
        <w:t xml:space="preserve"> بماذا محمد أحسن حديثًا مني</w:t>
      </w:r>
      <w:r w:rsidRPr="009F41A0">
        <w:rPr>
          <w:rFonts w:ascii="Traditional Arabic" w:eastAsia="Times New Roman" w:hAnsi="Traditional Arabic" w:cs="Traditional Arabic"/>
          <w:color w:val="000000"/>
          <w:sz w:val="36"/>
          <w:szCs w:val="36"/>
          <w:rtl/>
          <w:lang w:eastAsia="en-GB"/>
        </w:rPr>
        <w:t>‏</w:t>
      </w:r>
      <w:r w:rsidR="00767CBE">
        <w:rPr>
          <w:rFonts w:ascii="Traditional Arabic" w:eastAsia="Times New Roman" w:hAnsi="Traditional Arabic" w:cs="Traditional Arabic" w:hint="cs"/>
          <w:color w:val="000000"/>
          <w:sz w:val="36"/>
          <w:szCs w:val="36"/>
          <w:rtl/>
          <w:lang w:eastAsia="en-GB" w:bidi="ar-EG"/>
        </w:rPr>
        <w:t>؟ ) أ.هـ</w:t>
      </w:r>
      <w:r w:rsidR="00494B20">
        <w:rPr>
          <w:rFonts w:ascii="Traditional Arabic" w:eastAsia="Times New Roman" w:hAnsi="Traditional Arabic" w:cs="Traditional Arabic" w:hint="cs"/>
          <w:color w:val="000000"/>
          <w:sz w:val="36"/>
          <w:szCs w:val="36"/>
          <w:rtl/>
          <w:lang w:eastAsia="en-GB" w:bidi="ar-EG"/>
        </w:rPr>
        <w:t>(</w:t>
      </w:r>
      <w:r w:rsidR="004075CB">
        <w:rPr>
          <w:rStyle w:val="FootnoteReference"/>
          <w:rFonts w:ascii="Traditional Arabic" w:eastAsia="Times New Roman" w:hAnsi="Traditional Arabic" w:cs="Traditional Arabic"/>
          <w:color w:val="000000"/>
          <w:sz w:val="36"/>
          <w:szCs w:val="36"/>
          <w:rtl/>
          <w:lang w:eastAsia="en-GB" w:bidi="ar-EG"/>
        </w:rPr>
        <w:footnoteReference w:id="99"/>
      </w:r>
      <w:r w:rsidR="00494B20">
        <w:rPr>
          <w:rFonts w:ascii="Traditional Arabic" w:eastAsia="Times New Roman" w:hAnsi="Traditional Arabic" w:cs="Traditional Arabic" w:hint="cs"/>
          <w:color w:val="000000"/>
          <w:sz w:val="36"/>
          <w:szCs w:val="36"/>
          <w:rtl/>
          <w:lang w:eastAsia="en-GB" w:bidi="ar-EG"/>
        </w:rPr>
        <w:t>)</w:t>
      </w:r>
    </w:p>
    <w:p w:rsidR="009F41A0" w:rsidRPr="00494B20" w:rsidRDefault="009F41A0" w:rsidP="00494B20">
      <w:pPr>
        <w:bidi/>
        <w:spacing w:after="0" w:line="240" w:lineRule="auto"/>
        <w:rPr>
          <w:rFonts w:ascii="Traditional Arabic" w:eastAsia="Times New Roman" w:hAnsi="Traditional Arabic" w:cs="Traditional Arabic"/>
          <w:color w:val="000000" w:themeColor="text1"/>
          <w:sz w:val="36"/>
          <w:szCs w:val="36"/>
          <w:rtl/>
          <w:lang w:eastAsia="en-GB" w:bidi="ar-EG"/>
        </w:rPr>
      </w:pPr>
      <w:r w:rsidRPr="009F41A0">
        <w:rPr>
          <w:rFonts w:ascii="Traditional Arabic" w:eastAsia="Times New Roman" w:hAnsi="Traditional Arabic" w:cs="Traditional Arabic"/>
          <w:color w:val="000000"/>
          <w:sz w:val="36"/>
          <w:szCs w:val="36"/>
          <w:rtl/>
          <w:lang w:eastAsia="en-GB" w:bidi="ar-EG"/>
        </w:rPr>
        <w:t xml:space="preserve">لكن الخطة بلا شك تطورت مع التقادم و تولى كبرها أحفاد اسفنديار لنرى أساطير </w:t>
      </w:r>
      <w:r w:rsidRPr="00767CBE">
        <w:rPr>
          <w:rFonts w:ascii="Traditional Arabic" w:eastAsia="Times New Roman" w:hAnsi="Traditional Arabic" w:cs="Traditional Arabic"/>
          <w:color w:val="000000" w:themeColor="text1"/>
          <w:sz w:val="36"/>
          <w:szCs w:val="36"/>
          <w:rtl/>
          <w:lang w:eastAsia="en-GB" w:bidi="ar-EG"/>
        </w:rPr>
        <w:t xml:space="preserve">تحكى عن أم المؤمنين عائشة رضي الله عنها لا يكاد </w:t>
      </w:r>
      <w:r w:rsidRPr="00494B20">
        <w:rPr>
          <w:rFonts w:ascii="Traditional Arabic" w:eastAsia="Times New Roman" w:hAnsi="Traditional Arabic" w:cs="Traditional Arabic"/>
          <w:color w:val="000000" w:themeColor="text1"/>
          <w:sz w:val="36"/>
          <w:szCs w:val="36"/>
          <w:rtl/>
          <w:lang w:eastAsia="en-GB" w:bidi="ar-EG"/>
        </w:rPr>
        <w:t xml:space="preserve">يصدقها من به مسكة من عقل </w:t>
      </w:r>
      <w:r w:rsidR="00144FD3">
        <w:rPr>
          <w:rFonts w:ascii="Traditional Arabic" w:eastAsia="Times New Roman" w:hAnsi="Traditional Arabic" w:cs="Traditional Arabic" w:hint="cs"/>
          <w:color w:val="000000" w:themeColor="text1"/>
          <w:sz w:val="36"/>
          <w:szCs w:val="36"/>
          <w:rtl/>
          <w:lang w:eastAsia="en-GB" w:bidi="ar-EG"/>
        </w:rPr>
        <w:t>.</w:t>
      </w:r>
    </w:p>
    <w:p w:rsidR="009F41A0" w:rsidRPr="00767CBE" w:rsidRDefault="00FF2D35" w:rsidP="0069148B">
      <w:pPr>
        <w:pStyle w:val="ListParagraph"/>
        <w:numPr>
          <w:ilvl w:val="0"/>
          <w:numId w:val="7"/>
        </w:numPr>
        <w:bidi/>
        <w:spacing w:after="0" w:line="240" w:lineRule="auto"/>
        <w:rPr>
          <w:rFonts w:ascii="Traditional Arabic" w:eastAsia="Times New Roman" w:hAnsi="Traditional Arabic" w:cs="Traditional Arabic"/>
          <w:b/>
          <w:bCs/>
          <w:color w:val="333333"/>
          <w:sz w:val="36"/>
          <w:szCs w:val="36"/>
          <w:rtl/>
          <w:lang w:eastAsia="en-GB" w:bidi="ar-EG"/>
        </w:rPr>
      </w:pPr>
      <w:r>
        <w:rPr>
          <w:rFonts w:ascii="Traditional Arabic" w:eastAsia="Times New Roman" w:hAnsi="Traditional Arabic" w:cs="Traditional Arabic" w:hint="cs"/>
          <w:b/>
          <w:bCs/>
          <w:color w:val="333333"/>
          <w:sz w:val="36"/>
          <w:szCs w:val="36"/>
          <w:rtl/>
          <w:lang w:eastAsia="en-GB" w:bidi="ar-EG"/>
        </w:rPr>
        <w:t xml:space="preserve">رابعا </w:t>
      </w:r>
      <w:r w:rsidR="009F41A0" w:rsidRPr="00767CBE">
        <w:rPr>
          <w:rFonts w:ascii="Traditional Arabic" w:eastAsia="Times New Roman" w:hAnsi="Traditional Arabic" w:cs="Traditional Arabic"/>
          <w:b/>
          <w:bCs/>
          <w:color w:val="333333"/>
          <w:sz w:val="36"/>
          <w:szCs w:val="36"/>
          <w:rtl/>
          <w:lang w:eastAsia="en-GB" w:bidi="ar-EG"/>
        </w:rPr>
        <w:t xml:space="preserve">أسباب سياسية </w:t>
      </w:r>
    </w:p>
    <w:p w:rsidR="009F41A0" w:rsidRPr="00494B20" w:rsidRDefault="009F41A0" w:rsidP="00494B20">
      <w:pPr>
        <w:bidi/>
        <w:spacing w:after="0" w:line="240" w:lineRule="auto"/>
        <w:rPr>
          <w:rFonts w:ascii="Traditional Arabic" w:eastAsia="Times New Roman" w:hAnsi="Traditional Arabic" w:cs="Traditional Arabic"/>
          <w:color w:val="333333"/>
          <w:sz w:val="36"/>
          <w:szCs w:val="36"/>
          <w:rtl/>
          <w:lang w:eastAsia="en-GB"/>
        </w:rPr>
      </w:pPr>
      <w:r w:rsidRPr="009F41A0">
        <w:rPr>
          <w:rFonts w:ascii="Traditional Arabic" w:eastAsia="Times New Roman" w:hAnsi="Traditional Arabic" w:cs="Traditional Arabic"/>
          <w:color w:val="333333"/>
          <w:sz w:val="36"/>
          <w:szCs w:val="36"/>
          <w:rtl/>
          <w:lang w:eastAsia="en-GB"/>
        </w:rPr>
        <w:t xml:space="preserve">وتهدف هذه الاهداف الى استحواز الاعداء على البقع الاسلامية المفتوحة </w:t>
      </w:r>
      <w:r w:rsidR="00CC19CC">
        <w:rPr>
          <w:rFonts w:ascii="Traditional Arabic" w:eastAsia="Times New Roman" w:hAnsi="Traditional Arabic" w:cs="Traditional Arabic" w:hint="cs"/>
          <w:color w:val="333333"/>
          <w:sz w:val="36"/>
          <w:szCs w:val="36"/>
          <w:rtl/>
          <w:lang w:eastAsia="en-GB"/>
        </w:rPr>
        <w:t xml:space="preserve">واسترداد بعض المنافقين لها </w:t>
      </w:r>
      <w:r w:rsidRPr="009F41A0">
        <w:rPr>
          <w:rFonts w:ascii="Traditional Arabic" w:eastAsia="Times New Roman" w:hAnsi="Traditional Arabic" w:cs="Traditional Arabic"/>
          <w:color w:val="333333"/>
          <w:sz w:val="36"/>
          <w:szCs w:val="36"/>
          <w:rtl/>
          <w:lang w:eastAsia="en-GB"/>
        </w:rPr>
        <w:t>فرغم ان الكثير من البلاد المفتوحة لم تفتح بالسيف ورغم ان عدم إكراه الشعوب عل</w:t>
      </w:r>
      <w:r w:rsidR="00575E3A">
        <w:rPr>
          <w:rFonts w:ascii="Traditional Arabic" w:eastAsia="Times New Roman" w:hAnsi="Traditional Arabic" w:cs="Traditional Arabic"/>
          <w:color w:val="333333"/>
          <w:sz w:val="36"/>
          <w:szCs w:val="36"/>
          <w:rtl/>
          <w:lang w:eastAsia="en-GB"/>
        </w:rPr>
        <w:t xml:space="preserve">ى ديانة الاسلام هو مبدأ اسلامي </w:t>
      </w:r>
      <w:r w:rsidR="00575E3A">
        <w:rPr>
          <w:rFonts w:ascii="Traditional Arabic" w:eastAsia="Times New Roman" w:hAnsi="Traditional Arabic" w:cs="Traditional Arabic" w:hint="cs"/>
          <w:color w:val="333333"/>
          <w:sz w:val="36"/>
          <w:szCs w:val="36"/>
          <w:rtl/>
          <w:lang w:eastAsia="en-GB"/>
        </w:rPr>
        <w:t>أ</w:t>
      </w:r>
      <w:r w:rsidRPr="009F41A0">
        <w:rPr>
          <w:rFonts w:ascii="Traditional Arabic" w:eastAsia="Times New Roman" w:hAnsi="Traditional Arabic" w:cs="Traditional Arabic"/>
          <w:color w:val="333333"/>
          <w:sz w:val="36"/>
          <w:szCs w:val="36"/>
          <w:rtl/>
          <w:lang w:eastAsia="en-GB"/>
        </w:rPr>
        <w:t>صيل فقد فتحت البلا</w:t>
      </w:r>
      <w:r w:rsidR="00575E3A">
        <w:rPr>
          <w:rFonts w:ascii="Traditional Arabic" w:eastAsia="Times New Roman" w:hAnsi="Traditional Arabic" w:cs="Traditional Arabic"/>
          <w:color w:val="333333"/>
          <w:sz w:val="36"/>
          <w:szCs w:val="36"/>
          <w:rtl/>
          <w:lang w:eastAsia="en-GB"/>
        </w:rPr>
        <w:t>د ليكون الدين كله لله ولتكون ال</w:t>
      </w:r>
      <w:r w:rsidR="00575E3A">
        <w:rPr>
          <w:rFonts w:ascii="Traditional Arabic" w:eastAsia="Times New Roman" w:hAnsi="Traditional Arabic" w:cs="Traditional Arabic" w:hint="cs"/>
          <w:color w:val="333333"/>
          <w:sz w:val="36"/>
          <w:szCs w:val="36"/>
          <w:rtl/>
          <w:lang w:eastAsia="en-GB"/>
        </w:rPr>
        <w:t>أ</w:t>
      </w:r>
      <w:r w:rsidRPr="009F41A0">
        <w:rPr>
          <w:rFonts w:ascii="Traditional Arabic" w:eastAsia="Times New Roman" w:hAnsi="Traditional Arabic" w:cs="Traditional Arabic"/>
          <w:color w:val="333333"/>
          <w:sz w:val="36"/>
          <w:szCs w:val="36"/>
          <w:rtl/>
          <w:lang w:eastAsia="en-GB"/>
        </w:rPr>
        <w:t xml:space="preserve">رض أرض الاسلام   </w:t>
      </w:r>
      <w:r w:rsidR="00575E3A">
        <w:rPr>
          <w:rFonts w:ascii="Traditional Arabic" w:eastAsia="Times New Roman" w:hAnsi="Traditional Arabic" w:cs="Traditional Arabic" w:hint="cs"/>
          <w:color w:val="333333"/>
          <w:sz w:val="36"/>
          <w:szCs w:val="36"/>
          <w:rtl/>
          <w:lang w:eastAsia="en-GB"/>
        </w:rPr>
        <w:t>إلا انه في</w:t>
      </w:r>
      <w:r w:rsidRPr="009F41A0">
        <w:rPr>
          <w:rFonts w:ascii="Traditional Arabic" w:eastAsia="Times New Roman" w:hAnsi="Traditional Arabic" w:cs="Traditional Arabic"/>
          <w:color w:val="333333"/>
          <w:sz w:val="36"/>
          <w:szCs w:val="36"/>
          <w:rtl/>
          <w:lang w:eastAsia="en-GB"/>
        </w:rPr>
        <w:t xml:space="preserve"> الوقت نفسه لم يج</w:t>
      </w:r>
      <w:r w:rsidR="007746A3">
        <w:rPr>
          <w:rFonts w:ascii="Traditional Arabic" w:eastAsia="Times New Roman" w:hAnsi="Traditional Arabic" w:cs="Traditional Arabic"/>
          <w:color w:val="333333"/>
          <w:sz w:val="36"/>
          <w:szCs w:val="36"/>
          <w:rtl/>
          <w:lang w:eastAsia="en-GB"/>
        </w:rPr>
        <w:t>بر الاسلام بشر على اعتناق</w:t>
      </w:r>
      <w:r w:rsidR="007746A3">
        <w:rPr>
          <w:rFonts w:ascii="Traditional Arabic" w:eastAsia="Times New Roman" w:hAnsi="Traditional Arabic" w:cs="Traditional Arabic" w:hint="cs"/>
          <w:color w:val="333333"/>
          <w:sz w:val="36"/>
          <w:szCs w:val="36"/>
          <w:rtl/>
          <w:lang w:eastAsia="en-GB"/>
        </w:rPr>
        <w:t>ه</w:t>
      </w:r>
      <w:r w:rsidRPr="009F41A0">
        <w:rPr>
          <w:rFonts w:ascii="Traditional Arabic" w:eastAsia="Times New Roman" w:hAnsi="Traditional Arabic" w:cs="Traditional Arabic"/>
          <w:color w:val="333333"/>
          <w:sz w:val="36"/>
          <w:szCs w:val="36"/>
          <w:rtl/>
          <w:lang w:eastAsia="en-GB"/>
        </w:rPr>
        <w:t xml:space="preserve"> ولم يتحكم في فكره او عقيدته </w:t>
      </w:r>
      <w:r w:rsidR="00575E3A">
        <w:rPr>
          <w:rFonts w:ascii="Traditional Arabic" w:eastAsia="Times New Roman" w:hAnsi="Traditional Arabic" w:cs="Traditional Arabic" w:hint="cs"/>
          <w:color w:val="333333"/>
          <w:sz w:val="36"/>
          <w:szCs w:val="36"/>
          <w:rtl/>
          <w:lang w:eastAsia="en-GB"/>
        </w:rPr>
        <w:t xml:space="preserve">بل جاء سمحا سلما يحفظ الحقوق و العهود </w:t>
      </w:r>
      <w:r w:rsidR="00575E3A" w:rsidRPr="009F41A0">
        <w:rPr>
          <w:rFonts w:ascii="Traditional Arabic" w:eastAsia="Times New Roman" w:hAnsi="Traditional Arabic" w:cs="Traditional Arabic"/>
          <w:color w:val="333333"/>
          <w:sz w:val="36"/>
          <w:szCs w:val="36"/>
          <w:rtl/>
          <w:lang w:eastAsia="en-GB"/>
        </w:rPr>
        <w:t>يقول الله عز وجل</w:t>
      </w:r>
      <w:r w:rsidR="00575E3A">
        <w:rPr>
          <w:rFonts w:ascii="Traditional Arabic" w:eastAsia="Times New Roman" w:hAnsi="Traditional Arabic" w:cs="Traditional Arabic" w:hint="cs"/>
          <w:color w:val="333333"/>
          <w:sz w:val="36"/>
          <w:szCs w:val="36"/>
          <w:rtl/>
          <w:lang w:eastAsia="en-GB"/>
        </w:rPr>
        <w:t xml:space="preserve"> </w:t>
      </w:r>
      <w:r w:rsidRPr="009F41A0">
        <w:rPr>
          <w:rFonts w:ascii="Traditional Arabic" w:eastAsia="Times New Roman" w:hAnsi="Traditional Arabic" w:cs="Traditional Arabic"/>
          <w:color w:val="000000"/>
          <w:sz w:val="36"/>
          <w:szCs w:val="36"/>
          <w:rtl/>
          <w:lang w:eastAsia="en-GB" w:bidi="ar-EG"/>
        </w:rPr>
        <w:t>(لا إكراه في الدين قد تبين الرشد من الغي)</w:t>
      </w:r>
      <w:r w:rsidRPr="00CC19CC">
        <w:rPr>
          <w:rFonts w:ascii="Traditional Arabic" w:eastAsia="Times New Roman" w:hAnsi="Traditional Arabic" w:cs="Traditional Arabic"/>
          <w:color w:val="000000"/>
          <w:sz w:val="28"/>
          <w:szCs w:val="28"/>
          <w:rtl/>
          <w:lang w:eastAsia="en-GB" w:bidi="ar-EG"/>
        </w:rPr>
        <w:t>(سورة البقرة /256)</w:t>
      </w:r>
      <w:r w:rsidRPr="009F41A0">
        <w:rPr>
          <w:rFonts w:ascii="Traditional Arabic" w:eastAsia="Times New Roman" w:hAnsi="Traditional Arabic" w:cs="Traditional Arabic"/>
          <w:sz w:val="36"/>
          <w:szCs w:val="36"/>
          <w:rtl/>
          <w:lang w:val="en-US" w:eastAsia="en-GB"/>
        </w:rPr>
        <w:t> </w:t>
      </w:r>
    </w:p>
    <w:p w:rsidR="00494B20" w:rsidRDefault="009F41A0" w:rsidP="00494B20">
      <w:pPr>
        <w:bidi/>
        <w:spacing w:after="0" w:line="240" w:lineRule="auto"/>
        <w:rPr>
          <w:rFonts w:ascii="Traditional Arabic" w:eastAsia="Times New Roman" w:hAnsi="Traditional Arabic" w:cs="Traditional Arabic"/>
          <w:color w:val="333333"/>
          <w:sz w:val="36"/>
          <w:szCs w:val="36"/>
          <w:rtl/>
          <w:lang w:eastAsia="en-GB"/>
        </w:rPr>
      </w:pPr>
      <w:r w:rsidRPr="009F41A0">
        <w:rPr>
          <w:rFonts w:ascii="Traditional Arabic" w:eastAsia="Times New Roman" w:hAnsi="Traditional Arabic" w:cs="Traditional Arabic"/>
          <w:color w:val="333333"/>
          <w:sz w:val="36"/>
          <w:szCs w:val="36"/>
          <w:rtl/>
          <w:lang w:eastAsia="en-GB"/>
        </w:rPr>
        <w:t xml:space="preserve">الا انه ظلت جماعات تبطن الكفر وتظهر الاسلام تقية </w:t>
      </w:r>
      <w:r w:rsidR="007746A3">
        <w:rPr>
          <w:rFonts w:ascii="Traditional Arabic" w:eastAsia="Times New Roman" w:hAnsi="Traditional Arabic" w:cs="Traditional Arabic" w:hint="cs"/>
          <w:color w:val="333333"/>
          <w:sz w:val="36"/>
          <w:szCs w:val="36"/>
          <w:rtl/>
          <w:lang w:eastAsia="en-GB"/>
        </w:rPr>
        <w:t xml:space="preserve">, </w:t>
      </w:r>
      <w:r w:rsidRPr="009F41A0">
        <w:rPr>
          <w:rFonts w:ascii="Traditional Arabic" w:eastAsia="Times New Roman" w:hAnsi="Traditional Arabic" w:cs="Traditional Arabic"/>
          <w:color w:val="333333"/>
          <w:sz w:val="36"/>
          <w:szCs w:val="36"/>
          <w:rtl/>
          <w:lang w:eastAsia="en-GB"/>
        </w:rPr>
        <w:t>وتنتظر اليوم الذي تستعيد فيه مجدها العنصري وعزها العرقي لتسود وتقود وتتلذ بالجاه والمنصب و</w:t>
      </w:r>
      <w:r w:rsidR="00CC19CC">
        <w:rPr>
          <w:rFonts w:ascii="Traditional Arabic" w:eastAsia="Times New Roman" w:hAnsi="Traditional Arabic" w:cs="Traditional Arabic" w:hint="cs"/>
          <w:color w:val="333333"/>
          <w:sz w:val="36"/>
          <w:szCs w:val="36"/>
          <w:rtl/>
          <w:lang w:eastAsia="en-GB"/>
        </w:rPr>
        <w:t>قد كانت بداية هذه الفئة في العصر النبوي الذي ظهر دور عبد الله ابن ابي سلول واضحا ً ولم تسلم أم المؤمنين عائشة من لسانه و قذفه ,</w:t>
      </w:r>
    </w:p>
    <w:p w:rsidR="007C6B0B" w:rsidRPr="004075CB" w:rsidRDefault="00CC19CC" w:rsidP="00C17C30">
      <w:pPr>
        <w:bidi/>
        <w:spacing w:after="0" w:line="240" w:lineRule="auto"/>
        <w:rPr>
          <w:rFonts w:ascii="Traditional Arabic" w:eastAsia="Times New Roman" w:hAnsi="Traditional Arabic" w:cs="Traditional Arabic"/>
          <w:color w:val="333333"/>
          <w:sz w:val="36"/>
          <w:szCs w:val="36"/>
          <w:rtl/>
          <w:lang w:val="en-US" w:eastAsia="en-GB"/>
        </w:rPr>
      </w:pPr>
      <w:r>
        <w:rPr>
          <w:rFonts w:ascii="Traditional Arabic" w:eastAsia="Times New Roman" w:hAnsi="Traditional Arabic" w:cs="Traditional Arabic" w:hint="cs"/>
          <w:color w:val="333333"/>
          <w:sz w:val="36"/>
          <w:szCs w:val="36"/>
          <w:rtl/>
          <w:lang w:eastAsia="en-GB"/>
        </w:rPr>
        <w:t xml:space="preserve">ثم ّ </w:t>
      </w:r>
      <w:r w:rsidR="009F41A0" w:rsidRPr="009F41A0">
        <w:rPr>
          <w:rFonts w:ascii="Traditional Arabic" w:eastAsia="Times New Roman" w:hAnsi="Traditional Arabic" w:cs="Traditional Arabic"/>
          <w:color w:val="333333"/>
          <w:sz w:val="36"/>
          <w:szCs w:val="36"/>
          <w:rtl/>
          <w:lang w:eastAsia="en-GB"/>
        </w:rPr>
        <w:t xml:space="preserve">تركزت هذه الجماعات في الحقبة العمرية و العثمانية  مع توسع الفتوحات الاسلامية في اماكن عدة كان اخطرها العراق وفارس </w:t>
      </w:r>
      <w:r w:rsidR="007C6B0B">
        <w:rPr>
          <w:rFonts w:ascii="Traditional Arabic" w:eastAsia="Times New Roman" w:hAnsi="Traditional Arabic" w:cs="Traditional Arabic" w:hint="cs"/>
          <w:color w:val="333333"/>
          <w:sz w:val="36"/>
          <w:szCs w:val="36"/>
          <w:rtl/>
          <w:lang w:eastAsia="en-GB"/>
        </w:rPr>
        <w:t xml:space="preserve">وقد كان عمرا رضي الله عنه يكره تواجد علوج الفرس بالمدينة ويتفرس فيهم الخيانة </w:t>
      </w:r>
      <w:r w:rsidR="007C6B0B" w:rsidRPr="007746A3">
        <w:rPr>
          <w:rFonts w:ascii="Traditional Arabic" w:eastAsia="Times New Roman" w:hAnsi="Traditional Arabic" w:cs="Traditional Arabic"/>
          <w:color w:val="333333"/>
          <w:sz w:val="36"/>
          <w:szCs w:val="36"/>
          <w:rtl/>
          <w:lang w:eastAsia="en-GB"/>
        </w:rPr>
        <w:t xml:space="preserve">,  </w:t>
      </w:r>
      <w:r w:rsidR="00C17C30">
        <w:rPr>
          <w:rFonts w:ascii="Traditional Arabic" w:eastAsia="Times New Roman" w:hAnsi="Traditional Arabic" w:cs="Traditional Arabic" w:hint="cs"/>
          <w:color w:val="333333"/>
          <w:sz w:val="36"/>
          <w:szCs w:val="36"/>
          <w:rtl/>
          <w:lang w:eastAsia="en-GB"/>
        </w:rPr>
        <w:t>فنجده يقول لابن عباس رضي الله عنهما( قد كنت وأبوك تحبان ان تكثر العلوج بالمدينة وكان العباس اكثرهم رقيقا فقال ان شئت فعلت قال كذبت اي اخطأت بعدما تكلموا بلسانكم وصلوا قبلتكم وحجوا حجكم )</w:t>
      </w:r>
      <w:r w:rsidR="007746A3" w:rsidRPr="007746A3">
        <w:rPr>
          <w:rFonts w:ascii="Arabic Typesetting" w:eastAsia="Times New Roman" w:hAnsi="Arabic Typesetting" w:cs="Arabic Typesetting"/>
          <w:color w:val="333333"/>
          <w:sz w:val="44"/>
          <w:szCs w:val="44"/>
          <w:rtl/>
          <w:lang w:eastAsia="en-GB"/>
        </w:rPr>
        <w:t xml:space="preserve"> </w:t>
      </w:r>
      <w:r w:rsidR="007C6B0B">
        <w:rPr>
          <w:rFonts w:ascii="Traditional Arabic" w:eastAsia="Times New Roman" w:hAnsi="Traditional Arabic" w:cs="Traditional Arabic" w:hint="cs"/>
          <w:color w:val="333333"/>
          <w:sz w:val="36"/>
          <w:szCs w:val="36"/>
          <w:rtl/>
          <w:lang w:eastAsia="en-GB"/>
        </w:rPr>
        <w:t xml:space="preserve">وبالفعل لقد </w:t>
      </w:r>
      <w:r w:rsidR="007C6B0B">
        <w:rPr>
          <w:rFonts w:ascii="Traditional Arabic" w:eastAsia="Times New Roman" w:hAnsi="Traditional Arabic" w:cs="Traditional Arabic"/>
          <w:color w:val="333333"/>
          <w:sz w:val="36"/>
          <w:szCs w:val="36"/>
          <w:rtl/>
          <w:lang w:eastAsia="en-GB"/>
        </w:rPr>
        <w:t>خرج منه</w:t>
      </w:r>
      <w:r w:rsidR="007C6B0B">
        <w:rPr>
          <w:rFonts w:ascii="Traditional Arabic" w:eastAsia="Times New Roman" w:hAnsi="Traditional Arabic" w:cs="Traditional Arabic" w:hint="cs"/>
          <w:color w:val="333333"/>
          <w:sz w:val="36"/>
          <w:szCs w:val="36"/>
          <w:rtl/>
          <w:lang w:eastAsia="en-GB"/>
        </w:rPr>
        <w:t xml:space="preserve">م </w:t>
      </w:r>
      <w:r w:rsidR="009F41A0" w:rsidRPr="009F41A0">
        <w:rPr>
          <w:rFonts w:ascii="Traditional Arabic" w:eastAsia="Times New Roman" w:hAnsi="Traditional Arabic" w:cs="Traditional Arabic"/>
          <w:color w:val="333333"/>
          <w:sz w:val="36"/>
          <w:szCs w:val="36"/>
          <w:rtl/>
          <w:lang w:eastAsia="en-GB"/>
        </w:rPr>
        <w:t>من يبحث عن</w:t>
      </w:r>
      <w:r w:rsidR="004075CB">
        <w:rPr>
          <w:rFonts w:ascii="Traditional Arabic" w:eastAsia="Times New Roman" w:hAnsi="Traditional Arabic" w:cs="Traditional Arabic"/>
          <w:color w:val="333333"/>
          <w:sz w:val="36"/>
          <w:szCs w:val="36"/>
          <w:rtl/>
          <w:lang w:eastAsia="en-GB"/>
        </w:rPr>
        <w:t xml:space="preserve"> العرق الساساني و المجد المجوسي</w:t>
      </w:r>
      <w:r w:rsidR="004075CB">
        <w:rPr>
          <w:rFonts w:ascii="Traditional Arabic" w:eastAsia="Times New Roman" w:hAnsi="Traditional Arabic" w:cs="Traditional Arabic" w:hint="cs"/>
          <w:color w:val="333333"/>
          <w:sz w:val="36"/>
          <w:szCs w:val="36"/>
          <w:rtl/>
          <w:lang w:val="en-US" w:eastAsia="en-GB"/>
        </w:rPr>
        <w:t xml:space="preserve"> </w:t>
      </w:r>
      <w:r w:rsidR="009F41A0" w:rsidRPr="009F41A0">
        <w:rPr>
          <w:rFonts w:ascii="Traditional Arabic" w:eastAsia="Times New Roman" w:hAnsi="Traditional Arabic" w:cs="Traditional Arabic"/>
          <w:color w:val="333333"/>
          <w:sz w:val="36"/>
          <w:szCs w:val="36"/>
          <w:rtl/>
          <w:lang w:eastAsia="en-GB"/>
        </w:rPr>
        <w:t xml:space="preserve">اليهودي وكان أبرزهم وقائدهم هو عبد الله ابن سبأ اليهودي الأصل </w:t>
      </w:r>
      <w:r>
        <w:rPr>
          <w:rFonts w:ascii="Traditional Arabic" w:eastAsia="Times New Roman" w:hAnsi="Traditional Arabic" w:cs="Traditional Arabic" w:hint="cs"/>
          <w:color w:val="333333"/>
          <w:sz w:val="36"/>
          <w:szCs w:val="36"/>
          <w:rtl/>
          <w:lang w:eastAsia="en-GB"/>
        </w:rPr>
        <w:t xml:space="preserve">والذي كان له دوراً لا يقل شأناً عن سلفه </w:t>
      </w:r>
      <w:r w:rsidR="007C6B0B">
        <w:rPr>
          <w:rFonts w:ascii="Traditional Arabic" w:eastAsia="Times New Roman" w:hAnsi="Traditional Arabic" w:cs="Traditional Arabic" w:hint="cs"/>
          <w:color w:val="333333"/>
          <w:sz w:val="36"/>
          <w:szCs w:val="36"/>
          <w:rtl/>
          <w:lang w:eastAsia="en-GB"/>
        </w:rPr>
        <w:t xml:space="preserve">وقائده عبد </w:t>
      </w:r>
      <w:r w:rsidR="007C6B0B">
        <w:rPr>
          <w:rFonts w:ascii="Traditional Arabic" w:eastAsia="Times New Roman" w:hAnsi="Traditional Arabic" w:cs="Traditional Arabic" w:hint="cs"/>
          <w:color w:val="333333"/>
          <w:sz w:val="36"/>
          <w:szCs w:val="36"/>
          <w:rtl/>
          <w:lang w:eastAsia="en-GB"/>
        </w:rPr>
        <w:lastRenderedPageBreak/>
        <w:t>الله بن أبي بن سلول في ايقا</w:t>
      </w:r>
      <w:r>
        <w:rPr>
          <w:rFonts w:ascii="Traditional Arabic" w:eastAsia="Times New Roman" w:hAnsi="Traditional Arabic" w:cs="Traditional Arabic" w:hint="cs"/>
          <w:color w:val="333333"/>
          <w:sz w:val="36"/>
          <w:szCs w:val="36"/>
          <w:rtl/>
          <w:lang w:eastAsia="en-GB"/>
        </w:rPr>
        <w:t xml:space="preserve">ع الإحن و نشر الفتن و تزوير الكتب </w:t>
      </w:r>
      <w:r w:rsidRPr="00870E52">
        <w:rPr>
          <w:rFonts w:ascii="Traditional Arabic" w:eastAsia="Times New Roman" w:hAnsi="Traditional Arabic" w:cs="Traditional Arabic" w:hint="cs"/>
          <w:color w:val="333333"/>
          <w:sz w:val="36"/>
          <w:szCs w:val="36"/>
          <w:rtl/>
          <w:lang w:eastAsia="en-GB"/>
        </w:rPr>
        <w:t xml:space="preserve">و شن حملات على السيدة عائشة وباقي الصحبة رضي الله عنهم أجمعين </w:t>
      </w:r>
      <w:r w:rsidR="007C6B0B">
        <w:rPr>
          <w:rFonts w:ascii="Traditional Arabic" w:eastAsia="Times New Roman" w:hAnsi="Traditional Arabic" w:cs="Traditional Arabic" w:hint="cs"/>
          <w:color w:val="333333"/>
          <w:sz w:val="36"/>
          <w:szCs w:val="36"/>
          <w:rtl/>
          <w:lang w:eastAsia="en-GB"/>
        </w:rPr>
        <w:t>.</w:t>
      </w:r>
      <w:r w:rsidR="009F41A0" w:rsidRPr="009F41A0">
        <w:rPr>
          <w:rFonts w:ascii="Traditional Arabic" w:eastAsia="Times New Roman" w:hAnsi="Traditional Arabic" w:cs="Traditional Arabic"/>
          <w:color w:val="333333"/>
          <w:sz w:val="36"/>
          <w:szCs w:val="36"/>
          <w:rtl/>
          <w:lang w:eastAsia="en-GB"/>
        </w:rPr>
        <w:t> </w:t>
      </w:r>
    </w:p>
    <w:p w:rsidR="009F41A0" w:rsidRPr="009F41A0" w:rsidRDefault="00870E52" w:rsidP="004075CB">
      <w:pPr>
        <w:bidi/>
        <w:spacing w:after="0" w:line="240" w:lineRule="auto"/>
        <w:rPr>
          <w:rFonts w:ascii="Traditional Arabic" w:eastAsia="Times New Roman" w:hAnsi="Traditional Arabic" w:cs="Traditional Arabic"/>
          <w:color w:val="333333"/>
          <w:sz w:val="36"/>
          <w:szCs w:val="36"/>
          <w:rtl/>
          <w:lang w:eastAsia="en-GB"/>
        </w:rPr>
      </w:pPr>
      <w:r>
        <w:rPr>
          <w:rFonts w:ascii="Traditional Arabic" w:eastAsia="Times New Roman" w:hAnsi="Traditional Arabic" w:cs="Traditional Arabic"/>
          <w:color w:val="333333"/>
          <w:sz w:val="36"/>
          <w:szCs w:val="36"/>
          <w:rtl/>
          <w:lang w:eastAsia="en-GB"/>
        </w:rPr>
        <w:t xml:space="preserve">وقد اتسمت </w:t>
      </w:r>
      <w:r w:rsidR="00510252">
        <w:rPr>
          <w:rFonts w:ascii="Traditional Arabic" w:eastAsia="Times New Roman" w:hAnsi="Traditional Arabic" w:cs="Traditional Arabic" w:hint="cs"/>
          <w:color w:val="333333"/>
          <w:sz w:val="36"/>
          <w:szCs w:val="36"/>
          <w:rtl/>
          <w:lang w:eastAsia="en-GB"/>
        </w:rPr>
        <w:t xml:space="preserve">مثل هذه الفرق </w:t>
      </w:r>
      <w:r w:rsidR="009F41A0" w:rsidRPr="009F41A0">
        <w:rPr>
          <w:rFonts w:ascii="Traditional Arabic" w:eastAsia="Times New Roman" w:hAnsi="Traditional Arabic" w:cs="Traditional Arabic"/>
          <w:color w:val="333333"/>
          <w:sz w:val="36"/>
          <w:szCs w:val="36"/>
          <w:rtl/>
          <w:lang w:eastAsia="en-GB"/>
        </w:rPr>
        <w:t>بملامح جاهلية موروثة من ق</w:t>
      </w:r>
      <w:r>
        <w:rPr>
          <w:rFonts w:ascii="Traditional Arabic" w:eastAsia="Times New Roman" w:hAnsi="Traditional Arabic" w:cs="Traditional Arabic" w:hint="cs"/>
          <w:color w:val="333333"/>
          <w:sz w:val="36"/>
          <w:szCs w:val="36"/>
          <w:rtl/>
          <w:lang w:eastAsia="en-GB"/>
        </w:rPr>
        <w:t>َ</w:t>
      </w:r>
      <w:r w:rsidR="009F41A0" w:rsidRPr="009F41A0">
        <w:rPr>
          <w:rFonts w:ascii="Traditional Arabic" w:eastAsia="Times New Roman" w:hAnsi="Traditional Arabic" w:cs="Traditional Arabic"/>
          <w:color w:val="333333"/>
          <w:sz w:val="36"/>
          <w:szCs w:val="36"/>
          <w:rtl/>
          <w:lang w:eastAsia="en-GB"/>
        </w:rPr>
        <w:t xml:space="preserve">بل الاسلام  أثرت في نفسيتهم </w:t>
      </w:r>
      <w:r>
        <w:rPr>
          <w:rFonts w:ascii="Traditional Arabic" w:eastAsia="Times New Roman" w:hAnsi="Traditional Arabic" w:cs="Traditional Arabic" w:hint="cs"/>
          <w:color w:val="333333"/>
          <w:sz w:val="36"/>
          <w:szCs w:val="36"/>
          <w:rtl/>
          <w:lang w:eastAsia="en-GB"/>
        </w:rPr>
        <w:t xml:space="preserve">فجاء من </w:t>
      </w:r>
      <w:r w:rsidR="009F41A0" w:rsidRPr="009F41A0">
        <w:rPr>
          <w:rFonts w:ascii="Traditional Arabic" w:eastAsia="Times New Roman" w:hAnsi="Traditional Arabic" w:cs="Traditional Arabic"/>
          <w:color w:val="333333"/>
          <w:sz w:val="36"/>
          <w:szCs w:val="36"/>
          <w:rtl/>
          <w:lang w:eastAsia="en-GB"/>
        </w:rPr>
        <w:t xml:space="preserve">من هؤلاء </w:t>
      </w:r>
      <w:r>
        <w:rPr>
          <w:rFonts w:ascii="Traditional Arabic" w:eastAsia="Times New Roman" w:hAnsi="Traditional Arabic" w:cs="Traditional Arabic" w:hint="cs"/>
          <w:color w:val="333333"/>
          <w:sz w:val="36"/>
          <w:szCs w:val="36"/>
          <w:rtl/>
          <w:lang w:eastAsia="en-GB"/>
        </w:rPr>
        <w:t xml:space="preserve">من </w:t>
      </w:r>
      <w:r w:rsidR="009F41A0" w:rsidRPr="009F41A0">
        <w:rPr>
          <w:rFonts w:ascii="Traditional Arabic" w:eastAsia="Times New Roman" w:hAnsi="Traditional Arabic" w:cs="Traditional Arabic"/>
          <w:color w:val="333333"/>
          <w:sz w:val="36"/>
          <w:szCs w:val="36"/>
          <w:rtl/>
          <w:lang w:eastAsia="en-GB"/>
        </w:rPr>
        <w:t xml:space="preserve">ظل يبطن تلك الملامح الجاهلية والمورثات الثقافية التي عجز عن فصلها عن شعوره بسبب تشبثه بالدنيا  فالشعب الفارسي شعبا لم يخضع سابقا لحكم احتلالي  بل إن مملكته كانت المسيطرة دوما فكانت تسيطر لفترات طويلة على بعض القبائل العربية  في الجاهلية وكان لهم هيبة وسطوة على تلك القبائل لذا فقد نمى لديهم شعور بالسيادة وحب السيطرة فهم شعب </w:t>
      </w:r>
      <w:r w:rsidR="008628DB">
        <w:rPr>
          <w:rFonts w:ascii="Traditional Arabic" w:eastAsia="Times New Roman" w:hAnsi="Traditional Arabic" w:cs="Traditional Arabic" w:hint="cs"/>
          <w:color w:val="333333"/>
          <w:sz w:val="36"/>
          <w:szCs w:val="36"/>
          <w:rtl/>
          <w:lang w:eastAsia="en-GB"/>
        </w:rPr>
        <w:t xml:space="preserve">إلا من رحم ربي قد </w:t>
      </w:r>
      <w:r w:rsidR="009F41A0" w:rsidRPr="009F41A0">
        <w:rPr>
          <w:rFonts w:ascii="Traditional Arabic" w:eastAsia="Times New Roman" w:hAnsi="Traditional Arabic" w:cs="Traditional Arabic"/>
          <w:color w:val="333333"/>
          <w:sz w:val="36"/>
          <w:szCs w:val="36"/>
          <w:rtl/>
          <w:lang w:eastAsia="en-GB"/>
        </w:rPr>
        <w:t xml:space="preserve">جبل على الملوكية وأشرب حبها وقد كانوا ( يقدسون ملوكهم ويعتقدون أنهم ما وجدوا الملك إلا من السماء ومن الله ) </w:t>
      </w:r>
      <w:r w:rsidR="002350E7" w:rsidRPr="00144FD3">
        <w:rPr>
          <w:rFonts w:ascii="Traditional Arabic" w:eastAsia="Times New Roman" w:hAnsi="Traditional Arabic" w:cs="Traditional Arabic" w:hint="cs"/>
          <w:color w:val="333333"/>
          <w:sz w:val="24"/>
          <w:szCs w:val="24"/>
          <w:rtl/>
          <w:lang w:eastAsia="en-GB"/>
        </w:rPr>
        <w:t>(</w:t>
      </w:r>
      <w:r w:rsidR="004075CB" w:rsidRPr="00144FD3">
        <w:rPr>
          <w:rStyle w:val="FootnoteReference"/>
          <w:rFonts w:ascii="Traditional Arabic" w:eastAsia="Times New Roman" w:hAnsi="Traditional Arabic" w:cs="Traditional Arabic"/>
          <w:color w:val="333333"/>
          <w:sz w:val="24"/>
          <w:szCs w:val="24"/>
          <w:rtl/>
          <w:lang w:eastAsia="en-GB"/>
        </w:rPr>
        <w:footnoteReference w:id="100"/>
      </w:r>
      <w:r w:rsidR="002350E7" w:rsidRPr="00144FD3">
        <w:rPr>
          <w:rFonts w:ascii="Traditional Arabic" w:eastAsia="Times New Roman" w:hAnsi="Traditional Arabic" w:cs="Traditional Arabic" w:hint="cs"/>
          <w:color w:val="333333"/>
          <w:sz w:val="24"/>
          <w:szCs w:val="24"/>
          <w:rtl/>
          <w:lang w:eastAsia="en-GB"/>
        </w:rPr>
        <w:t xml:space="preserve">)  </w:t>
      </w:r>
      <w:r w:rsidR="002350E7">
        <w:rPr>
          <w:rFonts w:ascii="Traditional Arabic" w:eastAsia="Times New Roman" w:hAnsi="Traditional Arabic" w:cs="Traditional Arabic" w:hint="cs"/>
          <w:color w:val="333333"/>
          <w:sz w:val="36"/>
          <w:szCs w:val="36"/>
          <w:rtl/>
          <w:lang w:eastAsia="en-GB"/>
        </w:rPr>
        <w:t xml:space="preserve"> </w:t>
      </w:r>
    </w:p>
    <w:p w:rsidR="009F41A0" w:rsidRPr="009F41A0" w:rsidRDefault="009F41A0" w:rsidP="004075CB">
      <w:pPr>
        <w:bidi/>
        <w:spacing w:after="0" w:line="240" w:lineRule="auto"/>
        <w:rPr>
          <w:rFonts w:ascii="Traditional Arabic" w:eastAsia="Times New Roman" w:hAnsi="Traditional Arabic" w:cs="Traditional Arabic"/>
          <w:color w:val="333333"/>
          <w:sz w:val="36"/>
          <w:szCs w:val="36"/>
          <w:rtl/>
          <w:lang w:eastAsia="en-GB"/>
        </w:rPr>
      </w:pPr>
      <w:r w:rsidRPr="009F41A0">
        <w:rPr>
          <w:rFonts w:ascii="Traditional Arabic" w:eastAsia="Times New Roman" w:hAnsi="Traditional Arabic" w:cs="Traditional Arabic"/>
          <w:color w:val="333333"/>
          <w:sz w:val="36"/>
          <w:szCs w:val="36"/>
          <w:rtl/>
          <w:lang w:eastAsia="en-GB"/>
        </w:rPr>
        <w:t xml:space="preserve">وقد كان كل فرد من أفراد الشعب يؤدي ضريبة سنوية تسمى ضريبة الرءوس, ويؤمن بأن الملك ظل الله في الأرض, لأنه يدين بـالمجوسية. </w:t>
      </w:r>
      <w:r w:rsidR="002350E7">
        <w:rPr>
          <w:rFonts w:ascii="Traditional Arabic" w:eastAsia="Times New Roman" w:hAnsi="Traditional Arabic" w:cs="Traditional Arabic" w:hint="cs"/>
          <w:color w:val="333333"/>
          <w:sz w:val="36"/>
          <w:szCs w:val="36"/>
          <w:rtl/>
          <w:lang w:eastAsia="en-GB"/>
        </w:rPr>
        <w:t>)</w:t>
      </w:r>
      <w:r w:rsidR="002350E7" w:rsidRPr="00144FD3">
        <w:rPr>
          <w:rFonts w:ascii="Traditional Arabic" w:eastAsia="Times New Roman" w:hAnsi="Traditional Arabic" w:cs="Traditional Arabic" w:hint="cs"/>
          <w:color w:val="333333"/>
          <w:sz w:val="24"/>
          <w:szCs w:val="24"/>
          <w:rtl/>
          <w:lang w:eastAsia="en-GB"/>
        </w:rPr>
        <w:t>(</w:t>
      </w:r>
      <w:r w:rsidR="004075CB" w:rsidRPr="00144FD3">
        <w:rPr>
          <w:rStyle w:val="FootnoteReference"/>
          <w:rFonts w:ascii="Traditional Arabic" w:eastAsia="Times New Roman" w:hAnsi="Traditional Arabic" w:cs="Traditional Arabic"/>
          <w:color w:val="333333"/>
          <w:sz w:val="24"/>
          <w:szCs w:val="24"/>
          <w:rtl/>
          <w:lang w:eastAsia="en-GB"/>
        </w:rPr>
        <w:footnoteReference w:id="101"/>
      </w:r>
      <w:r w:rsidR="002350E7" w:rsidRPr="00144FD3">
        <w:rPr>
          <w:rFonts w:ascii="Traditional Arabic" w:eastAsia="Times New Roman" w:hAnsi="Traditional Arabic" w:cs="Traditional Arabic" w:hint="cs"/>
          <w:color w:val="333333"/>
          <w:sz w:val="24"/>
          <w:szCs w:val="24"/>
          <w:rtl/>
          <w:lang w:eastAsia="en-GB"/>
        </w:rPr>
        <w:t>)</w:t>
      </w:r>
      <w:r w:rsidR="002350E7">
        <w:rPr>
          <w:rFonts w:ascii="Traditional Arabic" w:eastAsia="Times New Roman" w:hAnsi="Traditional Arabic" w:cs="Traditional Arabic" w:hint="cs"/>
          <w:color w:val="333333"/>
          <w:sz w:val="36"/>
          <w:szCs w:val="36"/>
          <w:rtl/>
          <w:lang w:eastAsia="en-GB"/>
        </w:rPr>
        <w:t xml:space="preserve"> </w:t>
      </w:r>
      <w:r w:rsidRPr="009F41A0">
        <w:rPr>
          <w:rFonts w:ascii="Traditional Arabic" w:eastAsia="Times New Roman" w:hAnsi="Traditional Arabic" w:cs="Traditional Arabic"/>
          <w:color w:val="333333"/>
          <w:sz w:val="36"/>
          <w:szCs w:val="36"/>
          <w:rtl/>
          <w:lang w:eastAsia="en-GB"/>
        </w:rPr>
        <w:t>لذلك ف</w:t>
      </w:r>
      <w:r w:rsidR="007C6B0B">
        <w:rPr>
          <w:rFonts w:ascii="Traditional Arabic" w:eastAsia="Times New Roman" w:hAnsi="Traditional Arabic" w:cs="Traditional Arabic" w:hint="cs"/>
          <w:color w:val="333333"/>
          <w:sz w:val="36"/>
          <w:szCs w:val="36"/>
          <w:rtl/>
          <w:lang w:eastAsia="en-GB"/>
        </w:rPr>
        <w:t>بعضهم</w:t>
      </w:r>
      <w:r w:rsidRPr="009F41A0">
        <w:rPr>
          <w:rFonts w:ascii="Traditional Arabic" w:eastAsia="Times New Roman" w:hAnsi="Traditional Arabic" w:cs="Traditional Arabic"/>
          <w:color w:val="333333"/>
          <w:sz w:val="36"/>
          <w:szCs w:val="36"/>
          <w:rtl/>
          <w:lang w:eastAsia="en-GB"/>
        </w:rPr>
        <w:t xml:space="preserve"> يكنون حقدا دفينا - الا من رحم ربي واسلم خالصا لله  - على من هدم ملوكيتهم وكسر شوكتهم فنقموا على فاتحها عمر بن الخطاب رضي الله عنه وانتهز اليهود ذلك وعلى رأسهم ابن سبأ فاخترع القصص والأساطير في قدسية دم علي بن الحسين رضي الله عنه الملقب بزين العابدين حيث إن أمه ( شهربانو)ابنة ملك يزدجرد من سلالة الساسانيين المقدسين عندهم </w:t>
      </w:r>
      <w:r w:rsidR="007C6B0B">
        <w:rPr>
          <w:rFonts w:ascii="Traditional Arabic" w:eastAsia="Times New Roman" w:hAnsi="Traditional Arabic" w:cs="Traditional Arabic" w:hint="cs"/>
          <w:color w:val="333333"/>
          <w:sz w:val="36"/>
          <w:szCs w:val="36"/>
          <w:rtl/>
          <w:lang w:eastAsia="en-GB"/>
        </w:rPr>
        <w:t>قيل انه قد</w:t>
      </w:r>
      <w:r w:rsidRPr="009F41A0">
        <w:rPr>
          <w:rFonts w:ascii="Traditional Arabic" w:eastAsia="Times New Roman" w:hAnsi="Traditional Arabic" w:cs="Traditional Arabic"/>
          <w:color w:val="333333"/>
          <w:sz w:val="36"/>
          <w:szCs w:val="36"/>
          <w:rtl/>
          <w:lang w:eastAsia="en-GB"/>
        </w:rPr>
        <w:t xml:space="preserve"> تزوجها الحسين رضي الله عنه بعد فتح إيران حين جاءت مع سبايا إيران</w:t>
      </w:r>
      <w:r w:rsidR="007C6B0B">
        <w:rPr>
          <w:rFonts w:ascii="Traditional Arabic" w:eastAsia="Times New Roman" w:hAnsi="Traditional Arabic" w:cs="Traditional Arabic" w:hint="cs"/>
          <w:color w:val="333333"/>
          <w:sz w:val="36"/>
          <w:szCs w:val="36"/>
          <w:rtl/>
          <w:lang w:eastAsia="en-GB"/>
        </w:rPr>
        <w:t xml:space="preserve"> من هنا كان منبع اختلاط اساطير العنصرية الساسانية بالعنصرية الاثنى عشرية و من هنا بات التطهير العرقي لما دونهم حثيثا ومهما</w:t>
      </w:r>
      <w:r w:rsidRPr="009F41A0">
        <w:rPr>
          <w:rFonts w:ascii="Traditional Arabic" w:eastAsia="Times New Roman" w:hAnsi="Traditional Arabic" w:cs="Traditional Arabic"/>
          <w:color w:val="333333"/>
          <w:sz w:val="36"/>
          <w:szCs w:val="36"/>
          <w:rtl/>
          <w:lang w:eastAsia="en-GB"/>
        </w:rPr>
        <w:t xml:space="preserve"> </w:t>
      </w:r>
      <w:r w:rsidR="003C05B8">
        <w:rPr>
          <w:rFonts w:ascii="Traditional Arabic" w:eastAsia="Times New Roman" w:hAnsi="Traditional Arabic" w:cs="Traditional Arabic" w:hint="cs"/>
          <w:color w:val="333333"/>
          <w:sz w:val="36"/>
          <w:szCs w:val="36"/>
          <w:rtl/>
          <w:lang w:eastAsia="en-GB"/>
        </w:rPr>
        <w:t>في أذهان هؤلاء الفرس</w:t>
      </w:r>
      <w:r w:rsidR="004075CB">
        <w:rPr>
          <w:rFonts w:ascii="Traditional Arabic" w:eastAsia="Times New Roman" w:hAnsi="Traditional Arabic" w:cs="Traditional Arabic" w:hint="cs"/>
          <w:color w:val="333333"/>
          <w:sz w:val="36"/>
          <w:szCs w:val="36"/>
          <w:rtl/>
          <w:lang w:eastAsia="en-GB"/>
        </w:rPr>
        <w:t xml:space="preserve"> </w:t>
      </w:r>
      <w:r w:rsidR="003C05B8">
        <w:rPr>
          <w:rFonts w:ascii="Traditional Arabic" w:eastAsia="Times New Roman" w:hAnsi="Traditional Arabic" w:cs="Traditional Arabic" w:hint="cs"/>
          <w:color w:val="333333"/>
          <w:sz w:val="36"/>
          <w:szCs w:val="36"/>
          <w:rtl/>
          <w:lang w:eastAsia="en-GB"/>
        </w:rPr>
        <w:t xml:space="preserve">ذلك </w:t>
      </w:r>
      <w:r w:rsidRPr="009F41A0">
        <w:rPr>
          <w:rFonts w:ascii="Traditional Arabic" w:eastAsia="Times New Roman" w:hAnsi="Traditional Arabic" w:cs="Traditional Arabic"/>
          <w:color w:val="333333"/>
          <w:sz w:val="36"/>
          <w:szCs w:val="36"/>
          <w:rtl/>
          <w:lang w:eastAsia="en-GB"/>
        </w:rPr>
        <w:t>برغم من التشكك  في رواية زواج الحسين رضي الله عنه من ابنة يزدجرد فإن مثل هذه الأقاصيص لا تزال تمثل محورا جوهريا تمناه الفرس في عصور الحضارة الإسلامية  لإثبات تفردهم عن غيرهم إلا من رحم ربي ..</w:t>
      </w:r>
    </w:p>
    <w:p w:rsidR="003C05B8" w:rsidRDefault="009F41A0" w:rsidP="004075CB">
      <w:pPr>
        <w:bidi/>
        <w:spacing w:after="0" w:line="240" w:lineRule="auto"/>
        <w:rPr>
          <w:rFonts w:ascii="Traditional Arabic" w:eastAsia="Times New Roman" w:hAnsi="Traditional Arabic" w:cs="Traditional Arabic"/>
          <w:color w:val="333333"/>
          <w:sz w:val="28"/>
          <w:szCs w:val="28"/>
          <w:rtl/>
          <w:lang w:eastAsia="en-GB"/>
        </w:rPr>
      </w:pPr>
      <w:r w:rsidRPr="009F41A0">
        <w:rPr>
          <w:rFonts w:ascii="Traditional Arabic" w:eastAsia="Times New Roman" w:hAnsi="Traditional Arabic" w:cs="Traditional Arabic"/>
          <w:color w:val="333333"/>
          <w:sz w:val="36"/>
          <w:szCs w:val="36"/>
          <w:rtl/>
          <w:lang w:eastAsia="en-GB"/>
        </w:rPr>
        <w:t xml:space="preserve">يقول أحد المستشرقين الانجليز الذي سكن إيران ودرس تاريخها (من أهم أسباب عداوة أهل </w:t>
      </w:r>
      <w:r w:rsidR="003C05B8">
        <w:rPr>
          <w:rFonts w:ascii="Traditional Arabic" w:eastAsia="Times New Roman" w:hAnsi="Traditional Arabic" w:cs="Traditional Arabic"/>
          <w:color w:val="333333"/>
          <w:sz w:val="36"/>
          <w:szCs w:val="36"/>
          <w:rtl/>
          <w:lang w:eastAsia="en-GB"/>
        </w:rPr>
        <w:t>–</w:t>
      </w:r>
      <w:r w:rsidR="003C05B8">
        <w:rPr>
          <w:rFonts w:ascii="Traditional Arabic" w:eastAsia="Times New Roman" w:hAnsi="Traditional Arabic" w:cs="Traditional Arabic" w:hint="cs"/>
          <w:color w:val="333333"/>
          <w:sz w:val="36"/>
          <w:szCs w:val="36"/>
          <w:rtl/>
          <w:lang w:eastAsia="en-GB"/>
        </w:rPr>
        <w:t xml:space="preserve">الفرس- </w:t>
      </w:r>
      <w:r w:rsidRPr="009F41A0">
        <w:rPr>
          <w:rFonts w:ascii="Traditional Arabic" w:eastAsia="Times New Roman" w:hAnsi="Traditional Arabic" w:cs="Traditional Arabic"/>
          <w:color w:val="333333"/>
          <w:sz w:val="36"/>
          <w:szCs w:val="36"/>
          <w:rtl/>
          <w:lang w:eastAsia="en-GB"/>
        </w:rPr>
        <w:t xml:space="preserve"> للخليفة الراشد الثاني عمر هو أنه فتح العجم وكسر شوكته غير أنهم أعطوا لعدائهم صبغة دينية مذهبية وليس هذا </w:t>
      </w:r>
      <w:r w:rsidR="003C05B8">
        <w:rPr>
          <w:rFonts w:ascii="Traditional Arabic" w:eastAsia="Times New Roman" w:hAnsi="Traditional Arabic" w:cs="Traditional Arabic" w:hint="cs"/>
          <w:color w:val="333333"/>
          <w:sz w:val="36"/>
          <w:szCs w:val="36"/>
          <w:rtl/>
          <w:lang w:eastAsia="en-GB"/>
        </w:rPr>
        <w:t>م</w:t>
      </w:r>
      <w:r w:rsidRPr="009F41A0">
        <w:rPr>
          <w:rFonts w:ascii="Traditional Arabic" w:eastAsia="Times New Roman" w:hAnsi="Traditional Arabic" w:cs="Traditional Arabic"/>
          <w:color w:val="333333"/>
          <w:sz w:val="36"/>
          <w:szCs w:val="36"/>
          <w:rtl/>
          <w:lang w:eastAsia="en-GB"/>
        </w:rPr>
        <w:t>ن الحقيقة بشيء</w:t>
      </w:r>
      <w:r w:rsidRPr="003C05B8">
        <w:rPr>
          <w:rFonts w:ascii="Traditional Arabic" w:eastAsia="Times New Roman" w:hAnsi="Traditional Arabic" w:cs="Traditional Arabic"/>
          <w:color w:val="333333"/>
          <w:sz w:val="28"/>
          <w:szCs w:val="28"/>
          <w:rtl/>
          <w:lang w:eastAsia="en-GB"/>
        </w:rPr>
        <w:t xml:space="preserve">) </w:t>
      </w:r>
      <w:r w:rsidR="000F1FD9">
        <w:rPr>
          <w:rFonts w:ascii="Traditional Arabic" w:eastAsia="Times New Roman" w:hAnsi="Traditional Arabic" w:cs="Traditional Arabic" w:hint="cs"/>
          <w:color w:val="333333"/>
          <w:sz w:val="28"/>
          <w:szCs w:val="28"/>
          <w:rtl/>
          <w:lang w:eastAsia="en-GB"/>
        </w:rPr>
        <w:t>(</w:t>
      </w:r>
      <w:r w:rsidR="004075CB">
        <w:rPr>
          <w:rStyle w:val="FootnoteReference"/>
          <w:rFonts w:ascii="Traditional Arabic" w:eastAsia="Times New Roman" w:hAnsi="Traditional Arabic" w:cs="Traditional Arabic"/>
          <w:color w:val="333333"/>
          <w:sz w:val="28"/>
          <w:szCs w:val="28"/>
          <w:rtl/>
          <w:lang w:eastAsia="en-GB"/>
        </w:rPr>
        <w:footnoteReference w:id="102"/>
      </w:r>
      <w:r w:rsidR="000F1FD9">
        <w:rPr>
          <w:rFonts w:ascii="Traditional Arabic" w:eastAsia="Times New Roman" w:hAnsi="Traditional Arabic" w:cs="Traditional Arabic" w:hint="cs"/>
          <w:color w:val="333333"/>
          <w:sz w:val="28"/>
          <w:szCs w:val="28"/>
          <w:rtl/>
          <w:lang w:eastAsia="en-GB"/>
        </w:rPr>
        <w:t>)</w:t>
      </w:r>
    </w:p>
    <w:p w:rsidR="009F41A0" w:rsidRPr="009F41A0" w:rsidRDefault="009F41A0" w:rsidP="000F1FD9">
      <w:pPr>
        <w:bidi/>
        <w:spacing w:after="0" w:line="240" w:lineRule="auto"/>
        <w:rPr>
          <w:rFonts w:ascii="Traditional Arabic" w:eastAsia="Times New Roman" w:hAnsi="Traditional Arabic" w:cs="Traditional Arabic"/>
          <w:color w:val="333333"/>
          <w:sz w:val="36"/>
          <w:szCs w:val="36"/>
          <w:rtl/>
          <w:lang w:eastAsia="en-GB" w:bidi="ar-EG"/>
        </w:rPr>
      </w:pPr>
      <w:r w:rsidRPr="009F41A0">
        <w:rPr>
          <w:rFonts w:ascii="Traditional Arabic" w:eastAsia="Times New Roman" w:hAnsi="Traditional Arabic" w:cs="Traditional Arabic"/>
          <w:color w:val="333333"/>
          <w:sz w:val="36"/>
          <w:szCs w:val="36"/>
          <w:rtl/>
          <w:lang w:eastAsia="en-GB" w:bidi="ar-EG"/>
        </w:rPr>
        <w:lastRenderedPageBreak/>
        <w:t>ولقد كانت لهذه الفئة اهداف سياسية يسعون لتحقيقها لعل أهم هذه الاهداف</w:t>
      </w:r>
    </w:p>
    <w:p w:rsidR="009F41A0" w:rsidRPr="009F41A0" w:rsidRDefault="009F41A0" w:rsidP="000F1FD9">
      <w:pPr>
        <w:bidi/>
        <w:spacing w:after="0" w:line="240" w:lineRule="auto"/>
        <w:rPr>
          <w:rFonts w:ascii="Traditional Arabic" w:eastAsia="Times New Roman" w:hAnsi="Traditional Arabic" w:cs="Traditional Arabic"/>
          <w:color w:val="333333"/>
          <w:sz w:val="36"/>
          <w:szCs w:val="36"/>
          <w:rtl/>
          <w:lang w:eastAsia="en-GB"/>
        </w:rPr>
      </w:pPr>
      <w:r w:rsidRPr="008628DB">
        <w:rPr>
          <w:rFonts w:ascii="Traditional Arabic" w:eastAsia="Times New Roman" w:hAnsi="Traditional Arabic" w:cs="Traditional Arabic"/>
          <w:sz w:val="36"/>
          <w:szCs w:val="36"/>
          <w:u w:val="single"/>
          <w:rtl/>
          <w:lang w:eastAsia="en-GB"/>
        </w:rPr>
        <w:t xml:space="preserve">أولا </w:t>
      </w:r>
      <w:r w:rsidR="00705992">
        <w:rPr>
          <w:rFonts w:ascii="Traditional Arabic" w:eastAsia="Times New Roman" w:hAnsi="Traditional Arabic" w:cs="Traditional Arabic"/>
          <w:color w:val="333333"/>
          <w:sz w:val="36"/>
          <w:szCs w:val="36"/>
          <w:rtl/>
          <w:lang w:eastAsia="en-GB"/>
        </w:rPr>
        <w:t xml:space="preserve">: تكوين فرقة يهودية </w:t>
      </w:r>
      <w:r w:rsidR="00705992">
        <w:rPr>
          <w:rFonts w:ascii="Traditional Arabic" w:eastAsia="Times New Roman" w:hAnsi="Traditional Arabic" w:cs="Traditional Arabic" w:hint="cs"/>
          <w:color w:val="333333"/>
          <w:sz w:val="36"/>
          <w:szCs w:val="36"/>
          <w:rtl/>
          <w:lang w:eastAsia="en-GB"/>
        </w:rPr>
        <w:t>باطنية ظاهرها</w:t>
      </w:r>
      <w:r w:rsidRPr="009F41A0">
        <w:rPr>
          <w:rFonts w:ascii="Traditional Arabic" w:eastAsia="Times New Roman" w:hAnsi="Traditional Arabic" w:cs="Traditional Arabic"/>
          <w:color w:val="333333"/>
          <w:sz w:val="36"/>
          <w:szCs w:val="36"/>
          <w:rtl/>
          <w:lang w:eastAsia="en-GB"/>
        </w:rPr>
        <w:t xml:space="preserve"> الإسلام تحت قيادته يتظاهرون بالإسلام ويبطنون الكفر وينشرون بين المسلمين عقائد وآراء يهودية كافرة كالرجعة والعلم بالغيب والبداء والعياذ بالله وكذلك ترويج عقيدة الوصايا والولاية التي لم يأت بها قرآن ولا سنة ثابتة .</w:t>
      </w:r>
    </w:p>
    <w:p w:rsidR="009F41A0" w:rsidRPr="009F41A0" w:rsidRDefault="009F41A0" w:rsidP="000F1FD9">
      <w:pPr>
        <w:bidi/>
        <w:spacing w:after="0" w:line="240" w:lineRule="auto"/>
        <w:rPr>
          <w:rFonts w:ascii="Traditional Arabic" w:eastAsia="Times New Roman" w:hAnsi="Traditional Arabic" w:cs="Traditional Arabic"/>
          <w:color w:val="333333"/>
          <w:sz w:val="36"/>
          <w:szCs w:val="36"/>
          <w:rtl/>
          <w:lang w:eastAsia="en-GB"/>
        </w:rPr>
      </w:pPr>
      <w:r w:rsidRPr="00705992">
        <w:rPr>
          <w:rFonts w:ascii="Traditional Arabic" w:eastAsia="Times New Roman" w:hAnsi="Traditional Arabic" w:cs="Traditional Arabic"/>
          <w:color w:val="333333"/>
          <w:sz w:val="36"/>
          <w:szCs w:val="36"/>
          <w:u w:val="single"/>
          <w:rtl/>
          <w:lang w:eastAsia="en-GB"/>
        </w:rPr>
        <w:t> ثانيا</w:t>
      </w:r>
      <w:r w:rsidRPr="009F41A0">
        <w:rPr>
          <w:rFonts w:ascii="Traditional Arabic" w:eastAsia="Times New Roman" w:hAnsi="Traditional Arabic" w:cs="Traditional Arabic"/>
          <w:color w:val="333333"/>
          <w:sz w:val="36"/>
          <w:szCs w:val="36"/>
          <w:rtl/>
          <w:lang w:eastAsia="en-GB"/>
        </w:rPr>
        <w:t xml:space="preserve"> : دس الفتنة بين المسلمين والتآمر على الخليفة الثالث وشق عصى الطاعة حتى يقع الهرج والمرج فتنقطع فتوحات الإسلام وتقف راياته النيرة الرفرافة على بلاد الكفر والمجوسية واليهودية ويستل سيوف المسلمين فيما بينهم وتغمد عن عدوهم .</w:t>
      </w:r>
    </w:p>
    <w:p w:rsidR="009F41A0" w:rsidRPr="009F41A0" w:rsidRDefault="009F41A0" w:rsidP="000F1FD9">
      <w:pPr>
        <w:bidi/>
        <w:spacing w:after="0" w:line="240" w:lineRule="auto"/>
        <w:rPr>
          <w:rFonts w:ascii="Traditional Arabic" w:eastAsia="Times New Roman" w:hAnsi="Traditional Arabic" w:cs="Traditional Arabic"/>
          <w:color w:val="333333"/>
          <w:sz w:val="36"/>
          <w:szCs w:val="36"/>
          <w:rtl/>
          <w:lang w:eastAsia="en-GB"/>
        </w:rPr>
      </w:pPr>
      <w:r w:rsidRPr="00705992">
        <w:rPr>
          <w:rFonts w:ascii="Traditional Arabic" w:eastAsia="Times New Roman" w:hAnsi="Traditional Arabic" w:cs="Traditional Arabic"/>
          <w:color w:val="333333"/>
          <w:sz w:val="36"/>
          <w:szCs w:val="36"/>
          <w:u w:val="single"/>
          <w:rtl/>
          <w:lang w:eastAsia="en-GB"/>
        </w:rPr>
        <w:t xml:space="preserve">ثالثا </w:t>
      </w:r>
      <w:r w:rsidRPr="009F41A0">
        <w:rPr>
          <w:rFonts w:ascii="Traditional Arabic" w:eastAsia="Times New Roman" w:hAnsi="Traditional Arabic" w:cs="Traditional Arabic"/>
          <w:color w:val="333333"/>
          <w:sz w:val="36"/>
          <w:szCs w:val="36"/>
          <w:rtl/>
          <w:lang w:eastAsia="en-GB"/>
        </w:rPr>
        <w:t>: غرس الحقد والضغينه في قلوب الناس ضد الخلفاء الراشدين والمبشرين بالجنة والصحابة فلا يبقى للمسلمين تاريخ يمجدونه ولا رجال يفتخرون بهم ولا قدوة يهتدون بها</w:t>
      </w:r>
      <w:r w:rsidR="00144FD3">
        <w:rPr>
          <w:rFonts w:ascii="Traditional Arabic" w:eastAsia="Times New Roman" w:hAnsi="Traditional Arabic" w:cs="Traditional Arabic"/>
          <w:color w:val="333333"/>
          <w:sz w:val="36"/>
          <w:szCs w:val="36"/>
          <w:rtl/>
          <w:lang w:eastAsia="en-GB"/>
        </w:rPr>
        <w:t xml:space="preserve"> فيقعوا في خيار الأمة حتى ينجر</w:t>
      </w:r>
      <w:r w:rsidR="00144FD3">
        <w:rPr>
          <w:rFonts w:ascii="Traditional Arabic" w:eastAsia="Times New Roman" w:hAnsi="Traditional Arabic" w:cs="Traditional Arabic" w:hint="cs"/>
          <w:color w:val="333333"/>
          <w:sz w:val="36"/>
          <w:szCs w:val="36"/>
          <w:rtl/>
          <w:lang w:eastAsia="en-GB"/>
        </w:rPr>
        <w:t>فوا</w:t>
      </w:r>
      <w:r w:rsidR="00144FD3">
        <w:rPr>
          <w:rFonts w:ascii="Traditional Arabic" w:eastAsia="Times New Roman" w:hAnsi="Traditional Arabic" w:cs="Traditional Arabic"/>
          <w:color w:val="333333"/>
          <w:sz w:val="36"/>
          <w:szCs w:val="36"/>
          <w:rtl/>
          <w:lang w:eastAsia="en-GB"/>
        </w:rPr>
        <w:t xml:space="preserve"> إلى الخوض في سيد ال</w:t>
      </w:r>
      <w:r w:rsidR="00144FD3">
        <w:rPr>
          <w:rFonts w:ascii="Traditional Arabic" w:eastAsia="Times New Roman" w:hAnsi="Traditional Arabic" w:cs="Traditional Arabic" w:hint="cs"/>
          <w:color w:val="333333"/>
          <w:sz w:val="36"/>
          <w:szCs w:val="36"/>
          <w:rtl/>
          <w:lang w:eastAsia="en-GB"/>
        </w:rPr>
        <w:t>مرسلين صلى الله عليه وسلم</w:t>
      </w:r>
      <w:r w:rsidRPr="009F41A0">
        <w:rPr>
          <w:rFonts w:ascii="Traditional Arabic" w:eastAsia="Times New Roman" w:hAnsi="Traditional Arabic" w:cs="Traditional Arabic"/>
          <w:color w:val="333333"/>
          <w:sz w:val="36"/>
          <w:szCs w:val="36"/>
          <w:rtl/>
          <w:lang w:eastAsia="en-GB"/>
        </w:rPr>
        <w:t xml:space="preserve"> </w:t>
      </w:r>
      <w:r w:rsidR="003C05B8">
        <w:rPr>
          <w:rFonts w:ascii="Traditional Arabic" w:eastAsia="Times New Roman" w:hAnsi="Traditional Arabic" w:cs="Traditional Arabic" w:hint="cs"/>
          <w:color w:val="333333"/>
          <w:sz w:val="36"/>
          <w:szCs w:val="36"/>
          <w:rtl/>
          <w:lang w:eastAsia="en-GB"/>
        </w:rPr>
        <w:t>.</w:t>
      </w:r>
    </w:p>
    <w:p w:rsidR="003C05B8" w:rsidRPr="004075CB" w:rsidRDefault="009F41A0" w:rsidP="004075CB">
      <w:pPr>
        <w:bidi/>
        <w:spacing w:after="0" w:line="240" w:lineRule="auto"/>
        <w:rPr>
          <w:rFonts w:ascii="Traditional Arabic" w:eastAsia="Times New Roman" w:hAnsi="Traditional Arabic" w:cs="Traditional Arabic"/>
          <w:color w:val="333333"/>
          <w:sz w:val="24"/>
          <w:szCs w:val="24"/>
          <w:rtl/>
          <w:lang w:eastAsia="en-GB"/>
        </w:rPr>
      </w:pPr>
      <w:r w:rsidRPr="00705992">
        <w:rPr>
          <w:rFonts w:ascii="Traditional Arabic" w:eastAsia="Times New Roman" w:hAnsi="Traditional Arabic" w:cs="Traditional Arabic"/>
          <w:color w:val="333333"/>
          <w:sz w:val="36"/>
          <w:szCs w:val="36"/>
          <w:u w:val="single"/>
          <w:rtl/>
          <w:lang w:eastAsia="en-GB"/>
        </w:rPr>
        <w:t>رابعا</w:t>
      </w:r>
      <w:r w:rsidRPr="009F41A0">
        <w:rPr>
          <w:rFonts w:ascii="Traditional Arabic" w:eastAsia="Times New Roman" w:hAnsi="Traditional Arabic" w:cs="Traditional Arabic"/>
          <w:color w:val="333333"/>
          <w:sz w:val="36"/>
          <w:szCs w:val="36"/>
          <w:rtl/>
          <w:lang w:eastAsia="en-GB"/>
        </w:rPr>
        <w:t xml:space="preserve"> :تكفير الصحابة كلهم فلا يبقى عمدة يعتمد عليها المسلمون </w:t>
      </w:r>
      <w:r w:rsidR="00705992">
        <w:rPr>
          <w:rFonts w:ascii="Traditional Arabic" w:eastAsia="Times New Roman" w:hAnsi="Traditional Arabic" w:cs="Traditional Arabic" w:hint="cs"/>
          <w:color w:val="333333"/>
          <w:sz w:val="36"/>
          <w:szCs w:val="36"/>
          <w:rtl/>
          <w:lang w:eastAsia="en-GB"/>
        </w:rPr>
        <w:t xml:space="preserve">في التلقي </w:t>
      </w:r>
      <w:r w:rsidRPr="009F41A0">
        <w:rPr>
          <w:rFonts w:ascii="Traditional Arabic" w:eastAsia="Times New Roman" w:hAnsi="Traditional Arabic" w:cs="Traditional Arabic"/>
          <w:color w:val="333333"/>
          <w:sz w:val="36"/>
          <w:szCs w:val="36"/>
          <w:rtl/>
          <w:lang w:eastAsia="en-GB"/>
        </w:rPr>
        <w:t>ومن هنا جاء عدم الإيمان بالقرآن الموجود بين أيدينا والقول بان القرآن المنزل على النبي هو عند المهدي المنتظر وصله بطريقة الوحي لأن الخونة (عياذا بالله) أصحاب النبي غيروه . أي إنتاج أنتجه الرسول وأي دعوة دعا إليها صلى الله عليه وسلم وأي رسالة أداها وأي فوج دخل في دين الله إذا؟</w:t>
      </w:r>
      <w:r w:rsidR="000F1FD9">
        <w:rPr>
          <w:rFonts w:ascii="Traditional Arabic" w:eastAsia="Times New Roman" w:hAnsi="Traditional Arabic" w:cs="Traditional Arabic" w:hint="cs"/>
          <w:color w:val="333333"/>
          <w:sz w:val="36"/>
          <w:szCs w:val="36"/>
          <w:rtl/>
          <w:lang w:eastAsia="en-GB"/>
        </w:rPr>
        <w:t xml:space="preserve">) </w:t>
      </w:r>
      <w:r w:rsidR="000F1FD9" w:rsidRPr="004075CB">
        <w:rPr>
          <w:rFonts w:ascii="Traditional Arabic" w:eastAsia="Times New Roman" w:hAnsi="Traditional Arabic" w:cs="Traditional Arabic" w:hint="cs"/>
          <w:color w:val="333333"/>
          <w:sz w:val="24"/>
          <w:szCs w:val="24"/>
          <w:rtl/>
          <w:lang w:eastAsia="en-GB"/>
        </w:rPr>
        <w:t>(</w:t>
      </w:r>
      <w:r w:rsidR="004075CB" w:rsidRPr="004075CB">
        <w:rPr>
          <w:rStyle w:val="FootnoteReference"/>
          <w:rFonts w:ascii="Traditional Arabic" w:eastAsia="Times New Roman" w:hAnsi="Traditional Arabic" w:cs="Traditional Arabic"/>
          <w:color w:val="333333"/>
          <w:sz w:val="24"/>
          <w:szCs w:val="24"/>
          <w:rtl/>
          <w:lang w:eastAsia="en-GB"/>
        </w:rPr>
        <w:footnoteReference w:id="103"/>
      </w:r>
      <w:r w:rsidR="000F1FD9" w:rsidRPr="004075CB">
        <w:rPr>
          <w:rFonts w:ascii="Traditional Arabic" w:eastAsia="Times New Roman" w:hAnsi="Traditional Arabic" w:cs="Traditional Arabic" w:hint="cs"/>
          <w:color w:val="333333"/>
          <w:sz w:val="24"/>
          <w:szCs w:val="24"/>
          <w:rtl/>
          <w:lang w:eastAsia="en-GB"/>
        </w:rPr>
        <w:t>)</w:t>
      </w:r>
    </w:p>
    <w:p w:rsidR="009F41A0" w:rsidRPr="00B26504" w:rsidRDefault="009F41A0" w:rsidP="000F1FD9">
      <w:pPr>
        <w:bidi/>
        <w:spacing w:after="0" w:line="240" w:lineRule="auto"/>
        <w:rPr>
          <w:rFonts w:ascii="Traditional Arabic" w:eastAsia="Times New Roman" w:hAnsi="Traditional Arabic" w:cs="Traditional Arabic"/>
          <w:color w:val="333333"/>
          <w:sz w:val="36"/>
          <w:szCs w:val="36"/>
          <w:rtl/>
          <w:lang w:eastAsia="en-GB" w:bidi="ar-EG"/>
        </w:rPr>
      </w:pPr>
      <w:r w:rsidRPr="003C05B8">
        <w:rPr>
          <w:rFonts w:ascii="Traditional Arabic" w:eastAsia="Times New Roman" w:hAnsi="Traditional Arabic" w:cs="Traditional Arabic"/>
          <w:b/>
          <w:bCs/>
          <w:color w:val="333333"/>
          <w:sz w:val="36"/>
          <w:szCs w:val="36"/>
          <w:rtl/>
          <w:lang w:eastAsia="en-GB"/>
        </w:rPr>
        <w:t>وحتى لا نخرج عن اطار البحث</w:t>
      </w:r>
      <w:r w:rsidRPr="009F41A0">
        <w:rPr>
          <w:rFonts w:ascii="Traditional Arabic" w:eastAsia="Times New Roman" w:hAnsi="Traditional Arabic" w:cs="Traditional Arabic"/>
          <w:color w:val="333333"/>
          <w:sz w:val="36"/>
          <w:szCs w:val="36"/>
          <w:rtl/>
          <w:lang w:eastAsia="en-GB"/>
        </w:rPr>
        <w:t xml:space="preserve"> فإن مثل هذ</w:t>
      </w:r>
      <w:r w:rsidR="00510252">
        <w:rPr>
          <w:rFonts w:ascii="Traditional Arabic" w:eastAsia="Times New Roman" w:hAnsi="Traditional Arabic" w:cs="Traditional Arabic" w:hint="cs"/>
          <w:color w:val="333333"/>
          <w:sz w:val="36"/>
          <w:szCs w:val="36"/>
          <w:rtl/>
          <w:lang w:eastAsia="en-GB"/>
        </w:rPr>
        <w:t>ه</w:t>
      </w:r>
      <w:r w:rsidRPr="009F41A0">
        <w:rPr>
          <w:rFonts w:ascii="Traditional Arabic" w:eastAsia="Times New Roman" w:hAnsi="Traditional Arabic" w:cs="Traditional Arabic"/>
          <w:color w:val="333333"/>
          <w:sz w:val="36"/>
          <w:szCs w:val="36"/>
          <w:rtl/>
          <w:lang w:eastAsia="en-GB"/>
        </w:rPr>
        <w:t xml:space="preserve"> المشاعر</w:t>
      </w:r>
      <w:r w:rsidR="00510252">
        <w:rPr>
          <w:rFonts w:ascii="Traditional Arabic" w:eastAsia="Times New Roman" w:hAnsi="Traditional Arabic" w:cs="Traditional Arabic" w:hint="cs"/>
          <w:color w:val="333333"/>
          <w:sz w:val="36"/>
          <w:szCs w:val="36"/>
          <w:rtl/>
          <w:lang w:eastAsia="en-GB"/>
        </w:rPr>
        <w:t xml:space="preserve"> العنصرية</w:t>
      </w:r>
      <w:r w:rsidRPr="009F41A0">
        <w:rPr>
          <w:rFonts w:ascii="Traditional Arabic" w:eastAsia="Times New Roman" w:hAnsi="Traditional Arabic" w:cs="Traditional Arabic"/>
          <w:color w:val="333333"/>
          <w:sz w:val="36"/>
          <w:szCs w:val="36"/>
          <w:rtl/>
          <w:lang w:eastAsia="en-GB"/>
        </w:rPr>
        <w:t xml:space="preserve"> الدفينة وتلك الاهداف الجسيمة قد </w:t>
      </w:r>
      <w:r w:rsidR="00510252">
        <w:rPr>
          <w:rFonts w:ascii="Traditional Arabic" w:eastAsia="Times New Roman" w:hAnsi="Traditional Arabic" w:cs="Traditional Arabic" w:hint="cs"/>
          <w:color w:val="333333"/>
          <w:sz w:val="36"/>
          <w:szCs w:val="36"/>
          <w:rtl/>
          <w:lang w:eastAsia="en-GB"/>
        </w:rPr>
        <w:t>نالت من</w:t>
      </w:r>
      <w:r w:rsidRPr="009F41A0">
        <w:rPr>
          <w:rFonts w:ascii="Traditional Arabic" w:eastAsia="Times New Roman" w:hAnsi="Traditional Arabic" w:cs="Traditional Arabic"/>
          <w:color w:val="333333"/>
          <w:sz w:val="36"/>
          <w:szCs w:val="36"/>
          <w:rtl/>
          <w:lang w:eastAsia="en-GB"/>
        </w:rPr>
        <w:t xml:space="preserve"> زوجات النبي صلى الله عليه وسلم خاصة حبيبة رسول الله عائشة رضي الله عنها </w:t>
      </w:r>
      <w:r w:rsidR="00510252">
        <w:rPr>
          <w:rFonts w:ascii="Traditional Arabic" w:eastAsia="Times New Roman" w:hAnsi="Traditional Arabic" w:cs="Traditional Arabic" w:hint="cs"/>
          <w:color w:val="333333"/>
          <w:sz w:val="36"/>
          <w:szCs w:val="36"/>
          <w:rtl/>
          <w:lang w:eastAsia="en-GB"/>
        </w:rPr>
        <w:t xml:space="preserve"> سواء في فترة الفتنة الكبرى وما حدث من تزوير و ايقاع الفتن  بين عامة الناس او ما تبع ذلك من توالي </w:t>
      </w:r>
      <w:r w:rsidRPr="009F41A0">
        <w:rPr>
          <w:rFonts w:ascii="Traditional Arabic" w:eastAsia="Times New Roman" w:hAnsi="Traditional Arabic" w:cs="Traditional Arabic"/>
          <w:color w:val="333333"/>
          <w:sz w:val="36"/>
          <w:szCs w:val="36"/>
          <w:rtl/>
          <w:lang w:eastAsia="en-GB"/>
        </w:rPr>
        <w:t>المرويات المكذوبة التي تؤكد على الفجوة الشاسعة بين عائشة وآل البيت و توضح بالكذب والبهتان مدى حقد عائشة رضي الله عنها على فاطمة و علي</w:t>
      </w:r>
      <w:r w:rsidR="00510252">
        <w:rPr>
          <w:rFonts w:ascii="Traditional Arabic" w:eastAsia="Times New Roman" w:hAnsi="Traditional Arabic" w:cs="Traditional Arabic" w:hint="cs"/>
          <w:color w:val="333333"/>
          <w:sz w:val="36"/>
          <w:szCs w:val="36"/>
          <w:rtl/>
          <w:lang w:eastAsia="en-GB"/>
        </w:rPr>
        <w:t xml:space="preserve">ّ رضي الله عنهما </w:t>
      </w:r>
      <w:r w:rsidRPr="009F41A0">
        <w:rPr>
          <w:rFonts w:ascii="Traditional Arabic" w:eastAsia="Times New Roman" w:hAnsi="Traditional Arabic" w:cs="Traditional Arabic"/>
          <w:color w:val="333333"/>
          <w:sz w:val="36"/>
          <w:szCs w:val="36"/>
          <w:rtl/>
          <w:lang w:eastAsia="en-GB"/>
        </w:rPr>
        <w:t xml:space="preserve"> و من شايعهم و </w:t>
      </w:r>
      <w:r w:rsidRPr="00B26504">
        <w:rPr>
          <w:rFonts w:ascii="Traditional Arabic" w:eastAsia="Times New Roman" w:hAnsi="Traditional Arabic" w:cs="Traditional Arabic"/>
          <w:color w:val="333333"/>
          <w:sz w:val="36"/>
          <w:szCs w:val="36"/>
          <w:rtl/>
          <w:lang w:eastAsia="en-GB"/>
        </w:rPr>
        <w:t>انتهازها الفرص و</w:t>
      </w:r>
      <w:r w:rsidR="00510252" w:rsidRPr="00B26504">
        <w:rPr>
          <w:rFonts w:ascii="Traditional Arabic" w:eastAsia="Times New Roman" w:hAnsi="Traditional Arabic" w:cs="Traditional Arabic" w:hint="cs"/>
          <w:color w:val="333333"/>
          <w:sz w:val="36"/>
          <w:szCs w:val="36"/>
          <w:rtl/>
          <w:lang w:eastAsia="en-GB"/>
        </w:rPr>
        <w:t>ا</w:t>
      </w:r>
      <w:r w:rsidRPr="00B26504">
        <w:rPr>
          <w:rFonts w:ascii="Traditional Arabic" w:eastAsia="Times New Roman" w:hAnsi="Traditional Arabic" w:cs="Traditional Arabic"/>
          <w:color w:val="333333"/>
          <w:sz w:val="36"/>
          <w:szCs w:val="36"/>
          <w:rtl/>
          <w:lang w:eastAsia="en-GB"/>
        </w:rPr>
        <w:t>لاحايين للتخلص منهم بشتى الطرق</w:t>
      </w:r>
      <w:r w:rsidR="003C05B8" w:rsidRPr="00B26504">
        <w:rPr>
          <w:rFonts w:ascii="Traditional Arabic" w:eastAsia="Times New Roman" w:hAnsi="Traditional Arabic" w:cs="Traditional Arabic" w:hint="cs"/>
          <w:color w:val="333333"/>
          <w:sz w:val="36"/>
          <w:szCs w:val="36"/>
          <w:rtl/>
          <w:lang w:eastAsia="en-GB"/>
        </w:rPr>
        <w:t xml:space="preserve"> . </w:t>
      </w:r>
    </w:p>
    <w:p w:rsidR="009F41A0" w:rsidRDefault="009F41A0" w:rsidP="009F41A0">
      <w:pPr>
        <w:bidi/>
        <w:spacing w:after="0" w:line="240" w:lineRule="auto"/>
        <w:ind w:left="828"/>
        <w:rPr>
          <w:rFonts w:ascii="Traditional Arabic" w:eastAsia="Times New Roman" w:hAnsi="Traditional Arabic" w:cs="Traditional Arabic"/>
          <w:color w:val="000000" w:themeColor="text1"/>
          <w:sz w:val="36"/>
          <w:szCs w:val="36"/>
          <w:rtl/>
          <w:lang w:eastAsia="en-GB" w:bidi="ar-EG"/>
        </w:rPr>
      </w:pPr>
      <w:r w:rsidRPr="00B26504">
        <w:rPr>
          <w:rFonts w:ascii="Traditional Arabic" w:eastAsia="Times New Roman" w:hAnsi="Traditional Arabic" w:cs="Traditional Arabic"/>
          <w:color w:val="000000" w:themeColor="text1"/>
          <w:sz w:val="36"/>
          <w:szCs w:val="36"/>
          <w:rtl/>
          <w:lang w:eastAsia="en-GB" w:bidi="ar-EG"/>
        </w:rPr>
        <w:t> </w:t>
      </w:r>
    </w:p>
    <w:p w:rsidR="00705992" w:rsidRDefault="00705992" w:rsidP="00705992">
      <w:pPr>
        <w:bidi/>
        <w:spacing w:after="0" w:line="240" w:lineRule="auto"/>
        <w:ind w:left="828"/>
        <w:rPr>
          <w:rFonts w:ascii="Traditional Arabic" w:eastAsia="Times New Roman" w:hAnsi="Traditional Arabic" w:cs="Traditional Arabic"/>
          <w:color w:val="000000" w:themeColor="text1"/>
          <w:sz w:val="36"/>
          <w:szCs w:val="36"/>
          <w:rtl/>
          <w:lang w:eastAsia="en-GB" w:bidi="ar-EG"/>
        </w:rPr>
      </w:pPr>
    </w:p>
    <w:p w:rsidR="00705992" w:rsidRPr="00B26504" w:rsidRDefault="00705992" w:rsidP="00705992">
      <w:pPr>
        <w:bidi/>
        <w:spacing w:after="0" w:line="240" w:lineRule="auto"/>
        <w:ind w:left="828"/>
        <w:rPr>
          <w:rFonts w:ascii="Traditional Arabic" w:eastAsia="Times New Roman" w:hAnsi="Traditional Arabic" w:cs="Traditional Arabic"/>
          <w:color w:val="000000" w:themeColor="text1"/>
          <w:sz w:val="36"/>
          <w:szCs w:val="36"/>
          <w:rtl/>
          <w:lang w:eastAsia="en-GB" w:bidi="ar-EG"/>
        </w:rPr>
      </w:pPr>
    </w:p>
    <w:p w:rsidR="00C847E6" w:rsidRPr="00C06546" w:rsidRDefault="00C847E6" w:rsidP="00705992">
      <w:pPr>
        <w:bidi/>
        <w:spacing w:after="0" w:line="240" w:lineRule="auto"/>
        <w:rPr>
          <w:rFonts w:ascii="Traditional Arabic" w:eastAsia="Times New Roman" w:hAnsi="Traditional Arabic" w:cs="Traditional Arabic"/>
          <w:b/>
          <w:bCs/>
          <w:color w:val="000000" w:themeColor="text1"/>
          <w:sz w:val="36"/>
          <w:szCs w:val="36"/>
          <w:u w:val="single"/>
          <w:rtl/>
          <w:lang w:eastAsia="en-GB" w:bidi="ar-EG"/>
        </w:rPr>
      </w:pPr>
      <w:r w:rsidRPr="00C06546">
        <w:rPr>
          <w:rFonts w:ascii="Traditional Arabic" w:eastAsia="Times New Roman" w:hAnsi="Traditional Arabic" w:cs="Traditional Arabic" w:hint="cs"/>
          <w:b/>
          <w:bCs/>
          <w:color w:val="000000" w:themeColor="text1"/>
          <w:sz w:val="36"/>
          <w:szCs w:val="36"/>
          <w:u w:val="single"/>
          <w:rtl/>
          <w:lang w:eastAsia="en-GB" w:bidi="ar-EG"/>
        </w:rPr>
        <w:lastRenderedPageBreak/>
        <w:t>(ج)</w:t>
      </w:r>
      <w:r w:rsidR="002C6C7A" w:rsidRPr="00C06546">
        <w:rPr>
          <w:rFonts w:ascii="Traditional Arabic" w:eastAsia="Times New Roman" w:hAnsi="Traditional Arabic" w:cs="Traditional Arabic" w:hint="cs"/>
          <w:b/>
          <w:bCs/>
          <w:color w:val="000000" w:themeColor="text1"/>
          <w:sz w:val="36"/>
          <w:szCs w:val="36"/>
          <w:u w:val="single"/>
          <w:rtl/>
          <w:lang w:eastAsia="en-GB" w:bidi="ar-EG"/>
        </w:rPr>
        <w:t xml:space="preserve">أكبر الشبهات </w:t>
      </w:r>
      <w:r w:rsidRPr="00C06546">
        <w:rPr>
          <w:rFonts w:ascii="Traditional Arabic" w:eastAsia="Times New Roman" w:hAnsi="Traditional Arabic" w:cs="Traditional Arabic" w:hint="cs"/>
          <w:b/>
          <w:bCs/>
          <w:color w:val="000000" w:themeColor="text1"/>
          <w:sz w:val="36"/>
          <w:szCs w:val="36"/>
          <w:u w:val="single"/>
          <w:rtl/>
          <w:lang w:eastAsia="en-GB" w:bidi="ar-EG"/>
        </w:rPr>
        <w:t>والمطاعــــن</w:t>
      </w:r>
    </w:p>
    <w:p w:rsidR="002C6C7A" w:rsidRPr="00B26504" w:rsidRDefault="002C6C7A" w:rsidP="00B26504">
      <w:pPr>
        <w:bidi/>
        <w:spacing w:after="0" w:line="240" w:lineRule="auto"/>
        <w:rPr>
          <w:rFonts w:ascii="Traditional Arabic" w:eastAsia="Times New Roman" w:hAnsi="Traditional Arabic" w:cs="Traditional Arabic"/>
          <w:b/>
          <w:bCs/>
          <w:color w:val="000000" w:themeColor="text1"/>
          <w:sz w:val="36"/>
          <w:szCs w:val="36"/>
          <w:rtl/>
          <w:lang w:eastAsia="en-GB" w:bidi="ar-EG"/>
        </w:rPr>
      </w:pPr>
      <w:r w:rsidRPr="00705992">
        <w:rPr>
          <w:rFonts w:ascii="Traditional Arabic" w:eastAsia="Times New Roman" w:hAnsi="Traditional Arabic" w:cs="Traditional Arabic" w:hint="cs"/>
          <w:b/>
          <w:bCs/>
          <w:color w:val="000000" w:themeColor="text1"/>
          <w:sz w:val="36"/>
          <w:szCs w:val="36"/>
          <w:rtl/>
          <w:lang w:eastAsia="en-GB" w:bidi="ar-EG"/>
        </w:rPr>
        <w:t>من خلال ما تقدم في ال</w:t>
      </w:r>
      <w:r w:rsidR="003C05B8" w:rsidRPr="00705992">
        <w:rPr>
          <w:rFonts w:ascii="Traditional Arabic" w:eastAsia="Times New Roman" w:hAnsi="Traditional Arabic" w:cs="Traditional Arabic" w:hint="cs"/>
          <w:b/>
          <w:bCs/>
          <w:color w:val="000000" w:themeColor="text1"/>
          <w:sz w:val="36"/>
          <w:szCs w:val="36"/>
          <w:rtl/>
          <w:lang w:eastAsia="en-GB" w:bidi="ar-EG"/>
        </w:rPr>
        <w:t xml:space="preserve">نقطتين </w:t>
      </w:r>
      <w:r w:rsidRPr="00705992">
        <w:rPr>
          <w:rFonts w:ascii="Traditional Arabic" w:eastAsia="Times New Roman" w:hAnsi="Traditional Arabic" w:cs="Traditional Arabic" w:hint="cs"/>
          <w:b/>
          <w:bCs/>
          <w:color w:val="000000" w:themeColor="text1"/>
          <w:sz w:val="36"/>
          <w:szCs w:val="36"/>
          <w:rtl/>
          <w:lang w:eastAsia="en-GB" w:bidi="ar-EG"/>
        </w:rPr>
        <w:t>السابق</w:t>
      </w:r>
      <w:r w:rsidR="003C05B8" w:rsidRPr="00705992">
        <w:rPr>
          <w:rFonts w:ascii="Traditional Arabic" w:eastAsia="Times New Roman" w:hAnsi="Traditional Arabic" w:cs="Traditional Arabic" w:hint="cs"/>
          <w:b/>
          <w:bCs/>
          <w:color w:val="000000" w:themeColor="text1"/>
          <w:sz w:val="36"/>
          <w:szCs w:val="36"/>
          <w:rtl/>
          <w:lang w:eastAsia="en-GB" w:bidi="ar-EG"/>
        </w:rPr>
        <w:t>ت</w:t>
      </w:r>
      <w:r w:rsidRPr="00705992">
        <w:rPr>
          <w:rFonts w:ascii="Traditional Arabic" w:eastAsia="Times New Roman" w:hAnsi="Traditional Arabic" w:cs="Traditional Arabic" w:hint="cs"/>
          <w:b/>
          <w:bCs/>
          <w:color w:val="000000" w:themeColor="text1"/>
          <w:sz w:val="36"/>
          <w:szCs w:val="36"/>
          <w:rtl/>
          <w:lang w:eastAsia="en-GB" w:bidi="ar-EG"/>
        </w:rPr>
        <w:t>ين</w:t>
      </w:r>
      <w:r w:rsidR="003C05B8" w:rsidRPr="00B26504">
        <w:rPr>
          <w:rFonts w:ascii="Traditional Arabic" w:eastAsia="Times New Roman" w:hAnsi="Traditional Arabic" w:cs="Traditional Arabic" w:hint="cs"/>
          <w:b/>
          <w:bCs/>
          <w:color w:val="000000" w:themeColor="text1"/>
          <w:sz w:val="36"/>
          <w:szCs w:val="36"/>
          <w:rtl/>
          <w:lang w:eastAsia="en-GB" w:bidi="ar-EG"/>
        </w:rPr>
        <w:t xml:space="preserve"> :</w:t>
      </w:r>
    </w:p>
    <w:p w:rsidR="002C6C7A" w:rsidRPr="00B26504" w:rsidRDefault="002C6C7A" w:rsidP="00B26504">
      <w:pPr>
        <w:bidi/>
        <w:spacing w:after="0" w:line="240" w:lineRule="auto"/>
        <w:rPr>
          <w:rFonts w:ascii="Traditional Arabic" w:eastAsia="Times New Roman" w:hAnsi="Traditional Arabic" w:cs="Traditional Arabic"/>
          <w:color w:val="000000" w:themeColor="text1"/>
          <w:sz w:val="36"/>
          <w:szCs w:val="36"/>
          <w:rtl/>
          <w:lang w:eastAsia="en-GB" w:bidi="ar-EG"/>
        </w:rPr>
      </w:pPr>
      <w:r w:rsidRPr="00B26504">
        <w:rPr>
          <w:rFonts w:ascii="Traditional Arabic" w:eastAsia="Times New Roman" w:hAnsi="Traditional Arabic" w:cs="Traditional Arabic" w:hint="cs"/>
          <w:color w:val="000000" w:themeColor="text1"/>
          <w:sz w:val="36"/>
          <w:szCs w:val="36"/>
          <w:rtl/>
          <w:lang w:eastAsia="en-GB" w:bidi="ar-EG"/>
        </w:rPr>
        <w:t>نستطيع ان نحدد أهم متهميْن كانا أساسا في وجود مطاعن ضد ام المؤمنين عائشة رضي الله عنها:-</w:t>
      </w:r>
    </w:p>
    <w:p w:rsidR="00144FD3" w:rsidRDefault="002C6C7A" w:rsidP="00B26504">
      <w:pPr>
        <w:bidi/>
        <w:spacing w:after="0" w:line="240" w:lineRule="auto"/>
        <w:rPr>
          <w:rFonts w:ascii="Traditional Arabic" w:eastAsia="Times New Roman" w:hAnsi="Traditional Arabic" w:cs="Traditional Arabic"/>
          <w:color w:val="333333"/>
          <w:sz w:val="36"/>
          <w:szCs w:val="36"/>
          <w:rtl/>
          <w:lang w:eastAsia="en-GB" w:bidi="ar-EG"/>
        </w:rPr>
      </w:pPr>
      <w:r w:rsidRPr="00705992">
        <w:rPr>
          <w:rFonts w:ascii="Traditional Arabic" w:eastAsia="Times New Roman" w:hAnsi="Traditional Arabic" w:cs="Traditional Arabic" w:hint="cs"/>
          <w:color w:val="000000" w:themeColor="text1"/>
          <w:sz w:val="36"/>
          <w:szCs w:val="36"/>
          <w:u w:val="single"/>
          <w:rtl/>
          <w:lang w:eastAsia="en-GB" w:bidi="ar-EG"/>
        </w:rPr>
        <w:t>المتهم الأول</w:t>
      </w:r>
      <w:r w:rsidRPr="00B26504">
        <w:rPr>
          <w:rFonts w:ascii="Traditional Arabic" w:eastAsia="Times New Roman" w:hAnsi="Traditional Arabic" w:cs="Traditional Arabic" w:hint="cs"/>
          <w:color w:val="000000" w:themeColor="text1"/>
          <w:sz w:val="36"/>
          <w:szCs w:val="36"/>
          <w:rtl/>
          <w:lang w:eastAsia="en-GB" w:bidi="ar-EG"/>
        </w:rPr>
        <w:t xml:space="preserve"> :</w:t>
      </w:r>
      <w:r w:rsidRPr="00B26504">
        <w:rPr>
          <w:rFonts w:ascii="Traditional Arabic" w:eastAsia="Times New Roman" w:hAnsi="Traditional Arabic" w:cs="Traditional Arabic" w:hint="cs"/>
          <w:color w:val="333333"/>
          <w:sz w:val="36"/>
          <w:szCs w:val="36"/>
          <w:rtl/>
          <w:lang w:eastAsia="en-GB" w:bidi="ar-EG"/>
        </w:rPr>
        <w:t xml:space="preserve"> فريق </w:t>
      </w:r>
      <w:r w:rsidRPr="00B26504">
        <w:rPr>
          <w:rFonts w:ascii="Traditional Arabic" w:eastAsia="Times New Roman" w:hAnsi="Traditional Arabic" w:cs="Traditional Arabic"/>
          <w:color w:val="333333"/>
          <w:sz w:val="36"/>
          <w:szCs w:val="36"/>
          <w:rtl/>
          <w:lang w:eastAsia="en-GB" w:bidi="ar-EG"/>
        </w:rPr>
        <w:t>ي</w:t>
      </w:r>
      <w:r w:rsidR="003051C5" w:rsidRPr="00B26504">
        <w:rPr>
          <w:rFonts w:ascii="Traditional Arabic" w:eastAsia="Times New Roman" w:hAnsi="Traditional Arabic" w:cs="Traditional Arabic" w:hint="cs"/>
          <w:color w:val="333333"/>
          <w:sz w:val="36"/>
          <w:szCs w:val="36"/>
          <w:rtl/>
          <w:lang w:eastAsia="en-GB" w:bidi="ar-EG"/>
        </w:rPr>
        <w:t>ُ</w:t>
      </w:r>
      <w:r w:rsidRPr="00B26504">
        <w:rPr>
          <w:rFonts w:ascii="Traditional Arabic" w:eastAsia="Times New Roman" w:hAnsi="Traditional Arabic" w:cs="Traditional Arabic"/>
          <w:color w:val="333333"/>
          <w:sz w:val="36"/>
          <w:szCs w:val="36"/>
          <w:rtl/>
          <w:lang w:eastAsia="en-GB" w:bidi="ar-EG"/>
        </w:rPr>
        <w:t>حس</w:t>
      </w:r>
      <w:r w:rsidRPr="00B26504">
        <w:rPr>
          <w:rFonts w:ascii="Traditional Arabic" w:eastAsia="Times New Roman" w:hAnsi="Traditional Arabic" w:cs="Traditional Arabic" w:hint="cs"/>
          <w:color w:val="333333"/>
          <w:sz w:val="36"/>
          <w:szCs w:val="36"/>
          <w:rtl/>
          <w:lang w:eastAsia="en-GB" w:bidi="ar-EG"/>
        </w:rPr>
        <w:t xml:space="preserve">ب </w:t>
      </w:r>
      <w:r w:rsidRPr="00B26504">
        <w:rPr>
          <w:rFonts w:ascii="Traditional Arabic" w:eastAsia="Times New Roman" w:hAnsi="Traditional Arabic" w:cs="Traditional Arabic"/>
          <w:color w:val="333333"/>
          <w:sz w:val="36"/>
          <w:szCs w:val="36"/>
          <w:rtl/>
          <w:lang w:eastAsia="en-GB" w:bidi="ar-EG"/>
        </w:rPr>
        <w:t>على اهل السن</w:t>
      </w:r>
      <w:r w:rsidR="003051C5" w:rsidRPr="00B26504">
        <w:rPr>
          <w:rFonts w:ascii="Traditional Arabic" w:eastAsia="Times New Roman" w:hAnsi="Traditional Arabic" w:cs="Traditional Arabic"/>
          <w:color w:val="333333"/>
          <w:sz w:val="36"/>
          <w:szCs w:val="36"/>
          <w:rtl/>
          <w:lang w:eastAsia="en-GB" w:bidi="ar-EG"/>
        </w:rPr>
        <w:t>ة من الكتاب والمفكر</w:t>
      </w:r>
      <w:r w:rsidR="003051C5" w:rsidRPr="00B26504">
        <w:rPr>
          <w:rFonts w:ascii="Traditional Arabic" w:eastAsia="Times New Roman" w:hAnsi="Traditional Arabic" w:cs="Traditional Arabic" w:hint="cs"/>
          <w:color w:val="333333"/>
          <w:sz w:val="36"/>
          <w:szCs w:val="36"/>
          <w:rtl/>
          <w:lang w:eastAsia="en-GB" w:bidi="ar-EG"/>
        </w:rPr>
        <w:t>ي</w:t>
      </w:r>
      <w:r w:rsidRPr="00B26504">
        <w:rPr>
          <w:rFonts w:ascii="Traditional Arabic" w:eastAsia="Times New Roman" w:hAnsi="Traditional Arabic" w:cs="Traditional Arabic"/>
          <w:color w:val="333333"/>
          <w:sz w:val="36"/>
          <w:szCs w:val="36"/>
          <w:rtl/>
          <w:lang w:eastAsia="en-GB" w:bidi="ar-EG"/>
        </w:rPr>
        <w:t>ن و</w:t>
      </w:r>
      <w:r w:rsidRPr="00B26504">
        <w:rPr>
          <w:rFonts w:ascii="Traditional Arabic" w:eastAsia="Times New Roman" w:hAnsi="Traditional Arabic" w:cs="Traditional Arabic" w:hint="cs"/>
          <w:color w:val="333333"/>
          <w:sz w:val="36"/>
          <w:szCs w:val="36"/>
          <w:rtl/>
          <w:lang w:eastAsia="en-GB" w:bidi="ar-EG"/>
        </w:rPr>
        <w:t xml:space="preserve">القصاصين </w:t>
      </w:r>
      <w:r w:rsidR="00B26504">
        <w:rPr>
          <w:rFonts w:ascii="Traditional Arabic" w:eastAsia="Times New Roman" w:hAnsi="Traditional Arabic" w:cs="Traditional Arabic" w:hint="cs"/>
          <w:color w:val="333333"/>
          <w:sz w:val="36"/>
          <w:szCs w:val="36"/>
          <w:rtl/>
          <w:lang w:eastAsia="en-GB" w:bidi="ar-EG"/>
        </w:rPr>
        <w:t>والناقلين بلا تحري</w:t>
      </w:r>
      <w:r w:rsidR="00144FD3">
        <w:rPr>
          <w:rFonts w:ascii="Traditional Arabic" w:eastAsia="Times New Roman" w:hAnsi="Traditional Arabic" w:cs="Traditional Arabic" w:hint="cs"/>
          <w:color w:val="333333"/>
          <w:sz w:val="36"/>
          <w:szCs w:val="36"/>
          <w:rtl/>
          <w:lang w:eastAsia="en-GB" w:bidi="ar-EG"/>
        </w:rPr>
        <w:t xml:space="preserve"> .</w:t>
      </w:r>
      <w:r w:rsidR="00B26504">
        <w:rPr>
          <w:rFonts w:ascii="Traditional Arabic" w:eastAsia="Times New Roman" w:hAnsi="Traditional Arabic" w:cs="Traditional Arabic" w:hint="cs"/>
          <w:color w:val="333333"/>
          <w:sz w:val="36"/>
          <w:szCs w:val="36"/>
          <w:rtl/>
          <w:lang w:eastAsia="en-GB" w:bidi="ar-EG"/>
        </w:rPr>
        <w:t xml:space="preserve"> </w:t>
      </w:r>
    </w:p>
    <w:p w:rsidR="002C6C7A" w:rsidRDefault="002C6C7A" w:rsidP="00144FD3">
      <w:pPr>
        <w:bidi/>
        <w:spacing w:after="0" w:line="240" w:lineRule="auto"/>
        <w:rPr>
          <w:rFonts w:ascii="Traditional Arabic" w:eastAsia="Times New Roman" w:hAnsi="Traditional Arabic" w:cs="Traditional Arabic"/>
          <w:color w:val="333333"/>
          <w:sz w:val="36"/>
          <w:szCs w:val="36"/>
          <w:rtl/>
          <w:lang w:eastAsia="en-GB" w:bidi="ar-EG"/>
        </w:rPr>
      </w:pPr>
      <w:r w:rsidRPr="00B26504">
        <w:rPr>
          <w:rFonts w:ascii="Traditional Arabic" w:eastAsia="Times New Roman" w:hAnsi="Traditional Arabic" w:cs="Traditional Arabic" w:hint="cs"/>
          <w:color w:val="333333"/>
          <w:sz w:val="36"/>
          <w:szCs w:val="36"/>
          <w:rtl/>
          <w:lang w:eastAsia="en-GB" w:bidi="ar-EG"/>
        </w:rPr>
        <w:t xml:space="preserve">المتهم الثاني : فريق </w:t>
      </w:r>
      <w:r w:rsidRPr="00B26504">
        <w:rPr>
          <w:rFonts w:ascii="Traditional Arabic" w:eastAsia="Times New Roman" w:hAnsi="Traditional Arabic" w:cs="Traditional Arabic"/>
          <w:color w:val="333333"/>
          <w:sz w:val="36"/>
          <w:szCs w:val="36"/>
          <w:rtl/>
          <w:lang w:eastAsia="en-GB" w:bidi="ar-EG"/>
        </w:rPr>
        <w:t xml:space="preserve">الشيعة </w:t>
      </w:r>
      <w:r w:rsidRPr="00B26504">
        <w:rPr>
          <w:rFonts w:ascii="Traditional Arabic" w:eastAsia="Times New Roman" w:hAnsi="Traditional Arabic" w:cs="Traditional Arabic" w:hint="cs"/>
          <w:color w:val="333333"/>
          <w:sz w:val="36"/>
          <w:szCs w:val="36"/>
          <w:rtl/>
          <w:lang w:eastAsia="en-GB" w:bidi="ar-EG"/>
        </w:rPr>
        <w:t xml:space="preserve">الاثنى عشرية </w:t>
      </w:r>
      <w:r w:rsidR="003051C5" w:rsidRPr="00B26504">
        <w:rPr>
          <w:rFonts w:ascii="Traditional Arabic" w:eastAsia="Times New Roman" w:hAnsi="Traditional Arabic" w:cs="Traditional Arabic"/>
          <w:color w:val="333333"/>
          <w:sz w:val="36"/>
          <w:szCs w:val="36"/>
          <w:rtl/>
          <w:lang w:eastAsia="en-GB" w:bidi="ar-EG"/>
        </w:rPr>
        <w:t>–</w:t>
      </w:r>
      <w:r w:rsidRPr="00B26504">
        <w:rPr>
          <w:rFonts w:ascii="Traditional Arabic" w:eastAsia="Times New Roman" w:hAnsi="Traditional Arabic" w:cs="Traditional Arabic"/>
          <w:color w:val="333333"/>
          <w:sz w:val="36"/>
          <w:szCs w:val="36"/>
          <w:rtl/>
          <w:lang w:eastAsia="en-GB" w:bidi="ar-EG"/>
        </w:rPr>
        <w:t>الروافض</w:t>
      </w:r>
      <w:r w:rsidR="003051C5" w:rsidRPr="00B26504">
        <w:rPr>
          <w:rFonts w:ascii="Traditional Arabic" w:eastAsia="Times New Roman" w:hAnsi="Traditional Arabic" w:cs="Traditional Arabic" w:hint="cs"/>
          <w:color w:val="333333"/>
          <w:sz w:val="36"/>
          <w:szCs w:val="36"/>
          <w:rtl/>
          <w:lang w:eastAsia="en-GB" w:bidi="ar-EG"/>
        </w:rPr>
        <w:t>-</w:t>
      </w:r>
      <w:r w:rsidRPr="00B26504">
        <w:rPr>
          <w:rFonts w:ascii="Traditional Arabic" w:eastAsia="Times New Roman" w:hAnsi="Traditional Arabic" w:cs="Traditional Arabic"/>
          <w:color w:val="333333"/>
          <w:sz w:val="36"/>
          <w:szCs w:val="36"/>
          <w:rtl/>
          <w:lang w:eastAsia="en-GB" w:bidi="ar-EG"/>
        </w:rPr>
        <w:t xml:space="preserve"> </w:t>
      </w:r>
    </w:p>
    <w:p w:rsidR="00B26504" w:rsidRDefault="00B26504" w:rsidP="00B26504">
      <w:pPr>
        <w:bidi/>
        <w:spacing w:after="0" w:line="240" w:lineRule="auto"/>
        <w:rPr>
          <w:rFonts w:ascii="Traditional Arabic" w:eastAsia="Times New Roman" w:hAnsi="Traditional Arabic" w:cs="Traditional Arabic"/>
          <w:color w:val="333333"/>
          <w:sz w:val="36"/>
          <w:szCs w:val="36"/>
          <w:rtl/>
          <w:lang w:eastAsia="en-GB" w:bidi="ar-EG"/>
        </w:rPr>
      </w:pPr>
      <w:r w:rsidRPr="00B26504">
        <w:rPr>
          <w:rFonts w:ascii="Traditional Arabic" w:eastAsia="Times New Roman" w:hAnsi="Traditional Arabic" w:cs="Traditional Arabic"/>
          <w:color w:val="333333"/>
          <w:sz w:val="36"/>
          <w:szCs w:val="36"/>
          <w:rtl/>
          <w:lang w:eastAsia="en-GB" w:bidi="ar-EG"/>
        </w:rPr>
        <w:t> </w:t>
      </w:r>
      <w:r w:rsidRPr="00B26504">
        <w:rPr>
          <w:rFonts w:ascii="Traditional Arabic" w:eastAsia="Times New Roman" w:hAnsi="Traditional Arabic" w:cs="Traditional Arabic" w:hint="cs"/>
          <w:color w:val="333333"/>
          <w:sz w:val="36"/>
          <w:szCs w:val="36"/>
          <w:rtl/>
          <w:lang w:eastAsia="en-GB" w:bidi="ar-EG"/>
        </w:rPr>
        <w:t xml:space="preserve">وقد تنزه بعض من الفريق الأول عن الخوض في الكثير من المطاعن مثل حادثة الأفك </w:t>
      </w:r>
    </w:p>
    <w:p w:rsidR="002C6C7A" w:rsidRPr="001D1E87" w:rsidRDefault="00B26504" w:rsidP="001D1E87">
      <w:pPr>
        <w:bidi/>
        <w:spacing w:after="0" w:line="240" w:lineRule="auto"/>
        <w:rPr>
          <w:rFonts w:ascii="Traditional Arabic" w:eastAsia="Times New Roman" w:hAnsi="Traditional Arabic" w:cs="Traditional Arabic"/>
          <w:color w:val="333333"/>
          <w:sz w:val="36"/>
          <w:szCs w:val="36"/>
          <w:rtl/>
          <w:lang w:eastAsia="en-GB" w:bidi="ar-EG"/>
        </w:rPr>
      </w:pPr>
      <w:r w:rsidRPr="00B26504">
        <w:rPr>
          <w:rFonts w:ascii="Traditional Arabic" w:eastAsia="Times New Roman" w:hAnsi="Traditional Arabic" w:cs="Traditional Arabic" w:hint="cs"/>
          <w:color w:val="333333"/>
          <w:sz w:val="36"/>
          <w:szCs w:val="36"/>
          <w:rtl/>
          <w:lang w:eastAsia="en-GB" w:bidi="ar-EG"/>
        </w:rPr>
        <w:t>الا اننا نجد ان الفريقين يشتركان في أخطر هذه المطاعن وهو ما حدث قبل مقتل الخليفة عثمان</w:t>
      </w:r>
      <w:r w:rsidR="001D1E87">
        <w:rPr>
          <w:rFonts w:ascii="Traditional Arabic" w:eastAsia="Times New Roman" w:hAnsi="Traditional Arabic" w:cs="Traditional Arabic" w:hint="cs"/>
          <w:color w:val="333333"/>
          <w:sz w:val="36"/>
          <w:szCs w:val="36"/>
          <w:rtl/>
          <w:lang w:eastAsia="en-GB" w:bidi="ar-EG"/>
        </w:rPr>
        <w:t xml:space="preserve"> </w:t>
      </w:r>
      <w:r w:rsidR="002C6C7A" w:rsidRPr="001D1E87">
        <w:rPr>
          <w:rFonts w:ascii="Traditional Arabic" w:eastAsia="Times New Roman" w:hAnsi="Traditional Arabic" w:cs="Traditional Arabic" w:hint="cs"/>
          <w:color w:val="333333"/>
          <w:sz w:val="36"/>
          <w:szCs w:val="36"/>
          <w:rtl/>
          <w:lang w:eastAsia="en-GB" w:bidi="ar-EG"/>
        </w:rPr>
        <w:t xml:space="preserve">و بعده مما دار في واقعة الجمل </w:t>
      </w:r>
      <w:r w:rsidR="000A6FD5" w:rsidRPr="001D1E87">
        <w:rPr>
          <w:rFonts w:ascii="Traditional Arabic" w:eastAsia="Times New Roman" w:hAnsi="Traditional Arabic" w:cs="Traditional Arabic" w:hint="cs"/>
          <w:color w:val="333333"/>
          <w:sz w:val="36"/>
          <w:szCs w:val="36"/>
          <w:rtl/>
          <w:lang w:eastAsia="en-GB" w:bidi="ar-EG"/>
        </w:rPr>
        <w:t>.</w:t>
      </w:r>
    </w:p>
    <w:p w:rsidR="002C6C7A" w:rsidRPr="00B26504" w:rsidRDefault="002C6C7A" w:rsidP="00B26504">
      <w:pPr>
        <w:bidi/>
        <w:spacing w:after="0" w:line="240" w:lineRule="auto"/>
        <w:rPr>
          <w:rFonts w:ascii="Traditional Arabic" w:eastAsia="Times New Roman" w:hAnsi="Traditional Arabic" w:cs="Traditional Arabic"/>
          <w:color w:val="333333"/>
          <w:sz w:val="36"/>
          <w:szCs w:val="36"/>
          <w:rtl/>
          <w:lang w:eastAsia="en-GB" w:bidi="ar-EG"/>
        </w:rPr>
      </w:pPr>
      <w:r w:rsidRPr="00B26504">
        <w:rPr>
          <w:rFonts w:ascii="Traditional Arabic" w:eastAsia="Times New Roman" w:hAnsi="Traditional Arabic" w:cs="Traditional Arabic" w:hint="cs"/>
          <w:color w:val="333333"/>
          <w:sz w:val="36"/>
          <w:szCs w:val="36"/>
          <w:rtl/>
          <w:lang w:eastAsia="en-GB" w:bidi="ar-EG"/>
        </w:rPr>
        <w:t xml:space="preserve">وبرغم </w:t>
      </w:r>
      <w:r w:rsidR="000A6FD5" w:rsidRPr="00B26504">
        <w:rPr>
          <w:rFonts w:ascii="Traditional Arabic" w:eastAsia="Times New Roman" w:hAnsi="Traditional Arabic" w:cs="Traditional Arabic" w:hint="cs"/>
          <w:color w:val="333333"/>
          <w:sz w:val="36"/>
          <w:szCs w:val="36"/>
          <w:rtl/>
          <w:lang w:eastAsia="en-GB" w:bidi="ar-EG"/>
        </w:rPr>
        <w:t>ان مطعن الإفك هو الأسوأ إلا اننا ن</w:t>
      </w:r>
      <w:r w:rsidRPr="00B26504">
        <w:rPr>
          <w:rFonts w:ascii="Traditional Arabic" w:eastAsia="Times New Roman" w:hAnsi="Traditional Arabic" w:cs="Traditional Arabic" w:hint="cs"/>
          <w:color w:val="333333"/>
          <w:sz w:val="36"/>
          <w:szCs w:val="36"/>
          <w:rtl/>
          <w:lang w:eastAsia="en-GB" w:bidi="ar-EG"/>
        </w:rPr>
        <w:t>رى ان مط</w:t>
      </w:r>
      <w:r w:rsidR="003051C5" w:rsidRPr="00B26504">
        <w:rPr>
          <w:rFonts w:ascii="Traditional Arabic" w:eastAsia="Times New Roman" w:hAnsi="Traditional Arabic" w:cs="Traditional Arabic" w:hint="cs"/>
          <w:color w:val="333333"/>
          <w:sz w:val="36"/>
          <w:szCs w:val="36"/>
          <w:rtl/>
          <w:lang w:eastAsia="en-GB" w:bidi="ar-EG"/>
        </w:rPr>
        <w:t>ا</w:t>
      </w:r>
      <w:r w:rsidRPr="00B26504">
        <w:rPr>
          <w:rFonts w:ascii="Traditional Arabic" w:eastAsia="Times New Roman" w:hAnsi="Traditional Arabic" w:cs="Traditional Arabic" w:hint="cs"/>
          <w:color w:val="333333"/>
          <w:sz w:val="36"/>
          <w:szCs w:val="36"/>
          <w:rtl/>
          <w:lang w:eastAsia="en-GB" w:bidi="ar-EG"/>
        </w:rPr>
        <w:t xml:space="preserve">عن </w:t>
      </w:r>
      <w:r w:rsidR="003051C5" w:rsidRPr="00B26504">
        <w:rPr>
          <w:rFonts w:ascii="Traditional Arabic" w:eastAsia="Times New Roman" w:hAnsi="Traditional Arabic" w:cs="Traditional Arabic" w:hint="cs"/>
          <w:color w:val="333333"/>
          <w:sz w:val="36"/>
          <w:szCs w:val="36"/>
          <w:rtl/>
          <w:lang w:eastAsia="en-GB" w:bidi="ar-EG"/>
        </w:rPr>
        <w:t>و</w:t>
      </w:r>
      <w:r w:rsidRPr="00B26504">
        <w:rPr>
          <w:rFonts w:ascii="Traditional Arabic" w:eastAsia="Times New Roman" w:hAnsi="Traditional Arabic" w:cs="Traditional Arabic" w:hint="cs"/>
          <w:color w:val="333333"/>
          <w:sz w:val="36"/>
          <w:szCs w:val="36"/>
          <w:rtl/>
          <w:lang w:eastAsia="en-GB" w:bidi="ar-EG"/>
        </w:rPr>
        <w:t>شبهات الفتنة الكبرى هي الاخطر والاكبر والتي ينبغي لنا ان نبسط الحديث في ايضاح موقف أم المؤمنين منها لأسباب</w:t>
      </w:r>
      <w:r w:rsidR="000A6FD5" w:rsidRPr="00B26504">
        <w:rPr>
          <w:rFonts w:ascii="Traditional Arabic" w:eastAsia="Times New Roman" w:hAnsi="Traditional Arabic" w:cs="Traditional Arabic" w:hint="cs"/>
          <w:color w:val="333333"/>
          <w:sz w:val="36"/>
          <w:szCs w:val="36"/>
          <w:rtl/>
          <w:lang w:eastAsia="en-GB" w:bidi="ar-EG"/>
        </w:rPr>
        <w:t xml:space="preserve"> منها :-</w:t>
      </w:r>
    </w:p>
    <w:p w:rsidR="002C6C7A" w:rsidRPr="00B26504" w:rsidRDefault="002C6C7A" w:rsidP="0069148B">
      <w:pPr>
        <w:pStyle w:val="ListParagraph"/>
        <w:numPr>
          <w:ilvl w:val="0"/>
          <w:numId w:val="9"/>
        </w:numPr>
        <w:bidi/>
        <w:spacing w:after="0" w:line="240" w:lineRule="auto"/>
        <w:ind w:left="237" w:firstLine="0"/>
        <w:rPr>
          <w:rFonts w:ascii="Traditional Arabic" w:eastAsia="Times New Roman" w:hAnsi="Traditional Arabic" w:cs="Traditional Arabic"/>
          <w:color w:val="333333"/>
          <w:sz w:val="36"/>
          <w:szCs w:val="36"/>
          <w:lang w:eastAsia="en-GB" w:bidi="ar-EG"/>
        </w:rPr>
      </w:pPr>
      <w:r w:rsidRPr="00B26504">
        <w:rPr>
          <w:rFonts w:ascii="Traditional Arabic" w:eastAsia="Times New Roman" w:hAnsi="Traditional Arabic" w:cs="Traditional Arabic" w:hint="cs"/>
          <w:color w:val="333333"/>
          <w:sz w:val="36"/>
          <w:szCs w:val="36"/>
          <w:rtl/>
          <w:lang w:eastAsia="en-GB" w:bidi="ar-EG"/>
        </w:rPr>
        <w:t xml:space="preserve">اتفاق جميع الفرق في ذكر هذه المطاعن بلا حرج </w:t>
      </w:r>
      <w:r w:rsidR="000A6FD5" w:rsidRPr="00B26504">
        <w:rPr>
          <w:rFonts w:ascii="Traditional Arabic" w:eastAsia="Times New Roman" w:hAnsi="Traditional Arabic" w:cs="Traditional Arabic" w:hint="cs"/>
          <w:color w:val="333333"/>
          <w:sz w:val="36"/>
          <w:szCs w:val="36"/>
          <w:rtl/>
          <w:lang w:eastAsia="en-GB" w:bidi="ar-EG"/>
        </w:rPr>
        <w:t>.</w:t>
      </w:r>
    </w:p>
    <w:p w:rsidR="002C6C7A" w:rsidRPr="003051C5" w:rsidRDefault="00BE4CA4" w:rsidP="0069148B">
      <w:pPr>
        <w:pStyle w:val="ListParagraph"/>
        <w:numPr>
          <w:ilvl w:val="0"/>
          <w:numId w:val="9"/>
        </w:numPr>
        <w:bidi/>
        <w:spacing w:after="0" w:line="240" w:lineRule="auto"/>
        <w:ind w:left="237" w:firstLine="0"/>
        <w:rPr>
          <w:rFonts w:ascii="Traditional Arabic" w:eastAsia="Times New Roman" w:hAnsi="Traditional Arabic" w:cs="Traditional Arabic"/>
          <w:color w:val="333333"/>
          <w:sz w:val="36"/>
          <w:szCs w:val="36"/>
          <w:lang w:eastAsia="en-GB" w:bidi="ar-EG"/>
        </w:rPr>
      </w:pPr>
      <w:r w:rsidRPr="003051C5">
        <w:rPr>
          <w:rFonts w:ascii="Traditional Arabic" w:eastAsia="Times New Roman" w:hAnsi="Traditional Arabic" w:cs="Traditional Arabic" w:hint="cs"/>
          <w:color w:val="333333"/>
          <w:sz w:val="36"/>
          <w:szCs w:val="36"/>
          <w:rtl/>
          <w:lang w:eastAsia="en-GB" w:bidi="ar-EG"/>
        </w:rPr>
        <w:t xml:space="preserve">انتشار هذه المطاعن على مستوى واسع </w:t>
      </w:r>
      <w:r w:rsidR="00E53A3F">
        <w:rPr>
          <w:rFonts w:ascii="Traditional Arabic" w:eastAsia="Times New Roman" w:hAnsi="Traditional Arabic" w:cs="Traditional Arabic" w:hint="cs"/>
          <w:color w:val="333333"/>
          <w:sz w:val="36"/>
          <w:szCs w:val="36"/>
          <w:rtl/>
          <w:lang w:eastAsia="en-GB" w:bidi="ar-EG"/>
        </w:rPr>
        <w:t>مع الافتقار لاجلائها -</w:t>
      </w:r>
      <w:r w:rsidRPr="003051C5">
        <w:rPr>
          <w:rFonts w:ascii="Traditional Arabic" w:eastAsia="Times New Roman" w:hAnsi="Traditional Arabic" w:cs="Traditional Arabic" w:hint="cs"/>
          <w:color w:val="333333"/>
          <w:sz w:val="36"/>
          <w:szCs w:val="36"/>
          <w:rtl/>
          <w:lang w:eastAsia="en-GB" w:bidi="ar-EG"/>
        </w:rPr>
        <w:t>كمثل انتشارها في بعض مناهج الدارسة و الكتب المتداولة</w:t>
      </w:r>
      <w:r w:rsidR="00E53A3F">
        <w:rPr>
          <w:rFonts w:ascii="Traditional Arabic" w:eastAsia="Times New Roman" w:hAnsi="Traditional Arabic" w:cs="Traditional Arabic" w:hint="cs"/>
          <w:color w:val="333333"/>
          <w:sz w:val="36"/>
          <w:szCs w:val="36"/>
          <w:rtl/>
          <w:lang w:eastAsia="en-GB" w:bidi="ar-EG"/>
        </w:rPr>
        <w:t xml:space="preserve"> و في المجالس و النقاشات- </w:t>
      </w:r>
    </w:p>
    <w:p w:rsidR="00BE4CA4" w:rsidRPr="003051C5" w:rsidRDefault="00BE4CA4" w:rsidP="0069148B">
      <w:pPr>
        <w:pStyle w:val="ListParagraph"/>
        <w:numPr>
          <w:ilvl w:val="0"/>
          <w:numId w:val="9"/>
        </w:numPr>
        <w:bidi/>
        <w:spacing w:after="0" w:line="240" w:lineRule="auto"/>
        <w:ind w:left="237" w:firstLine="0"/>
        <w:rPr>
          <w:rFonts w:ascii="Traditional Arabic" w:eastAsia="Times New Roman" w:hAnsi="Traditional Arabic" w:cs="Traditional Arabic"/>
          <w:color w:val="333333"/>
          <w:sz w:val="36"/>
          <w:szCs w:val="36"/>
          <w:lang w:eastAsia="en-GB" w:bidi="ar-EG"/>
        </w:rPr>
      </w:pPr>
      <w:r w:rsidRPr="003051C5">
        <w:rPr>
          <w:rFonts w:ascii="Traditional Arabic" w:eastAsia="Times New Roman" w:hAnsi="Traditional Arabic" w:cs="Traditional Arabic" w:hint="cs"/>
          <w:color w:val="333333"/>
          <w:sz w:val="36"/>
          <w:szCs w:val="36"/>
          <w:rtl/>
          <w:lang w:eastAsia="en-GB" w:bidi="ar-EG"/>
        </w:rPr>
        <w:t xml:space="preserve">جاءت تبرئة السيدة عائشة رضي الله عنها من الأفك في آيات محكمات من القرآن الكريم وأخذت هذه القضية حقها من البسط و الايضاح </w:t>
      </w:r>
      <w:r w:rsidR="000A6FD5">
        <w:rPr>
          <w:rFonts w:ascii="Traditional Arabic" w:eastAsia="Times New Roman" w:hAnsi="Traditional Arabic" w:cs="Traditional Arabic" w:hint="cs"/>
          <w:color w:val="333333"/>
          <w:sz w:val="36"/>
          <w:szCs w:val="36"/>
          <w:rtl/>
          <w:lang w:eastAsia="en-GB" w:bidi="ar-EG"/>
        </w:rPr>
        <w:t>ومن يطلع على تفاسير الشيعة في آيات سورة النور يدرك مدى هزيان هذا التفسير و تضاربه و وضوح كذبه وعدم اتباعه للاسلوب العلمي في سوق الادلة  ذلك لكل من لديه مسكة علم من علوم اصول التفسير او قرأ تفسير الايات من مصادرها المعتبرة.</w:t>
      </w:r>
    </w:p>
    <w:p w:rsidR="00BE4CA4" w:rsidRDefault="00BE4CA4" w:rsidP="00B26504">
      <w:pPr>
        <w:pStyle w:val="NormalWeb"/>
        <w:bidi/>
        <w:spacing w:before="0" w:beforeAutospacing="0" w:after="0" w:afterAutospacing="0"/>
        <w:rPr>
          <w:rFonts w:ascii="Traditional Arabic" w:hAnsi="Traditional Arabic" w:cs="Traditional Arabic"/>
          <w:sz w:val="36"/>
          <w:szCs w:val="36"/>
          <w:lang w:bidi="ar-EG"/>
        </w:rPr>
      </w:pPr>
      <w:r>
        <w:rPr>
          <w:rFonts w:ascii="Traditional Arabic" w:hAnsi="Traditional Arabic" w:cs="Traditional Arabic"/>
          <w:sz w:val="36"/>
          <w:szCs w:val="36"/>
          <w:rtl/>
          <w:lang w:bidi="ar-EG"/>
        </w:rPr>
        <w:t xml:space="preserve">اما الكارثة الكبرى فهي التي تشبعت بها الاذهان و ربيت بها العقول وتدراستها الافهام في مناهج التعليم و المجالس </w:t>
      </w:r>
      <w:r>
        <w:rPr>
          <w:rFonts w:ascii="Traditional Arabic" w:hAnsi="Traditional Arabic" w:cs="Traditional Arabic" w:hint="cs"/>
          <w:sz w:val="36"/>
          <w:szCs w:val="36"/>
          <w:rtl/>
          <w:lang w:bidi="ar-EG"/>
        </w:rPr>
        <w:t xml:space="preserve">وكتب المشاهير من الأدباء والمفكرين </w:t>
      </w:r>
      <w:r>
        <w:rPr>
          <w:rFonts w:ascii="Traditional Arabic" w:hAnsi="Traditional Arabic" w:cs="Traditional Arabic"/>
          <w:sz w:val="36"/>
          <w:szCs w:val="36"/>
          <w:rtl/>
          <w:lang w:bidi="ar-EG"/>
        </w:rPr>
        <w:t>وغيره</w:t>
      </w:r>
      <w:r>
        <w:rPr>
          <w:rFonts w:ascii="Traditional Arabic" w:hAnsi="Traditional Arabic" w:cs="Traditional Arabic" w:hint="cs"/>
          <w:sz w:val="36"/>
          <w:szCs w:val="36"/>
          <w:rtl/>
          <w:lang w:bidi="ar-EG"/>
        </w:rPr>
        <w:t xml:space="preserve">م </w:t>
      </w:r>
      <w:r>
        <w:rPr>
          <w:rFonts w:ascii="Traditional Arabic" w:hAnsi="Traditional Arabic" w:cs="Traditional Arabic"/>
          <w:sz w:val="36"/>
          <w:szCs w:val="36"/>
          <w:rtl/>
          <w:lang w:bidi="ar-EG"/>
        </w:rPr>
        <w:t>على انها شبهة</w:t>
      </w:r>
      <w:r w:rsidR="00705992">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ل</w:t>
      </w:r>
      <w:r>
        <w:rPr>
          <w:rFonts w:ascii="Traditional Arabic" w:hAnsi="Traditional Arabic" w:cs="Traditional Arabic"/>
          <w:sz w:val="36"/>
          <w:szCs w:val="36"/>
          <w:rtl/>
          <w:lang w:bidi="ar-EG"/>
        </w:rPr>
        <w:t xml:space="preserve">نجد المسلمين يتنازعون فيها ويختلفون وكأنها </w:t>
      </w:r>
      <w:r>
        <w:rPr>
          <w:rFonts w:ascii="Traditional Arabic" w:hAnsi="Traditional Arabic" w:cs="Traditional Arabic" w:hint="cs"/>
          <w:sz w:val="36"/>
          <w:szCs w:val="36"/>
          <w:rtl/>
          <w:lang w:bidi="ar-EG"/>
        </w:rPr>
        <w:t>(</w:t>
      </w:r>
      <w:r>
        <w:rPr>
          <w:rFonts w:ascii="Traditional Arabic" w:hAnsi="Traditional Arabic" w:cs="Traditional Arabic"/>
          <w:sz w:val="36"/>
          <w:szCs w:val="36"/>
          <w:rtl/>
          <w:lang w:bidi="ar-EG"/>
        </w:rPr>
        <w:t xml:space="preserve">قصة تاريخية </w:t>
      </w:r>
      <w:r>
        <w:rPr>
          <w:rFonts w:ascii="Traditional Arabic" w:hAnsi="Traditional Arabic" w:cs="Traditional Arabic" w:hint="cs"/>
          <w:sz w:val="36"/>
          <w:szCs w:val="36"/>
          <w:rtl/>
          <w:lang w:bidi="ar-EG"/>
        </w:rPr>
        <w:t xml:space="preserve">) </w:t>
      </w:r>
      <w:r>
        <w:rPr>
          <w:rFonts w:ascii="Traditional Arabic" w:hAnsi="Traditional Arabic" w:cs="Traditional Arabic"/>
          <w:sz w:val="36"/>
          <w:szCs w:val="36"/>
          <w:rtl/>
          <w:lang w:bidi="ar-EG"/>
        </w:rPr>
        <w:t>نس</w:t>
      </w:r>
      <w:r>
        <w:rPr>
          <w:rFonts w:ascii="Traditional Arabic" w:hAnsi="Traditional Arabic" w:cs="Traditional Arabic" w:hint="cs"/>
          <w:sz w:val="36"/>
          <w:szCs w:val="36"/>
          <w:rtl/>
          <w:lang w:bidi="ar-EG"/>
        </w:rPr>
        <w:t xml:space="preserve">ج </w:t>
      </w:r>
      <w:r>
        <w:rPr>
          <w:rFonts w:ascii="Traditional Arabic" w:hAnsi="Traditional Arabic" w:cs="Traditional Arabic"/>
          <w:sz w:val="36"/>
          <w:szCs w:val="36"/>
          <w:rtl/>
          <w:lang w:bidi="ar-EG"/>
        </w:rPr>
        <w:t>خيطها من وحي القلم يمكن ل</w:t>
      </w:r>
      <w:r>
        <w:rPr>
          <w:rFonts w:ascii="Traditional Arabic" w:hAnsi="Traditional Arabic" w:cs="Traditional Arabic" w:hint="cs"/>
          <w:sz w:val="36"/>
          <w:szCs w:val="36"/>
          <w:rtl/>
          <w:lang w:bidi="ar-EG"/>
        </w:rPr>
        <w:t>أ</w:t>
      </w:r>
      <w:r>
        <w:rPr>
          <w:rFonts w:ascii="Traditional Arabic" w:hAnsi="Traditional Arabic" w:cs="Traditional Arabic"/>
          <w:sz w:val="36"/>
          <w:szCs w:val="36"/>
          <w:rtl/>
          <w:lang w:bidi="ar-EG"/>
        </w:rPr>
        <w:t xml:space="preserve">ي شخص البت فيها والفصل بين ابطالها والذي يغفل عنه الكثير ان الحديث عن مثل </w:t>
      </w:r>
      <w:r>
        <w:rPr>
          <w:rFonts w:ascii="Traditional Arabic" w:hAnsi="Traditional Arabic" w:cs="Traditional Arabic"/>
          <w:sz w:val="36"/>
          <w:szCs w:val="36"/>
          <w:rtl/>
          <w:lang w:bidi="ar-EG"/>
        </w:rPr>
        <w:lastRenderedPageBreak/>
        <w:t>هذه الاحداث هو كمثل من يتكلم في العقيدة الاسلامية بغير علم</w:t>
      </w:r>
      <w:r w:rsidR="000A6FD5">
        <w:rPr>
          <w:rFonts w:ascii="Traditional Arabic" w:hAnsi="Traditional Arabic" w:cs="Traditional Arabic" w:hint="cs"/>
          <w:sz w:val="36"/>
          <w:szCs w:val="36"/>
          <w:rtl/>
          <w:lang w:bidi="ar-EG"/>
        </w:rPr>
        <w:t xml:space="preserve"> , </w:t>
      </w:r>
      <w:r>
        <w:rPr>
          <w:rFonts w:ascii="Traditional Arabic" w:hAnsi="Traditional Arabic" w:cs="Traditional Arabic"/>
          <w:sz w:val="36"/>
          <w:szCs w:val="36"/>
          <w:rtl/>
          <w:lang w:bidi="ar-EG"/>
        </w:rPr>
        <w:t xml:space="preserve"> ذلك حينما يتخذ من احداث القصة ابطالا و</w:t>
      </w:r>
      <w:r w:rsidR="0071582C">
        <w:rPr>
          <w:rFonts w:ascii="Traditional Arabic" w:hAnsi="Traditional Arabic" w:cs="Traditional Arabic"/>
          <w:sz w:val="36"/>
          <w:szCs w:val="36"/>
          <w:rtl/>
          <w:lang w:bidi="ar-EG"/>
        </w:rPr>
        <w:t>رموز ويسفه</w:t>
      </w:r>
      <w:r>
        <w:rPr>
          <w:rFonts w:ascii="Traditional Arabic" w:hAnsi="Traditional Arabic" w:cs="Traditional Arabic"/>
          <w:sz w:val="36"/>
          <w:szCs w:val="36"/>
          <w:rtl/>
          <w:lang w:bidi="ar-EG"/>
        </w:rPr>
        <w:t xml:space="preserve"> بعض الصحبة و</w:t>
      </w:r>
      <w:r w:rsidR="000A6FD5">
        <w:rPr>
          <w:rFonts w:ascii="Traditional Arabic" w:hAnsi="Traditional Arabic" w:cs="Traditional Arabic"/>
          <w:sz w:val="36"/>
          <w:szCs w:val="36"/>
          <w:rtl/>
          <w:lang w:bidi="ar-EG"/>
        </w:rPr>
        <w:t xml:space="preserve"> يتنازع في صدقية البعض فينسى اس</w:t>
      </w:r>
      <w:r>
        <w:rPr>
          <w:rFonts w:ascii="Traditional Arabic" w:hAnsi="Traditional Arabic" w:cs="Traditional Arabic"/>
          <w:sz w:val="36"/>
          <w:szCs w:val="36"/>
          <w:rtl/>
          <w:lang w:bidi="ar-EG"/>
        </w:rPr>
        <w:t>سا وشروطا تقدم ذكرها ينبغي ان نلتزم بها اثناء الحديث عن مثل هذه الامور الحساسة والدقيقة والتي زل بسببها اقدام و تراجعت اقلام</w:t>
      </w:r>
      <w:r>
        <w:rPr>
          <w:rFonts w:ascii="Traditional Arabic" w:hAnsi="Traditional Arabic" w:cs="Traditional Arabic" w:hint="cs"/>
          <w:sz w:val="36"/>
          <w:szCs w:val="36"/>
          <w:rtl/>
          <w:lang w:bidi="ar-EG"/>
        </w:rPr>
        <w:t>.</w:t>
      </w:r>
    </w:p>
    <w:p w:rsidR="003051C5" w:rsidRDefault="00BE4CA4" w:rsidP="001D1E87">
      <w:pPr>
        <w:numPr>
          <w:ilvl w:val="0"/>
          <w:numId w:val="9"/>
        </w:numPr>
        <w:bidi/>
        <w:spacing w:after="0" w:line="240" w:lineRule="auto"/>
        <w:ind w:left="237" w:firstLine="0"/>
        <w:rPr>
          <w:rFonts w:ascii="Traditional Arabic" w:eastAsia="Times New Roman" w:hAnsi="Traditional Arabic" w:cs="Traditional Arabic"/>
          <w:sz w:val="36"/>
          <w:szCs w:val="36"/>
          <w:lang w:eastAsia="en-GB" w:bidi="ar-EG"/>
        </w:rPr>
      </w:pPr>
      <w:r w:rsidRPr="00BE4CA4">
        <w:rPr>
          <w:rFonts w:ascii="Traditional Arabic" w:eastAsia="Times New Roman" w:hAnsi="Traditional Arabic" w:cs="Traditional Arabic"/>
          <w:sz w:val="36"/>
          <w:szCs w:val="36"/>
          <w:rtl/>
          <w:lang w:eastAsia="en-GB" w:bidi="ar-EG"/>
        </w:rPr>
        <w:t xml:space="preserve">الكثير من العامة يتورعون لخلقهم الدمث في الخوض في اعراض المؤمنين ويعدونه مشينا </w:t>
      </w:r>
      <w:r w:rsidR="00E53A3F">
        <w:rPr>
          <w:rFonts w:ascii="Traditional Arabic" w:eastAsia="Times New Roman" w:hAnsi="Traditional Arabic" w:cs="Traditional Arabic" w:hint="cs"/>
          <w:sz w:val="36"/>
          <w:szCs w:val="36"/>
          <w:rtl/>
          <w:lang w:eastAsia="en-GB" w:bidi="ar-EG"/>
        </w:rPr>
        <w:t xml:space="preserve">والبعض يفقه حكم من قذفها .. </w:t>
      </w:r>
      <w:r w:rsidRPr="00BE4CA4">
        <w:rPr>
          <w:rFonts w:ascii="Traditional Arabic" w:eastAsia="Times New Roman" w:hAnsi="Traditional Arabic" w:cs="Traditional Arabic"/>
          <w:sz w:val="36"/>
          <w:szCs w:val="36"/>
          <w:rtl/>
          <w:lang w:eastAsia="en-GB" w:bidi="ar-EG"/>
        </w:rPr>
        <w:t xml:space="preserve">لذا فان </w:t>
      </w:r>
      <w:r w:rsidR="0071582C">
        <w:rPr>
          <w:rFonts w:ascii="Traditional Arabic" w:eastAsia="Times New Roman" w:hAnsi="Traditional Arabic" w:cs="Traditional Arabic"/>
          <w:sz w:val="36"/>
          <w:szCs w:val="36"/>
          <w:rtl/>
          <w:lang w:eastAsia="en-GB" w:bidi="ar-EG"/>
        </w:rPr>
        <w:t xml:space="preserve">تنزيه السيدة عائشة عن </w:t>
      </w:r>
      <w:r w:rsidR="0071582C">
        <w:rPr>
          <w:rFonts w:ascii="Traditional Arabic" w:eastAsia="Times New Roman" w:hAnsi="Traditional Arabic" w:cs="Traditional Arabic" w:hint="cs"/>
          <w:sz w:val="36"/>
          <w:szCs w:val="36"/>
          <w:rtl/>
          <w:lang w:eastAsia="en-GB" w:bidi="ar-EG"/>
        </w:rPr>
        <w:t xml:space="preserve">شبهة الإفك </w:t>
      </w:r>
      <w:r w:rsidRPr="00BE4CA4">
        <w:rPr>
          <w:rFonts w:ascii="Traditional Arabic" w:eastAsia="Times New Roman" w:hAnsi="Traditional Arabic" w:cs="Traditional Arabic"/>
          <w:sz w:val="36"/>
          <w:szCs w:val="36"/>
          <w:rtl/>
          <w:lang w:eastAsia="en-GB" w:bidi="ar-EG"/>
        </w:rPr>
        <w:t xml:space="preserve"> يكون </w:t>
      </w:r>
      <w:r w:rsidR="00E53A3F">
        <w:rPr>
          <w:rFonts w:ascii="Traditional Arabic" w:eastAsia="Times New Roman" w:hAnsi="Traditional Arabic" w:cs="Traditional Arabic" w:hint="cs"/>
          <w:sz w:val="36"/>
          <w:szCs w:val="36"/>
          <w:rtl/>
          <w:lang w:eastAsia="en-GB" w:bidi="ar-EG"/>
        </w:rPr>
        <w:t>سريعا</w:t>
      </w:r>
      <w:r w:rsidR="001D1E87">
        <w:rPr>
          <w:rFonts w:ascii="Traditional Arabic" w:eastAsia="Times New Roman" w:hAnsi="Traditional Arabic" w:cs="Traditional Arabic"/>
          <w:sz w:val="36"/>
          <w:szCs w:val="36"/>
          <w:rtl/>
          <w:lang w:eastAsia="en-GB" w:bidi="ar-EG"/>
        </w:rPr>
        <w:t xml:space="preserve"> و</w:t>
      </w:r>
      <w:r w:rsidRPr="001D1E87">
        <w:rPr>
          <w:rFonts w:ascii="Traditional Arabic" w:eastAsia="Times New Roman" w:hAnsi="Traditional Arabic" w:cs="Traditional Arabic"/>
          <w:sz w:val="36"/>
          <w:szCs w:val="36"/>
          <w:rtl/>
          <w:lang w:eastAsia="en-GB" w:bidi="ar-EG"/>
        </w:rPr>
        <w:t xml:space="preserve">الرد على هذا المطعن يكون سهل انتشاله من اذهان </w:t>
      </w:r>
      <w:r w:rsidR="000A6FD5" w:rsidRPr="001D1E87">
        <w:rPr>
          <w:rFonts w:ascii="Traditional Arabic" w:eastAsia="Times New Roman" w:hAnsi="Traditional Arabic" w:cs="Traditional Arabic" w:hint="cs"/>
          <w:sz w:val="36"/>
          <w:szCs w:val="36"/>
          <w:rtl/>
          <w:lang w:eastAsia="en-GB" w:bidi="ar-EG"/>
        </w:rPr>
        <w:t>الناس بعكس المطعن الاخطر وهو احداث الفتنة الكبرى .</w:t>
      </w:r>
    </w:p>
    <w:p w:rsidR="00705992" w:rsidRDefault="00705992" w:rsidP="00705992">
      <w:pPr>
        <w:bidi/>
        <w:spacing w:after="0" w:line="240" w:lineRule="auto"/>
        <w:rPr>
          <w:rFonts w:ascii="Traditional Arabic" w:eastAsia="Times New Roman" w:hAnsi="Traditional Arabic" w:cs="Traditional Arabic"/>
          <w:sz w:val="36"/>
          <w:szCs w:val="36"/>
          <w:rtl/>
          <w:lang w:eastAsia="en-GB" w:bidi="ar-EG"/>
        </w:rPr>
      </w:pPr>
    </w:p>
    <w:p w:rsidR="00705992" w:rsidRDefault="00705992" w:rsidP="00705992">
      <w:pPr>
        <w:bidi/>
        <w:spacing w:after="0" w:line="240" w:lineRule="auto"/>
        <w:rPr>
          <w:rFonts w:ascii="Traditional Arabic" w:eastAsia="Times New Roman" w:hAnsi="Traditional Arabic" w:cs="Traditional Arabic"/>
          <w:sz w:val="36"/>
          <w:szCs w:val="36"/>
          <w:rtl/>
          <w:lang w:eastAsia="en-GB" w:bidi="ar-EG"/>
        </w:rPr>
      </w:pPr>
    </w:p>
    <w:p w:rsidR="00705992" w:rsidRDefault="00705992" w:rsidP="00705992">
      <w:pPr>
        <w:bidi/>
        <w:spacing w:after="0" w:line="240" w:lineRule="auto"/>
        <w:rPr>
          <w:rFonts w:ascii="Traditional Arabic" w:eastAsia="Times New Roman" w:hAnsi="Traditional Arabic" w:cs="Traditional Arabic"/>
          <w:sz w:val="36"/>
          <w:szCs w:val="36"/>
          <w:rtl/>
          <w:lang w:eastAsia="en-GB" w:bidi="ar-EG"/>
        </w:rPr>
      </w:pPr>
    </w:p>
    <w:p w:rsidR="00705992" w:rsidRPr="001D1E87" w:rsidRDefault="00705992" w:rsidP="00705992">
      <w:pPr>
        <w:bidi/>
        <w:spacing w:after="0" w:line="240" w:lineRule="auto"/>
        <w:rPr>
          <w:rFonts w:ascii="Traditional Arabic" w:eastAsia="Times New Roman" w:hAnsi="Traditional Arabic" w:cs="Traditional Arabic"/>
          <w:sz w:val="36"/>
          <w:szCs w:val="36"/>
          <w:lang w:eastAsia="en-GB" w:bidi="ar-EG"/>
        </w:rPr>
      </w:pPr>
    </w:p>
    <w:p w:rsidR="003051C5" w:rsidRPr="00C06546" w:rsidRDefault="00FC6F07" w:rsidP="00B26504">
      <w:pPr>
        <w:bidi/>
        <w:spacing w:after="0" w:line="240" w:lineRule="auto"/>
        <w:rPr>
          <w:rFonts w:ascii="Calibri" w:eastAsia="Times New Roman" w:hAnsi="Calibri" w:cs="Traditional Arabic"/>
          <w:b/>
          <w:bCs/>
          <w:color w:val="000000" w:themeColor="text1"/>
          <w:sz w:val="36"/>
          <w:szCs w:val="36"/>
          <w:u w:val="single"/>
          <w:rtl/>
          <w:lang w:eastAsia="en-GB" w:bidi="ar-EG"/>
        </w:rPr>
      </w:pPr>
      <w:r w:rsidRPr="00C06546">
        <w:rPr>
          <w:rFonts w:ascii="Calibri" w:eastAsia="Times New Roman" w:hAnsi="Calibri" w:cs="Traditional Arabic" w:hint="cs"/>
          <w:b/>
          <w:bCs/>
          <w:color w:val="000000" w:themeColor="text1"/>
          <w:sz w:val="36"/>
          <w:szCs w:val="36"/>
          <w:rtl/>
          <w:lang w:eastAsia="en-GB" w:bidi="ar-EG"/>
        </w:rPr>
        <w:t>(د</w:t>
      </w:r>
      <w:r w:rsidRPr="00C06546">
        <w:rPr>
          <w:rFonts w:ascii="Calibri" w:eastAsia="Times New Roman" w:hAnsi="Calibri" w:cs="Traditional Arabic" w:hint="cs"/>
          <w:b/>
          <w:bCs/>
          <w:color w:val="000000" w:themeColor="text1"/>
          <w:sz w:val="36"/>
          <w:szCs w:val="36"/>
          <w:u w:val="single"/>
          <w:rtl/>
          <w:lang w:eastAsia="en-GB" w:bidi="ar-EG"/>
        </w:rPr>
        <w:t>)</w:t>
      </w:r>
      <w:r w:rsidR="003051C5" w:rsidRPr="00C06546">
        <w:rPr>
          <w:rFonts w:ascii="Calibri" w:eastAsia="Times New Roman" w:hAnsi="Calibri" w:cs="Traditional Arabic"/>
          <w:b/>
          <w:bCs/>
          <w:color w:val="000000" w:themeColor="text1"/>
          <w:sz w:val="36"/>
          <w:szCs w:val="36"/>
          <w:u w:val="single"/>
          <w:rtl/>
          <w:lang w:eastAsia="en-GB" w:bidi="ar-EG"/>
        </w:rPr>
        <w:t> </w:t>
      </w:r>
      <w:r w:rsidR="00E53A3F" w:rsidRPr="00C06546">
        <w:rPr>
          <w:rFonts w:ascii="Calibri" w:eastAsia="Times New Roman" w:hAnsi="Calibri" w:cs="Traditional Arabic" w:hint="cs"/>
          <w:b/>
          <w:bCs/>
          <w:color w:val="000000" w:themeColor="text1"/>
          <w:sz w:val="36"/>
          <w:szCs w:val="36"/>
          <w:u w:val="single"/>
          <w:rtl/>
          <w:lang w:eastAsia="en-GB" w:bidi="ar-EG"/>
        </w:rPr>
        <w:t xml:space="preserve">شبهات وبيان في قضية السيدة عائشة والفتنة الكبرى </w:t>
      </w:r>
      <w:r w:rsidRPr="00C06546">
        <w:rPr>
          <w:rFonts w:ascii="Calibri" w:eastAsia="Times New Roman" w:hAnsi="Calibri" w:cs="Traditional Arabic" w:hint="cs"/>
          <w:b/>
          <w:bCs/>
          <w:color w:val="000000" w:themeColor="text1"/>
          <w:sz w:val="36"/>
          <w:szCs w:val="36"/>
          <w:u w:val="single"/>
          <w:rtl/>
          <w:lang w:eastAsia="en-GB" w:bidi="ar-EG"/>
        </w:rPr>
        <w:t>:</w:t>
      </w:r>
    </w:p>
    <w:p w:rsidR="00B26504" w:rsidRDefault="00B26504" w:rsidP="00B26504">
      <w:pPr>
        <w:bidi/>
        <w:spacing w:after="0" w:line="240" w:lineRule="auto"/>
        <w:rPr>
          <w:rFonts w:ascii="Calibri" w:eastAsia="Times New Roman" w:hAnsi="Calibri" w:cs="Traditional Arabic"/>
          <w:color w:val="000000" w:themeColor="text1"/>
          <w:sz w:val="36"/>
          <w:szCs w:val="36"/>
          <w:rtl/>
          <w:lang w:eastAsia="en-GB" w:bidi="ar-EG"/>
        </w:rPr>
      </w:pPr>
    </w:p>
    <w:p w:rsidR="00572891" w:rsidRPr="00705992" w:rsidRDefault="003051C5" w:rsidP="00676781">
      <w:pPr>
        <w:bidi/>
        <w:spacing w:after="0" w:line="240" w:lineRule="auto"/>
        <w:rPr>
          <w:rFonts w:ascii="Traditional Arabic" w:eastAsia="Times New Roman" w:hAnsi="Traditional Arabic" w:cs="Traditional Arabic"/>
          <w:color w:val="000000" w:themeColor="text1"/>
          <w:sz w:val="36"/>
          <w:szCs w:val="36"/>
          <w:rtl/>
          <w:lang w:eastAsia="en-GB" w:bidi="ar-EG"/>
        </w:rPr>
      </w:pPr>
      <w:r w:rsidRPr="00825DD9">
        <w:rPr>
          <w:rFonts w:ascii="Traditional Arabic" w:eastAsia="Times New Roman" w:hAnsi="Traditional Arabic" w:cs="Traditional Arabic"/>
          <w:b/>
          <w:bCs/>
          <w:color w:val="000000" w:themeColor="text1"/>
          <w:sz w:val="36"/>
          <w:szCs w:val="36"/>
          <w:rtl/>
          <w:lang w:eastAsia="en-GB" w:bidi="ar-EG"/>
        </w:rPr>
        <w:t xml:space="preserve"> </w:t>
      </w:r>
      <w:r w:rsidR="00676781" w:rsidRPr="00825DD9">
        <w:rPr>
          <w:rFonts w:ascii="Traditional Arabic" w:eastAsia="Times New Roman" w:hAnsi="Traditional Arabic" w:cs="Traditional Arabic" w:hint="cs"/>
          <w:b/>
          <w:bCs/>
          <w:color w:val="000000" w:themeColor="text1"/>
          <w:sz w:val="36"/>
          <w:szCs w:val="36"/>
          <w:rtl/>
          <w:lang w:eastAsia="en-GB" w:bidi="ar-EG"/>
        </w:rPr>
        <w:t>أولا</w:t>
      </w:r>
      <w:r w:rsidR="00676781" w:rsidRPr="00705992">
        <w:rPr>
          <w:rFonts w:ascii="Traditional Arabic" w:eastAsia="Times New Roman" w:hAnsi="Traditional Arabic" w:cs="Traditional Arabic" w:hint="cs"/>
          <w:color w:val="000000" w:themeColor="text1"/>
          <w:sz w:val="36"/>
          <w:szCs w:val="36"/>
          <w:rtl/>
          <w:lang w:eastAsia="en-GB" w:bidi="ar-EG"/>
        </w:rPr>
        <w:t xml:space="preserve"> </w:t>
      </w:r>
      <w:r w:rsidR="00676781" w:rsidRPr="00705992">
        <w:rPr>
          <w:rFonts w:ascii="Traditional Arabic" w:eastAsia="Times New Roman" w:hAnsi="Traditional Arabic" w:cs="Traditional Arabic"/>
          <w:color w:val="000000" w:themeColor="text1"/>
          <w:sz w:val="36"/>
          <w:szCs w:val="36"/>
          <w:rtl/>
          <w:lang w:eastAsia="en-GB" w:bidi="ar-EG"/>
        </w:rPr>
        <w:t>شبهات</w:t>
      </w:r>
      <w:r w:rsidRPr="00705992">
        <w:rPr>
          <w:rFonts w:ascii="Traditional Arabic" w:eastAsia="Times New Roman" w:hAnsi="Traditional Arabic" w:cs="Traditional Arabic"/>
          <w:color w:val="000000" w:themeColor="text1"/>
          <w:sz w:val="36"/>
          <w:szCs w:val="36"/>
          <w:rtl/>
          <w:lang w:eastAsia="en-GB" w:bidi="ar-EG"/>
        </w:rPr>
        <w:t xml:space="preserve"> عن عائشة ام المؤمنين  في خلافة عث</w:t>
      </w:r>
      <w:r w:rsidR="00676781" w:rsidRPr="00705992">
        <w:rPr>
          <w:rFonts w:ascii="Traditional Arabic" w:eastAsia="Times New Roman" w:hAnsi="Traditional Arabic" w:cs="Traditional Arabic"/>
          <w:color w:val="000000" w:themeColor="text1"/>
          <w:sz w:val="36"/>
          <w:szCs w:val="36"/>
          <w:rtl/>
          <w:lang w:eastAsia="en-GB" w:bidi="ar-EG"/>
        </w:rPr>
        <w:t>مان وعليّ رضي الله عنهم أجمعين</w:t>
      </w:r>
      <w:r w:rsidR="00676781" w:rsidRPr="00705992">
        <w:rPr>
          <w:rFonts w:ascii="Traditional Arabic" w:eastAsia="Times New Roman" w:hAnsi="Traditional Arabic" w:cs="Traditional Arabic" w:hint="cs"/>
          <w:color w:val="000000" w:themeColor="text1"/>
          <w:sz w:val="36"/>
          <w:szCs w:val="36"/>
          <w:rtl/>
          <w:lang w:eastAsia="en-GB" w:bidi="ar-EG"/>
        </w:rPr>
        <w:t>:</w:t>
      </w:r>
    </w:p>
    <w:p w:rsidR="00572891" w:rsidRDefault="00572891" w:rsidP="00B26504">
      <w:pPr>
        <w:bidi/>
        <w:spacing w:after="0" w:line="240" w:lineRule="auto"/>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t>تعد خلافة عثمان رضي الله عنه من ابهى عصور الاسلام زهو وانتعاشا للفتوحات الاسلامية وكذلك اكثرها رفاهية في العيش لما منحه عثمان رضي الله عنه من أعطيات وارزاق دارة لعامة المسلمين قبل خاصتهم لكن هذا لم يعجب أهل الفتن ولم تهدأ مراجلهم حتى اشاعوا الفتن وفرقوا الأمة</w:t>
      </w:r>
      <w:r w:rsidR="00FC6F07">
        <w:rPr>
          <w:rFonts w:ascii="Traditional Arabic" w:eastAsia="Times New Roman" w:hAnsi="Traditional Arabic" w:cs="Traditional Arabic" w:hint="cs"/>
          <w:color w:val="000000" w:themeColor="text1"/>
          <w:sz w:val="36"/>
          <w:szCs w:val="36"/>
          <w:rtl/>
          <w:lang w:eastAsia="en-GB" w:bidi="ar-EG"/>
        </w:rPr>
        <w:t xml:space="preserve"> .</w:t>
      </w:r>
    </w:p>
    <w:p w:rsidR="00572891" w:rsidRDefault="00572891" w:rsidP="00572891">
      <w:pPr>
        <w:bidi/>
        <w:spacing w:after="0" w:line="240" w:lineRule="auto"/>
        <w:ind w:left="662"/>
        <w:rPr>
          <w:rFonts w:ascii="Traditional Arabic" w:eastAsia="Times New Roman" w:hAnsi="Traditional Arabic" w:cs="Traditional Arabic"/>
          <w:color w:val="000000" w:themeColor="text1"/>
          <w:sz w:val="36"/>
          <w:szCs w:val="36"/>
          <w:rtl/>
          <w:lang w:eastAsia="en-GB" w:bidi="ar-EG"/>
        </w:rPr>
      </w:pPr>
    </w:p>
    <w:p w:rsidR="00A279C1" w:rsidRPr="00CA32F5" w:rsidRDefault="00572891" w:rsidP="0069148B">
      <w:pPr>
        <w:pStyle w:val="ListParagraph"/>
        <w:numPr>
          <w:ilvl w:val="0"/>
          <w:numId w:val="16"/>
        </w:numPr>
        <w:bidi/>
        <w:spacing w:after="0" w:line="240" w:lineRule="auto"/>
        <w:ind w:left="237" w:firstLine="0"/>
        <w:rPr>
          <w:rFonts w:ascii="Traditional Arabic" w:eastAsia="Times New Roman" w:hAnsi="Traditional Arabic" w:cs="Traditional Arabic"/>
          <w:color w:val="004821"/>
          <w:sz w:val="36"/>
          <w:szCs w:val="36"/>
          <w:u w:val="single"/>
          <w:rtl/>
          <w:lang w:eastAsia="en-GB" w:bidi="ar-EG"/>
        </w:rPr>
      </w:pPr>
      <w:r w:rsidRPr="00CA32F5">
        <w:rPr>
          <w:rFonts w:ascii="Traditional Arabic" w:eastAsia="Times New Roman" w:hAnsi="Traditional Arabic" w:cs="Traditional Arabic" w:hint="cs"/>
          <w:color w:val="004821"/>
          <w:sz w:val="36"/>
          <w:szCs w:val="36"/>
          <w:u w:val="single"/>
          <w:rtl/>
          <w:lang w:eastAsia="en-GB" w:bidi="ar-EG"/>
        </w:rPr>
        <w:t xml:space="preserve">ومن أهم الشائعات التي كانت تقال على أم المؤمنين عائشة رضي الله عنها في هذه الحقبة مخالفتها </w:t>
      </w:r>
      <w:r w:rsidR="00C85C0E" w:rsidRPr="00CA32F5">
        <w:rPr>
          <w:rFonts w:ascii="Traditional Arabic" w:eastAsia="Times New Roman" w:hAnsi="Traditional Arabic" w:cs="Traditional Arabic" w:hint="cs"/>
          <w:color w:val="004821"/>
          <w:sz w:val="36"/>
          <w:szCs w:val="36"/>
          <w:u w:val="single"/>
          <w:rtl/>
          <w:lang w:eastAsia="en-GB" w:bidi="ar-EG"/>
        </w:rPr>
        <w:t xml:space="preserve">لعثمان ولآرائه </w:t>
      </w:r>
    </w:p>
    <w:p w:rsidR="00572891" w:rsidRDefault="00A279C1" w:rsidP="001D1E87">
      <w:pPr>
        <w:bidi/>
        <w:spacing w:after="0" w:line="240" w:lineRule="auto"/>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t>(</w:t>
      </w:r>
      <w:r w:rsidR="00C85C0E">
        <w:rPr>
          <w:rFonts w:ascii="Traditional Arabic" w:eastAsia="Times New Roman" w:hAnsi="Traditional Arabic" w:cs="Traditional Arabic" w:hint="cs"/>
          <w:color w:val="000000" w:themeColor="text1"/>
          <w:sz w:val="36"/>
          <w:szCs w:val="36"/>
          <w:rtl/>
          <w:lang w:eastAsia="en-GB" w:bidi="ar-EG"/>
        </w:rPr>
        <w:t xml:space="preserve">حتى طلب منها أهل الفتنة التدخل في شكواهم ضد عثمان </w:t>
      </w:r>
      <w:r w:rsidR="00B109E2">
        <w:rPr>
          <w:rFonts w:ascii="Traditional Arabic" w:eastAsia="Times New Roman" w:hAnsi="Traditional Arabic" w:cs="Traditional Arabic" w:hint="cs"/>
          <w:color w:val="000000" w:themeColor="text1"/>
          <w:sz w:val="36"/>
          <w:szCs w:val="36"/>
          <w:rtl/>
          <w:lang w:eastAsia="en-GB" w:bidi="ar-EG"/>
        </w:rPr>
        <w:t xml:space="preserve"> كما قالوا انها كانت تعارضه في بعض الامور السياسية </w:t>
      </w:r>
      <w:r w:rsidR="00C85C0E">
        <w:rPr>
          <w:rFonts w:ascii="Traditional Arabic" w:eastAsia="Times New Roman" w:hAnsi="Traditional Arabic" w:cs="Traditional Arabic" w:hint="cs"/>
          <w:color w:val="000000" w:themeColor="text1"/>
          <w:sz w:val="36"/>
          <w:szCs w:val="36"/>
          <w:rtl/>
          <w:lang w:eastAsia="en-GB" w:bidi="ar-EG"/>
        </w:rPr>
        <w:t xml:space="preserve">( ورغبة من أم المؤمنين في اصلاح الامور طلبت من عثمان بن عفان العدول عن تصرفاته التي قام بها والرجوع الى ما كان عليه من قبل فاشتد الموقف فيما </w:t>
      </w:r>
      <w:r w:rsidR="00C85C0E">
        <w:rPr>
          <w:rFonts w:ascii="Traditional Arabic" w:eastAsia="Times New Roman" w:hAnsi="Traditional Arabic" w:cs="Traditional Arabic" w:hint="cs"/>
          <w:color w:val="000000" w:themeColor="text1"/>
          <w:sz w:val="36"/>
          <w:szCs w:val="36"/>
          <w:rtl/>
          <w:lang w:eastAsia="en-GB" w:bidi="ar-EG"/>
        </w:rPr>
        <w:lastRenderedPageBreak/>
        <w:t>بينهما مما جعل اعداء الله يستغلون ذلك الخلاف ويؤججون ناره حتى وصل الحال الى مقتل عثمان رضي الله عنه )</w:t>
      </w:r>
      <w:r w:rsidR="00182176">
        <w:rPr>
          <w:rFonts w:ascii="Traditional Arabic" w:eastAsia="Times New Roman" w:hAnsi="Traditional Arabic" w:cs="Traditional Arabic" w:hint="cs"/>
          <w:color w:val="000000" w:themeColor="text1"/>
          <w:sz w:val="36"/>
          <w:szCs w:val="36"/>
          <w:rtl/>
          <w:lang w:eastAsia="en-GB" w:bidi="ar-EG"/>
        </w:rPr>
        <w:t>أ.هـ</w:t>
      </w:r>
      <w:r w:rsidR="00B26504">
        <w:rPr>
          <w:rFonts w:ascii="Traditional Arabic" w:eastAsia="Times New Roman" w:hAnsi="Traditional Arabic" w:cs="Traditional Arabic" w:hint="cs"/>
          <w:color w:val="000000" w:themeColor="text1"/>
          <w:sz w:val="36"/>
          <w:szCs w:val="36"/>
          <w:rtl/>
          <w:lang w:eastAsia="en-GB" w:bidi="ar-EG"/>
        </w:rPr>
        <w:t xml:space="preserve"> </w:t>
      </w:r>
      <w:r w:rsidR="00B26504" w:rsidRPr="001D1E87">
        <w:rPr>
          <w:rFonts w:ascii="Traditional Arabic" w:eastAsia="Times New Roman" w:hAnsi="Traditional Arabic" w:cs="Traditional Arabic" w:hint="cs"/>
          <w:color w:val="000000" w:themeColor="text1"/>
          <w:sz w:val="24"/>
          <w:szCs w:val="24"/>
          <w:rtl/>
          <w:lang w:eastAsia="en-GB" w:bidi="ar-EG"/>
        </w:rPr>
        <w:t>(</w:t>
      </w:r>
      <w:r w:rsidR="001D1E87" w:rsidRPr="001D1E87">
        <w:rPr>
          <w:rStyle w:val="FootnoteReference"/>
          <w:rFonts w:ascii="Traditional Arabic" w:eastAsia="Times New Roman" w:hAnsi="Traditional Arabic" w:cs="Traditional Arabic"/>
          <w:color w:val="000000" w:themeColor="text1"/>
          <w:sz w:val="24"/>
          <w:szCs w:val="24"/>
          <w:rtl/>
          <w:lang w:eastAsia="en-GB" w:bidi="ar-EG"/>
        </w:rPr>
        <w:footnoteReference w:id="104"/>
      </w:r>
      <w:r w:rsidR="00B26504" w:rsidRPr="001D1E87">
        <w:rPr>
          <w:rFonts w:ascii="Traditional Arabic" w:eastAsia="Times New Roman" w:hAnsi="Traditional Arabic" w:cs="Traditional Arabic" w:hint="cs"/>
          <w:color w:val="000000" w:themeColor="text1"/>
          <w:sz w:val="24"/>
          <w:szCs w:val="24"/>
          <w:rtl/>
          <w:lang w:eastAsia="en-GB" w:bidi="ar-EG"/>
        </w:rPr>
        <w:t>)</w:t>
      </w:r>
    </w:p>
    <w:p w:rsidR="00C85C0E" w:rsidRPr="001D1E87" w:rsidRDefault="00B26504" w:rsidP="001D1E87">
      <w:pPr>
        <w:bidi/>
        <w:spacing w:after="0" w:line="240" w:lineRule="auto"/>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t>ثم يقول الكاتب في موضع آخر ( ومن ذلك الموقف ا</w:t>
      </w:r>
      <w:r w:rsidR="001D1E87">
        <w:rPr>
          <w:rFonts w:ascii="Traditional Arabic" w:eastAsia="Times New Roman" w:hAnsi="Traditional Arabic" w:cs="Traditional Arabic" w:hint="cs"/>
          <w:color w:val="000000" w:themeColor="text1"/>
          <w:sz w:val="36"/>
          <w:szCs w:val="36"/>
          <w:rtl/>
          <w:lang w:eastAsia="en-GB" w:bidi="ar-EG"/>
        </w:rPr>
        <w:t xml:space="preserve">لذي وقفته عائشة من تصرفاته جعلتها </w:t>
      </w:r>
      <w:r w:rsidR="00C85C0E" w:rsidRPr="001D1E87">
        <w:rPr>
          <w:rFonts w:ascii="Traditional Arabic" w:eastAsia="Times New Roman" w:hAnsi="Traditional Arabic" w:cs="Traditional Arabic" w:hint="cs"/>
          <w:color w:val="000000" w:themeColor="text1"/>
          <w:sz w:val="36"/>
          <w:szCs w:val="36"/>
          <w:rtl/>
          <w:lang w:eastAsia="en-GB" w:bidi="ar-EG"/>
        </w:rPr>
        <w:t xml:space="preserve">تدخل </w:t>
      </w:r>
      <w:bookmarkStart w:id="3" w:name="OLE_LINK1"/>
      <w:r w:rsidR="00C85C0E" w:rsidRPr="001D1E87">
        <w:rPr>
          <w:rFonts w:ascii="Traditional Arabic" w:eastAsia="Times New Roman" w:hAnsi="Traditional Arabic" w:cs="Traditional Arabic" w:hint="cs"/>
          <w:color w:val="000000" w:themeColor="text1"/>
          <w:sz w:val="36"/>
          <w:szCs w:val="36"/>
          <w:rtl/>
          <w:lang w:eastAsia="en-GB" w:bidi="ar-EG"/>
        </w:rPr>
        <w:t xml:space="preserve">السياسة من اوسع ابوابها اذ الامر لم يقتصر على مجرد رأي او نصيحة بل تعدى ذلك الى المعارضة في تولية الولاة او عزلهم او اقامة الحدود وما الى ذلك </w:t>
      </w:r>
      <w:bookmarkEnd w:id="3"/>
      <w:r w:rsidR="00C85C0E" w:rsidRPr="001D1E87">
        <w:rPr>
          <w:rFonts w:ascii="Traditional Arabic" w:eastAsia="Times New Roman" w:hAnsi="Traditional Arabic" w:cs="Traditional Arabic" w:hint="cs"/>
          <w:color w:val="000000" w:themeColor="text1"/>
          <w:sz w:val="36"/>
          <w:szCs w:val="36"/>
          <w:rtl/>
          <w:lang w:eastAsia="en-GB" w:bidi="ar-EG"/>
        </w:rPr>
        <w:t>)</w:t>
      </w:r>
      <w:r w:rsidRPr="001D1E87">
        <w:rPr>
          <w:rFonts w:ascii="Traditional Arabic" w:eastAsia="Times New Roman" w:hAnsi="Traditional Arabic" w:cs="Traditional Arabic" w:hint="cs"/>
          <w:color w:val="000000" w:themeColor="text1"/>
          <w:sz w:val="36"/>
          <w:szCs w:val="36"/>
          <w:rtl/>
          <w:lang w:eastAsia="en-GB" w:bidi="ar-EG"/>
        </w:rPr>
        <w:t>(</w:t>
      </w:r>
      <w:r w:rsidR="001D1E87">
        <w:rPr>
          <w:rStyle w:val="FootnoteReference"/>
          <w:rFonts w:ascii="Traditional Arabic" w:eastAsia="Times New Roman" w:hAnsi="Traditional Arabic" w:cs="Traditional Arabic"/>
          <w:color w:val="000000" w:themeColor="text1"/>
          <w:sz w:val="36"/>
          <w:szCs w:val="36"/>
          <w:rtl/>
          <w:lang w:eastAsia="en-GB" w:bidi="ar-EG"/>
        </w:rPr>
        <w:footnoteReference w:id="105"/>
      </w:r>
      <w:r w:rsidRPr="001D1E87">
        <w:rPr>
          <w:rFonts w:ascii="Traditional Arabic" w:eastAsia="Times New Roman" w:hAnsi="Traditional Arabic" w:cs="Traditional Arabic" w:hint="cs"/>
          <w:color w:val="000000" w:themeColor="text1"/>
          <w:sz w:val="36"/>
          <w:szCs w:val="36"/>
          <w:rtl/>
          <w:lang w:eastAsia="en-GB" w:bidi="ar-EG"/>
        </w:rPr>
        <w:t>)</w:t>
      </w:r>
    </w:p>
    <w:p w:rsidR="00C85C0E" w:rsidRDefault="00C85C0E" w:rsidP="00B26504">
      <w:pPr>
        <w:bidi/>
        <w:spacing w:after="0" w:line="240" w:lineRule="auto"/>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t>وفي ثنايا الحديث يستشهد الكاتب بر</w:t>
      </w:r>
      <w:r w:rsidR="005A60D6">
        <w:rPr>
          <w:rFonts w:ascii="Traditional Arabic" w:eastAsia="Times New Roman" w:hAnsi="Traditional Arabic" w:cs="Traditional Arabic" w:hint="cs"/>
          <w:color w:val="000000" w:themeColor="text1"/>
          <w:sz w:val="36"/>
          <w:szCs w:val="36"/>
          <w:rtl/>
          <w:lang w:eastAsia="en-GB" w:bidi="ar-EG"/>
        </w:rPr>
        <w:t xml:space="preserve">واية عن عائشة رضي الله عنها لا نجد </w:t>
      </w:r>
      <w:r>
        <w:rPr>
          <w:rFonts w:ascii="Traditional Arabic" w:eastAsia="Times New Roman" w:hAnsi="Traditional Arabic" w:cs="Traditional Arabic" w:hint="cs"/>
          <w:color w:val="000000" w:themeColor="text1"/>
          <w:sz w:val="36"/>
          <w:szCs w:val="36"/>
          <w:rtl/>
          <w:lang w:eastAsia="en-GB" w:bidi="ar-EG"/>
        </w:rPr>
        <w:t>فيها دليل</w:t>
      </w:r>
      <w:r w:rsidR="00405363">
        <w:rPr>
          <w:rFonts w:ascii="Traditional Arabic" w:eastAsia="Times New Roman" w:hAnsi="Traditional Arabic" w:cs="Traditional Arabic" w:hint="cs"/>
          <w:color w:val="000000" w:themeColor="text1"/>
          <w:sz w:val="36"/>
          <w:szCs w:val="36"/>
          <w:rtl/>
          <w:lang w:eastAsia="en-GB" w:bidi="ar-EG"/>
        </w:rPr>
        <w:t>ا</w:t>
      </w:r>
      <w:r>
        <w:rPr>
          <w:rFonts w:ascii="Traditional Arabic" w:eastAsia="Times New Roman" w:hAnsi="Traditional Arabic" w:cs="Traditional Arabic" w:hint="cs"/>
          <w:color w:val="000000" w:themeColor="text1"/>
          <w:sz w:val="36"/>
          <w:szCs w:val="36"/>
          <w:rtl/>
          <w:lang w:eastAsia="en-GB" w:bidi="ar-EG"/>
        </w:rPr>
        <w:t xml:space="preserve"> </w:t>
      </w:r>
      <w:r w:rsidR="00405363">
        <w:rPr>
          <w:rFonts w:ascii="Traditional Arabic" w:eastAsia="Times New Roman" w:hAnsi="Traditional Arabic" w:cs="Traditional Arabic" w:hint="cs"/>
          <w:color w:val="000000" w:themeColor="text1"/>
          <w:sz w:val="36"/>
          <w:szCs w:val="36"/>
          <w:rtl/>
          <w:lang w:eastAsia="en-GB" w:bidi="ar-EG"/>
        </w:rPr>
        <w:t xml:space="preserve">صريحا </w:t>
      </w:r>
      <w:r>
        <w:rPr>
          <w:rFonts w:ascii="Traditional Arabic" w:eastAsia="Times New Roman" w:hAnsi="Traditional Arabic" w:cs="Traditional Arabic" w:hint="cs"/>
          <w:color w:val="000000" w:themeColor="text1"/>
          <w:sz w:val="36"/>
          <w:szCs w:val="36"/>
          <w:rtl/>
          <w:lang w:eastAsia="en-GB" w:bidi="ar-EG"/>
        </w:rPr>
        <w:t xml:space="preserve">على صحة </w:t>
      </w:r>
      <w:r w:rsidR="00405363">
        <w:rPr>
          <w:rFonts w:ascii="Traditional Arabic" w:eastAsia="Times New Roman" w:hAnsi="Traditional Arabic" w:cs="Traditional Arabic" w:hint="cs"/>
          <w:color w:val="000000" w:themeColor="text1"/>
          <w:sz w:val="36"/>
          <w:szCs w:val="36"/>
          <w:rtl/>
          <w:lang w:eastAsia="en-GB" w:bidi="ar-EG"/>
        </w:rPr>
        <w:t>قوله</w:t>
      </w:r>
      <w:r w:rsidR="005A60D6">
        <w:rPr>
          <w:rFonts w:ascii="Traditional Arabic" w:eastAsia="Times New Roman" w:hAnsi="Traditional Arabic" w:cs="Traditional Arabic" w:hint="cs"/>
          <w:color w:val="000000" w:themeColor="text1"/>
          <w:sz w:val="36"/>
          <w:szCs w:val="36"/>
          <w:rtl/>
          <w:lang w:eastAsia="en-GB" w:bidi="ar-EG"/>
        </w:rPr>
        <w:t xml:space="preserve"> </w:t>
      </w:r>
      <w:r>
        <w:rPr>
          <w:rFonts w:ascii="Traditional Arabic" w:eastAsia="Times New Roman" w:hAnsi="Traditional Arabic" w:cs="Traditional Arabic" w:hint="cs"/>
          <w:color w:val="000000" w:themeColor="text1"/>
          <w:sz w:val="36"/>
          <w:szCs w:val="36"/>
          <w:rtl/>
          <w:lang w:eastAsia="en-GB" w:bidi="ar-EG"/>
        </w:rPr>
        <w:t xml:space="preserve">بل سنورد ما </w:t>
      </w:r>
      <w:r w:rsidR="005A60D6">
        <w:rPr>
          <w:rFonts w:ascii="Traditional Arabic" w:eastAsia="Times New Roman" w:hAnsi="Traditional Arabic" w:cs="Traditional Arabic" w:hint="cs"/>
          <w:color w:val="000000" w:themeColor="text1"/>
          <w:sz w:val="36"/>
          <w:szCs w:val="36"/>
          <w:rtl/>
          <w:lang w:eastAsia="en-GB" w:bidi="ar-EG"/>
        </w:rPr>
        <w:t>يؤكد خلاف ذلك .</w:t>
      </w:r>
    </w:p>
    <w:p w:rsidR="005A60D6" w:rsidRDefault="00C85C0E" w:rsidP="001D1E87">
      <w:pPr>
        <w:bidi/>
        <w:spacing w:after="0" w:line="240" w:lineRule="auto"/>
        <w:rPr>
          <w:rFonts w:ascii="Traditional Arabic" w:eastAsia="Times New Roman" w:hAnsi="Traditional Arabic" w:cs="Traditional Arabic"/>
          <w:color w:val="000000" w:themeColor="text1"/>
          <w:sz w:val="28"/>
          <w:szCs w:val="28"/>
          <w:rtl/>
          <w:lang w:eastAsia="en-GB" w:bidi="ar-EG"/>
        </w:rPr>
      </w:pPr>
      <w:r>
        <w:rPr>
          <w:rFonts w:ascii="Traditional Arabic" w:eastAsia="Times New Roman" w:hAnsi="Traditional Arabic" w:cs="Traditional Arabic" w:hint="cs"/>
          <w:color w:val="000000" w:themeColor="text1"/>
          <w:sz w:val="36"/>
          <w:szCs w:val="36"/>
          <w:rtl/>
          <w:lang w:eastAsia="en-GB" w:bidi="ar-EG"/>
        </w:rPr>
        <w:t>عن عائشة رضي الله عنها تقول(</w:t>
      </w:r>
      <w:r w:rsidR="00643A48">
        <w:rPr>
          <w:rFonts w:ascii="Traditional Arabic" w:eastAsia="Times New Roman" w:hAnsi="Traditional Arabic" w:cs="Traditional Arabic" w:hint="cs"/>
          <w:color w:val="000000" w:themeColor="text1"/>
          <w:sz w:val="36"/>
          <w:szCs w:val="36"/>
          <w:rtl/>
          <w:lang w:eastAsia="en-GB" w:bidi="ar-EG"/>
        </w:rPr>
        <w:t xml:space="preserve"> كان الناس يتجنون على عثمان ويزرون على عماله ويأتوننا في المدينة فيستشيروننا فيما يخبروننا عنه ويرون حسنا من كلامنا في صلاح بينهم فننظر في ذلك فنجده بريا تقيا وفيا ونجدهم فجرة كذبة يحاولون غير ما يظهرون )</w:t>
      </w:r>
      <w:r w:rsidR="005A60D6" w:rsidRPr="005A60D6">
        <w:rPr>
          <w:rFonts w:ascii="Traditional Arabic" w:eastAsia="Times New Roman" w:hAnsi="Traditional Arabic" w:cs="Traditional Arabic" w:hint="cs"/>
          <w:color w:val="000000" w:themeColor="text1"/>
          <w:sz w:val="36"/>
          <w:szCs w:val="36"/>
          <w:rtl/>
          <w:lang w:eastAsia="en-GB" w:bidi="ar-EG"/>
        </w:rPr>
        <w:t xml:space="preserve"> </w:t>
      </w:r>
      <w:r w:rsidR="00B26504" w:rsidRPr="001D1E87">
        <w:rPr>
          <w:rFonts w:ascii="Traditional Arabic" w:eastAsia="Times New Roman" w:hAnsi="Traditional Arabic" w:cs="Traditional Arabic" w:hint="cs"/>
          <w:color w:val="000000" w:themeColor="text1"/>
          <w:sz w:val="24"/>
          <w:szCs w:val="24"/>
          <w:rtl/>
          <w:lang w:eastAsia="en-GB" w:bidi="ar-EG"/>
        </w:rPr>
        <w:t>(</w:t>
      </w:r>
      <w:r w:rsidR="001D1E87" w:rsidRPr="001D1E87">
        <w:rPr>
          <w:rStyle w:val="FootnoteReference"/>
          <w:rFonts w:ascii="Traditional Arabic" w:eastAsia="Times New Roman" w:hAnsi="Traditional Arabic" w:cs="Traditional Arabic"/>
          <w:color w:val="000000" w:themeColor="text1"/>
          <w:sz w:val="24"/>
          <w:szCs w:val="24"/>
          <w:rtl/>
          <w:lang w:eastAsia="en-GB" w:bidi="ar-EG"/>
        </w:rPr>
        <w:footnoteReference w:id="106"/>
      </w:r>
      <w:r w:rsidR="00B26504" w:rsidRPr="001D1E87">
        <w:rPr>
          <w:rFonts w:ascii="Traditional Arabic" w:eastAsia="Times New Roman" w:hAnsi="Traditional Arabic" w:cs="Traditional Arabic" w:hint="cs"/>
          <w:color w:val="000000" w:themeColor="text1"/>
          <w:sz w:val="24"/>
          <w:szCs w:val="24"/>
          <w:rtl/>
          <w:lang w:eastAsia="en-GB" w:bidi="ar-EG"/>
        </w:rPr>
        <w:t xml:space="preserve">) </w:t>
      </w:r>
      <w:r w:rsidR="00B26504">
        <w:rPr>
          <w:rFonts w:ascii="Traditional Arabic" w:eastAsia="Times New Roman" w:hAnsi="Traditional Arabic" w:cs="Traditional Arabic" w:hint="cs"/>
          <w:color w:val="000000" w:themeColor="text1"/>
          <w:sz w:val="36"/>
          <w:szCs w:val="36"/>
          <w:rtl/>
          <w:lang w:eastAsia="en-GB" w:bidi="ar-EG"/>
        </w:rPr>
        <w:t xml:space="preserve"> </w:t>
      </w:r>
    </w:p>
    <w:p w:rsidR="00643A48" w:rsidRPr="005A60D6" w:rsidRDefault="00643A48" w:rsidP="00B26504">
      <w:pPr>
        <w:bidi/>
        <w:spacing w:after="0" w:line="240" w:lineRule="auto"/>
        <w:rPr>
          <w:rFonts w:ascii="Traditional Arabic" w:eastAsia="Times New Roman" w:hAnsi="Traditional Arabic" w:cs="Traditional Arabic"/>
          <w:color w:val="000000" w:themeColor="text1"/>
          <w:sz w:val="28"/>
          <w:szCs w:val="28"/>
          <w:rtl/>
          <w:lang w:eastAsia="en-GB" w:bidi="ar-EG"/>
        </w:rPr>
      </w:pPr>
      <w:r>
        <w:rPr>
          <w:rFonts w:ascii="Traditional Arabic" w:eastAsia="Times New Roman" w:hAnsi="Traditional Arabic" w:cs="Traditional Arabic" w:hint="cs"/>
          <w:color w:val="000000" w:themeColor="text1"/>
          <w:sz w:val="36"/>
          <w:szCs w:val="36"/>
          <w:rtl/>
          <w:lang w:eastAsia="en-GB" w:bidi="ar-EG"/>
        </w:rPr>
        <w:t>ورغم ما يحاول به الكاتب من اظهار سلامة الطوي</w:t>
      </w:r>
      <w:r w:rsidR="00182176">
        <w:rPr>
          <w:rFonts w:ascii="Traditional Arabic" w:eastAsia="Times New Roman" w:hAnsi="Traditional Arabic" w:cs="Traditional Arabic" w:hint="cs"/>
          <w:color w:val="000000" w:themeColor="text1"/>
          <w:sz w:val="36"/>
          <w:szCs w:val="36"/>
          <w:rtl/>
          <w:lang w:eastAsia="en-GB" w:bidi="ar-EG"/>
        </w:rPr>
        <w:t xml:space="preserve">ة للجانبين فاننا نرفض اظهارهما </w:t>
      </w:r>
      <w:r>
        <w:rPr>
          <w:rFonts w:ascii="Traditional Arabic" w:eastAsia="Times New Roman" w:hAnsi="Traditional Arabic" w:cs="Traditional Arabic" w:hint="cs"/>
          <w:color w:val="000000" w:themeColor="text1"/>
          <w:sz w:val="36"/>
          <w:szCs w:val="36"/>
          <w:rtl/>
          <w:lang w:eastAsia="en-GB" w:bidi="ar-EG"/>
        </w:rPr>
        <w:t xml:space="preserve">أنهما </w:t>
      </w:r>
      <w:r w:rsidR="00182176">
        <w:rPr>
          <w:rFonts w:ascii="Traditional Arabic" w:eastAsia="Times New Roman" w:hAnsi="Traditional Arabic" w:cs="Traditional Arabic" w:hint="cs"/>
          <w:color w:val="000000" w:themeColor="text1"/>
          <w:sz w:val="36"/>
          <w:szCs w:val="36"/>
          <w:rtl/>
          <w:lang w:eastAsia="en-GB" w:bidi="ar-EG"/>
        </w:rPr>
        <w:t xml:space="preserve">كانا </w:t>
      </w:r>
      <w:r>
        <w:rPr>
          <w:rFonts w:ascii="Traditional Arabic" w:eastAsia="Times New Roman" w:hAnsi="Traditional Arabic" w:cs="Traditional Arabic" w:hint="cs"/>
          <w:color w:val="000000" w:themeColor="text1"/>
          <w:sz w:val="36"/>
          <w:szCs w:val="36"/>
          <w:rtl/>
          <w:lang w:eastAsia="en-GB" w:bidi="ar-EG"/>
        </w:rPr>
        <w:t xml:space="preserve">على خلاف يؤدي الى </w:t>
      </w:r>
      <w:r w:rsidR="0071582C">
        <w:rPr>
          <w:rFonts w:ascii="Traditional Arabic" w:eastAsia="Times New Roman" w:hAnsi="Traditional Arabic" w:cs="Traditional Arabic" w:hint="cs"/>
          <w:color w:val="000000" w:themeColor="text1"/>
          <w:sz w:val="36"/>
          <w:szCs w:val="36"/>
          <w:rtl/>
          <w:lang w:eastAsia="en-GB" w:bidi="ar-EG"/>
        </w:rPr>
        <w:t xml:space="preserve">ما برره لها من </w:t>
      </w:r>
      <w:r w:rsidR="00252EC1">
        <w:rPr>
          <w:rFonts w:ascii="Traditional Arabic" w:eastAsia="Times New Roman" w:hAnsi="Traditional Arabic" w:cs="Traditional Arabic" w:hint="cs"/>
          <w:color w:val="000000" w:themeColor="text1"/>
          <w:sz w:val="36"/>
          <w:szCs w:val="36"/>
          <w:rtl/>
          <w:lang w:eastAsia="en-GB" w:bidi="ar-EG"/>
        </w:rPr>
        <w:t>( دخولها السياسة من اوسع ابوابها اذ الامر لم يقتصر على مجرد رأي او نصيحة بل تعدى ذلك الى المعارضة في تولية الولاة او عزلهم او اقامة الحدود وما الى ذلك)</w:t>
      </w:r>
      <w:r w:rsidR="00405363">
        <w:rPr>
          <w:rFonts w:ascii="Traditional Arabic" w:eastAsia="Times New Roman" w:hAnsi="Traditional Arabic" w:cs="Traditional Arabic" w:hint="cs"/>
          <w:color w:val="000000" w:themeColor="text1"/>
          <w:sz w:val="36"/>
          <w:szCs w:val="36"/>
          <w:rtl/>
          <w:lang w:eastAsia="en-GB" w:bidi="ar-EG"/>
        </w:rPr>
        <w:t>.</w:t>
      </w:r>
    </w:p>
    <w:p w:rsidR="00C85C0E" w:rsidRDefault="00182176" w:rsidP="00B26504">
      <w:pPr>
        <w:bidi/>
        <w:spacing w:after="0" w:line="240" w:lineRule="auto"/>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t>فحدوث خلافات بين عثمان وعائشة رضي الله عنهما لم يكن عليه دليل قاطع الا في قولها(غضبت لكم من السوط) وقولها(كان الناس يتجنون على عثمان ويزرون على عماله ويأتوننا في المدينة فيستشيروننا فيما يخبروننا عنه ويرون حسنا من كلامنا في صلاح بينهم فننظر في ذلك فنجده بريا تقيا وفيا ونجدهم فجرة كذبة يحاولون غير ما يظهرون )</w:t>
      </w:r>
    </w:p>
    <w:p w:rsidR="00B26504" w:rsidRPr="001D1E87" w:rsidRDefault="00182176" w:rsidP="001D1E87">
      <w:pPr>
        <w:bidi/>
        <w:spacing w:after="0" w:line="240" w:lineRule="auto"/>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t xml:space="preserve">لكن ما يجب ان ندركه ان الخلاف </w:t>
      </w:r>
      <w:r>
        <w:rPr>
          <w:rFonts w:ascii="Traditional Arabic" w:eastAsia="Times New Roman" w:hAnsi="Traditional Arabic" w:cs="Traditional Arabic"/>
          <w:color w:val="000000" w:themeColor="text1"/>
          <w:sz w:val="36"/>
          <w:szCs w:val="36"/>
          <w:rtl/>
          <w:lang w:eastAsia="en-GB" w:bidi="ar-EG"/>
        </w:rPr>
        <w:t>–</w:t>
      </w:r>
      <w:r>
        <w:rPr>
          <w:rFonts w:ascii="Traditional Arabic" w:eastAsia="Times New Roman" w:hAnsi="Traditional Arabic" w:cs="Traditional Arabic" w:hint="cs"/>
          <w:color w:val="000000" w:themeColor="text1"/>
          <w:sz w:val="36"/>
          <w:szCs w:val="36"/>
          <w:rtl/>
          <w:lang w:eastAsia="en-GB" w:bidi="ar-EG"/>
        </w:rPr>
        <w:t xml:space="preserve">ان صح- لم يكن ليتعدى حدود </w:t>
      </w:r>
      <w:r w:rsidR="00B26504">
        <w:rPr>
          <w:rFonts w:ascii="Traditional Arabic" w:eastAsia="Times New Roman" w:hAnsi="Traditional Arabic" w:cs="Traditional Arabic" w:hint="cs"/>
          <w:color w:val="000000" w:themeColor="text1"/>
          <w:sz w:val="36"/>
          <w:szCs w:val="36"/>
          <w:rtl/>
          <w:lang w:eastAsia="en-GB" w:bidi="ar-EG"/>
        </w:rPr>
        <w:t xml:space="preserve">الاجتهاد من عائشة </w:t>
      </w:r>
      <w:r w:rsidR="00151B4D">
        <w:rPr>
          <w:rFonts w:ascii="Traditional Arabic" w:eastAsia="Times New Roman" w:hAnsi="Traditional Arabic" w:cs="Traditional Arabic" w:hint="cs"/>
          <w:color w:val="000000" w:themeColor="text1"/>
          <w:sz w:val="36"/>
          <w:szCs w:val="36"/>
          <w:rtl/>
          <w:lang w:eastAsia="en-GB" w:bidi="ar-EG"/>
        </w:rPr>
        <w:t>رضي الله عنها ولم تكن لتخرج عن عثمان رضي الله عنه وهي تعلم انه خليفة المسلمين و ولي امرهم الذي يجب اتباعه وطاعته وغير ذلك مما</w:t>
      </w:r>
      <w:r w:rsidR="00151B4D">
        <w:rPr>
          <w:rFonts w:ascii="Traditional Arabic" w:eastAsia="Times New Roman" w:hAnsi="Traditional Arabic" w:cs="Traditional Arabic"/>
          <w:color w:val="000000" w:themeColor="text1"/>
          <w:sz w:val="36"/>
          <w:szCs w:val="36"/>
          <w:rtl/>
          <w:lang w:eastAsia="en-GB" w:bidi="ar-EG"/>
        </w:rPr>
        <w:t xml:space="preserve"> لا نملك علي</w:t>
      </w:r>
      <w:r w:rsidR="00151B4D">
        <w:rPr>
          <w:rFonts w:ascii="Traditional Arabic" w:eastAsia="Times New Roman" w:hAnsi="Traditional Arabic" w:cs="Traditional Arabic" w:hint="cs"/>
          <w:color w:val="000000" w:themeColor="text1"/>
          <w:sz w:val="36"/>
          <w:szCs w:val="36"/>
          <w:rtl/>
          <w:lang w:eastAsia="en-GB" w:bidi="ar-EG"/>
        </w:rPr>
        <w:t xml:space="preserve">ه </w:t>
      </w:r>
      <w:r w:rsidR="003051C5" w:rsidRPr="003051C5">
        <w:rPr>
          <w:rFonts w:ascii="Traditional Arabic" w:eastAsia="Times New Roman" w:hAnsi="Traditional Arabic" w:cs="Traditional Arabic"/>
          <w:color w:val="000000" w:themeColor="text1"/>
          <w:sz w:val="36"/>
          <w:szCs w:val="36"/>
          <w:rtl/>
          <w:lang w:eastAsia="en-GB" w:bidi="ar-EG"/>
        </w:rPr>
        <w:t xml:space="preserve">دليل </w:t>
      </w:r>
      <w:r w:rsidR="00405363">
        <w:rPr>
          <w:rFonts w:ascii="Traditional Arabic" w:eastAsia="Times New Roman" w:hAnsi="Traditional Arabic" w:cs="Traditional Arabic" w:hint="cs"/>
          <w:color w:val="000000" w:themeColor="text1"/>
          <w:sz w:val="36"/>
          <w:szCs w:val="36"/>
          <w:rtl/>
          <w:lang w:eastAsia="en-GB" w:bidi="ar-EG"/>
        </w:rPr>
        <w:t xml:space="preserve">بل </w:t>
      </w:r>
      <w:r w:rsidR="003051C5" w:rsidRPr="003051C5">
        <w:rPr>
          <w:rFonts w:ascii="Traditional Arabic" w:eastAsia="Times New Roman" w:hAnsi="Traditional Arabic" w:cs="Traditional Arabic"/>
          <w:color w:val="000000" w:themeColor="text1"/>
          <w:sz w:val="36"/>
          <w:szCs w:val="36"/>
          <w:rtl/>
          <w:lang w:eastAsia="en-GB" w:bidi="ar-EG"/>
        </w:rPr>
        <w:t xml:space="preserve">نطالب </w:t>
      </w:r>
      <w:r w:rsidR="00151B4D">
        <w:rPr>
          <w:rFonts w:ascii="Traditional Arabic" w:eastAsia="Times New Roman" w:hAnsi="Traditional Arabic" w:cs="Traditional Arabic" w:hint="cs"/>
          <w:color w:val="000000" w:themeColor="text1"/>
          <w:sz w:val="36"/>
          <w:szCs w:val="36"/>
          <w:rtl/>
          <w:lang w:eastAsia="en-GB" w:bidi="ar-EG"/>
        </w:rPr>
        <w:t xml:space="preserve">نحن </w:t>
      </w:r>
      <w:r w:rsidR="00405363">
        <w:rPr>
          <w:rFonts w:ascii="Traditional Arabic" w:eastAsia="Times New Roman" w:hAnsi="Traditional Arabic" w:cs="Traditional Arabic"/>
          <w:color w:val="000000" w:themeColor="text1"/>
          <w:sz w:val="36"/>
          <w:szCs w:val="36"/>
          <w:rtl/>
          <w:lang w:eastAsia="en-GB" w:bidi="ar-EG"/>
        </w:rPr>
        <w:t xml:space="preserve">بالدليل في صحة </w:t>
      </w:r>
      <w:r w:rsidR="00405363">
        <w:rPr>
          <w:rFonts w:ascii="Traditional Arabic" w:eastAsia="Times New Roman" w:hAnsi="Traditional Arabic" w:cs="Traditional Arabic" w:hint="cs"/>
          <w:color w:val="000000" w:themeColor="text1"/>
          <w:sz w:val="36"/>
          <w:szCs w:val="36"/>
          <w:rtl/>
          <w:lang w:eastAsia="en-GB" w:bidi="ar-EG"/>
        </w:rPr>
        <w:t>ذلك</w:t>
      </w:r>
      <w:r w:rsidR="003051C5" w:rsidRPr="003051C5">
        <w:rPr>
          <w:rFonts w:ascii="Traditional Arabic" w:eastAsia="Times New Roman" w:hAnsi="Traditional Arabic" w:cs="Traditional Arabic"/>
          <w:color w:val="000000" w:themeColor="text1"/>
          <w:sz w:val="36"/>
          <w:szCs w:val="36"/>
          <w:rtl/>
          <w:lang w:eastAsia="en-GB" w:bidi="ar-EG"/>
        </w:rPr>
        <w:t xml:space="preserve"> عنها حيث ان الاصل كما نوهنا سلامة ص</w:t>
      </w:r>
      <w:r w:rsidR="00151B4D">
        <w:rPr>
          <w:rFonts w:ascii="Traditional Arabic" w:eastAsia="Times New Roman" w:hAnsi="Traditional Arabic" w:cs="Traditional Arabic"/>
          <w:color w:val="000000" w:themeColor="text1"/>
          <w:sz w:val="36"/>
          <w:szCs w:val="36"/>
          <w:rtl/>
          <w:lang w:eastAsia="en-GB" w:bidi="ar-EG"/>
        </w:rPr>
        <w:t>دورنا من الصحابة و حسن ظننا فيه</w:t>
      </w:r>
      <w:r w:rsidR="0071582C">
        <w:rPr>
          <w:rFonts w:ascii="Traditional Arabic" w:eastAsia="Times New Roman" w:hAnsi="Traditional Arabic" w:cs="Traditional Arabic" w:hint="cs"/>
          <w:color w:val="000000" w:themeColor="text1"/>
          <w:sz w:val="36"/>
          <w:szCs w:val="36"/>
          <w:rtl/>
          <w:lang w:eastAsia="en-GB" w:bidi="ar-EG"/>
        </w:rPr>
        <w:t xml:space="preserve"> ولقد تمادى</w:t>
      </w:r>
      <w:r w:rsidR="00B26504">
        <w:rPr>
          <w:rFonts w:ascii="Traditional Arabic" w:eastAsia="Times New Roman" w:hAnsi="Traditional Arabic" w:cs="Traditional Arabic" w:hint="cs"/>
          <w:color w:val="000000" w:themeColor="text1"/>
          <w:sz w:val="36"/>
          <w:szCs w:val="36"/>
          <w:rtl/>
          <w:lang w:eastAsia="en-GB" w:bidi="ar-EG"/>
        </w:rPr>
        <w:t xml:space="preserve"> </w:t>
      </w:r>
      <w:r w:rsidR="0071582C">
        <w:rPr>
          <w:rFonts w:ascii="Traditional Arabic" w:eastAsia="Times New Roman" w:hAnsi="Traditional Arabic" w:cs="Traditional Arabic" w:hint="cs"/>
          <w:color w:val="000000" w:themeColor="text1"/>
          <w:sz w:val="36"/>
          <w:szCs w:val="36"/>
          <w:rtl/>
          <w:lang w:eastAsia="en-GB" w:bidi="ar-EG"/>
        </w:rPr>
        <w:t>البعض</w:t>
      </w:r>
      <w:r w:rsidR="00B26504">
        <w:rPr>
          <w:rFonts w:ascii="Traditional Arabic" w:eastAsia="Times New Roman" w:hAnsi="Traditional Arabic" w:cs="Traditional Arabic" w:hint="cs"/>
          <w:color w:val="000000" w:themeColor="text1"/>
          <w:sz w:val="36"/>
          <w:szCs w:val="36"/>
          <w:rtl/>
          <w:lang w:eastAsia="en-GB" w:bidi="ar-EG"/>
        </w:rPr>
        <w:t xml:space="preserve"> في ذلك حتى اتهموها بالتخطيط</w:t>
      </w:r>
      <w:r w:rsidR="001D1E87">
        <w:rPr>
          <w:rFonts w:ascii="Traditional Arabic" w:eastAsia="Times New Roman" w:hAnsi="Traditional Arabic" w:cs="Traditional Arabic" w:hint="cs"/>
          <w:color w:val="000000" w:themeColor="text1"/>
          <w:sz w:val="36"/>
          <w:szCs w:val="36"/>
          <w:rtl/>
          <w:lang w:eastAsia="en-GB" w:bidi="ar-EG"/>
        </w:rPr>
        <w:t xml:space="preserve"> لقتله وغيرها من التهم الباطلة .</w:t>
      </w:r>
    </w:p>
    <w:p w:rsidR="00B26504" w:rsidRPr="00B26504" w:rsidRDefault="00B26504" w:rsidP="0071582C">
      <w:pPr>
        <w:bidi/>
        <w:spacing w:after="0" w:line="240" w:lineRule="auto"/>
        <w:rPr>
          <w:rFonts w:ascii="Traditional Arabic" w:eastAsia="Times New Roman" w:hAnsi="Traditional Arabic" w:cs="Traditional Arabic"/>
          <w:color w:val="000000" w:themeColor="text1"/>
          <w:sz w:val="28"/>
          <w:szCs w:val="28"/>
          <w:rtl/>
          <w:lang w:eastAsia="en-GB" w:bidi="ar-EG"/>
        </w:rPr>
      </w:pPr>
    </w:p>
    <w:p w:rsidR="005A60D6" w:rsidRPr="00377FB6" w:rsidRDefault="003051C5" w:rsidP="00B26504">
      <w:pPr>
        <w:tabs>
          <w:tab w:val="left" w:pos="1661"/>
        </w:tabs>
        <w:bidi/>
        <w:spacing w:after="0" w:line="240" w:lineRule="auto"/>
        <w:rPr>
          <w:rFonts w:ascii="Traditional Arabic" w:eastAsia="Times New Roman" w:hAnsi="Traditional Arabic" w:cs="Traditional Arabic"/>
          <w:b/>
          <w:bCs/>
          <w:color w:val="000000" w:themeColor="text1"/>
          <w:sz w:val="36"/>
          <w:szCs w:val="36"/>
          <w:rtl/>
          <w:lang w:eastAsia="en-GB" w:bidi="ar-EG"/>
        </w:rPr>
      </w:pPr>
      <w:r w:rsidRPr="003051C5">
        <w:rPr>
          <w:rFonts w:ascii="Traditional Arabic" w:eastAsia="Times New Roman" w:hAnsi="Traditional Arabic" w:cs="Traditional Arabic"/>
          <w:color w:val="000000" w:themeColor="text1"/>
          <w:sz w:val="36"/>
          <w:szCs w:val="36"/>
          <w:rtl/>
          <w:lang w:eastAsia="en-GB" w:bidi="ar-EG"/>
        </w:rPr>
        <w:t> </w:t>
      </w:r>
      <w:r w:rsidR="00377FB6" w:rsidRPr="00377FB6">
        <w:rPr>
          <w:rFonts w:ascii="Traditional Arabic" w:eastAsia="Times New Roman" w:hAnsi="Traditional Arabic" w:cs="Traditional Arabic" w:hint="cs"/>
          <w:b/>
          <w:bCs/>
          <w:color w:val="000000" w:themeColor="text1"/>
          <w:sz w:val="36"/>
          <w:szCs w:val="36"/>
          <w:rtl/>
          <w:lang w:eastAsia="en-GB" w:bidi="ar-EG"/>
        </w:rPr>
        <w:t>تفنيد المسألة</w:t>
      </w:r>
      <w:r w:rsidR="00B26504">
        <w:rPr>
          <w:rFonts w:ascii="Traditional Arabic" w:eastAsia="Times New Roman" w:hAnsi="Traditional Arabic" w:cs="Traditional Arabic" w:hint="cs"/>
          <w:b/>
          <w:bCs/>
          <w:color w:val="000000" w:themeColor="text1"/>
          <w:sz w:val="36"/>
          <w:szCs w:val="36"/>
          <w:rtl/>
          <w:lang w:eastAsia="en-GB" w:bidi="ar-EG"/>
        </w:rPr>
        <w:t>:</w:t>
      </w:r>
    </w:p>
    <w:p w:rsidR="003051C5" w:rsidRPr="005A60D6" w:rsidRDefault="003051C5" w:rsidP="00B26504">
      <w:pPr>
        <w:tabs>
          <w:tab w:val="left" w:pos="1661"/>
        </w:tabs>
        <w:bidi/>
        <w:spacing w:after="0" w:line="240" w:lineRule="auto"/>
        <w:rPr>
          <w:rFonts w:ascii="Traditional Arabic" w:eastAsia="Times New Roman" w:hAnsi="Traditional Arabic" w:cs="Traditional Arabic"/>
          <w:color w:val="000000" w:themeColor="text1"/>
          <w:sz w:val="36"/>
          <w:szCs w:val="36"/>
          <w:rtl/>
          <w:lang w:eastAsia="en-GB" w:bidi="ar-EG"/>
        </w:rPr>
      </w:pPr>
      <w:r w:rsidRPr="00A279C1">
        <w:rPr>
          <w:rFonts w:ascii="Traditional Arabic" w:eastAsia="Times New Roman" w:hAnsi="Traditional Arabic" w:cs="Traditional Arabic"/>
          <w:b/>
          <w:bCs/>
          <w:color w:val="000000" w:themeColor="text1"/>
          <w:sz w:val="36"/>
          <w:szCs w:val="36"/>
          <w:rtl/>
          <w:lang w:eastAsia="en-GB" w:bidi="ar-EG"/>
        </w:rPr>
        <w:t xml:space="preserve">الدليل على بطلان من قال ببغض عائشة لعثمان رضي الله عنه </w:t>
      </w:r>
      <w:r w:rsidR="00B26504">
        <w:rPr>
          <w:rFonts w:ascii="Traditional Arabic" w:eastAsia="Times New Roman" w:hAnsi="Traditional Arabic" w:cs="Traditional Arabic" w:hint="cs"/>
          <w:b/>
          <w:bCs/>
          <w:color w:val="000000" w:themeColor="text1"/>
          <w:sz w:val="36"/>
          <w:szCs w:val="36"/>
          <w:rtl/>
          <w:lang w:eastAsia="en-GB" w:bidi="ar-EG"/>
        </w:rPr>
        <w:t>ا</w:t>
      </w:r>
      <w:r w:rsidR="00A279C1">
        <w:rPr>
          <w:rFonts w:ascii="Traditional Arabic" w:eastAsia="Times New Roman" w:hAnsi="Traditional Arabic" w:cs="Traditional Arabic" w:hint="cs"/>
          <w:b/>
          <w:bCs/>
          <w:color w:val="000000" w:themeColor="text1"/>
          <w:sz w:val="36"/>
          <w:szCs w:val="36"/>
          <w:rtl/>
          <w:lang w:eastAsia="en-GB" w:bidi="ar-EG"/>
        </w:rPr>
        <w:t>ومعارضتها له :</w:t>
      </w:r>
    </w:p>
    <w:p w:rsidR="00B109E2" w:rsidRDefault="003051C5" w:rsidP="00B26504">
      <w:pPr>
        <w:bidi/>
        <w:spacing w:after="0" w:line="240" w:lineRule="auto"/>
        <w:rPr>
          <w:rFonts w:ascii="Traditional Arabic" w:eastAsia="Times New Roman" w:hAnsi="Traditional Arabic" w:cs="Traditional Arabic"/>
          <w:color w:val="000000" w:themeColor="text1"/>
          <w:sz w:val="36"/>
          <w:szCs w:val="36"/>
          <w:lang w:eastAsia="en-GB"/>
        </w:rPr>
      </w:pPr>
      <w:r w:rsidRPr="003051C5">
        <w:rPr>
          <w:rFonts w:ascii="Traditional Arabic" w:eastAsia="Times New Roman" w:hAnsi="Traditional Arabic" w:cs="Traditional Arabic"/>
          <w:color w:val="000000" w:themeColor="text1"/>
          <w:sz w:val="36"/>
          <w:szCs w:val="36"/>
          <w:rtl/>
          <w:lang w:eastAsia="en-GB"/>
        </w:rPr>
        <w:t xml:space="preserve">ا- رواياتها لحديث القميص رضي الله عنها وفيه اقرار منها على نصيحة النبي صلى الله عليه وسلم لعثمان بالا يتخلى عن الخلافة </w:t>
      </w:r>
      <w:r w:rsidR="00705992">
        <w:rPr>
          <w:rFonts w:ascii="Traditional Arabic" w:eastAsia="Times New Roman" w:hAnsi="Traditional Arabic" w:cs="Traditional Arabic" w:hint="cs"/>
          <w:color w:val="000000" w:themeColor="text1"/>
          <w:sz w:val="36"/>
          <w:szCs w:val="36"/>
          <w:rtl/>
          <w:lang w:eastAsia="en-GB"/>
        </w:rPr>
        <w:t>.</w:t>
      </w:r>
    </w:p>
    <w:p w:rsidR="00B109E2" w:rsidRDefault="00B26504" w:rsidP="00B26504">
      <w:pPr>
        <w:bidi/>
        <w:spacing w:after="0" w:line="240" w:lineRule="auto"/>
        <w:rPr>
          <w:rFonts w:ascii="Traditional Arabic" w:eastAsia="Times New Roman" w:hAnsi="Traditional Arabic" w:cs="Traditional Arabic"/>
          <w:color w:val="000000" w:themeColor="text1"/>
          <w:sz w:val="36"/>
          <w:szCs w:val="36"/>
          <w:lang w:eastAsia="en-GB"/>
        </w:rPr>
      </w:pPr>
      <w:r>
        <w:rPr>
          <w:rFonts w:ascii="Traditional Arabic" w:eastAsia="Times New Roman" w:hAnsi="Traditional Arabic" w:cs="Traditional Arabic" w:hint="cs"/>
          <w:color w:val="000000" w:themeColor="text1"/>
          <w:sz w:val="36"/>
          <w:szCs w:val="36"/>
          <w:rtl/>
          <w:lang w:eastAsia="en-GB"/>
        </w:rPr>
        <w:t>2</w:t>
      </w:r>
      <w:r w:rsidR="00405363">
        <w:rPr>
          <w:rFonts w:ascii="Traditional Arabic" w:eastAsia="Times New Roman" w:hAnsi="Traditional Arabic" w:cs="Traditional Arabic" w:hint="cs"/>
          <w:color w:val="000000" w:themeColor="text1"/>
          <w:sz w:val="36"/>
          <w:szCs w:val="36"/>
          <w:rtl/>
          <w:lang w:eastAsia="en-GB"/>
        </w:rPr>
        <w:t>-كذلك فيه</w:t>
      </w:r>
      <w:r w:rsidR="00B109E2">
        <w:rPr>
          <w:rFonts w:ascii="Traditional Arabic" w:eastAsia="Times New Roman" w:hAnsi="Traditional Arabic" w:cs="Traditional Arabic" w:hint="cs"/>
          <w:color w:val="000000" w:themeColor="text1"/>
          <w:sz w:val="36"/>
          <w:szCs w:val="36"/>
          <w:rtl/>
          <w:lang w:eastAsia="en-GB"/>
        </w:rPr>
        <w:t xml:space="preserve"> تبليغ </w:t>
      </w:r>
      <w:r w:rsidR="006057F8">
        <w:rPr>
          <w:rFonts w:ascii="Traditional Arabic" w:eastAsia="Times New Roman" w:hAnsi="Traditional Arabic" w:cs="Traditional Arabic" w:hint="cs"/>
          <w:color w:val="000000" w:themeColor="text1"/>
          <w:sz w:val="36"/>
          <w:szCs w:val="36"/>
          <w:rtl/>
          <w:lang w:val="en-US" w:eastAsia="en-GB" w:bidi="ar-EG"/>
        </w:rPr>
        <w:t xml:space="preserve">منها </w:t>
      </w:r>
      <w:r w:rsidR="00B109E2">
        <w:rPr>
          <w:rFonts w:ascii="Traditional Arabic" w:eastAsia="Times New Roman" w:hAnsi="Traditional Arabic" w:cs="Traditional Arabic" w:hint="cs"/>
          <w:color w:val="000000" w:themeColor="text1"/>
          <w:sz w:val="36"/>
          <w:szCs w:val="36"/>
          <w:rtl/>
          <w:lang w:eastAsia="en-GB"/>
        </w:rPr>
        <w:t>بنبوءة الرسول صلى الله عليه وسلم بوجود منافقين على عهد الخليفة عثمان سيحاولون خلعه فكيف هي من تروي هذا رضي الله عنها تتواطئ معهم او توافقهم على بعض اهوائهم</w:t>
      </w:r>
      <w:r w:rsidR="006057F8">
        <w:rPr>
          <w:rFonts w:ascii="Traditional Arabic" w:eastAsia="Times New Roman" w:hAnsi="Traditional Arabic" w:cs="Traditional Arabic" w:hint="cs"/>
          <w:color w:val="000000" w:themeColor="text1"/>
          <w:sz w:val="36"/>
          <w:szCs w:val="36"/>
          <w:rtl/>
          <w:lang w:eastAsia="en-GB"/>
        </w:rPr>
        <w:t xml:space="preserve"> وتحكم فيهم بغير حكم الخليفة</w:t>
      </w:r>
      <w:r w:rsidR="00B109E2">
        <w:rPr>
          <w:rFonts w:ascii="Traditional Arabic" w:eastAsia="Times New Roman" w:hAnsi="Traditional Arabic" w:cs="Traditional Arabic" w:hint="cs"/>
          <w:color w:val="000000" w:themeColor="text1"/>
          <w:sz w:val="36"/>
          <w:szCs w:val="36"/>
          <w:rtl/>
          <w:lang w:eastAsia="en-GB"/>
        </w:rPr>
        <w:t xml:space="preserve"> </w:t>
      </w:r>
      <w:r w:rsidR="00CA32F5">
        <w:rPr>
          <w:rFonts w:ascii="Traditional Arabic" w:eastAsia="Times New Roman" w:hAnsi="Traditional Arabic" w:cs="Traditional Arabic" w:hint="cs"/>
          <w:color w:val="000000" w:themeColor="text1"/>
          <w:sz w:val="36"/>
          <w:szCs w:val="36"/>
          <w:rtl/>
          <w:lang w:eastAsia="en-GB"/>
        </w:rPr>
        <w:t xml:space="preserve">الراشد </w:t>
      </w:r>
      <w:r w:rsidR="00B109E2">
        <w:rPr>
          <w:rFonts w:ascii="Traditional Arabic" w:eastAsia="Times New Roman" w:hAnsi="Traditional Arabic" w:cs="Traditional Arabic" w:hint="cs"/>
          <w:color w:val="000000" w:themeColor="text1"/>
          <w:sz w:val="36"/>
          <w:szCs w:val="36"/>
          <w:rtl/>
          <w:lang w:eastAsia="en-GB"/>
        </w:rPr>
        <w:t>؟</w:t>
      </w:r>
      <w:r w:rsidR="006057F8">
        <w:rPr>
          <w:rFonts w:ascii="Traditional Arabic" w:eastAsia="Times New Roman" w:hAnsi="Traditional Arabic" w:cs="Traditional Arabic" w:hint="cs"/>
          <w:color w:val="000000" w:themeColor="text1"/>
          <w:sz w:val="36"/>
          <w:szCs w:val="36"/>
          <w:rtl/>
          <w:lang w:eastAsia="en-GB"/>
        </w:rPr>
        <w:t>!!</w:t>
      </w:r>
    </w:p>
    <w:p w:rsidR="0071582C" w:rsidRDefault="00B109E2" w:rsidP="0071582C">
      <w:pPr>
        <w:bidi/>
        <w:spacing w:after="0" w:line="240" w:lineRule="auto"/>
        <w:rPr>
          <w:rFonts w:ascii="Traditional Arabic" w:eastAsia="Times New Roman" w:hAnsi="Traditional Arabic" w:cs="Traditional Arabic"/>
          <w:color w:val="000000" w:themeColor="text1"/>
          <w:sz w:val="36"/>
          <w:szCs w:val="36"/>
          <w:rtl/>
          <w:lang w:eastAsia="en-GB"/>
        </w:rPr>
      </w:pPr>
      <w:r>
        <w:rPr>
          <w:rFonts w:ascii="Traditional Arabic" w:eastAsia="Times New Roman" w:hAnsi="Traditional Arabic" w:cs="Traditional Arabic" w:hint="cs"/>
          <w:color w:val="000000" w:themeColor="text1"/>
          <w:sz w:val="36"/>
          <w:szCs w:val="36"/>
          <w:rtl/>
          <w:lang w:eastAsia="en-GB"/>
        </w:rPr>
        <w:t xml:space="preserve"> </w:t>
      </w:r>
      <w:r w:rsidR="003051C5" w:rsidRPr="003051C5">
        <w:rPr>
          <w:rFonts w:ascii="Traditional Arabic" w:eastAsia="Times New Roman" w:hAnsi="Traditional Arabic" w:cs="Traditional Arabic"/>
          <w:color w:val="000000" w:themeColor="text1"/>
          <w:sz w:val="36"/>
          <w:szCs w:val="36"/>
          <w:rtl/>
          <w:lang w:eastAsia="en-GB"/>
        </w:rPr>
        <w:t>فقد أخرج ابن ماجه في مقدمة سننه</w:t>
      </w:r>
      <w:r w:rsidR="003750CB">
        <w:rPr>
          <w:rFonts w:ascii="Traditional Arabic" w:eastAsia="Times New Roman" w:hAnsi="Traditional Arabic" w:cs="Traditional Arabic" w:hint="cs"/>
          <w:color w:val="000000" w:themeColor="text1"/>
          <w:sz w:val="36"/>
          <w:szCs w:val="36"/>
          <w:rtl/>
          <w:lang w:eastAsia="en-GB"/>
        </w:rPr>
        <w:t xml:space="preserve"> </w:t>
      </w:r>
      <w:r w:rsidR="003051C5" w:rsidRPr="003051C5">
        <w:rPr>
          <w:rFonts w:ascii="Traditional Arabic" w:eastAsia="Times New Roman" w:hAnsi="Traditional Arabic" w:cs="Traditional Arabic"/>
          <w:color w:val="000000" w:themeColor="text1"/>
          <w:sz w:val="36"/>
          <w:szCs w:val="36"/>
          <w:rtl/>
          <w:lang w:eastAsia="en-GB"/>
        </w:rPr>
        <w:t xml:space="preserve"> </w:t>
      </w:r>
      <w:r w:rsidR="003750CB" w:rsidRPr="003750CB">
        <w:rPr>
          <w:rFonts w:ascii="Traditional Arabic" w:eastAsia="Times New Roman" w:hAnsi="Traditional Arabic" w:cs="Traditional Arabic" w:hint="cs"/>
          <w:color w:val="000000" w:themeColor="text1"/>
          <w:sz w:val="24"/>
          <w:szCs w:val="24"/>
          <w:rtl/>
          <w:lang w:eastAsia="en-GB"/>
        </w:rPr>
        <w:t>(</w:t>
      </w:r>
      <w:r w:rsidR="003750CB" w:rsidRPr="003750CB">
        <w:rPr>
          <w:rStyle w:val="FootnoteReference"/>
          <w:rFonts w:ascii="Traditional Arabic" w:eastAsia="Times New Roman" w:hAnsi="Traditional Arabic" w:cs="Traditional Arabic"/>
          <w:color w:val="000000" w:themeColor="text1"/>
          <w:sz w:val="24"/>
          <w:szCs w:val="24"/>
          <w:rtl/>
          <w:lang w:eastAsia="en-GB"/>
        </w:rPr>
        <w:footnoteReference w:id="107"/>
      </w:r>
      <w:r w:rsidR="003750CB" w:rsidRPr="003750CB">
        <w:rPr>
          <w:rFonts w:ascii="Traditional Arabic" w:eastAsia="Times New Roman" w:hAnsi="Traditional Arabic" w:cs="Traditional Arabic" w:hint="cs"/>
          <w:color w:val="000000" w:themeColor="text1"/>
          <w:sz w:val="24"/>
          <w:szCs w:val="24"/>
          <w:rtl/>
          <w:lang w:eastAsia="en-GB"/>
        </w:rPr>
        <w:t>)</w:t>
      </w:r>
      <w:r w:rsidR="003051C5" w:rsidRPr="003051C5">
        <w:rPr>
          <w:rFonts w:ascii="Traditional Arabic" w:eastAsia="Times New Roman" w:hAnsi="Traditional Arabic" w:cs="Traditional Arabic"/>
          <w:color w:val="000000" w:themeColor="text1"/>
          <w:sz w:val="36"/>
          <w:szCs w:val="36"/>
          <w:rtl/>
          <w:lang w:eastAsia="en-GB"/>
        </w:rPr>
        <w:t xml:space="preserve"> من حديث النعمان بن بشير عن أم المؤمنين ع</w:t>
      </w:r>
      <w:r w:rsidR="005D10D3">
        <w:rPr>
          <w:rFonts w:ascii="Traditional Arabic" w:eastAsia="Times New Roman" w:hAnsi="Traditional Arabic" w:cs="Traditional Arabic"/>
          <w:color w:val="000000" w:themeColor="text1"/>
          <w:sz w:val="36"/>
          <w:szCs w:val="36"/>
          <w:rtl/>
          <w:lang w:eastAsia="en-GB"/>
        </w:rPr>
        <w:t xml:space="preserve">ائشة أن رسول الله قال لعثمان : </w:t>
      </w:r>
      <w:r w:rsidR="003051C5" w:rsidRPr="003051C5">
        <w:rPr>
          <w:rFonts w:ascii="Traditional Arabic" w:eastAsia="Times New Roman" w:hAnsi="Traditional Arabic" w:cs="Traditional Arabic"/>
          <w:color w:val="000000" w:themeColor="text1"/>
          <w:sz w:val="36"/>
          <w:szCs w:val="36"/>
          <w:rtl/>
          <w:lang w:eastAsia="en-GB"/>
        </w:rPr>
        <w:t>(يا عثمان إن ولاك الله هذا الأمر يومًا فأرادك المنافقون أن تخلع</w:t>
      </w:r>
      <w:r w:rsidR="005D10D3">
        <w:rPr>
          <w:rFonts w:ascii="Traditional Arabic" w:eastAsia="Times New Roman" w:hAnsi="Traditional Arabic" w:cs="Traditional Arabic"/>
          <w:color w:val="000000" w:themeColor="text1"/>
          <w:sz w:val="36"/>
          <w:szCs w:val="36"/>
          <w:rtl/>
          <w:lang w:eastAsia="en-GB"/>
        </w:rPr>
        <w:t xml:space="preserve"> قميصك الذي قمصك الله فلا تخلعه</w:t>
      </w:r>
      <w:r w:rsidR="003051C5" w:rsidRPr="003051C5">
        <w:rPr>
          <w:rFonts w:ascii="Traditional Arabic" w:eastAsia="Times New Roman" w:hAnsi="Traditional Arabic" w:cs="Traditional Arabic"/>
          <w:color w:val="000000" w:themeColor="text1"/>
          <w:sz w:val="36"/>
          <w:szCs w:val="36"/>
          <w:rtl/>
          <w:lang w:eastAsia="en-GB"/>
        </w:rPr>
        <w:t xml:space="preserve">) </w:t>
      </w:r>
    </w:p>
    <w:p w:rsidR="003051C5" w:rsidRPr="0071582C" w:rsidRDefault="003051C5" w:rsidP="0071582C">
      <w:pPr>
        <w:bidi/>
        <w:spacing w:after="0" w:line="240" w:lineRule="auto"/>
        <w:rPr>
          <w:rFonts w:ascii="Traditional Arabic" w:eastAsia="Times New Roman" w:hAnsi="Traditional Arabic" w:cs="Traditional Arabic"/>
          <w:color w:val="000000" w:themeColor="text1"/>
          <w:sz w:val="28"/>
          <w:szCs w:val="28"/>
          <w:rtl/>
          <w:lang w:eastAsia="en-GB"/>
        </w:rPr>
      </w:pPr>
      <w:r w:rsidRPr="003051C5">
        <w:rPr>
          <w:rFonts w:ascii="Traditional Arabic" w:eastAsia="Times New Roman" w:hAnsi="Traditional Arabic" w:cs="Traditional Arabic"/>
          <w:color w:val="000000" w:themeColor="text1"/>
          <w:sz w:val="36"/>
          <w:szCs w:val="36"/>
          <w:rtl/>
          <w:lang w:eastAsia="en-GB"/>
        </w:rPr>
        <w:t xml:space="preserve">يقول ذلك ثلاث مرات . </w:t>
      </w:r>
      <w:r w:rsidR="003750CB" w:rsidRPr="003750CB">
        <w:rPr>
          <w:rFonts w:ascii="Traditional Arabic" w:eastAsia="Times New Roman" w:hAnsi="Traditional Arabic" w:cs="Traditional Arabic" w:hint="cs"/>
          <w:color w:val="000000" w:themeColor="text1"/>
          <w:sz w:val="24"/>
          <w:szCs w:val="24"/>
          <w:rtl/>
          <w:lang w:eastAsia="en-GB"/>
        </w:rPr>
        <w:t>(</w:t>
      </w:r>
      <w:r w:rsidR="003750CB" w:rsidRPr="003750CB">
        <w:rPr>
          <w:rStyle w:val="FootnoteReference"/>
          <w:rFonts w:ascii="Traditional Arabic" w:eastAsia="Times New Roman" w:hAnsi="Traditional Arabic" w:cs="Traditional Arabic"/>
          <w:color w:val="000000" w:themeColor="text1"/>
          <w:sz w:val="24"/>
          <w:szCs w:val="24"/>
          <w:rtl/>
          <w:lang w:eastAsia="en-GB"/>
        </w:rPr>
        <w:footnoteReference w:id="108"/>
      </w:r>
      <w:r w:rsidR="003750CB" w:rsidRPr="003750CB">
        <w:rPr>
          <w:rFonts w:ascii="Traditional Arabic" w:eastAsia="Times New Roman" w:hAnsi="Traditional Arabic" w:cs="Traditional Arabic" w:hint="cs"/>
          <w:color w:val="000000" w:themeColor="text1"/>
          <w:sz w:val="24"/>
          <w:szCs w:val="24"/>
          <w:rtl/>
          <w:lang w:eastAsia="en-GB"/>
        </w:rPr>
        <w:t>)</w:t>
      </w:r>
      <w:r w:rsidR="0071582C">
        <w:rPr>
          <w:rFonts w:ascii="Traditional Arabic" w:eastAsia="Times New Roman" w:hAnsi="Traditional Arabic" w:cs="Traditional Arabic" w:hint="cs"/>
          <w:color w:val="000000" w:themeColor="text1"/>
          <w:sz w:val="28"/>
          <w:szCs w:val="28"/>
          <w:rtl/>
          <w:lang w:eastAsia="en-GB"/>
        </w:rPr>
        <w:t xml:space="preserve"> و </w:t>
      </w:r>
      <w:r w:rsidRPr="003051C5">
        <w:rPr>
          <w:rFonts w:ascii="Traditional Arabic" w:eastAsia="Times New Roman" w:hAnsi="Traditional Arabic" w:cs="Traditional Arabic"/>
          <w:color w:val="000000" w:themeColor="text1"/>
          <w:sz w:val="36"/>
          <w:szCs w:val="36"/>
          <w:rtl/>
          <w:lang w:eastAsia="en-GB"/>
        </w:rPr>
        <w:t xml:space="preserve">حديث عائشة هذا بألفاظ مختلفة يرويه عنها ابن أختها عروة بن الزبير والنعمان بن بشير وغيرهم </w:t>
      </w:r>
      <w:r w:rsidR="005D10D3" w:rsidRPr="001E426A">
        <w:rPr>
          <w:rFonts w:ascii="Traditional Arabic" w:eastAsia="Times New Roman" w:hAnsi="Traditional Arabic" w:cs="Traditional Arabic" w:hint="cs"/>
          <w:color w:val="000000" w:themeColor="text1"/>
          <w:sz w:val="24"/>
          <w:szCs w:val="24"/>
          <w:rtl/>
          <w:lang w:eastAsia="en-GB"/>
        </w:rPr>
        <w:t>(</w:t>
      </w:r>
      <w:r w:rsidR="003750CB" w:rsidRPr="001E426A">
        <w:rPr>
          <w:rStyle w:val="FootnoteReference"/>
          <w:rFonts w:ascii="Traditional Arabic" w:eastAsia="Times New Roman" w:hAnsi="Traditional Arabic" w:cs="Traditional Arabic"/>
          <w:color w:val="000000" w:themeColor="text1"/>
          <w:sz w:val="24"/>
          <w:szCs w:val="24"/>
          <w:rtl/>
          <w:lang w:eastAsia="en-GB"/>
        </w:rPr>
        <w:footnoteReference w:id="109"/>
      </w:r>
      <w:r w:rsidR="005D10D3" w:rsidRPr="001E426A">
        <w:rPr>
          <w:rFonts w:ascii="Traditional Arabic" w:eastAsia="Times New Roman" w:hAnsi="Traditional Arabic" w:cs="Traditional Arabic" w:hint="cs"/>
          <w:color w:val="000000" w:themeColor="text1"/>
          <w:sz w:val="24"/>
          <w:szCs w:val="24"/>
          <w:rtl/>
          <w:lang w:eastAsia="en-GB"/>
        </w:rPr>
        <w:t xml:space="preserve">) </w:t>
      </w:r>
    </w:p>
    <w:p w:rsidR="003051C5" w:rsidRPr="003051C5" w:rsidRDefault="005D10D3" w:rsidP="005D10D3">
      <w:pPr>
        <w:bidi/>
        <w:spacing w:after="0" w:line="240" w:lineRule="auto"/>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t>3</w:t>
      </w:r>
      <w:r w:rsidR="003051C5" w:rsidRPr="003051C5">
        <w:rPr>
          <w:rFonts w:ascii="Traditional Arabic" w:eastAsia="Times New Roman" w:hAnsi="Traditional Arabic" w:cs="Traditional Arabic"/>
          <w:color w:val="000000" w:themeColor="text1"/>
          <w:sz w:val="36"/>
          <w:szCs w:val="36"/>
          <w:rtl/>
          <w:lang w:eastAsia="en-GB" w:bidi="ar-EG"/>
        </w:rPr>
        <w:t xml:space="preserve">-روايتها الثانية غضبا للخليفة وتزكية له رضي الله عنهما </w:t>
      </w:r>
    </w:p>
    <w:p w:rsidR="00405363" w:rsidRDefault="003051C5" w:rsidP="00D36BD9">
      <w:pPr>
        <w:bidi/>
        <w:spacing w:after="0" w:line="240" w:lineRule="auto"/>
        <w:rPr>
          <w:rFonts w:ascii="Traditional Arabic" w:eastAsia="Times New Roman" w:hAnsi="Traditional Arabic" w:cs="Traditional Arabic"/>
          <w:color w:val="000000" w:themeColor="text1"/>
          <w:sz w:val="36"/>
          <w:szCs w:val="36"/>
          <w:rtl/>
          <w:lang w:eastAsia="en-GB"/>
        </w:rPr>
      </w:pPr>
      <w:r w:rsidRPr="003051C5">
        <w:rPr>
          <w:rFonts w:ascii="Traditional Arabic" w:eastAsia="Times New Roman" w:hAnsi="Traditional Arabic" w:cs="Traditional Arabic"/>
          <w:color w:val="000000" w:themeColor="text1"/>
          <w:sz w:val="36"/>
          <w:szCs w:val="36"/>
          <w:rtl/>
          <w:lang w:eastAsia="en-GB"/>
        </w:rPr>
        <w:t xml:space="preserve">وروي عنها </w:t>
      </w:r>
      <w:r w:rsidR="006057F8">
        <w:rPr>
          <w:rFonts w:ascii="Traditional Arabic" w:eastAsia="Times New Roman" w:hAnsi="Traditional Arabic" w:cs="Traditional Arabic" w:hint="cs"/>
          <w:color w:val="000000" w:themeColor="text1"/>
          <w:sz w:val="36"/>
          <w:szCs w:val="36"/>
          <w:rtl/>
          <w:lang w:eastAsia="en-GB"/>
        </w:rPr>
        <w:t xml:space="preserve">انها </w:t>
      </w:r>
      <w:r w:rsidR="00405363">
        <w:rPr>
          <w:rFonts w:ascii="Traditional Arabic" w:eastAsia="Times New Roman" w:hAnsi="Traditional Arabic" w:cs="Traditional Arabic"/>
          <w:color w:val="000000" w:themeColor="text1"/>
          <w:sz w:val="36"/>
          <w:szCs w:val="36"/>
          <w:rtl/>
          <w:lang w:eastAsia="en-GB"/>
        </w:rPr>
        <w:t xml:space="preserve">قالت: </w:t>
      </w:r>
      <w:r w:rsidRPr="003051C5">
        <w:rPr>
          <w:rFonts w:ascii="Traditional Arabic" w:eastAsia="Times New Roman" w:hAnsi="Traditional Arabic" w:cs="Traditional Arabic"/>
          <w:color w:val="000000" w:themeColor="text1"/>
          <w:sz w:val="36"/>
          <w:szCs w:val="36"/>
          <w:rtl/>
          <w:lang w:eastAsia="en-GB"/>
        </w:rPr>
        <w:t xml:space="preserve">(غضبت لكم من السوط ولا أغضب لعثمان من السيف!؟ استعتبتموه حتى إذا تركتموه كالقند المصفى، ومصتموه موص الإناء، وتركتموه كالثوب المنقى من الدنس ثم قتلتموه  </w:t>
      </w:r>
      <w:r w:rsidR="005F141E">
        <w:rPr>
          <w:rFonts w:ascii="Traditional Arabic" w:eastAsia="Times New Roman" w:hAnsi="Traditional Arabic" w:cs="Traditional Arabic" w:hint="cs"/>
          <w:color w:val="000000" w:themeColor="text1"/>
          <w:sz w:val="36"/>
          <w:szCs w:val="36"/>
          <w:rtl/>
          <w:lang w:eastAsia="en-GB"/>
        </w:rPr>
        <w:t>)</w:t>
      </w:r>
      <w:r w:rsidR="006057F8">
        <w:rPr>
          <w:rFonts w:ascii="Traditional Arabic" w:eastAsia="Times New Roman" w:hAnsi="Traditional Arabic" w:cs="Traditional Arabic" w:hint="cs"/>
          <w:color w:val="000000" w:themeColor="text1"/>
          <w:sz w:val="36"/>
          <w:szCs w:val="36"/>
          <w:rtl/>
          <w:lang w:eastAsia="en-GB"/>
        </w:rPr>
        <w:t xml:space="preserve"> , و</w:t>
      </w:r>
      <w:r w:rsidR="005F141E" w:rsidRPr="006057F8">
        <w:rPr>
          <w:rFonts w:ascii="Traditional Arabic" w:eastAsia="Times New Roman" w:hAnsi="Traditional Arabic" w:cs="Traditional Arabic" w:hint="cs"/>
          <w:color w:val="000000" w:themeColor="text1"/>
          <w:sz w:val="36"/>
          <w:szCs w:val="36"/>
          <w:rtl/>
          <w:lang w:eastAsia="en-GB"/>
        </w:rPr>
        <w:t>تقول رضي الله عنها حين بلغها مقتل عثمان (ان الغوغاء من اهل الامصار واهل المياة</w:t>
      </w:r>
      <w:r w:rsidR="006057F8">
        <w:rPr>
          <w:rFonts w:ascii="Traditional Arabic" w:eastAsia="Times New Roman" w:hAnsi="Traditional Arabic" w:cs="Traditional Arabic" w:hint="cs"/>
          <w:color w:val="000000" w:themeColor="text1"/>
          <w:sz w:val="36"/>
          <w:szCs w:val="36"/>
          <w:rtl/>
          <w:lang w:eastAsia="en-GB"/>
        </w:rPr>
        <w:t xml:space="preserve"> </w:t>
      </w:r>
      <w:r w:rsidR="005F141E" w:rsidRPr="006057F8">
        <w:rPr>
          <w:rFonts w:ascii="Traditional Arabic" w:eastAsia="Times New Roman" w:hAnsi="Traditional Arabic" w:cs="Traditional Arabic" w:hint="cs"/>
          <w:color w:val="000000" w:themeColor="text1"/>
          <w:sz w:val="36"/>
          <w:szCs w:val="36"/>
          <w:rtl/>
          <w:lang w:eastAsia="en-GB"/>
        </w:rPr>
        <w:t xml:space="preserve">وعبيد اهل المدينة </w:t>
      </w:r>
      <w:bookmarkStart w:id="4" w:name="OLE_LINK2"/>
      <w:bookmarkStart w:id="5" w:name="OLE_LINK3"/>
      <w:r w:rsidR="005F141E" w:rsidRPr="006057F8">
        <w:rPr>
          <w:rFonts w:ascii="Traditional Arabic" w:eastAsia="Times New Roman" w:hAnsi="Traditional Arabic" w:cs="Traditional Arabic" w:hint="cs"/>
          <w:color w:val="000000" w:themeColor="text1"/>
          <w:sz w:val="36"/>
          <w:szCs w:val="36"/>
          <w:rtl/>
          <w:lang w:eastAsia="en-GB"/>
        </w:rPr>
        <w:t xml:space="preserve">اجتمعوا ان عاب الغوغاء على هذا المقتول بالامس الإرب واستعمال من </w:t>
      </w:r>
      <w:r w:rsidR="005D10D3" w:rsidRPr="006057F8">
        <w:rPr>
          <w:rFonts w:ascii="Traditional Arabic" w:eastAsia="Times New Roman" w:hAnsi="Traditional Arabic" w:cs="Traditional Arabic" w:hint="cs"/>
          <w:color w:val="000000" w:themeColor="text1"/>
          <w:sz w:val="36"/>
          <w:szCs w:val="36"/>
          <w:rtl/>
          <w:lang w:eastAsia="en-GB"/>
        </w:rPr>
        <w:t>حدثت سنه وقد استعمل اسنانهم قبله ومواضع من مواضع الحمى حماها لهم وهي امور قد سبق بها</w:t>
      </w:r>
      <w:r w:rsidR="00D36BD9">
        <w:rPr>
          <w:rFonts w:ascii="Traditional Arabic" w:eastAsia="Times New Roman" w:hAnsi="Traditional Arabic" w:cs="Traditional Arabic" w:hint="cs"/>
          <w:color w:val="000000" w:themeColor="text1"/>
          <w:sz w:val="36"/>
          <w:szCs w:val="36"/>
          <w:rtl/>
          <w:lang w:eastAsia="en-GB"/>
        </w:rPr>
        <w:t xml:space="preserve"> </w:t>
      </w:r>
      <w:r w:rsidR="005F141E" w:rsidRPr="006057F8">
        <w:rPr>
          <w:rFonts w:ascii="Traditional Arabic" w:eastAsia="Times New Roman" w:hAnsi="Traditional Arabic" w:cs="Traditional Arabic" w:hint="cs"/>
          <w:color w:val="000000" w:themeColor="text1"/>
          <w:sz w:val="36"/>
          <w:szCs w:val="36"/>
          <w:rtl/>
          <w:lang w:eastAsia="en-GB"/>
        </w:rPr>
        <w:t>لا يصلح غيرها فتابعهم ونزع لهم عنها استصلاحا لهم فلما لم يجدوا حجة ولا عذرا فلجّوا وبادروا بالعدو</w:t>
      </w:r>
      <w:bookmarkEnd w:id="4"/>
      <w:bookmarkEnd w:id="5"/>
      <w:r w:rsidR="005F141E" w:rsidRPr="006057F8">
        <w:rPr>
          <w:rFonts w:ascii="Traditional Arabic" w:eastAsia="Times New Roman" w:hAnsi="Traditional Arabic" w:cs="Traditional Arabic" w:hint="cs"/>
          <w:color w:val="000000" w:themeColor="text1"/>
          <w:sz w:val="36"/>
          <w:szCs w:val="36"/>
          <w:rtl/>
          <w:lang w:eastAsia="en-GB"/>
        </w:rPr>
        <w:t xml:space="preserve">ان ونبا فعلهم عن قولهم فسفكوا الدم الحرام واخذوا المال الحرام واستحلوا الشهر الحرام والله لاصبع عثمان خير من طباق الارض </w:t>
      </w:r>
      <w:r w:rsidR="005F141E" w:rsidRPr="006057F8">
        <w:rPr>
          <w:rFonts w:ascii="Traditional Arabic" w:eastAsia="Times New Roman" w:hAnsi="Traditional Arabic" w:cs="Traditional Arabic" w:hint="cs"/>
          <w:color w:val="000000" w:themeColor="text1"/>
          <w:sz w:val="36"/>
          <w:szCs w:val="36"/>
          <w:rtl/>
          <w:lang w:eastAsia="en-GB"/>
        </w:rPr>
        <w:lastRenderedPageBreak/>
        <w:t xml:space="preserve">امثالهم و والله لو ان الذي اعتدوا له عليه كان ذنبا لخلّص منه كما يخلص الذهب من خبثه او الثوب من درنه </w:t>
      </w:r>
      <w:r w:rsidR="005D10D3">
        <w:rPr>
          <w:rFonts w:ascii="Traditional Arabic" w:eastAsia="Times New Roman" w:hAnsi="Traditional Arabic" w:cs="Traditional Arabic" w:hint="cs"/>
          <w:color w:val="000000" w:themeColor="text1"/>
          <w:sz w:val="36"/>
          <w:szCs w:val="36"/>
          <w:rtl/>
          <w:lang w:eastAsia="en-GB"/>
        </w:rPr>
        <w:t>إذ ماصّوه كما يماص الثوب بالماء</w:t>
      </w:r>
      <w:r w:rsidR="005F141E" w:rsidRPr="006057F8">
        <w:rPr>
          <w:rFonts w:ascii="Traditional Arabic" w:eastAsia="Times New Roman" w:hAnsi="Traditional Arabic" w:cs="Traditional Arabic" w:hint="cs"/>
          <w:color w:val="000000" w:themeColor="text1"/>
          <w:sz w:val="36"/>
          <w:szCs w:val="36"/>
          <w:rtl/>
          <w:lang w:eastAsia="en-GB"/>
        </w:rPr>
        <w:t>)</w:t>
      </w:r>
      <w:r w:rsidR="005D10D3" w:rsidRPr="001E426A">
        <w:rPr>
          <w:rFonts w:ascii="Traditional Arabic" w:eastAsia="Times New Roman" w:hAnsi="Traditional Arabic" w:cs="Traditional Arabic" w:hint="cs"/>
          <w:color w:val="000000" w:themeColor="text1"/>
          <w:sz w:val="24"/>
          <w:szCs w:val="24"/>
          <w:rtl/>
          <w:lang w:eastAsia="en-GB"/>
        </w:rPr>
        <w:t>(</w:t>
      </w:r>
      <w:r w:rsidR="001E426A" w:rsidRPr="001E426A">
        <w:rPr>
          <w:rStyle w:val="FootnoteReference"/>
          <w:rFonts w:ascii="Traditional Arabic" w:eastAsia="Times New Roman" w:hAnsi="Traditional Arabic" w:cs="Traditional Arabic"/>
          <w:color w:val="000000" w:themeColor="text1"/>
          <w:sz w:val="24"/>
          <w:szCs w:val="24"/>
          <w:rtl/>
          <w:lang w:eastAsia="en-GB"/>
        </w:rPr>
        <w:footnoteReference w:id="110"/>
      </w:r>
      <w:r w:rsidR="005D10D3" w:rsidRPr="001E426A">
        <w:rPr>
          <w:rFonts w:ascii="Traditional Arabic" w:eastAsia="Times New Roman" w:hAnsi="Traditional Arabic" w:cs="Traditional Arabic" w:hint="cs"/>
          <w:color w:val="000000" w:themeColor="text1"/>
          <w:sz w:val="24"/>
          <w:szCs w:val="24"/>
          <w:rtl/>
          <w:lang w:eastAsia="en-GB"/>
        </w:rPr>
        <w:t>)</w:t>
      </w:r>
    </w:p>
    <w:p w:rsidR="003051C5" w:rsidRPr="005D10D3" w:rsidRDefault="005F141E" w:rsidP="0069148B">
      <w:pPr>
        <w:pStyle w:val="ListParagraph"/>
        <w:numPr>
          <w:ilvl w:val="0"/>
          <w:numId w:val="3"/>
        </w:numPr>
        <w:tabs>
          <w:tab w:val="clear" w:pos="720"/>
          <w:tab w:val="num" w:pos="237"/>
        </w:tabs>
        <w:bidi/>
        <w:spacing w:after="0" w:line="240" w:lineRule="auto"/>
        <w:ind w:left="237" w:firstLine="0"/>
        <w:rPr>
          <w:rFonts w:ascii="Traditional Arabic" w:eastAsia="Times New Roman" w:hAnsi="Traditional Arabic" w:cs="Traditional Arabic"/>
          <w:color w:val="000000" w:themeColor="text1"/>
          <w:sz w:val="36"/>
          <w:szCs w:val="36"/>
          <w:rtl/>
          <w:lang w:eastAsia="en-GB" w:bidi="ar-EG"/>
        </w:rPr>
      </w:pPr>
      <w:r w:rsidRPr="005D10D3">
        <w:rPr>
          <w:rFonts w:ascii="Traditional Arabic" w:eastAsia="Times New Roman" w:hAnsi="Traditional Arabic" w:cs="Traditional Arabic" w:hint="cs"/>
          <w:color w:val="000000" w:themeColor="text1"/>
          <w:sz w:val="36"/>
          <w:szCs w:val="36"/>
          <w:rtl/>
          <w:lang w:eastAsia="en-GB" w:bidi="ar-EG"/>
        </w:rPr>
        <w:t xml:space="preserve">فقد وصفت هنا قتلة عثمان بالغوغاء </w:t>
      </w:r>
    </w:p>
    <w:p w:rsidR="005F141E" w:rsidRPr="006057F8" w:rsidRDefault="005F141E" w:rsidP="0069148B">
      <w:pPr>
        <w:pStyle w:val="ListParagraph"/>
        <w:numPr>
          <w:ilvl w:val="0"/>
          <w:numId w:val="3"/>
        </w:numPr>
        <w:bidi/>
        <w:spacing w:after="0" w:line="240" w:lineRule="auto"/>
        <w:rPr>
          <w:rFonts w:ascii="Traditional Arabic" w:eastAsia="Times New Roman" w:hAnsi="Traditional Arabic" w:cs="Traditional Arabic"/>
          <w:color w:val="000000" w:themeColor="text1"/>
          <w:sz w:val="36"/>
          <w:szCs w:val="36"/>
          <w:rtl/>
          <w:lang w:eastAsia="en-GB"/>
        </w:rPr>
      </w:pPr>
      <w:r w:rsidRPr="006057F8">
        <w:rPr>
          <w:rFonts w:ascii="Traditional Arabic" w:eastAsia="Times New Roman" w:hAnsi="Traditional Arabic" w:cs="Traditional Arabic" w:hint="cs"/>
          <w:color w:val="000000" w:themeColor="text1"/>
          <w:sz w:val="36"/>
          <w:szCs w:val="36"/>
          <w:rtl/>
          <w:lang w:eastAsia="en-GB" w:bidi="ar-EG"/>
        </w:rPr>
        <w:t xml:space="preserve">كما دافعت عن موقفه رضي الله عنها من اتهامات اهل الفتن في قولها </w:t>
      </w:r>
      <w:r w:rsidR="00E243CE" w:rsidRPr="006057F8">
        <w:rPr>
          <w:rFonts w:ascii="Traditional Arabic" w:eastAsia="Times New Roman" w:hAnsi="Traditional Arabic" w:cs="Traditional Arabic" w:hint="cs"/>
          <w:color w:val="000000" w:themeColor="text1"/>
          <w:sz w:val="36"/>
          <w:szCs w:val="36"/>
          <w:rtl/>
          <w:lang w:eastAsia="en-GB" w:bidi="ar-EG"/>
        </w:rPr>
        <w:t>(</w:t>
      </w:r>
      <w:r w:rsidR="00E243CE" w:rsidRPr="006057F8">
        <w:rPr>
          <w:rFonts w:ascii="Traditional Arabic" w:eastAsia="Times New Roman" w:hAnsi="Traditional Arabic" w:cs="Traditional Arabic" w:hint="cs"/>
          <w:color w:val="000000" w:themeColor="text1"/>
          <w:sz w:val="36"/>
          <w:szCs w:val="36"/>
          <w:rtl/>
          <w:lang w:eastAsia="en-GB"/>
        </w:rPr>
        <w:t>اجتمعوا ان عاب الغوغاء على هذا المقتول بالامس الإرب واستعمال من حدثت سنه وقد استعمل اسنانهم قبله ومواضع من مواضع الحمى حماها لهم وهي امور قد سبق بها لا يصلح غيرها فتابعهم ونزع لهم عنها استصلاحا لهم فلما لم يجدوا حجة ولا عذرا فلجّوا وبادروا بالعدوان)</w:t>
      </w:r>
    </w:p>
    <w:p w:rsidR="005D10D3" w:rsidRPr="001E426A" w:rsidRDefault="00E243CE" w:rsidP="001E426A">
      <w:pPr>
        <w:bidi/>
        <w:spacing w:after="0" w:line="240" w:lineRule="auto"/>
        <w:rPr>
          <w:rFonts w:ascii="Traditional Arabic" w:eastAsia="Times New Roman" w:hAnsi="Traditional Arabic" w:cs="Traditional Arabic"/>
          <w:color w:val="000000" w:themeColor="text1"/>
          <w:sz w:val="36"/>
          <w:szCs w:val="36"/>
          <w:rtl/>
          <w:lang w:eastAsia="en-GB"/>
        </w:rPr>
      </w:pPr>
      <w:r>
        <w:rPr>
          <w:rFonts w:ascii="Traditional Arabic" w:eastAsia="Times New Roman" w:hAnsi="Traditional Arabic" w:cs="Traditional Arabic" w:hint="cs"/>
          <w:color w:val="000000" w:themeColor="text1"/>
          <w:sz w:val="36"/>
          <w:szCs w:val="36"/>
          <w:rtl/>
          <w:lang w:eastAsia="en-GB"/>
        </w:rPr>
        <w:t xml:space="preserve">واوضحت ان موقف عثمان لم يختلف عن موقف من سبقوه من الخلفاء الراشدين </w:t>
      </w:r>
      <w:r w:rsidR="008D404A">
        <w:rPr>
          <w:rFonts w:ascii="Traditional Arabic" w:eastAsia="Times New Roman" w:hAnsi="Traditional Arabic" w:cs="Traditional Arabic" w:hint="cs"/>
          <w:color w:val="000000" w:themeColor="text1"/>
          <w:sz w:val="36"/>
          <w:szCs w:val="36"/>
          <w:rtl/>
          <w:lang w:eastAsia="en-GB"/>
        </w:rPr>
        <w:t>باقتدائهم بالنبي صلى الله عليه وسلم وان ما فعله هوسنة من قبله</w:t>
      </w:r>
      <w:r>
        <w:rPr>
          <w:rFonts w:ascii="Traditional Arabic" w:eastAsia="Times New Roman" w:hAnsi="Traditional Arabic" w:cs="Traditional Arabic" w:hint="cs"/>
          <w:color w:val="000000" w:themeColor="text1"/>
          <w:sz w:val="36"/>
          <w:szCs w:val="36"/>
          <w:rtl/>
          <w:lang w:eastAsia="en-GB"/>
        </w:rPr>
        <w:t xml:space="preserve">  </w:t>
      </w:r>
      <w:r w:rsidR="006057F8">
        <w:rPr>
          <w:rFonts w:ascii="Traditional Arabic" w:eastAsia="Times New Roman" w:hAnsi="Traditional Arabic" w:cs="Traditional Arabic" w:hint="cs"/>
          <w:color w:val="000000" w:themeColor="text1"/>
          <w:sz w:val="36"/>
          <w:szCs w:val="36"/>
          <w:rtl/>
          <w:lang w:eastAsia="en-GB"/>
        </w:rPr>
        <w:t xml:space="preserve">وذلك في استعمال من حدث سنه على ولاية الامصار وقد </w:t>
      </w:r>
      <w:r w:rsidR="008D404A">
        <w:rPr>
          <w:rFonts w:ascii="Traditional Arabic" w:eastAsia="Times New Roman" w:hAnsi="Traditional Arabic" w:cs="Traditional Arabic" w:hint="cs"/>
          <w:color w:val="000000" w:themeColor="text1"/>
          <w:sz w:val="36"/>
          <w:szCs w:val="36"/>
          <w:rtl/>
          <w:lang w:eastAsia="en-GB"/>
        </w:rPr>
        <w:t xml:space="preserve">استعمل  </w:t>
      </w:r>
      <w:r w:rsidR="006057F8">
        <w:rPr>
          <w:rFonts w:ascii="Traditional Arabic" w:eastAsia="Times New Roman" w:hAnsi="Traditional Arabic" w:cs="Traditional Arabic" w:hint="cs"/>
          <w:color w:val="000000" w:themeColor="text1"/>
          <w:sz w:val="36"/>
          <w:szCs w:val="36"/>
          <w:rtl/>
          <w:lang w:eastAsia="en-GB"/>
        </w:rPr>
        <w:t>رسول الله صلى الله عليه وسلم</w:t>
      </w:r>
      <w:r w:rsidR="008D404A">
        <w:rPr>
          <w:rFonts w:ascii="Traditional Arabic" w:eastAsia="Times New Roman" w:hAnsi="Traditional Arabic" w:cs="Traditional Arabic" w:hint="cs"/>
          <w:color w:val="000000" w:themeColor="text1"/>
          <w:sz w:val="36"/>
          <w:szCs w:val="36"/>
          <w:rtl/>
          <w:lang w:eastAsia="en-GB"/>
        </w:rPr>
        <w:t xml:space="preserve"> عتاب ابن اسيد الاموي على مكة  وبعده من الخلفاءكذلك في قولها ردا على من ادعى عليه انه حمى الحمى  وقد حمى رسول الله صلى الله عليه وسلم مكانا يسمى النقيع وهو "نقيع الخضمات" كما في مسند أحمد  من حديث ابي عبد الرحمن عبد الله ابن عمر العمري عن نافع عن ابن عمر ان النبي صلى الله عليه وسلم حمى النقيع للخيل . قال حماد بن خالد راوي هذا الحديث </w:t>
      </w:r>
    </w:p>
    <w:p w:rsidR="005D10D3" w:rsidRDefault="005D10D3" w:rsidP="001E426A">
      <w:pPr>
        <w:bidi/>
        <w:spacing w:after="0" w:line="240" w:lineRule="auto"/>
        <w:rPr>
          <w:rFonts w:ascii="Traditional Arabic" w:eastAsia="Times New Roman" w:hAnsi="Traditional Arabic" w:cs="Traditional Arabic"/>
          <w:color w:val="000000" w:themeColor="text1"/>
          <w:sz w:val="36"/>
          <w:szCs w:val="36"/>
          <w:rtl/>
          <w:lang w:eastAsia="en-GB"/>
        </w:rPr>
      </w:pPr>
      <w:r>
        <w:rPr>
          <w:rFonts w:ascii="Traditional Arabic" w:eastAsia="Times New Roman" w:hAnsi="Traditional Arabic" w:cs="Traditional Arabic" w:hint="cs"/>
          <w:color w:val="000000" w:themeColor="text1"/>
          <w:sz w:val="36"/>
          <w:szCs w:val="36"/>
          <w:rtl/>
          <w:lang w:eastAsia="en-GB"/>
        </w:rPr>
        <w:t xml:space="preserve">عن عبد الله العمري :يا ابا عبد الرحمن خيله ؟ قال : خيل المسلمين (اي المرصودة للجهاد اوما يملكه بيت المال)أ. هـ </w:t>
      </w:r>
      <w:r w:rsidRPr="001E426A">
        <w:rPr>
          <w:rFonts w:ascii="Traditional Arabic" w:eastAsia="Times New Roman" w:hAnsi="Traditional Arabic" w:cs="Traditional Arabic" w:hint="cs"/>
          <w:color w:val="000000" w:themeColor="text1"/>
          <w:sz w:val="24"/>
          <w:szCs w:val="24"/>
          <w:rtl/>
          <w:lang w:eastAsia="en-GB"/>
        </w:rPr>
        <w:t>(</w:t>
      </w:r>
      <w:r w:rsidR="001E426A" w:rsidRPr="001E426A">
        <w:rPr>
          <w:rStyle w:val="FootnoteReference"/>
          <w:rFonts w:ascii="Traditional Arabic" w:eastAsia="Times New Roman" w:hAnsi="Traditional Arabic" w:cs="Traditional Arabic"/>
          <w:color w:val="000000" w:themeColor="text1"/>
          <w:sz w:val="24"/>
          <w:szCs w:val="24"/>
          <w:rtl/>
          <w:lang w:eastAsia="en-GB"/>
        </w:rPr>
        <w:footnoteReference w:id="111"/>
      </w:r>
      <w:r w:rsidRPr="001E426A">
        <w:rPr>
          <w:rFonts w:ascii="Traditional Arabic" w:eastAsia="Times New Roman" w:hAnsi="Traditional Arabic" w:cs="Traditional Arabic" w:hint="cs"/>
          <w:color w:val="000000" w:themeColor="text1"/>
          <w:sz w:val="24"/>
          <w:szCs w:val="24"/>
          <w:rtl/>
          <w:lang w:eastAsia="en-GB"/>
        </w:rPr>
        <w:t xml:space="preserve">) </w:t>
      </w:r>
    </w:p>
    <w:p w:rsidR="00E243CE" w:rsidRPr="003051C5" w:rsidRDefault="00405363" w:rsidP="005D10D3">
      <w:pPr>
        <w:bidi/>
        <w:spacing w:after="0" w:line="240" w:lineRule="auto"/>
        <w:rPr>
          <w:rFonts w:ascii="Traditional Arabic" w:eastAsia="Times New Roman" w:hAnsi="Traditional Arabic" w:cs="Traditional Arabic"/>
          <w:color w:val="000000" w:themeColor="text1"/>
          <w:sz w:val="36"/>
          <w:szCs w:val="36"/>
          <w:rtl/>
          <w:lang w:eastAsia="en-GB"/>
        </w:rPr>
      </w:pPr>
      <w:r>
        <w:rPr>
          <w:rFonts w:ascii="Traditional Arabic" w:eastAsia="Times New Roman" w:hAnsi="Traditional Arabic" w:cs="Traditional Arabic" w:hint="cs"/>
          <w:color w:val="000000" w:themeColor="text1"/>
          <w:sz w:val="36"/>
          <w:szCs w:val="36"/>
          <w:rtl/>
          <w:lang w:eastAsia="en-GB"/>
        </w:rPr>
        <w:t xml:space="preserve">وفي دفاعها عن مثل هذه الشبهات في حق عثمان دليل قوي على بطلان من قال بدفاعها عن البغاة في اتهاماتهم للخليفة عثمان رضي الله عنه ,كما </w:t>
      </w:r>
      <w:r w:rsidR="00FE4DD2">
        <w:rPr>
          <w:rFonts w:ascii="Traditional Arabic" w:eastAsia="Times New Roman" w:hAnsi="Traditional Arabic" w:cs="Traditional Arabic" w:hint="cs"/>
          <w:color w:val="000000" w:themeColor="text1"/>
          <w:sz w:val="36"/>
          <w:szCs w:val="36"/>
          <w:rtl/>
          <w:lang w:eastAsia="en-GB"/>
        </w:rPr>
        <w:t xml:space="preserve">لا نشك في علمها رضي الله عنها بظلم هؤلاء البغاة واهدافهم الخبيثة </w:t>
      </w:r>
      <w:r>
        <w:rPr>
          <w:rFonts w:ascii="Traditional Arabic" w:eastAsia="Times New Roman" w:hAnsi="Traditional Arabic" w:cs="Traditional Arabic" w:hint="cs"/>
          <w:color w:val="000000" w:themeColor="text1"/>
          <w:sz w:val="36"/>
          <w:szCs w:val="36"/>
          <w:rtl/>
          <w:lang w:eastAsia="en-GB"/>
        </w:rPr>
        <w:t xml:space="preserve">للنيل من الاسلام </w:t>
      </w:r>
      <w:r w:rsidR="00FE4DD2">
        <w:rPr>
          <w:rFonts w:ascii="Traditional Arabic" w:eastAsia="Times New Roman" w:hAnsi="Traditional Arabic" w:cs="Traditional Arabic" w:hint="cs"/>
          <w:color w:val="000000" w:themeColor="text1"/>
          <w:sz w:val="36"/>
          <w:szCs w:val="36"/>
          <w:rtl/>
          <w:lang w:eastAsia="en-GB"/>
        </w:rPr>
        <w:t>كما سنؤكد ذلك لاحقا .</w:t>
      </w:r>
    </w:p>
    <w:p w:rsidR="003051C5" w:rsidRDefault="003051C5" w:rsidP="0069148B">
      <w:pPr>
        <w:numPr>
          <w:ilvl w:val="0"/>
          <w:numId w:val="3"/>
        </w:numPr>
        <w:bidi/>
        <w:spacing w:after="0" w:line="240" w:lineRule="auto"/>
        <w:ind w:left="662"/>
        <w:rPr>
          <w:rFonts w:ascii="Traditional Arabic" w:eastAsia="Times New Roman" w:hAnsi="Traditional Arabic" w:cs="Traditional Arabic"/>
          <w:color w:val="000000" w:themeColor="text1"/>
          <w:sz w:val="36"/>
          <w:szCs w:val="36"/>
          <w:lang w:eastAsia="en-GB"/>
        </w:rPr>
      </w:pPr>
      <w:r w:rsidRPr="003051C5">
        <w:rPr>
          <w:rFonts w:ascii="Traditional Arabic" w:eastAsia="Times New Roman" w:hAnsi="Traditional Arabic" w:cs="Traditional Arabic"/>
          <w:color w:val="000000" w:themeColor="text1"/>
          <w:sz w:val="36"/>
          <w:szCs w:val="36"/>
          <w:rtl/>
          <w:lang w:eastAsia="en-GB"/>
        </w:rPr>
        <w:t xml:space="preserve"> . </w:t>
      </w:r>
      <w:r w:rsidR="00E243CE">
        <w:rPr>
          <w:rFonts w:ascii="Traditional Arabic" w:eastAsia="Times New Roman" w:hAnsi="Traditional Arabic" w:cs="Traditional Arabic" w:hint="cs"/>
          <w:color w:val="000000" w:themeColor="text1"/>
          <w:sz w:val="36"/>
          <w:szCs w:val="36"/>
          <w:rtl/>
          <w:lang w:eastAsia="en-GB"/>
        </w:rPr>
        <w:t xml:space="preserve">تزكيتها اياه </w:t>
      </w:r>
      <w:r w:rsidR="00FE4DD2">
        <w:rPr>
          <w:rFonts w:ascii="Traditional Arabic" w:eastAsia="Times New Roman" w:hAnsi="Traditional Arabic" w:cs="Traditional Arabic" w:hint="cs"/>
          <w:color w:val="000000" w:themeColor="text1"/>
          <w:sz w:val="36"/>
          <w:szCs w:val="36"/>
          <w:rtl/>
          <w:lang w:eastAsia="en-GB"/>
        </w:rPr>
        <w:t xml:space="preserve">كما في كلامها </w:t>
      </w:r>
      <w:r w:rsidR="00E243CE">
        <w:rPr>
          <w:rFonts w:ascii="Traditional Arabic" w:eastAsia="Times New Roman" w:hAnsi="Traditional Arabic" w:cs="Traditional Arabic" w:hint="cs"/>
          <w:color w:val="000000" w:themeColor="text1"/>
          <w:sz w:val="36"/>
          <w:szCs w:val="36"/>
          <w:rtl/>
          <w:lang w:eastAsia="en-GB"/>
        </w:rPr>
        <w:t>رضي الله عنها واعتبار من قتله سفك الدم الحرام في الشهر الحرام</w:t>
      </w:r>
      <w:r w:rsidR="00FE4DD2">
        <w:rPr>
          <w:rFonts w:ascii="Traditional Arabic" w:eastAsia="Times New Roman" w:hAnsi="Traditional Arabic" w:cs="Traditional Arabic" w:hint="cs"/>
          <w:color w:val="000000" w:themeColor="text1"/>
          <w:sz w:val="36"/>
          <w:szCs w:val="36"/>
          <w:rtl/>
          <w:lang w:eastAsia="en-GB"/>
        </w:rPr>
        <w:t>.</w:t>
      </w:r>
    </w:p>
    <w:p w:rsidR="00CA32F5" w:rsidRDefault="00CA32F5" w:rsidP="00CA32F5">
      <w:pPr>
        <w:bidi/>
        <w:spacing w:after="0" w:line="240" w:lineRule="auto"/>
        <w:ind w:left="662"/>
        <w:rPr>
          <w:rFonts w:ascii="Traditional Arabic" w:eastAsia="Times New Roman" w:hAnsi="Traditional Arabic" w:cs="Traditional Arabic"/>
          <w:color w:val="000000" w:themeColor="text1"/>
          <w:sz w:val="36"/>
          <w:szCs w:val="36"/>
          <w:lang w:eastAsia="en-GB"/>
        </w:rPr>
      </w:pPr>
    </w:p>
    <w:p w:rsidR="00405363" w:rsidRPr="00D36BD9" w:rsidRDefault="00FE4DD2" w:rsidP="00FE4DD2">
      <w:pPr>
        <w:bidi/>
        <w:spacing w:after="0" w:line="240" w:lineRule="auto"/>
        <w:ind w:left="662"/>
        <w:rPr>
          <w:rFonts w:ascii="Traditional Arabic" w:eastAsia="Times New Roman" w:hAnsi="Traditional Arabic" w:cs="Traditional Arabic"/>
          <w:b/>
          <w:bCs/>
          <w:color w:val="000000" w:themeColor="text1"/>
          <w:sz w:val="36"/>
          <w:szCs w:val="36"/>
          <w:rtl/>
          <w:lang w:eastAsia="en-GB"/>
        </w:rPr>
      </w:pPr>
      <w:r w:rsidRPr="00D36BD9">
        <w:rPr>
          <w:rFonts w:ascii="Traditional Arabic" w:eastAsia="Times New Roman" w:hAnsi="Traditional Arabic" w:cs="Traditional Arabic" w:hint="cs"/>
          <w:b/>
          <w:bCs/>
          <w:color w:val="000000" w:themeColor="text1"/>
          <w:sz w:val="36"/>
          <w:szCs w:val="36"/>
          <w:rtl/>
          <w:lang w:eastAsia="en-GB"/>
        </w:rPr>
        <w:lastRenderedPageBreak/>
        <w:t>و</w:t>
      </w:r>
      <w:r w:rsidR="00E243CE" w:rsidRPr="00D36BD9">
        <w:rPr>
          <w:rFonts w:ascii="Traditional Arabic" w:eastAsia="Times New Roman" w:hAnsi="Traditional Arabic" w:cs="Traditional Arabic" w:hint="cs"/>
          <w:b/>
          <w:bCs/>
          <w:color w:val="000000" w:themeColor="text1"/>
          <w:sz w:val="36"/>
          <w:szCs w:val="36"/>
          <w:rtl/>
          <w:lang w:eastAsia="en-GB"/>
        </w:rPr>
        <w:t>مما تقدم</w:t>
      </w:r>
      <w:r w:rsidR="00405363" w:rsidRPr="00D36BD9">
        <w:rPr>
          <w:rFonts w:ascii="Traditional Arabic" w:eastAsia="Times New Roman" w:hAnsi="Traditional Arabic" w:cs="Traditional Arabic" w:hint="cs"/>
          <w:b/>
          <w:bCs/>
          <w:color w:val="000000" w:themeColor="text1"/>
          <w:sz w:val="36"/>
          <w:szCs w:val="36"/>
          <w:rtl/>
          <w:lang w:eastAsia="en-GB"/>
        </w:rPr>
        <w:t xml:space="preserve"> </w:t>
      </w:r>
      <w:r w:rsidR="00D36BD9" w:rsidRPr="00D36BD9">
        <w:rPr>
          <w:rFonts w:ascii="Traditional Arabic" w:eastAsia="Times New Roman" w:hAnsi="Traditional Arabic" w:cs="Traditional Arabic" w:hint="cs"/>
          <w:b/>
          <w:bCs/>
          <w:color w:val="000000" w:themeColor="text1"/>
          <w:sz w:val="36"/>
          <w:szCs w:val="36"/>
          <w:rtl/>
          <w:lang w:eastAsia="en-GB"/>
        </w:rPr>
        <w:t xml:space="preserve">يتبين أن </w:t>
      </w:r>
      <w:r w:rsidR="00405363" w:rsidRPr="00D36BD9">
        <w:rPr>
          <w:rFonts w:ascii="Traditional Arabic" w:eastAsia="Times New Roman" w:hAnsi="Traditional Arabic" w:cs="Traditional Arabic" w:hint="cs"/>
          <w:b/>
          <w:bCs/>
          <w:color w:val="000000" w:themeColor="text1"/>
          <w:sz w:val="36"/>
          <w:szCs w:val="36"/>
          <w:rtl/>
          <w:lang w:eastAsia="en-GB"/>
        </w:rPr>
        <w:t>:</w:t>
      </w:r>
    </w:p>
    <w:p w:rsidR="00F86697" w:rsidRPr="001E426A" w:rsidRDefault="00D36BD9" w:rsidP="001E426A">
      <w:pPr>
        <w:bidi/>
        <w:spacing w:after="0" w:line="240" w:lineRule="auto"/>
        <w:ind w:left="662"/>
        <w:rPr>
          <w:rFonts w:ascii="Traditional Arabic" w:eastAsia="Times New Roman" w:hAnsi="Traditional Arabic" w:cs="Traditional Arabic"/>
          <w:color w:val="000000" w:themeColor="text1"/>
          <w:sz w:val="36"/>
          <w:szCs w:val="36"/>
          <w:rtl/>
          <w:lang w:val="en-US" w:eastAsia="en-GB"/>
        </w:rPr>
      </w:pPr>
      <w:r>
        <w:rPr>
          <w:rFonts w:ascii="Traditional Arabic" w:eastAsia="Times New Roman" w:hAnsi="Traditional Arabic" w:cs="Traditional Arabic" w:hint="cs"/>
          <w:color w:val="000000" w:themeColor="text1"/>
          <w:sz w:val="36"/>
          <w:szCs w:val="36"/>
          <w:rtl/>
          <w:lang w:eastAsia="en-GB"/>
        </w:rPr>
        <w:t>انقشاع</w:t>
      </w:r>
      <w:r w:rsidR="00E243CE">
        <w:rPr>
          <w:rFonts w:ascii="Traditional Arabic" w:eastAsia="Times New Roman" w:hAnsi="Traditional Arabic" w:cs="Traditional Arabic" w:hint="cs"/>
          <w:color w:val="000000" w:themeColor="text1"/>
          <w:sz w:val="36"/>
          <w:szCs w:val="36"/>
          <w:rtl/>
          <w:lang w:eastAsia="en-GB"/>
        </w:rPr>
        <w:t xml:space="preserve"> شبهة معارضة عائشة لعثمان رضي الله عنهما </w:t>
      </w:r>
      <w:r w:rsidR="00FE4DD2">
        <w:rPr>
          <w:rFonts w:ascii="Traditional Arabic" w:eastAsia="Times New Roman" w:hAnsi="Traditional Arabic" w:cs="Traditional Arabic" w:hint="cs"/>
          <w:color w:val="000000" w:themeColor="text1"/>
          <w:sz w:val="36"/>
          <w:szCs w:val="36"/>
          <w:rtl/>
          <w:lang w:eastAsia="en-GB"/>
        </w:rPr>
        <w:t xml:space="preserve"> </w:t>
      </w:r>
      <w:r w:rsidR="00E243CE">
        <w:rPr>
          <w:rFonts w:ascii="Traditional Arabic" w:eastAsia="Times New Roman" w:hAnsi="Traditional Arabic" w:cs="Traditional Arabic" w:hint="cs"/>
          <w:color w:val="000000" w:themeColor="text1"/>
          <w:sz w:val="36"/>
          <w:szCs w:val="36"/>
          <w:rtl/>
          <w:lang w:eastAsia="en-GB"/>
        </w:rPr>
        <w:t xml:space="preserve">بل لقد فندت عائشة ام المؤمنين بعضا من مزاعم الغوغاء التي احتجوا بها على خلعه او قتله وهذا دليل قاطع على عدم صحة القول الاول من وجود معارضات سياسية بين عائشة وعثمان  </w:t>
      </w:r>
      <w:r w:rsidR="00FE4DD2">
        <w:rPr>
          <w:rFonts w:ascii="Traditional Arabic" w:eastAsia="Times New Roman" w:hAnsi="Traditional Arabic" w:cs="Traditional Arabic" w:hint="cs"/>
          <w:color w:val="000000" w:themeColor="text1"/>
          <w:sz w:val="36"/>
          <w:szCs w:val="36"/>
          <w:rtl/>
          <w:lang w:eastAsia="en-GB"/>
        </w:rPr>
        <w:t>فضلا عمن يقولون بأسوأ من ذلك من الروافض في انها كانت ممن خطط لقتله وكانت تسمه نعثلا وغيرها من الخرافات و الملفات المزورة على أم المؤمنين رضي الله عنها بل فطِ</w:t>
      </w:r>
      <w:r w:rsidR="00E243CE">
        <w:rPr>
          <w:rFonts w:ascii="Traditional Arabic" w:eastAsia="Times New Roman" w:hAnsi="Traditional Arabic" w:cs="Traditional Arabic" w:hint="cs"/>
          <w:color w:val="000000" w:themeColor="text1"/>
          <w:sz w:val="36"/>
          <w:szCs w:val="36"/>
          <w:rtl/>
          <w:lang w:eastAsia="en-GB"/>
        </w:rPr>
        <w:t xml:space="preserve">ن كبار الصحابة كلهم اجمعين </w:t>
      </w:r>
      <w:r w:rsidR="00FE4DD2">
        <w:rPr>
          <w:rFonts w:ascii="Traditional Arabic" w:eastAsia="Times New Roman" w:hAnsi="Traditional Arabic" w:cs="Traditional Arabic" w:hint="cs"/>
          <w:color w:val="000000" w:themeColor="text1"/>
          <w:sz w:val="36"/>
          <w:szCs w:val="36"/>
          <w:rtl/>
          <w:lang w:eastAsia="en-GB"/>
        </w:rPr>
        <w:t xml:space="preserve">لرؤوس الفتنة واتباعهم من الغوغاء وعلموا امرهم  وشدوا عليهم </w:t>
      </w:r>
      <w:r w:rsidR="00E243CE">
        <w:rPr>
          <w:rFonts w:ascii="Traditional Arabic" w:eastAsia="Times New Roman" w:hAnsi="Traditional Arabic" w:cs="Traditional Arabic" w:hint="cs"/>
          <w:color w:val="000000" w:themeColor="text1"/>
          <w:sz w:val="36"/>
          <w:szCs w:val="36"/>
          <w:rtl/>
          <w:lang w:eastAsia="en-GB"/>
        </w:rPr>
        <w:t xml:space="preserve">من أول يوم منذ ارسال عثمان رضي الله عنه هؤلاء الاوباش الى معاوية </w:t>
      </w:r>
      <w:r w:rsidR="00FE4DD2">
        <w:rPr>
          <w:rFonts w:ascii="Traditional Arabic" w:eastAsia="Times New Roman" w:hAnsi="Traditional Arabic" w:cs="Traditional Arabic" w:hint="cs"/>
          <w:color w:val="000000" w:themeColor="text1"/>
          <w:sz w:val="36"/>
          <w:szCs w:val="36"/>
          <w:rtl/>
          <w:lang w:eastAsia="en-GB"/>
        </w:rPr>
        <w:t xml:space="preserve">بالشام ليؤدبهم ثم ردعهم على </w:t>
      </w:r>
      <w:r w:rsidR="00E243CE">
        <w:rPr>
          <w:rFonts w:ascii="Traditional Arabic" w:eastAsia="Times New Roman" w:hAnsi="Traditional Arabic" w:cs="Traditional Arabic" w:hint="cs"/>
          <w:color w:val="000000" w:themeColor="text1"/>
          <w:sz w:val="36"/>
          <w:szCs w:val="36"/>
          <w:rtl/>
          <w:lang w:eastAsia="en-GB"/>
        </w:rPr>
        <w:t xml:space="preserve">يد عبد الرحمن بن خالد بن الوليد </w:t>
      </w:r>
      <w:r w:rsidR="00FE4DD2">
        <w:rPr>
          <w:rFonts w:ascii="Traditional Arabic" w:eastAsia="Times New Roman" w:hAnsi="Traditional Arabic" w:cs="Traditional Arabic" w:hint="cs"/>
          <w:color w:val="000000" w:themeColor="text1"/>
          <w:sz w:val="36"/>
          <w:szCs w:val="36"/>
          <w:rtl/>
          <w:lang w:eastAsia="en-GB"/>
        </w:rPr>
        <w:t>لكن هذه هي خلق اللئام حين يجدون يدا كريمة تسامح وتعفوا وتتقبل التوبة وتتغافل عن المخطئ رجاءا في صلاحه</w:t>
      </w:r>
      <w:r w:rsidR="00E243CE">
        <w:rPr>
          <w:rFonts w:ascii="Traditional Arabic" w:eastAsia="Times New Roman" w:hAnsi="Traditional Arabic" w:cs="Traditional Arabic" w:hint="cs"/>
          <w:color w:val="000000" w:themeColor="text1"/>
          <w:sz w:val="36"/>
          <w:szCs w:val="36"/>
          <w:rtl/>
          <w:lang w:eastAsia="en-GB"/>
        </w:rPr>
        <w:t xml:space="preserve"> .</w:t>
      </w:r>
    </w:p>
    <w:p w:rsidR="005D10D3" w:rsidRPr="00CA32F5" w:rsidRDefault="005D10D3" w:rsidP="005D10D3">
      <w:pPr>
        <w:bidi/>
        <w:spacing w:after="0" w:line="240" w:lineRule="auto"/>
        <w:ind w:left="662"/>
        <w:rPr>
          <w:rFonts w:ascii="Traditional Arabic" w:eastAsia="Times New Roman" w:hAnsi="Traditional Arabic" w:cs="Traditional Arabic"/>
          <w:color w:val="004821"/>
          <w:sz w:val="36"/>
          <w:szCs w:val="36"/>
          <w:u w:val="single"/>
          <w:rtl/>
          <w:lang w:eastAsia="en-GB" w:bidi="ar-EG"/>
        </w:rPr>
      </w:pPr>
      <w:r w:rsidRPr="00CA32F5">
        <w:rPr>
          <w:rFonts w:ascii="Traditional Arabic" w:eastAsia="Times New Roman" w:hAnsi="Traditional Arabic" w:cs="Traditional Arabic" w:hint="cs"/>
          <w:color w:val="004821"/>
          <w:sz w:val="36"/>
          <w:szCs w:val="36"/>
          <w:u w:val="single"/>
          <w:rtl/>
          <w:lang w:eastAsia="en-GB" w:bidi="ar-EG"/>
        </w:rPr>
        <w:t>(2)</w:t>
      </w:r>
      <w:r w:rsidRPr="00CA32F5">
        <w:rPr>
          <w:rFonts w:ascii="Traditional Arabic" w:eastAsia="Times New Roman" w:hAnsi="Traditional Arabic" w:cs="Traditional Arabic"/>
          <w:color w:val="004821"/>
          <w:sz w:val="36"/>
          <w:szCs w:val="36"/>
          <w:u w:val="single"/>
          <w:rtl/>
          <w:lang w:eastAsia="en-GB" w:bidi="ar-EG"/>
        </w:rPr>
        <w:t>تزوير كتب على لسان امهات المؤمنين وخاصة عائشة بغرض اثارة الفتنة والنميمة</w:t>
      </w:r>
      <w:r w:rsidRPr="00CA32F5">
        <w:rPr>
          <w:rFonts w:ascii="Traditional Arabic" w:eastAsia="Times New Roman" w:hAnsi="Traditional Arabic" w:cs="Traditional Arabic" w:hint="cs"/>
          <w:color w:val="004821"/>
          <w:sz w:val="36"/>
          <w:szCs w:val="36"/>
          <w:u w:val="single"/>
          <w:rtl/>
          <w:lang w:eastAsia="en-GB" w:bidi="ar-EG"/>
        </w:rPr>
        <w:t>:</w:t>
      </w:r>
    </w:p>
    <w:p w:rsidR="003051C5" w:rsidRPr="003051C5" w:rsidRDefault="005D10D3" w:rsidP="00CA32F5">
      <w:pPr>
        <w:bidi/>
        <w:spacing w:after="0" w:line="240" w:lineRule="auto"/>
        <w:ind w:left="662"/>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t>يتبين لنا</w:t>
      </w:r>
      <w:r w:rsidRPr="003051C5">
        <w:rPr>
          <w:rFonts w:ascii="Traditional Arabic" w:eastAsia="Times New Roman" w:hAnsi="Traditional Arabic" w:cs="Traditional Arabic"/>
          <w:color w:val="000000" w:themeColor="text1"/>
          <w:sz w:val="36"/>
          <w:szCs w:val="36"/>
          <w:rtl/>
          <w:lang w:eastAsia="en-GB" w:bidi="ar-EG"/>
        </w:rPr>
        <w:t xml:space="preserve"> من </w:t>
      </w:r>
      <w:r>
        <w:rPr>
          <w:rFonts w:ascii="Traditional Arabic" w:eastAsia="Times New Roman" w:hAnsi="Traditional Arabic" w:cs="Traditional Arabic" w:hint="cs"/>
          <w:color w:val="000000" w:themeColor="text1"/>
          <w:sz w:val="36"/>
          <w:szCs w:val="36"/>
          <w:rtl/>
          <w:lang w:eastAsia="en-GB" w:bidi="ar-EG"/>
        </w:rPr>
        <w:t xml:space="preserve">بعض </w:t>
      </w:r>
      <w:r w:rsidRPr="003051C5">
        <w:rPr>
          <w:rFonts w:ascii="Traditional Arabic" w:eastAsia="Times New Roman" w:hAnsi="Traditional Arabic" w:cs="Traditional Arabic"/>
          <w:color w:val="000000" w:themeColor="text1"/>
          <w:sz w:val="36"/>
          <w:szCs w:val="36"/>
          <w:rtl/>
          <w:lang w:eastAsia="en-GB" w:bidi="ar-EG"/>
        </w:rPr>
        <w:t>ال</w:t>
      </w:r>
      <w:r>
        <w:rPr>
          <w:rFonts w:ascii="Traditional Arabic" w:eastAsia="Times New Roman" w:hAnsi="Traditional Arabic" w:cs="Traditional Arabic" w:hint="cs"/>
          <w:color w:val="000000" w:themeColor="text1"/>
          <w:sz w:val="36"/>
          <w:szCs w:val="36"/>
          <w:rtl/>
          <w:lang w:eastAsia="en-GB" w:bidi="ar-EG"/>
        </w:rPr>
        <w:t>م</w:t>
      </w:r>
      <w:r>
        <w:rPr>
          <w:rFonts w:ascii="Traditional Arabic" w:eastAsia="Times New Roman" w:hAnsi="Traditional Arabic" w:cs="Traditional Arabic"/>
          <w:color w:val="000000" w:themeColor="text1"/>
          <w:sz w:val="36"/>
          <w:szCs w:val="36"/>
          <w:rtl/>
          <w:lang w:eastAsia="en-GB" w:bidi="ar-EG"/>
        </w:rPr>
        <w:t>روايات المتواترة ان</w:t>
      </w:r>
      <w:r>
        <w:rPr>
          <w:rFonts w:ascii="Traditional Arabic" w:eastAsia="Times New Roman" w:hAnsi="Traditional Arabic" w:cs="Traditional Arabic" w:hint="cs"/>
          <w:color w:val="000000" w:themeColor="text1"/>
          <w:sz w:val="36"/>
          <w:szCs w:val="36"/>
          <w:rtl/>
          <w:lang w:eastAsia="en-GB" w:bidi="ar-EG"/>
        </w:rPr>
        <w:t xml:space="preserve"> </w:t>
      </w:r>
      <w:r w:rsidRPr="003051C5">
        <w:rPr>
          <w:rFonts w:ascii="Traditional Arabic" w:eastAsia="Times New Roman" w:hAnsi="Traditional Arabic" w:cs="Traditional Arabic"/>
          <w:color w:val="000000" w:themeColor="text1"/>
          <w:sz w:val="36"/>
          <w:szCs w:val="36"/>
          <w:rtl/>
          <w:lang w:eastAsia="en-GB" w:bidi="ar-EG"/>
        </w:rPr>
        <w:t>كتب</w:t>
      </w:r>
      <w:r>
        <w:rPr>
          <w:rFonts w:ascii="Traditional Arabic" w:eastAsia="Times New Roman" w:hAnsi="Traditional Arabic" w:cs="Traditional Arabic" w:hint="cs"/>
          <w:color w:val="000000" w:themeColor="text1"/>
          <w:sz w:val="36"/>
          <w:szCs w:val="36"/>
          <w:rtl/>
          <w:lang w:eastAsia="en-GB" w:bidi="ar-EG"/>
        </w:rPr>
        <w:t>ا</w:t>
      </w:r>
      <w:r>
        <w:rPr>
          <w:rFonts w:ascii="Traditional Arabic" w:eastAsia="Times New Roman" w:hAnsi="Traditional Arabic" w:cs="Traditional Arabic"/>
          <w:color w:val="000000" w:themeColor="text1"/>
          <w:sz w:val="36"/>
          <w:szCs w:val="36"/>
          <w:rtl/>
          <w:lang w:eastAsia="en-GB" w:bidi="ar-EG"/>
        </w:rPr>
        <w:t xml:space="preserve"> </w:t>
      </w:r>
      <w:r w:rsidRPr="003051C5">
        <w:rPr>
          <w:rFonts w:ascii="Traditional Arabic" w:eastAsia="Times New Roman" w:hAnsi="Traditional Arabic" w:cs="Traditional Arabic"/>
          <w:color w:val="000000" w:themeColor="text1"/>
          <w:sz w:val="36"/>
          <w:szCs w:val="36"/>
          <w:rtl/>
          <w:lang w:eastAsia="en-GB" w:bidi="ar-EG"/>
        </w:rPr>
        <w:t xml:space="preserve">مزورة قد كتبت على لسان عدد من أعلام </w:t>
      </w:r>
      <w:r w:rsidR="003051C5" w:rsidRPr="003051C5">
        <w:rPr>
          <w:rFonts w:ascii="Traditional Arabic" w:eastAsia="Times New Roman" w:hAnsi="Traditional Arabic" w:cs="Traditional Arabic"/>
          <w:color w:val="000000" w:themeColor="text1"/>
          <w:sz w:val="36"/>
          <w:szCs w:val="36"/>
          <w:rtl/>
          <w:lang w:eastAsia="en-GB" w:bidi="ar-EG"/>
        </w:rPr>
        <w:t>الصحابة ليت</w:t>
      </w:r>
      <w:r w:rsidR="005A60D6">
        <w:rPr>
          <w:rFonts w:ascii="Traditional Arabic" w:eastAsia="Times New Roman" w:hAnsi="Traditional Arabic" w:cs="Traditional Arabic"/>
          <w:color w:val="000000" w:themeColor="text1"/>
          <w:sz w:val="36"/>
          <w:szCs w:val="36"/>
          <w:rtl/>
          <w:lang w:eastAsia="en-GB" w:bidi="ar-EG"/>
        </w:rPr>
        <w:t>م نشرها على العامة خاصة من مسلم</w:t>
      </w:r>
      <w:r w:rsidR="005A60D6">
        <w:rPr>
          <w:rFonts w:ascii="Traditional Arabic" w:eastAsia="Times New Roman" w:hAnsi="Traditional Arabic" w:cs="Traditional Arabic" w:hint="cs"/>
          <w:color w:val="000000" w:themeColor="text1"/>
          <w:sz w:val="36"/>
          <w:szCs w:val="36"/>
          <w:rtl/>
          <w:lang w:eastAsia="en-GB" w:bidi="ar-EG"/>
        </w:rPr>
        <w:t>ة</w:t>
      </w:r>
      <w:r w:rsidR="003051C5" w:rsidRPr="003051C5">
        <w:rPr>
          <w:rFonts w:ascii="Traditional Arabic" w:eastAsia="Times New Roman" w:hAnsi="Traditional Arabic" w:cs="Traditional Arabic"/>
          <w:color w:val="000000" w:themeColor="text1"/>
          <w:sz w:val="36"/>
          <w:szCs w:val="36"/>
          <w:rtl/>
          <w:lang w:eastAsia="en-GB" w:bidi="ar-EG"/>
        </w:rPr>
        <w:t xml:space="preserve"> البلاد المفت</w:t>
      </w:r>
      <w:r w:rsidR="005A60D6">
        <w:rPr>
          <w:rFonts w:ascii="Traditional Arabic" w:eastAsia="Times New Roman" w:hAnsi="Traditional Arabic" w:cs="Traditional Arabic" w:hint="cs"/>
          <w:color w:val="000000" w:themeColor="text1"/>
          <w:sz w:val="36"/>
          <w:szCs w:val="36"/>
          <w:rtl/>
          <w:lang w:eastAsia="en-GB" w:bidi="ar-EG"/>
        </w:rPr>
        <w:t>و</w:t>
      </w:r>
      <w:r w:rsidR="003051C5" w:rsidRPr="003051C5">
        <w:rPr>
          <w:rFonts w:ascii="Traditional Arabic" w:eastAsia="Times New Roman" w:hAnsi="Traditional Arabic" w:cs="Traditional Arabic"/>
          <w:color w:val="000000" w:themeColor="text1"/>
          <w:sz w:val="36"/>
          <w:szCs w:val="36"/>
          <w:rtl/>
          <w:lang w:eastAsia="en-GB" w:bidi="ar-EG"/>
        </w:rPr>
        <w:t xml:space="preserve">حة حديثوا عهد بالاسلام بغرض التشتيت و تشويه صورة الصحابة و افتعال احزاب وفرق متضاده </w:t>
      </w:r>
      <w:r w:rsidR="00242B4D">
        <w:rPr>
          <w:rFonts w:ascii="Traditional Arabic" w:eastAsia="Times New Roman" w:hAnsi="Traditional Arabic" w:cs="Traditional Arabic" w:hint="cs"/>
          <w:color w:val="000000" w:themeColor="text1"/>
          <w:sz w:val="36"/>
          <w:szCs w:val="36"/>
          <w:rtl/>
          <w:lang w:eastAsia="en-GB" w:bidi="ar-EG"/>
        </w:rPr>
        <w:t xml:space="preserve">داخل صفوف المسلمين </w:t>
      </w:r>
      <w:r w:rsidR="003051C5" w:rsidRPr="003051C5">
        <w:rPr>
          <w:rFonts w:ascii="Traditional Arabic" w:eastAsia="Times New Roman" w:hAnsi="Traditional Arabic" w:cs="Traditional Arabic"/>
          <w:color w:val="000000" w:themeColor="text1"/>
          <w:sz w:val="36"/>
          <w:szCs w:val="36"/>
          <w:rtl/>
          <w:lang w:eastAsia="en-GB" w:bidi="ar-EG"/>
        </w:rPr>
        <w:t xml:space="preserve">على سياسة- شتت تسد- </w:t>
      </w:r>
      <w:r w:rsidR="00242B4D">
        <w:rPr>
          <w:rFonts w:ascii="Traditional Arabic" w:eastAsia="Times New Roman" w:hAnsi="Traditional Arabic" w:cs="Traditional Arabic" w:hint="cs"/>
          <w:color w:val="000000" w:themeColor="text1"/>
          <w:sz w:val="36"/>
          <w:szCs w:val="36"/>
          <w:rtl/>
          <w:lang w:eastAsia="en-GB" w:bidi="ar-EG"/>
        </w:rPr>
        <w:t>ل</w:t>
      </w:r>
      <w:r w:rsidR="003051C5" w:rsidRPr="003051C5">
        <w:rPr>
          <w:rFonts w:ascii="Traditional Arabic" w:eastAsia="Times New Roman" w:hAnsi="Traditional Arabic" w:cs="Traditional Arabic"/>
          <w:color w:val="000000" w:themeColor="text1"/>
          <w:sz w:val="36"/>
          <w:szCs w:val="36"/>
          <w:rtl/>
          <w:lang w:eastAsia="en-GB" w:bidi="ar-EG"/>
        </w:rPr>
        <w:t>تخدم بغاة الفتنة اتباع بن سبأ في انشطتهم وتكون ذراعا آمنا لهم يحركونها في الخفاء من وراء الحدث ويهمنا من هذه الكتب التي ز</w:t>
      </w:r>
      <w:r w:rsidR="00242B4D">
        <w:rPr>
          <w:rFonts w:ascii="Traditional Arabic" w:eastAsia="Times New Roman" w:hAnsi="Traditional Arabic" w:cs="Traditional Arabic" w:hint="cs"/>
          <w:color w:val="000000" w:themeColor="text1"/>
          <w:sz w:val="36"/>
          <w:szCs w:val="36"/>
          <w:rtl/>
          <w:lang w:eastAsia="en-GB" w:bidi="ar-EG"/>
        </w:rPr>
        <w:t>ُ</w:t>
      </w:r>
      <w:r w:rsidR="003051C5" w:rsidRPr="003051C5">
        <w:rPr>
          <w:rFonts w:ascii="Traditional Arabic" w:eastAsia="Times New Roman" w:hAnsi="Traditional Arabic" w:cs="Traditional Arabic"/>
          <w:color w:val="000000" w:themeColor="text1"/>
          <w:sz w:val="36"/>
          <w:szCs w:val="36"/>
          <w:rtl/>
          <w:lang w:eastAsia="en-GB" w:bidi="ar-EG"/>
        </w:rPr>
        <w:t>و</w:t>
      </w:r>
      <w:r w:rsidR="00242B4D">
        <w:rPr>
          <w:rFonts w:ascii="Traditional Arabic" w:eastAsia="Times New Roman" w:hAnsi="Traditional Arabic" w:cs="Traditional Arabic" w:hint="cs"/>
          <w:color w:val="000000" w:themeColor="text1"/>
          <w:sz w:val="36"/>
          <w:szCs w:val="36"/>
          <w:rtl/>
          <w:lang w:eastAsia="en-GB" w:bidi="ar-EG"/>
        </w:rPr>
        <w:t>ِّ</w:t>
      </w:r>
      <w:r w:rsidR="003051C5" w:rsidRPr="003051C5">
        <w:rPr>
          <w:rFonts w:ascii="Traditional Arabic" w:eastAsia="Times New Roman" w:hAnsi="Traditional Arabic" w:cs="Traditional Arabic"/>
          <w:color w:val="000000" w:themeColor="text1"/>
          <w:sz w:val="36"/>
          <w:szCs w:val="36"/>
          <w:rtl/>
          <w:lang w:eastAsia="en-GB" w:bidi="ar-EG"/>
        </w:rPr>
        <w:t xml:space="preserve">رت على لسان عائشة رضي الله عنها والتي انتشر خبرها للاسف الشديد بصورة واسعة في كتب التاريخ </w:t>
      </w:r>
    </w:p>
    <w:p w:rsidR="001E426A" w:rsidRDefault="003051C5" w:rsidP="001E426A">
      <w:pPr>
        <w:bidi/>
        <w:spacing w:after="0" w:line="240" w:lineRule="auto"/>
        <w:ind w:left="662"/>
        <w:rPr>
          <w:rFonts w:ascii="Traditional Arabic" w:eastAsia="Times New Roman" w:hAnsi="Traditional Arabic" w:cs="Traditional Arabic"/>
          <w:color w:val="000000" w:themeColor="text1"/>
          <w:sz w:val="28"/>
          <w:szCs w:val="28"/>
          <w:rtl/>
          <w:lang w:eastAsia="en-GB"/>
        </w:rPr>
      </w:pPr>
      <w:r w:rsidRPr="003051C5">
        <w:rPr>
          <w:rFonts w:ascii="Traditional Arabic" w:eastAsia="Times New Roman" w:hAnsi="Traditional Arabic" w:cs="Traditional Arabic"/>
          <w:color w:val="000000" w:themeColor="text1"/>
          <w:sz w:val="36"/>
          <w:szCs w:val="36"/>
          <w:rtl/>
          <w:lang w:eastAsia="en-GB"/>
        </w:rPr>
        <w:t xml:space="preserve"> يقول الشيخ محب الدين الخطيب معلقا على كتاب العواصم ((   وقد ثبت أن الأشتر وحكيم بن جبلة تخلفا في المدينة عند رحيل الثوار عنها مقتنعين بأجوبة عثمان وحججه . وفي مدة تخلف الأشتر وحكيم بن جبلة تم تدبير الكتاب وحامله للتذرع بهما في تجديد الفتنة ورد الثوار ، ولم يكن لأحد غير الأشتر وأصحابه مصلحة في تجديد الفتنة . وكم لهم من حيل أكثر التواء من استئجار راع يرعى إبل الصدقة . بل </w:t>
      </w:r>
      <w:r w:rsidRPr="003051C5">
        <w:rPr>
          <w:rFonts w:ascii="Traditional Arabic" w:eastAsia="Times New Roman" w:hAnsi="Traditional Arabic" w:cs="Traditional Arabic"/>
          <w:color w:val="000000" w:themeColor="text1"/>
          <w:sz w:val="36"/>
          <w:szCs w:val="36"/>
          <w:rtl/>
          <w:lang w:eastAsia="en-GB"/>
        </w:rPr>
        <w:lastRenderedPageBreak/>
        <w:t xml:space="preserve">لقد ذكروا عن محمد بن أبي حذيفة ربيب عثمان الآبق من نعمته أنه كان في نفس ذلك الوقت موجودا في مصر يؤلب الناس على أمير المؤمنين ويزور الكتب على لسان أزواج النبي ويأخذ الرواحل فيضمرها ويجعل رجالا على ظهور البيوت في الفسطاط ووجوههم إلى وجه الشمس لتلوح وجوههم تلويح المسافر </w:t>
      </w:r>
      <w:r w:rsidR="005A60D6">
        <w:rPr>
          <w:rFonts w:ascii="Traditional Arabic" w:eastAsia="Times New Roman" w:hAnsi="Traditional Arabic" w:cs="Traditional Arabic" w:hint="cs"/>
          <w:color w:val="000000" w:themeColor="text1"/>
          <w:sz w:val="36"/>
          <w:szCs w:val="36"/>
          <w:rtl/>
          <w:lang w:eastAsia="en-GB"/>
        </w:rPr>
        <w:t xml:space="preserve">, </w:t>
      </w:r>
      <w:r w:rsidRPr="003051C5">
        <w:rPr>
          <w:rFonts w:ascii="Traditional Arabic" w:eastAsia="Times New Roman" w:hAnsi="Traditional Arabic" w:cs="Traditional Arabic"/>
          <w:color w:val="000000" w:themeColor="text1"/>
          <w:sz w:val="36"/>
          <w:szCs w:val="36"/>
          <w:rtl/>
          <w:lang w:eastAsia="en-GB"/>
        </w:rPr>
        <w:t xml:space="preserve">ثم يأمرهم أن يخرجوا إلى طريق الحجاز بمصر ثم يرسلوا رسلا يخبرون عنهم الناس ليستقبلوهم . فإذا لقوهم قالوا إنهم يحملون كتبا من أزواج النبي في الشكوى من حكم عثمان ، وتتلى هذه الكتب في جامع عمرو بالفسطاط على ملأ الناس </w:t>
      </w:r>
      <w:r w:rsidR="001E426A">
        <w:rPr>
          <w:rFonts w:ascii="Traditional Arabic" w:eastAsia="Times New Roman" w:hAnsi="Traditional Arabic" w:cs="Traditional Arabic" w:hint="cs"/>
          <w:color w:val="000000" w:themeColor="text1"/>
          <w:sz w:val="28"/>
          <w:szCs w:val="28"/>
          <w:rtl/>
          <w:lang w:eastAsia="en-GB"/>
        </w:rPr>
        <w:t xml:space="preserve"> </w:t>
      </w:r>
      <w:r w:rsidR="005D10D3" w:rsidRPr="003051C5">
        <w:rPr>
          <w:rFonts w:ascii="Traditional Arabic" w:eastAsia="Times New Roman" w:hAnsi="Traditional Arabic" w:cs="Traditional Arabic"/>
          <w:color w:val="000000" w:themeColor="text1"/>
          <w:sz w:val="36"/>
          <w:szCs w:val="36"/>
          <w:rtl/>
          <w:lang w:eastAsia="en-GB"/>
        </w:rPr>
        <w:t xml:space="preserve">وهي مكذوبة مزورة وحملتها كانوا في مصر ولم يذهبوا إلى الحجاز </w:t>
      </w:r>
      <w:r w:rsidR="005D10D3">
        <w:rPr>
          <w:rFonts w:ascii="Traditional Arabic" w:eastAsia="Times New Roman" w:hAnsi="Traditional Arabic" w:cs="Traditional Arabic" w:hint="cs"/>
          <w:color w:val="000000" w:themeColor="text1"/>
          <w:sz w:val="36"/>
          <w:szCs w:val="36"/>
          <w:rtl/>
          <w:lang w:eastAsia="en-GB"/>
        </w:rPr>
        <w:t>) أ.هـ(</w:t>
      </w:r>
      <w:r w:rsidR="001E426A">
        <w:rPr>
          <w:rStyle w:val="FootnoteReference"/>
          <w:rFonts w:ascii="Traditional Arabic" w:eastAsia="Times New Roman" w:hAnsi="Traditional Arabic" w:cs="Traditional Arabic"/>
          <w:color w:val="000000" w:themeColor="text1"/>
          <w:sz w:val="28"/>
          <w:szCs w:val="28"/>
          <w:rtl/>
          <w:lang w:eastAsia="en-GB"/>
        </w:rPr>
        <w:footnoteReference w:id="112"/>
      </w:r>
      <w:r w:rsidR="005D10D3" w:rsidRPr="005D10D3">
        <w:rPr>
          <w:rFonts w:ascii="Traditional Arabic" w:eastAsia="Times New Roman" w:hAnsi="Traditional Arabic" w:cs="Traditional Arabic" w:hint="cs"/>
          <w:color w:val="000000" w:themeColor="text1"/>
          <w:sz w:val="28"/>
          <w:szCs w:val="28"/>
          <w:rtl/>
          <w:lang w:eastAsia="en-GB"/>
        </w:rPr>
        <w:t xml:space="preserve">) </w:t>
      </w:r>
    </w:p>
    <w:p w:rsidR="00182176" w:rsidRPr="001E426A" w:rsidRDefault="003051C5" w:rsidP="001E426A">
      <w:pPr>
        <w:bidi/>
        <w:spacing w:after="0" w:line="240" w:lineRule="auto"/>
        <w:ind w:left="662"/>
        <w:rPr>
          <w:rFonts w:ascii="Traditional Arabic" w:eastAsia="Times New Roman" w:hAnsi="Traditional Arabic" w:cs="Traditional Arabic"/>
          <w:color w:val="000000" w:themeColor="text1"/>
          <w:sz w:val="28"/>
          <w:szCs w:val="28"/>
          <w:rtl/>
          <w:lang w:eastAsia="en-GB"/>
        </w:rPr>
      </w:pPr>
      <w:r w:rsidRPr="003051C5">
        <w:rPr>
          <w:rFonts w:ascii="Traditional Arabic" w:eastAsia="Times New Roman" w:hAnsi="Traditional Arabic" w:cs="Traditional Arabic"/>
          <w:color w:val="000000" w:themeColor="text1"/>
          <w:sz w:val="36"/>
          <w:szCs w:val="36"/>
          <w:rtl/>
          <w:lang w:eastAsia="en-GB"/>
        </w:rPr>
        <w:t xml:space="preserve">فتزوير الكتب في مأساة البغي على أمير المؤمنين عثمان كان من أسلحة البغاة </w:t>
      </w:r>
      <w:r w:rsidR="005A60D6">
        <w:rPr>
          <w:rFonts w:ascii="Traditional Arabic" w:eastAsia="Times New Roman" w:hAnsi="Traditional Arabic" w:cs="Traditional Arabic" w:hint="cs"/>
          <w:color w:val="000000" w:themeColor="text1"/>
          <w:sz w:val="36"/>
          <w:szCs w:val="36"/>
          <w:rtl/>
          <w:lang w:eastAsia="en-GB"/>
        </w:rPr>
        <w:t xml:space="preserve">التي </w:t>
      </w:r>
      <w:r w:rsidRPr="003051C5">
        <w:rPr>
          <w:rFonts w:ascii="Traditional Arabic" w:eastAsia="Times New Roman" w:hAnsi="Traditional Arabic" w:cs="Traditional Arabic"/>
          <w:color w:val="000000" w:themeColor="text1"/>
          <w:sz w:val="36"/>
          <w:szCs w:val="36"/>
          <w:rtl/>
          <w:lang w:eastAsia="en-GB"/>
        </w:rPr>
        <w:t>استعملوه</w:t>
      </w:r>
      <w:r w:rsidR="005A60D6">
        <w:rPr>
          <w:rFonts w:ascii="Traditional Arabic" w:eastAsia="Times New Roman" w:hAnsi="Traditional Arabic" w:cs="Traditional Arabic" w:hint="cs"/>
          <w:color w:val="000000" w:themeColor="text1"/>
          <w:sz w:val="36"/>
          <w:szCs w:val="36"/>
          <w:rtl/>
          <w:lang w:eastAsia="en-GB"/>
        </w:rPr>
        <w:t>ا</w:t>
      </w:r>
      <w:r w:rsidRPr="003051C5">
        <w:rPr>
          <w:rFonts w:ascii="Traditional Arabic" w:eastAsia="Times New Roman" w:hAnsi="Traditional Arabic" w:cs="Traditional Arabic"/>
          <w:color w:val="000000" w:themeColor="text1"/>
          <w:sz w:val="36"/>
          <w:szCs w:val="36"/>
          <w:rtl/>
          <w:lang w:eastAsia="en-GB"/>
        </w:rPr>
        <w:t xml:space="preserve"> من كل وجه وفي كل الأحوال </w:t>
      </w:r>
      <w:r w:rsidR="005A60D6">
        <w:rPr>
          <w:rFonts w:ascii="Traditional Arabic" w:eastAsia="Times New Roman" w:hAnsi="Traditional Arabic" w:cs="Traditional Arabic" w:hint="cs"/>
          <w:color w:val="000000" w:themeColor="text1"/>
          <w:sz w:val="36"/>
          <w:szCs w:val="36"/>
          <w:rtl/>
          <w:lang w:eastAsia="en-GB"/>
        </w:rPr>
        <w:t xml:space="preserve">وعلى لسان السيدة عائشة بوجه الخصوص </w:t>
      </w:r>
      <w:r w:rsidR="00182176">
        <w:rPr>
          <w:rFonts w:ascii="Traditional Arabic" w:eastAsia="Times New Roman" w:hAnsi="Traditional Arabic" w:cs="Traditional Arabic" w:hint="cs"/>
          <w:color w:val="000000" w:themeColor="text1"/>
          <w:sz w:val="36"/>
          <w:szCs w:val="36"/>
          <w:rtl/>
          <w:lang w:eastAsia="en-GB"/>
        </w:rPr>
        <w:t xml:space="preserve">ويتعجب المرء حين يقرأ اسلوبهم في اقناع العامة بهذه الكتب وتمثيلهم المحبوك و المخطط في ذلك </w:t>
      </w:r>
      <w:r w:rsidR="00A150D1">
        <w:rPr>
          <w:rFonts w:ascii="Traditional Arabic" w:eastAsia="Times New Roman" w:hAnsi="Traditional Arabic" w:cs="Traditional Arabic" w:hint="cs"/>
          <w:color w:val="000000" w:themeColor="text1"/>
          <w:sz w:val="36"/>
          <w:szCs w:val="36"/>
          <w:rtl/>
          <w:lang w:eastAsia="en-GB"/>
        </w:rPr>
        <w:t>,</w:t>
      </w:r>
    </w:p>
    <w:p w:rsidR="003051C5" w:rsidRPr="003051C5" w:rsidRDefault="003051C5" w:rsidP="001E426A">
      <w:pPr>
        <w:bidi/>
        <w:spacing w:after="0" w:line="240" w:lineRule="auto"/>
        <w:rPr>
          <w:rFonts w:ascii="Traditional Arabic" w:eastAsia="Times New Roman" w:hAnsi="Traditional Arabic" w:cs="Traditional Arabic"/>
          <w:color w:val="000000" w:themeColor="text1"/>
          <w:sz w:val="36"/>
          <w:szCs w:val="36"/>
          <w:rtl/>
          <w:lang w:eastAsia="en-GB" w:bidi="ar-EG"/>
        </w:rPr>
      </w:pPr>
      <w:r w:rsidRPr="003051C5">
        <w:rPr>
          <w:rFonts w:ascii="Traditional Arabic" w:eastAsia="Times New Roman" w:hAnsi="Traditional Arabic" w:cs="Traditional Arabic"/>
          <w:color w:val="000000" w:themeColor="text1"/>
          <w:sz w:val="36"/>
          <w:szCs w:val="36"/>
          <w:rtl/>
          <w:lang w:eastAsia="en-GB" w:bidi="ar-EG"/>
        </w:rPr>
        <w:t xml:space="preserve">يقول الامام ابن العربي </w:t>
      </w:r>
      <w:r w:rsidR="00182176">
        <w:rPr>
          <w:rFonts w:ascii="Traditional Arabic" w:eastAsia="Times New Roman" w:hAnsi="Traditional Arabic" w:cs="Traditional Arabic" w:hint="cs"/>
          <w:color w:val="000000" w:themeColor="text1"/>
          <w:sz w:val="36"/>
          <w:szCs w:val="36"/>
          <w:rtl/>
          <w:lang w:eastAsia="en-GB" w:bidi="ar-EG"/>
        </w:rPr>
        <w:t xml:space="preserve">اقرارا على وجود حوادث تزوير </w:t>
      </w:r>
      <w:r w:rsidR="005A60D6">
        <w:rPr>
          <w:rFonts w:ascii="Traditional Arabic" w:eastAsia="Times New Roman" w:hAnsi="Traditional Arabic" w:cs="Traditional Arabic" w:hint="cs"/>
          <w:color w:val="000000" w:themeColor="text1"/>
          <w:sz w:val="36"/>
          <w:szCs w:val="36"/>
          <w:rtl/>
          <w:lang w:eastAsia="en-GB" w:bidi="ar-EG"/>
        </w:rPr>
        <w:t xml:space="preserve"> </w:t>
      </w:r>
      <w:r w:rsidRPr="003051C5">
        <w:rPr>
          <w:rFonts w:ascii="Traditional Arabic" w:eastAsia="Times New Roman" w:hAnsi="Traditional Arabic" w:cs="Traditional Arabic"/>
          <w:color w:val="000000" w:themeColor="text1"/>
          <w:sz w:val="36"/>
          <w:szCs w:val="36"/>
          <w:rtl/>
          <w:lang w:eastAsia="en-GB"/>
        </w:rPr>
        <w:t>(وقد يكتب على لسان الرجل، ويضرب على خطه، وينقش على خاتمه.)</w:t>
      </w:r>
      <w:r w:rsidR="005A60D6">
        <w:rPr>
          <w:rFonts w:ascii="Traditional Arabic" w:eastAsia="Times New Roman" w:hAnsi="Traditional Arabic" w:cs="Traditional Arabic" w:hint="cs"/>
          <w:color w:val="000000" w:themeColor="text1"/>
          <w:sz w:val="36"/>
          <w:szCs w:val="36"/>
          <w:rtl/>
          <w:lang w:eastAsia="en-GB"/>
        </w:rPr>
        <w:t xml:space="preserve"> أ.هـ </w:t>
      </w:r>
      <w:r w:rsidR="005D10D3">
        <w:rPr>
          <w:rFonts w:ascii="Traditional Arabic" w:eastAsia="Times New Roman" w:hAnsi="Traditional Arabic" w:cs="Traditional Arabic" w:hint="cs"/>
          <w:color w:val="000000" w:themeColor="text1"/>
          <w:sz w:val="36"/>
          <w:szCs w:val="36"/>
          <w:rtl/>
          <w:lang w:eastAsia="en-GB"/>
        </w:rPr>
        <w:t>(</w:t>
      </w:r>
      <w:r w:rsidR="001E426A">
        <w:rPr>
          <w:rStyle w:val="FootnoteReference"/>
          <w:rFonts w:ascii="Traditional Arabic" w:eastAsia="Times New Roman" w:hAnsi="Traditional Arabic" w:cs="Traditional Arabic"/>
          <w:color w:val="000000" w:themeColor="text1"/>
          <w:sz w:val="36"/>
          <w:szCs w:val="36"/>
          <w:rtl/>
          <w:lang w:eastAsia="en-GB"/>
        </w:rPr>
        <w:footnoteReference w:id="113"/>
      </w:r>
      <w:r w:rsidR="005D10D3">
        <w:rPr>
          <w:rFonts w:ascii="Traditional Arabic" w:eastAsia="Times New Roman" w:hAnsi="Traditional Arabic" w:cs="Traditional Arabic" w:hint="cs"/>
          <w:color w:val="000000" w:themeColor="text1"/>
          <w:sz w:val="36"/>
          <w:szCs w:val="36"/>
          <w:rtl/>
          <w:lang w:eastAsia="en-GB"/>
        </w:rPr>
        <w:t xml:space="preserve">)  </w:t>
      </w:r>
    </w:p>
    <w:p w:rsidR="00A150D1" w:rsidRDefault="00995496" w:rsidP="001E426A">
      <w:pPr>
        <w:bidi/>
        <w:spacing w:after="0" w:line="240" w:lineRule="auto"/>
        <w:rPr>
          <w:rFonts w:ascii="Traditional Arabic" w:eastAsia="Times New Roman" w:hAnsi="Traditional Arabic" w:cs="Traditional Arabic"/>
          <w:color w:val="000000" w:themeColor="text1"/>
          <w:sz w:val="36"/>
          <w:szCs w:val="36"/>
          <w:rtl/>
          <w:lang w:eastAsia="en-GB"/>
        </w:rPr>
      </w:pPr>
      <w:r>
        <w:rPr>
          <w:rFonts w:ascii="Traditional Arabic" w:eastAsia="Times New Roman" w:hAnsi="Traditional Arabic" w:cs="Traditional Arabic" w:hint="cs"/>
          <w:color w:val="000000" w:themeColor="text1"/>
          <w:sz w:val="36"/>
          <w:szCs w:val="36"/>
          <w:rtl/>
          <w:lang w:eastAsia="en-GB" w:bidi="ar-EG"/>
        </w:rPr>
        <w:t xml:space="preserve">وفي الايام الاخيرة قبل مقتل عثمان حين حاصره البغاة كانت السيدة عائشة رضي الله عنها عائدة الى المدينة بعد الحج </w:t>
      </w:r>
      <w:r w:rsidR="00A150D1">
        <w:rPr>
          <w:rFonts w:ascii="Traditional Arabic" w:eastAsia="Times New Roman" w:hAnsi="Traditional Arabic" w:cs="Traditional Arabic" w:hint="cs"/>
          <w:color w:val="000000" w:themeColor="text1"/>
          <w:sz w:val="36"/>
          <w:szCs w:val="36"/>
          <w:rtl/>
          <w:lang w:eastAsia="en-GB" w:bidi="ar-EG"/>
        </w:rPr>
        <w:t xml:space="preserve">, </w:t>
      </w:r>
      <w:r>
        <w:rPr>
          <w:rFonts w:ascii="Traditional Arabic" w:eastAsia="Times New Roman" w:hAnsi="Traditional Arabic" w:cs="Traditional Arabic" w:hint="cs"/>
          <w:color w:val="000000" w:themeColor="text1"/>
          <w:sz w:val="36"/>
          <w:szCs w:val="36"/>
          <w:rtl/>
          <w:lang w:eastAsia="en-GB"/>
        </w:rPr>
        <w:t xml:space="preserve">( </w:t>
      </w:r>
      <w:r w:rsidR="003051C5" w:rsidRPr="003051C5">
        <w:rPr>
          <w:rFonts w:ascii="Traditional Arabic" w:eastAsia="Times New Roman" w:hAnsi="Traditional Arabic" w:cs="Traditional Arabic"/>
          <w:color w:val="000000" w:themeColor="text1"/>
          <w:sz w:val="36"/>
          <w:szCs w:val="36"/>
          <w:rtl/>
          <w:lang w:eastAsia="en-GB"/>
        </w:rPr>
        <w:t xml:space="preserve">فاجتمع إليها الناس وخطبت فيهم خطبة بليغة بعد ان علمت بحصار الخليفة عثمان رضي الله عنه وقتل البغاة له </w:t>
      </w:r>
      <w:r w:rsidR="00A150D1">
        <w:rPr>
          <w:rFonts w:ascii="Traditional Arabic" w:eastAsia="Times New Roman" w:hAnsi="Traditional Arabic" w:cs="Traditional Arabic" w:hint="cs"/>
          <w:color w:val="000000" w:themeColor="text1"/>
          <w:sz w:val="36"/>
          <w:szCs w:val="36"/>
          <w:rtl/>
          <w:lang w:eastAsia="en-GB"/>
        </w:rPr>
        <w:t>)</w:t>
      </w:r>
      <w:r w:rsidR="005D10D3" w:rsidRPr="001E426A">
        <w:rPr>
          <w:rFonts w:ascii="Traditional Arabic" w:eastAsia="Times New Roman" w:hAnsi="Traditional Arabic" w:cs="Traditional Arabic" w:hint="cs"/>
          <w:color w:val="000000" w:themeColor="text1"/>
          <w:sz w:val="24"/>
          <w:szCs w:val="24"/>
          <w:rtl/>
          <w:lang w:eastAsia="en-GB"/>
        </w:rPr>
        <w:t>(</w:t>
      </w:r>
      <w:r w:rsidR="001E426A" w:rsidRPr="001E426A">
        <w:rPr>
          <w:rStyle w:val="FootnoteReference"/>
          <w:rFonts w:ascii="Traditional Arabic" w:eastAsia="Times New Roman" w:hAnsi="Traditional Arabic" w:cs="Traditional Arabic"/>
          <w:color w:val="000000" w:themeColor="text1"/>
          <w:sz w:val="24"/>
          <w:szCs w:val="24"/>
          <w:rtl/>
          <w:lang w:eastAsia="en-GB"/>
        </w:rPr>
        <w:footnoteReference w:id="114"/>
      </w:r>
      <w:r w:rsidR="005D10D3" w:rsidRPr="001E426A">
        <w:rPr>
          <w:rFonts w:ascii="Traditional Arabic" w:eastAsia="Times New Roman" w:hAnsi="Traditional Arabic" w:cs="Traditional Arabic" w:hint="cs"/>
          <w:color w:val="000000" w:themeColor="text1"/>
          <w:sz w:val="24"/>
          <w:szCs w:val="24"/>
          <w:rtl/>
          <w:lang w:eastAsia="en-GB"/>
        </w:rPr>
        <w:t>)</w:t>
      </w:r>
    </w:p>
    <w:p w:rsidR="003051C5" w:rsidRPr="003051C5" w:rsidRDefault="003051C5" w:rsidP="00824CCD">
      <w:pPr>
        <w:bidi/>
        <w:spacing w:after="0" w:line="240" w:lineRule="auto"/>
        <w:rPr>
          <w:rFonts w:ascii="Traditional Arabic" w:eastAsia="Times New Roman" w:hAnsi="Traditional Arabic" w:cs="Traditional Arabic"/>
          <w:color w:val="000000" w:themeColor="text1"/>
          <w:sz w:val="36"/>
          <w:szCs w:val="36"/>
          <w:rtl/>
          <w:lang w:eastAsia="en-GB"/>
        </w:rPr>
      </w:pPr>
      <w:r w:rsidRPr="003051C5">
        <w:rPr>
          <w:rFonts w:ascii="Traditional Arabic" w:eastAsia="Times New Roman" w:hAnsi="Traditional Arabic" w:cs="Traditional Arabic"/>
          <w:color w:val="000000" w:themeColor="text1"/>
          <w:sz w:val="36"/>
          <w:szCs w:val="36"/>
          <w:rtl/>
          <w:lang w:eastAsia="en-GB"/>
        </w:rPr>
        <w:t>ور</w:t>
      </w:r>
      <w:r w:rsidR="00182176">
        <w:rPr>
          <w:rFonts w:ascii="Traditional Arabic" w:eastAsia="Times New Roman" w:hAnsi="Traditional Arabic" w:cs="Traditional Arabic" w:hint="cs"/>
          <w:color w:val="000000" w:themeColor="text1"/>
          <w:sz w:val="36"/>
          <w:szCs w:val="36"/>
          <w:rtl/>
          <w:lang w:eastAsia="en-GB"/>
        </w:rPr>
        <w:t>ُ</w:t>
      </w:r>
      <w:r w:rsidRPr="003051C5">
        <w:rPr>
          <w:rFonts w:ascii="Traditional Arabic" w:eastAsia="Times New Roman" w:hAnsi="Traditional Arabic" w:cs="Traditional Arabic"/>
          <w:color w:val="000000" w:themeColor="text1"/>
          <w:sz w:val="36"/>
          <w:szCs w:val="36"/>
          <w:rtl/>
          <w:lang w:eastAsia="en-GB"/>
        </w:rPr>
        <w:t xml:space="preserve">وي عنها </w:t>
      </w:r>
      <w:r w:rsidR="00182176">
        <w:rPr>
          <w:rFonts w:ascii="Traditional Arabic" w:eastAsia="Times New Roman" w:hAnsi="Traditional Arabic" w:cs="Traditional Arabic" w:hint="cs"/>
          <w:color w:val="000000" w:themeColor="text1"/>
          <w:sz w:val="36"/>
          <w:szCs w:val="36"/>
          <w:rtl/>
          <w:lang w:eastAsia="en-GB"/>
        </w:rPr>
        <w:t xml:space="preserve">انها </w:t>
      </w:r>
      <w:r w:rsidR="00A150D1">
        <w:rPr>
          <w:rFonts w:ascii="Traditional Arabic" w:eastAsia="Times New Roman" w:hAnsi="Traditional Arabic" w:cs="Traditional Arabic"/>
          <w:color w:val="000000" w:themeColor="text1"/>
          <w:sz w:val="36"/>
          <w:szCs w:val="36"/>
          <w:rtl/>
          <w:lang w:eastAsia="en-GB"/>
        </w:rPr>
        <w:t>قالت: (</w:t>
      </w:r>
      <w:r w:rsidR="00A150D1">
        <w:rPr>
          <w:rFonts w:ascii="Traditional Arabic" w:eastAsia="Times New Roman" w:hAnsi="Traditional Arabic" w:cs="Traditional Arabic" w:hint="cs"/>
          <w:color w:val="000000" w:themeColor="text1"/>
          <w:sz w:val="36"/>
          <w:szCs w:val="36"/>
          <w:rtl/>
          <w:lang w:eastAsia="en-GB"/>
        </w:rPr>
        <w:t xml:space="preserve"> "</w:t>
      </w:r>
      <w:r w:rsidRPr="003051C5">
        <w:rPr>
          <w:rFonts w:ascii="Traditional Arabic" w:eastAsia="Times New Roman" w:hAnsi="Traditional Arabic" w:cs="Traditional Arabic"/>
          <w:color w:val="000000" w:themeColor="text1"/>
          <w:sz w:val="36"/>
          <w:szCs w:val="36"/>
          <w:rtl/>
          <w:lang w:eastAsia="en-GB"/>
        </w:rPr>
        <w:t>غضبت لكم من السوط ولا أغضب</w:t>
      </w:r>
      <w:r w:rsidR="00A150D1">
        <w:rPr>
          <w:rFonts w:ascii="Traditional Arabic" w:eastAsia="Times New Roman" w:hAnsi="Traditional Arabic" w:cs="Traditional Arabic"/>
          <w:color w:val="000000" w:themeColor="text1"/>
          <w:sz w:val="36"/>
          <w:szCs w:val="36"/>
          <w:rtl/>
          <w:lang w:eastAsia="en-GB"/>
        </w:rPr>
        <w:t xml:space="preserve"> لعثمان من السيف</w:t>
      </w:r>
      <w:r w:rsidR="00A150D1">
        <w:rPr>
          <w:rFonts w:ascii="Traditional Arabic" w:eastAsia="Times New Roman" w:hAnsi="Traditional Arabic" w:cs="Traditional Arabic" w:hint="cs"/>
          <w:color w:val="000000" w:themeColor="text1"/>
          <w:sz w:val="36"/>
          <w:szCs w:val="36"/>
          <w:rtl/>
          <w:lang w:eastAsia="en-GB"/>
        </w:rPr>
        <w:t xml:space="preserve"> ؟ "</w:t>
      </w:r>
      <w:r w:rsidRPr="003051C5">
        <w:rPr>
          <w:rFonts w:ascii="Traditional Arabic" w:eastAsia="Times New Roman" w:hAnsi="Traditional Arabic" w:cs="Traditional Arabic"/>
          <w:color w:val="000000" w:themeColor="text1"/>
          <w:sz w:val="36"/>
          <w:szCs w:val="36"/>
          <w:rtl/>
          <w:lang w:eastAsia="en-GB"/>
        </w:rPr>
        <w:t xml:space="preserve">استعتبتموه حتى إذا تركتموه كالقند المصفى، ومصتموه موص الإناء، وتركتموه كالثوب المنقى من الدنس ثم قتلتموه  </w:t>
      </w:r>
      <w:r w:rsidR="00A150D1">
        <w:rPr>
          <w:rFonts w:ascii="Traditional Arabic" w:eastAsia="Times New Roman" w:hAnsi="Traditional Arabic" w:cs="Traditional Arabic"/>
          <w:color w:val="000000" w:themeColor="text1"/>
          <w:sz w:val="36"/>
          <w:szCs w:val="36"/>
          <w:rtl/>
          <w:lang w:eastAsia="en-GB"/>
        </w:rPr>
        <w:t xml:space="preserve">قال مسروق  فقلت لها -: </w:t>
      </w:r>
      <w:r w:rsidR="00A150D1">
        <w:rPr>
          <w:rFonts w:ascii="Traditional Arabic" w:eastAsia="Times New Roman" w:hAnsi="Traditional Arabic" w:cs="Traditional Arabic" w:hint="cs"/>
          <w:color w:val="000000" w:themeColor="text1"/>
          <w:sz w:val="36"/>
          <w:szCs w:val="36"/>
          <w:rtl/>
          <w:lang w:eastAsia="en-GB"/>
        </w:rPr>
        <w:t>"</w:t>
      </w:r>
      <w:r w:rsidRPr="003051C5">
        <w:rPr>
          <w:rFonts w:ascii="Traditional Arabic" w:eastAsia="Times New Roman" w:hAnsi="Traditional Arabic" w:cs="Traditional Arabic"/>
          <w:color w:val="000000" w:themeColor="text1"/>
          <w:sz w:val="36"/>
          <w:szCs w:val="36"/>
          <w:rtl/>
          <w:lang w:eastAsia="en-GB"/>
        </w:rPr>
        <w:t xml:space="preserve">عملك، كتبت </w:t>
      </w:r>
      <w:r w:rsidR="00A150D1">
        <w:rPr>
          <w:rFonts w:ascii="Traditional Arabic" w:eastAsia="Times New Roman" w:hAnsi="Traditional Arabic" w:cs="Traditional Arabic"/>
          <w:color w:val="000000" w:themeColor="text1"/>
          <w:sz w:val="36"/>
          <w:szCs w:val="36"/>
          <w:rtl/>
          <w:lang w:eastAsia="en-GB"/>
        </w:rPr>
        <w:t>إلى الناس تأمرينهم بالخروج عليه</w:t>
      </w:r>
      <w:r w:rsidR="00A150D1">
        <w:rPr>
          <w:rFonts w:ascii="Traditional Arabic" w:eastAsia="Times New Roman" w:hAnsi="Traditional Arabic" w:cs="Traditional Arabic" w:hint="cs"/>
          <w:color w:val="000000" w:themeColor="text1"/>
          <w:sz w:val="36"/>
          <w:szCs w:val="36"/>
          <w:rtl/>
          <w:lang w:eastAsia="en-GB"/>
        </w:rPr>
        <w:t>"</w:t>
      </w:r>
      <w:r w:rsidRPr="003051C5">
        <w:rPr>
          <w:rFonts w:ascii="Traditional Arabic" w:eastAsia="Times New Roman" w:hAnsi="Traditional Arabic" w:cs="Traditional Arabic"/>
          <w:color w:val="000000" w:themeColor="text1"/>
          <w:sz w:val="36"/>
          <w:szCs w:val="36"/>
          <w:rtl/>
          <w:lang w:eastAsia="en-GB"/>
        </w:rPr>
        <w:t xml:space="preserve">. فقالت عائشة: </w:t>
      </w:r>
      <w:r w:rsidR="00A150D1">
        <w:rPr>
          <w:rFonts w:ascii="Traditional Arabic" w:eastAsia="Times New Roman" w:hAnsi="Traditional Arabic" w:cs="Traditional Arabic" w:hint="cs"/>
          <w:color w:val="000000" w:themeColor="text1"/>
          <w:sz w:val="36"/>
          <w:szCs w:val="36"/>
          <w:rtl/>
          <w:lang w:eastAsia="en-GB"/>
        </w:rPr>
        <w:t>"</w:t>
      </w:r>
      <w:r w:rsidRPr="003051C5">
        <w:rPr>
          <w:rFonts w:ascii="Traditional Arabic" w:eastAsia="Times New Roman" w:hAnsi="Traditional Arabic" w:cs="Traditional Arabic"/>
          <w:color w:val="000000" w:themeColor="text1"/>
          <w:sz w:val="36"/>
          <w:szCs w:val="36"/>
          <w:rtl/>
          <w:lang w:eastAsia="en-GB"/>
        </w:rPr>
        <w:t>والذي آمن به المؤمنون وكفر به الكافرون ما كتبت إليهم سوادًا في بياض</w:t>
      </w:r>
      <w:r w:rsidR="00A150D1">
        <w:rPr>
          <w:rFonts w:ascii="Traditional Arabic" w:eastAsia="Times New Roman" w:hAnsi="Traditional Arabic" w:cs="Traditional Arabic" w:hint="cs"/>
          <w:color w:val="000000" w:themeColor="text1"/>
          <w:sz w:val="36"/>
          <w:szCs w:val="36"/>
          <w:rtl/>
          <w:lang w:eastAsia="en-GB"/>
        </w:rPr>
        <w:t>"</w:t>
      </w:r>
      <w:r w:rsidRPr="003051C5">
        <w:rPr>
          <w:rFonts w:ascii="Traditional Arabic" w:eastAsia="Times New Roman" w:hAnsi="Traditional Arabic" w:cs="Traditional Arabic"/>
          <w:color w:val="000000" w:themeColor="text1"/>
          <w:sz w:val="36"/>
          <w:szCs w:val="36"/>
          <w:rtl/>
          <w:lang w:eastAsia="en-GB"/>
        </w:rPr>
        <w:t xml:space="preserve">. قال الأعمش: فكانوا يرون أنه كتب على لسانها. </w:t>
      </w:r>
    </w:p>
    <w:p w:rsidR="00C326BE" w:rsidRPr="00995496" w:rsidRDefault="003051C5" w:rsidP="001E426A">
      <w:pPr>
        <w:bidi/>
        <w:spacing w:after="0" w:line="240" w:lineRule="auto"/>
        <w:rPr>
          <w:rFonts w:ascii="Traditional Arabic" w:eastAsia="Times New Roman" w:hAnsi="Traditional Arabic" w:cs="Traditional Arabic"/>
          <w:color w:val="000000" w:themeColor="text1"/>
          <w:sz w:val="36"/>
          <w:szCs w:val="36"/>
          <w:rtl/>
          <w:lang w:eastAsia="en-GB"/>
        </w:rPr>
      </w:pPr>
      <w:r w:rsidRPr="003051C5">
        <w:rPr>
          <w:rFonts w:ascii="Traditional Arabic" w:eastAsia="Times New Roman" w:hAnsi="Traditional Arabic" w:cs="Traditional Arabic" w:hint="cs"/>
          <w:color w:val="000000" w:themeColor="text1"/>
          <w:sz w:val="36"/>
          <w:szCs w:val="36"/>
          <w:rtl/>
          <w:lang w:eastAsia="en-GB"/>
        </w:rPr>
        <w:lastRenderedPageBreak/>
        <w:t xml:space="preserve"> قال سليمان بن مهران الأعمش - أحد الأئمة الأعلام الحفاظ - : </w:t>
      </w:r>
      <w:r w:rsidR="00A150D1">
        <w:rPr>
          <w:rFonts w:ascii="Traditional Arabic" w:eastAsia="Times New Roman" w:hAnsi="Traditional Arabic" w:cs="Traditional Arabic" w:hint="cs"/>
          <w:color w:val="000000" w:themeColor="text1"/>
          <w:sz w:val="36"/>
          <w:szCs w:val="36"/>
          <w:rtl/>
          <w:lang w:eastAsia="en-GB"/>
        </w:rPr>
        <w:t>"</w:t>
      </w:r>
      <w:r w:rsidRPr="003051C5">
        <w:rPr>
          <w:rFonts w:ascii="Traditional Arabic" w:eastAsia="Times New Roman" w:hAnsi="Traditional Arabic" w:cs="Traditional Arabic" w:hint="cs"/>
          <w:color w:val="000000" w:themeColor="text1"/>
          <w:sz w:val="36"/>
          <w:szCs w:val="36"/>
          <w:rtl/>
          <w:lang w:eastAsia="en-GB"/>
        </w:rPr>
        <w:t>فكانوا يرون أنه كتب على لسانها</w:t>
      </w:r>
      <w:r w:rsidR="00A150D1">
        <w:rPr>
          <w:rFonts w:ascii="Traditional Arabic" w:eastAsia="Times New Roman" w:hAnsi="Traditional Arabic" w:cs="Traditional Arabic" w:hint="cs"/>
          <w:color w:val="000000" w:themeColor="text1"/>
          <w:sz w:val="36"/>
          <w:szCs w:val="36"/>
          <w:rtl/>
          <w:lang w:eastAsia="en-GB"/>
        </w:rPr>
        <w:t>"</w:t>
      </w:r>
      <w:r w:rsidRPr="003051C5">
        <w:rPr>
          <w:rFonts w:ascii="Traditional Arabic" w:eastAsia="Times New Roman" w:hAnsi="Traditional Arabic" w:cs="Traditional Arabic" w:hint="cs"/>
          <w:color w:val="000000" w:themeColor="text1"/>
          <w:sz w:val="36"/>
          <w:szCs w:val="36"/>
          <w:rtl/>
          <w:lang w:eastAsia="en-GB"/>
        </w:rPr>
        <w:t> .</w:t>
      </w:r>
      <w:r w:rsidR="00C326BE">
        <w:rPr>
          <w:rFonts w:ascii="Traditional Arabic" w:eastAsia="Times New Roman" w:hAnsi="Traditional Arabic" w:cs="Traditional Arabic" w:hint="cs"/>
          <w:color w:val="000000" w:themeColor="text1"/>
          <w:sz w:val="36"/>
          <w:szCs w:val="36"/>
          <w:rtl/>
          <w:lang w:eastAsia="en-GB"/>
        </w:rPr>
        <w:t>(</w:t>
      </w:r>
      <w:r w:rsidR="001E426A">
        <w:rPr>
          <w:rStyle w:val="FootnoteReference"/>
          <w:rFonts w:ascii="Traditional Arabic" w:eastAsia="Times New Roman" w:hAnsi="Traditional Arabic" w:cs="Traditional Arabic"/>
          <w:color w:val="000000" w:themeColor="text1"/>
          <w:sz w:val="36"/>
          <w:szCs w:val="36"/>
          <w:rtl/>
          <w:lang w:eastAsia="en-GB"/>
        </w:rPr>
        <w:footnoteReference w:id="115"/>
      </w:r>
      <w:r w:rsidR="00C326BE">
        <w:rPr>
          <w:rFonts w:ascii="Traditional Arabic" w:eastAsia="Times New Roman" w:hAnsi="Traditional Arabic" w:cs="Traditional Arabic" w:hint="cs"/>
          <w:color w:val="000000" w:themeColor="text1"/>
          <w:sz w:val="36"/>
          <w:szCs w:val="36"/>
          <w:rtl/>
          <w:lang w:eastAsia="en-GB"/>
        </w:rPr>
        <w:t>)</w:t>
      </w:r>
      <w:r w:rsidR="00995496" w:rsidRPr="00995496">
        <w:rPr>
          <w:rFonts w:ascii="Traditional Arabic" w:eastAsia="Times New Roman" w:hAnsi="Traditional Arabic" w:cs="Traditional Arabic" w:hint="cs"/>
          <w:color w:val="000000" w:themeColor="text1"/>
          <w:sz w:val="36"/>
          <w:szCs w:val="36"/>
          <w:rtl/>
          <w:lang w:eastAsia="en-GB" w:bidi="ar-EG"/>
        </w:rPr>
        <w:t>وحوادث التزوير في المجمل يوشى لنا بما وقع من تلفيق واختراع للأقاوي</w:t>
      </w:r>
      <w:r w:rsidR="00A150D1">
        <w:rPr>
          <w:rFonts w:ascii="Traditional Arabic" w:eastAsia="Times New Roman" w:hAnsi="Traditional Arabic" w:cs="Traditional Arabic" w:hint="cs"/>
          <w:color w:val="000000" w:themeColor="text1"/>
          <w:sz w:val="36"/>
          <w:szCs w:val="36"/>
          <w:rtl/>
          <w:lang w:eastAsia="en-GB" w:bidi="ar-EG"/>
        </w:rPr>
        <w:t>ل على أل</w:t>
      </w:r>
      <w:r w:rsidR="00995496" w:rsidRPr="00995496">
        <w:rPr>
          <w:rFonts w:ascii="Traditional Arabic" w:eastAsia="Times New Roman" w:hAnsi="Traditional Arabic" w:cs="Traditional Arabic" w:hint="cs"/>
          <w:color w:val="000000" w:themeColor="text1"/>
          <w:sz w:val="36"/>
          <w:szCs w:val="36"/>
          <w:rtl/>
          <w:lang w:eastAsia="en-GB" w:bidi="ar-EG"/>
        </w:rPr>
        <w:t xml:space="preserve">سنة الصحابة و بخاصة السيدة عائشة رضي الله عنها فقيل على لسانها ما لم تأذن به ولم ترضى </w:t>
      </w:r>
      <w:r w:rsidR="00C326BE" w:rsidRPr="00995496">
        <w:rPr>
          <w:rFonts w:ascii="Traditional Arabic" w:eastAsia="Times New Roman" w:hAnsi="Traditional Arabic" w:cs="Traditional Arabic" w:hint="cs"/>
          <w:color w:val="000000" w:themeColor="text1"/>
          <w:sz w:val="36"/>
          <w:szCs w:val="36"/>
          <w:rtl/>
          <w:lang w:eastAsia="en-GB" w:bidi="ar-EG"/>
        </w:rPr>
        <w:t xml:space="preserve">به لذا وجب علينا اخذ الحيطة والحذر ونحن ننقل مثل هذه الاخبار في تلك الفترة الحساسة </w:t>
      </w:r>
    </w:p>
    <w:p w:rsidR="00C326BE" w:rsidRDefault="00C326BE" w:rsidP="00C326BE">
      <w:pPr>
        <w:bidi/>
        <w:spacing w:after="0" w:line="240" w:lineRule="auto"/>
        <w:rPr>
          <w:rFonts w:ascii="Traditional Arabic" w:eastAsia="Times New Roman" w:hAnsi="Traditional Arabic" w:cs="Traditional Arabic"/>
          <w:color w:val="000000" w:themeColor="text1"/>
          <w:sz w:val="36"/>
          <w:szCs w:val="36"/>
          <w:rtl/>
          <w:lang w:eastAsia="en-GB"/>
        </w:rPr>
      </w:pPr>
      <w:r w:rsidRPr="003051C5">
        <w:rPr>
          <w:rFonts w:ascii="Traditional Arabic" w:eastAsia="Times New Roman" w:hAnsi="Traditional Arabic" w:cs="Traditional Arabic" w:hint="cs"/>
          <w:color w:val="000000" w:themeColor="text1"/>
          <w:sz w:val="36"/>
          <w:szCs w:val="36"/>
          <w:rtl/>
          <w:lang w:eastAsia="en-GB"/>
        </w:rPr>
        <w:t>يقول الشيخ محب الدين الخطيب</w:t>
      </w:r>
      <w:r>
        <w:rPr>
          <w:rFonts w:ascii="Traditional Arabic" w:eastAsia="Times New Roman" w:hAnsi="Traditional Arabic" w:cs="Traditional Arabic" w:hint="cs"/>
          <w:color w:val="000000" w:themeColor="text1"/>
          <w:sz w:val="36"/>
          <w:szCs w:val="36"/>
          <w:rtl/>
          <w:lang w:eastAsia="en-GB"/>
        </w:rPr>
        <w:t xml:space="preserve"> (</w:t>
      </w:r>
      <w:r w:rsidRPr="003051C5">
        <w:rPr>
          <w:rFonts w:ascii="Traditional Arabic" w:eastAsia="Times New Roman" w:hAnsi="Traditional Arabic" w:cs="Traditional Arabic" w:hint="cs"/>
          <w:color w:val="000000" w:themeColor="text1"/>
          <w:sz w:val="36"/>
          <w:szCs w:val="36"/>
          <w:rtl/>
          <w:lang w:eastAsia="en-GB"/>
        </w:rPr>
        <w:t xml:space="preserve"> أيها المسلمون في هذا العصر وفي كل عصر ،</w:t>
      </w:r>
    </w:p>
    <w:p w:rsidR="003051C5" w:rsidRPr="00124B6F" w:rsidRDefault="003051C5" w:rsidP="001E426A">
      <w:pPr>
        <w:bidi/>
        <w:spacing w:after="0" w:line="240" w:lineRule="auto"/>
        <w:rPr>
          <w:rFonts w:ascii="Traditional Arabic" w:eastAsia="Times New Roman" w:hAnsi="Traditional Arabic" w:cs="Traditional Arabic"/>
          <w:color w:val="000000" w:themeColor="text1"/>
          <w:sz w:val="28"/>
          <w:szCs w:val="28"/>
          <w:rtl/>
          <w:lang w:eastAsia="en-GB"/>
        </w:rPr>
      </w:pPr>
      <w:r w:rsidRPr="003051C5">
        <w:rPr>
          <w:rFonts w:ascii="Traditional Arabic" w:eastAsia="Times New Roman" w:hAnsi="Traditional Arabic" w:cs="Traditional Arabic" w:hint="cs"/>
          <w:color w:val="000000" w:themeColor="text1"/>
          <w:sz w:val="36"/>
          <w:szCs w:val="36"/>
          <w:rtl/>
          <w:lang w:eastAsia="en-GB"/>
        </w:rPr>
        <w:t xml:space="preserve"> إن الأيدي المجرمة التي زورت الرسائل الكاذبة على لسان عائشة وعلي وطلحة والزبير هي التي رتبت هذا الفساد كله ، وهي التي طبخت الفتنة من أولها إلى آخرها ، وهي التي زورت الرسالة المزعومة على لسان أمير المؤمنين عثمان إلى عامله في مصر في الوقت الذي كان يعلم فيه أنه لم يكن له عامل في مصر ، وقد زورت هذه الرسالة على لسان عثمان بالقلم الذي زورت به رسالة أخرى على لسان علي ، كل ذلك ليرتد الثوار إلى المدينة بعد أن اقتنعوا بسلامة موقف خليفتهم ، وأن ما كان قد أشيع عنه كذب كله ، وأنه كان يتصرف في كل أمر بما كان يراه حقًا وخيرًا . ولم يكن صهر رسول الله المبشر منه بالشهادة والجنة هو المجني عليه وحده بهذه المؤامرة السبئية الفاجرة ، بل الإسلام نفسه كان مجنيًا عليه قبل ذلك . والأجيال الإسلامية التي تلقت</w:t>
      </w:r>
      <w:r w:rsidR="00124B6F">
        <w:rPr>
          <w:rFonts w:ascii="Traditional Arabic" w:eastAsia="Times New Roman" w:hAnsi="Traditional Arabic" w:cs="Traditional Arabic" w:hint="cs"/>
          <w:color w:val="000000" w:themeColor="text1"/>
          <w:sz w:val="36"/>
          <w:szCs w:val="36"/>
          <w:rtl/>
          <w:lang w:eastAsia="en-GB"/>
        </w:rPr>
        <w:t xml:space="preserve"> </w:t>
      </w:r>
      <w:r w:rsidRPr="003051C5">
        <w:rPr>
          <w:rFonts w:ascii="Traditional Arabic" w:eastAsia="Times New Roman" w:hAnsi="Traditional Arabic" w:cs="Traditional Arabic" w:hint="cs"/>
          <w:color w:val="000000" w:themeColor="text1"/>
          <w:sz w:val="36"/>
          <w:szCs w:val="36"/>
          <w:rtl/>
          <w:lang w:eastAsia="en-GB"/>
        </w:rPr>
        <w:t>تاريخ ماضيها الطاهر الناصع مشوهًا ومحرفًا هي كذلك ممن جنى عليهم ذلك اليهودي الخبيث ، والمنقادون له بخطام الأهواء والشهوات .</w:t>
      </w:r>
      <w:r w:rsidR="00124B6F">
        <w:rPr>
          <w:rFonts w:ascii="Traditional Arabic" w:eastAsia="Times New Roman" w:hAnsi="Traditional Arabic" w:cs="Traditional Arabic" w:hint="cs"/>
          <w:color w:val="000000" w:themeColor="text1"/>
          <w:sz w:val="36"/>
          <w:szCs w:val="36"/>
          <w:rtl/>
          <w:lang w:eastAsia="en-GB"/>
        </w:rPr>
        <w:t>)</w:t>
      </w:r>
      <w:r w:rsidR="00377FB6">
        <w:rPr>
          <w:rFonts w:ascii="Traditional Arabic" w:eastAsia="Times New Roman" w:hAnsi="Traditional Arabic" w:cs="Traditional Arabic" w:hint="cs"/>
          <w:color w:val="000000" w:themeColor="text1"/>
          <w:sz w:val="36"/>
          <w:szCs w:val="36"/>
          <w:rtl/>
          <w:lang w:eastAsia="en-GB"/>
        </w:rPr>
        <w:t xml:space="preserve"> </w:t>
      </w:r>
      <w:r w:rsidR="00AC4085" w:rsidRPr="001E426A">
        <w:rPr>
          <w:rFonts w:ascii="Traditional Arabic" w:eastAsia="Times New Roman" w:hAnsi="Traditional Arabic" w:cs="Traditional Arabic" w:hint="cs"/>
          <w:color w:val="000000" w:themeColor="text1"/>
          <w:sz w:val="24"/>
          <w:szCs w:val="24"/>
          <w:rtl/>
          <w:lang w:eastAsia="en-GB"/>
        </w:rPr>
        <w:t>(</w:t>
      </w:r>
      <w:r w:rsidR="001E426A" w:rsidRPr="001E426A">
        <w:rPr>
          <w:rStyle w:val="FootnoteReference"/>
          <w:rFonts w:ascii="Traditional Arabic" w:eastAsia="Times New Roman" w:hAnsi="Traditional Arabic" w:cs="Traditional Arabic"/>
          <w:color w:val="000000" w:themeColor="text1"/>
          <w:sz w:val="24"/>
          <w:szCs w:val="24"/>
          <w:rtl/>
          <w:lang w:eastAsia="en-GB"/>
        </w:rPr>
        <w:footnoteReference w:id="116"/>
      </w:r>
      <w:r w:rsidR="00AC4085" w:rsidRPr="001E426A">
        <w:rPr>
          <w:rFonts w:ascii="Traditional Arabic" w:eastAsia="Times New Roman" w:hAnsi="Traditional Arabic" w:cs="Traditional Arabic" w:hint="cs"/>
          <w:color w:val="000000" w:themeColor="text1"/>
          <w:sz w:val="24"/>
          <w:szCs w:val="24"/>
          <w:rtl/>
          <w:lang w:eastAsia="en-GB"/>
        </w:rPr>
        <w:t xml:space="preserve">) </w:t>
      </w:r>
      <w:r w:rsidR="00AC4085">
        <w:rPr>
          <w:rFonts w:ascii="Traditional Arabic" w:eastAsia="Times New Roman" w:hAnsi="Traditional Arabic" w:cs="Traditional Arabic" w:hint="cs"/>
          <w:color w:val="000000" w:themeColor="text1"/>
          <w:sz w:val="36"/>
          <w:szCs w:val="36"/>
          <w:rtl/>
          <w:lang w:eastAsia="en-GB"/>
        </w:rPr>
        <w:t xml:space="preserve"> </w:t>
      </w:r>
    </w:p>
    <w:p w:rsidR="003051C5" w:rsidRDefault="003051C5" w:rsidP="003051C5">
      <w:pPr>
        <w:bidi/>
        <w:spacing w:after="0" w:line="240" w:lineRule="auto"/>
        <w:ind w:left="662"/>
        <w:rPr>
          <w:rFonts w:ascii="Traditional Arabic" w:eastAsia="Times New Roman" w:hAnsi="Traditional Arabic" w:cs="Traditional Arabic"/>
          <w:color w:val="000000" w:themeColor="text1"/>
          <w:sz w:val="28"/>
          <w:szCs w:val="28"/>
          <w:rtl/>
          <w:lang w:eastAsia="en-GB" w:bidi="ar-EG"/>
        </w:rPr>
      </w:pPr>
      <w:r w:rsidRPr="00124B6F">
        <w:rPr>
          <w:rFonts w:ascii="Traditional Arabic" w:eastAsia="Times New Roman" w:hAnsi="Traditional Arabic" w:cs="Traditional Arabic"/>
          <w:color w:val="000000" w:themeColor="text1"/>
          <w:sz w:val="28"/>
          <w:szCs w:val="28"/>
          <w:rtl/>
          <w:lang w:eastAsia="en-GB" w:bidi="ar-EG"/>
        </w:rPr>
        <w:t> </w:t>
      </w:r>
    </w:p>
    <w:p w:rsidR="002D0668" w:rsidRDefault="002D0668" w:rsidP="002D0668">
      <w:pPr>
        <w:bidi/>
        <w:spacing w:after="0" w:line="240" w:lineRule="auto"/>
        <w:ind w:left="662"/>
        <w:rPr>
          <w:rFonts w:ascii="Traditional Arabic" w:eastAsia="Times New Roman" w:hAnsi="Traditional Arabic" w:cs="Traditional Arabic"/>
          <w:color w:val="000000" w:themeColor="text1"/>
          <w:sz w:val="28"/>
          <w:szCs w:val="28"/>
          <w:rtl/>
          <w:lang w:eastAsia="en-GB" w:bidi="ar-EG"/>
        </w:rPr>
      </w:pPr>
    </w:p>
    <w:p w:rsidR="002D0668" w:rsidRDefault="002D0668" w:rsidP="002D0668">
      <w:pPr>
        <w:bidi/>
        <w:spacing w:after="0" w:line="240" w:lineRule="auto"/>
        <w:ind w:left="662"/>
        <w:rPr>
          <w:rFonts w:ascii="Traditional Arabic" w:eastAsia="Times New Roman" w:hAnsi="Traditional Arabic" w:cs="Traditional Arabic"/>
          <w:color w:val="000000" w:themeColor="text1"/>
          <w:sz w:val="28"/>
          <w:szCs w:val="28"/>
          <w:rtl/>
          <w:lang w:eastAsia="en-GB" w:bidi="ar-EG"/>
        </w:rPr>
      </w:pPr>
    </w:p>
    <w:p w:rsidR="002D0668" w:rsidRDefault="002D0668" w:rsidP="002D0668">
      <w:pPr>
        <w:bidi/>
        <w:spacing w:after="0" w:line="240" w:lineRule="auto"/>
        <w:ind w:left="662"/>
        <w:rPr>
          <w:rFonts w:ascii="Traditional Arabic" w:eastAsia="Times New Roman" w:hAnsi="Traditional Arabic" w:cs="Traditional Arabic"/>
          <w:color w:val="000000" w:themeColor="text1"/>
          <w:sz w:val="28"/>
          <w:szCs w:val="28"/>
          <w:rtl/>
          <w:lang w:eastAsia="en-GB" w:bidi="ar-EG"/>
        </w:rPr>
      </w:pPr>
    </w:p>
    <w:p w:rsidR="002D0668" w:rsidRDefault="002D0668" w:rsidP="002D0668">
      <w:pPr>
        <w:bidi/>
        <w:spacing w:after="0" w:line="240" w:lineRule="auto"/>
        <w:ind w:left="662"/>
        <w:rPr>
          <w:rFonts w:ascii="Traditional Arabic" w:eastAsia="Times New Roman" w:hAnsi="Traditional Arabic" w:cs="Traditional Arabic"/>
          <w:color w:val="000000" w:themeColor="text1"/>
          <w:sz w:val="28"/>
          <w:szCs w:val="28"/>
          <w:rtl/>
          <w:lang w:eastAsia="en-GB" w:bidi="ar-EG"/>
        </w:rPr>
      </w:pPr>
    </w:p>
    <w:p w:rsidR="002D0668" w:rsidRDefault="002D0668" w:rsidP="002D0668">
      <w:pPr>
        <w:bidi/>
        <w:spacing w:after="0" w:line="240" w:lineRule="auto"/>
        <w:ind w:left="662"/>
        <w:rPr>
          <w:rFonts w:ascii="Traditional Arabic" w:eastAsia="Times New Roman" w:hAnsi="Traditional Arabic" w:cs="Traditional Arabic"/>
          <w:color w:val="000000" w:themeColor="text1"/>
          <w:sz w:val="28"/>
          <w:szCs w:val="28"/>
          <w:rtl/>
          <w:lang w:eastAsia="en-GB" w:bidi="ar-EG"/>
        </w:rPr>
      </w:pPr>
    </w:p>
    <w:p w:rsidR="002D0668" w:rsidRDefault="002D0668" w:rsidP="002D0668">
      <w:pPr>
        <w:bidi/>
        <w:spacing w:after="0" w:line="240" w:lineRule="auto"/>
        <w:ind w:left="662"/>
        <w:rPr>
          <w:rFonts w:ascii="Traditional Arabic" w:eastAsia="Times New Roman" w:hAnsi="Traditional Arabic" w:cs="Traditional Arabic"/>
          <w:color w:val="000000" w:themeColor="text1"/>
          <w:sz w:val="28"/>
          <w:szCs w:val="28"/>
          <w:rtl/>
          <w:lang w:eastAsia="en-GB" w:bidi="ar-EG"/>
        </w:rPr>
      </w:pPr>
    </w:p>
    <w:p w:rsidR="002D0668" w:rsidRDefault="002D0668" w:rsidP="002D0668">
      <w:pPr>
        <w:bidi/>
        <w:spacing w:after="0" w:line="240" w:lineRule="auto"/>
        <w:ind w:left="662"/>
        <w:rPr>
          <w:rFonts w:ascii="Traditional Arabic" w:eastAsia="Times New Roman" w:hAnsi="Traditional Arabic" w:cs="Traditional Arabic"/>
          <w:color w:val="000000" w:themeColor="text1"/>
          <w:sz w:val="28"/>
          <w:szCs w:val="28"/>
          <w:rtl/>
          <w:lang w:eastAsia="en-GB" w:bidi="ar-EG"/>
        </w:rPr>
      </w:pPr>
    </w:p>
    <w:p w:rsidR="002D0668" w:rsidRDefault="002D0668" w:rsidP="002D0668">
      <w:pPr>
        <w:bidi/>
        <w:spacing w:after="0" w:line="240" w:lineRule="auto"/>
        <w:ind w:left="662"/>
        <w:rPr>
          <w:rFonts w:ascii="Traditional Arabic" w:eastAsia="Times New Roman" w:hAnsi="Traditional Arabic" w:cs="Traditional Arabic"/>
          <w:color w:val="000000" w:themeColor="text1"/>
          <w:sz w:val="28"/>
          <w:szCs w:val="28"/>
          <w:rtl/>
          <w:lang w:eastAsia="en-GB" w:bidi="ar-EG"/>
        </w:rPr>
      </w:pPr>
    </w:p>
    <w:p w:rsidR="002D0668" w:rsidRPr="00124B6F" w:rsidRDefault="002D0668" w:rsidP="002D0668">
      <w:pPr>
        <w:bidi/>
        <w:spacing w:after="0" w:line="240" w:lineRule="auto"/>
        <w:ind w:left="662"/>
        <w:rPr>
          <w:rFonts w:ascii="Traditional Arabic" w:eastAsia="Times New Roman" w:hAnsi="Traditional Arabic" w:cs="Traditional Arabic"/>
          <w:color w:val="000000" w:themeColor="text1"/>
          <w:sz w:val="28"/>
          <w:szCs w:val="28"/>
          <w:rtl/>
          <w:lang w:eastAsia="en-GB" w:bidi="ar-EG"/>
        </w:rPr>
      </w:pPr>
    </w:p>
    <w:p w:rsidR="003051C5" w:rsidRPr="002B0C4F" w:rsidRDefault="003051C5" w:rsidP="00AC4085">
      <w:pPr>
        <w:bidi/>
        <w:spacing w:after="0" w:line="240" w:lineRule="auto"/>
        <w:rPr>
          <w:rFonts w:ascii="Traditional Arabic" w:eastAsia="Times New Roman" w:hAnsi="Traditional Arabic" w:cs="Traditional Arabic"/>
          <w:b/>
          <w:bCs/>
          <w:color w:val="000000" w:themeColor="text1"/>
          <w:sz w:val="36"/>
          <w:szCs w:val="36"/>
          <w:rtl/>
          <w:lang w:eastAsia="en-GB" w:bidi="ar-EG"/>
        </w:rPr>
      </w:pPr>
      <w:r w:rsidRPr="002B0C4F">
        <w:rPr>
          <w:rFonts w:ascii="Traditional Arabic" w:eastAsia="Times New Roman" w:hAnsi="Traditional Arabic" w:cs="Traditional Arabic"/>
          <w:b/>
          <w:bCs/>
          <w:color w:val="000000" w:themeColor="text1"/>
          <w:sz w:val="36"/>
          <w:szCs w:val="36"/>
          <w:rtl/>
          <w:lang w:eastAsia="en-GB" w:bidi="ar-EG"/>
        </w:rPr>
        <w:t> </w:t>
      </w:r>
      <w:r w:rsidR="002B0C4F" w:rsidRPr="002B0C4F">
        <w:rPr>
          <w:rFonts w:ascii="Traditional Arabic" w:eastAsia="Times New Roman" w:hAnsi="Traditional Arabic" w:cs="Traditional Arabic" w:hint="cs"/>
          <w:b/>
          <w:bCs/>
          <w:color w:val="000000" w:themeColor="text1"/>
          <w:sz w:val="36"/>
          <w:szCs w:val="36"/>
          <w:rtl/>
          <w:lang w:eastAsia="en-GB" w:bidi="ar-EG"/>
        </w:rPr>
        <w:t>ثانيا :</w:t>
      </w:r>
      <w:r w:rsidR="002B0C4F">
        <w:rPr>
          <w:rFonts w:ascii="Traditional Arabic" w:eastAsia="Times New Roman" w:hAnsi="Traditional Arabic" w:cs="Traditional Arabic" w:hint="cs"/>
          <w:b/>
          <w:bCs/>
          <w:color w:val="000000" w:themeColor="text1"/>
          <w:sz w:val="36"/>
          <w:szCs w:val="36"/>
          <w:rtl/>
          <w:lang w:eastAsia="en-GB" w:bidi="ar-EG"/>
        </w:rPr>
        <w:t xml:space="preserve"> شبهات بعد</w:t>
      </w:r>
      <w:r w:rsidR="002B0C4F" w:rsidRPr="002B0C4F">
        <w:rPr>
          <w:rFonts w:ascii="Traditional Arabic" w:eastAsia="Times New Roman" w:hAnsi="Traditional Arabic" w:cs="Traditional Arabic" w:hint="cs"/>
          <w:b/>
          <w:bCs/>
          <w:color w:val="000000" w:themeColor="text1"/>
          <w:sz w:val="36"/>
          <w:szCs w:val="36"/>
          <w:rtl/>
          <w:lang w:eastAsia="en-GB" w:bidi="ar-EG"/>
        </w:rPr>
        <w:t xml:space="preserve"> مقتل عثمان وخلافة علي رضي الله عنهما:</w:t>
      </w:r>
    </w:p>
    <w:p w:rsidR="00124B6F" w:rsidRPr="00524D75" w:rsidRDefault="003051C5" w:rsidP="0069148B">
      <w:pPr>
        <w:pStyle w:val="ListParagraph"/>
        <w:numPr>
          <w:ilvl w:val="0"/>
          <w:numId w:val="28"/>
        </w:numPr>
        <w:bidi/>
        <w:spacing w:after="0" w:line="240" w:lineRule="auto"/>
        <w:rPr>
          <w:rFonts w:ascii="Traditional Arabic" w:eastAsia="Times New Roman" w:hAnsi="Traditional Arabic" w:cs="Traditional Arabic"/>
          <w:b/>
          <w:bCs/>
          <w:color w:val="000000" w:themeColor="text1"/>
          <w:sz w:val="36"/>
          <w:szCs w:val="36"/>
          <w:rtl/>
          <w:lang w:eastAsia="en-GB" w:bidi="ar-EG"/>
        </w:rPr>
      </w:pPr>
      <w:r w:rsidRPr="00524D75">
        <w:rPr>
          <w:rFonts w:ascii="Traditional Arabic" w:eastAsia="Times New Roman" w:hAnsi="Traditional Arabic" w:cs="Traditional Arabic"/>
          <w:b/>
          <w:bCs/>
          <w:color w:val="000000" w:themeColor="text1"/>
          <w:sz w:val="36"/>
          <w:szCs w:val="36"/>
          <w:rtl/>
          <w:lang w:eastAsia="en-GB" w:bidi="ar-EG"/>
        </w:rPr>
        <w:t>اختراع مرويات واقاويل توحي بأن عائشة رضي الله عنها تم خداعها من قبل الصحابيين الجليلين طلحة والزبير رضي الله عنهما</w:t>
      </w:r>
      <w:r w:rsidR="00A150D1" w:rsidRPr="00524D75">
        <w:rPr>
          <w:rFonts w:ascii="Traditional Arabic" w:eastAsia="Times New Roman" w:hAnsi="Traditional Arabic" w:cs="Traditional Arabic" w:hint="cs"/>
          <w:b/>
          <w:bCs/>
          <w:color w:val="000000" w:themeColor="text1"/>
          <w:sz w:val="36"/>
          <w:szCs w:val="36"/>
          <w:rtl/>
          <w:lang w:eastAsia="en-GB" w:bidi="ar-EG"/>
        </w:rPr>
        <w:t>:</w:t>
      </w:r>
    </w:p>
    <w:p w:rsidR="00AC4085" w:rsidRDefault="00AC4085" w:rsidP="00AC4085">
      <w:pPr>
        <w:bidi/>
        <w:spacing w:after="0" w:line="240" w:lineRule="auto"/>
        <w:rPr>
          <w:rFonts w:ascii="Traditional Arabic" w:eastAsia="Times New Roman" w:hAnsi="Traditional Arabic" w:cs="Traditional Arabic"/>
          <w:color w:val="000000" w:themeColor="text1"/>
          <w:sz w:val="36"/>
          <w:szCs w:val="36"/>
          <w:u w:val="single"/>
          <w:rtl/>
          <w:lang w:eastAsia="en-GB" w:bidi="ar-EG"/>
        </w:rPr>
      </w:pPr>
    </w:p>
    <w:p w:rsidR="00306C3E" w:rsidRPr="00C06546" w:rsidRDefault="00306C3E" w:rsidP="00AC4085">
      <w:pPr>
        <w:bidi/>
        <w:spacing w:after="0" w:line="240" w:lineRule="auto"/>
        <w:rPr>
          <w:rFonts w:ascii="Traditional Arabic" w:eastAsia="Times New Roman" w:hAnsi="Traditional Arabic" w:cs="Traditional Arabic"/>
          <w:b/>
          <w:bCs/>
          <w:color w:val="000000" w:themeColor="text1"/>
          <w:sz w:val="36"/>
          <w:szCs w:val="36"/>
          <w:rtl/>
          <w:lang w:eastAsia="en-GB" w:bidi="ar-EG"/>
        </w:rPr>
      </w:pPr>
      <w:r w:rsidRPr="00C06546">
        <w:rPr>
          <w:rFonts w:ascii="Traditional Arabic" w:eastAsia="Times New Roman" w:hAnsi="Traditional Arabic" w:cs="Traditional Arabic" w:hint="cs"/>
          <w:b/>
          <w:bCs/>
          <w:color w:val="000000" w:themeColor="text1"/>
          <w:sz w:val="36"/>
          <w:szCs w:val="36"/>
          <w:rtl/>
          <w:lang w:eastAsia="en-GB" w:bidi="ar-EG"/>
        </w:rPr>
        <w:t xml:space="preserve">(أ) </w:t>
      </w:r>
      <w:r w:rsidR="00A150D1" w:rsidRPr="00C06546">
        <w:rPr>
          <w:rFonts w:ascii="Traditional Arabic" w:eastAsia="Times New Roman" w:hAnsi="Traditional Arabic" w:cs="Traditional Arabic" w:hint="cs"/>
          <w:b/>
          <w:bCs/>
          <w:color w:val="000000" w:themeColor="text1"/>
          <w:sz w:val="36"/>
          <w:szCs w:val="36"/>
          <w:rtl/>
          <w:lang w:eastAsia="en-GB" w:bidi="ar-EG"/>
        </w:rPr>
        <w:t>طلحة والزبير لم  ي</w:t>
      </w:r>
      <w:r w:rsidR="00C06546">
        <w:rPr>
          <w:rFonts w:ascii="Traditional Arabic" w:eastAsia="Times New Roman" w:hAnsi="Traditional Arabic" w:cs="Traditional Arabic" w:hint="cs"/>
          <w:b/>
          <w:bCs/>
          <w:color w:val="000000" w:themeColor="text1"/>
          <w:sz w:val="36"/>
          <w:szCs w:val="36"/>
          <w:rtl/>
          <w:lang w:eastAsia="en-GB" w:bidi="ar-EG"/>
        </w:rPr>
        <w:t>ُ</w:t>
      </w:r>
      <w:r w:rsidRPr="00C06546">
        <w:rPr>
          <w:rFonts w:ascii="Traditional Arabic" w:eastAsia="Times New Roman" w:hAnsi="Traditional Arabic" w:cs="Traditional Arabic" w:hint="cs"/>
          <w:b/>
          <w:bCs/>
          <w:color w:val="000000" w:themeColor="text1"/>
          <w:sz w:val="36"/>
          <w:szCs w:val="36"/>
          <w:rtl/>
          <w:lang w:eastAsia="en-GB" w:bidi="ar-EG"/>
        </w:rPr>
        <w:t>كرها على البيعة :</w:t>
      </w:r>
    </w:p>
    <w:p w:rsidR="00F86697" w:rsidRPr="001E426A" w:rsidRDefault="00A150D1" w:rsidP="001E426A">
      <w:pPr>
        <w:bidi/>
        <w:spacing w:after="0" w:line="240" w:lineRule="auto"/>
        <w:ind w:left="662"/>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t>وم</w:t>
      </w:r>
      <w:r w:rsidR="00124B6F">
        <w:rPr>
          <w:rFonts w:ascii="Traditional Arabic" w:eastAsia="Times New Roman" w:hAnsi="Traditional Arabic" w:cs="Traditional Arabic" w:hint="cs"/>
          <w:color w:val="000000" w:themeColor="text1"/>
          <w:sz w:val="36"/>
          <w:szCs w:val="36"/>
          <w:rtl/>
          <w:lang w:eastAsia="en-GB" w:bidi="ar-EG"/>
        </w:rPr>
        <w:t xml:space="preserve">ن تلك الشبهات في هذه الحقبة </w:t>
      </w:r>
      <w:r w:rsidR="00124B6F" w:rsidRPr="00124B6F">
        <w:rPr>
          <w:rFonts w:ascii="Traditional Arabic" w:eastAsia="Times New Roman" w:hAnsi="Traditional Arabic" w:cs="Traditional Arabic"/>
          <w:color w:val="000000" w:themeColor="text1"/>
          <w:sz w:val="36"/>
          <w:szCs w:val="36"/>
          <w:rtl/>
          <w:lang w:eastAsia="en-GB" w:bidi="ar-EG"/>
        </w:rPr>
        <w:t>اختراع مرويات واقاويل توحي بأن عائشة رضي الله عنها تم خداعها من قبل الصحابيين الجليلين طلحة والزبير رضي الله عنهما</w:t>
      </w:r>
      <w:r w:rsidR="00124B6F">
        <w:rPr>
          <w:rFonts w:ascii="Traditional Arabic" w:eastAsia="Times New Roman" w:hAnsi="Traditional Arabic" w:cs="Traditional Arabic" w:hint="cs"/>
          <w:color w:val="000000" w:themeColor="text1"/>
          <w:sz w:val="36"/>
          <w:szCs w:val="36"/>
          <w:rtl/>
          <w:lang w:eastAsia="en-GB" w:bidi="ar-EG"/>
        </w:rPr>
        <w:t xml:space="preserve"> ,</w:t>
      </w:r>
    </w:p>
    <w:p w:rsidR="003051C5" w:rsidRPr="003051C5" w:rsidRDefault="003051C5" w:rsidP="00AC4085">
      <w:pPr>
        <w:bidi/>
        <w:spacing w:after="0" w:line="240" w:lineRule="auto"/>
        <w:rPr>
          <w:rFonts w:ascii="Traditional Arabic" w:eastAsia="Times New Roman" w:hAnsi="Traditional Arabic" w:cs="Traditional Arabic"/>
          <w:color w:val="000000" w:themeColor="text1"/>
          <w:sz w:val="36"/>
          <w:szCs w:val="36"/>
          <w:rtl/>
          <w:lang w:eastAsia="en-GB" w:bidi="ar-EG"/>
        </w:rPr>
      </w:pPr>
      <w:r w:rsidRPr="003051C5">
        <w:rPr>
          <w:rFonts w:ascii="Traditional Arabic" w:eastAsia="Times New Roman" w:hAnsi="Traditional Arabic" w:cs="Traditional Arabic"/>
          <w:color w:val="000000" w:themeColor="text1"/>
          <w:sz w:val="36"/>
          <w:szCs w:val="36"/>
          <w:rtl/>
          <w:lang w:eastAsia="en-GB" w:bidi="ar-EG"/>
        </w:rPr>
        <w:t xml:space="preserve"> لتنفيذ خطة قتال </w:t>
      </w:r>
      <w:r w:rsidR="00676781">
        <w:rPr>
          <w:rFonts w:ascii="Traditional Arabic" w:eastAsia="Times New Roman" w:hAnsi="Traditional Arabic" w:cs="Traditional Arabic" w:hint="cs"/>
          <w:color w:val="000000" w:themeColor="text1"/>
          <w:sz w:val="36"/>
          <w:szCs w:val="36"/>
          <w:rtl/>
          <w:lang w:eastAsia="en-GB" w:bidi="ar-EG"/>
        </w:rPr>
        <w:t>الخليفة الرابع</w:t>
      </w:r>
      <w:r w:rsidR="00151B4D">
        <w:rPr>
          <w:rFonts w:ascii="Traditional Arabic" w:eastAsia="Times New Roman" w:hAnsi="Traditional Arabic" w:cs="Traditional Arabic" w:hint="cs"/>
          <w:color w:val="000000" w:themeColor="text1"/>
          <w:sz w:val="36"/>
          <w:szCs w:val="36"/>
          <w:rtl/>
          <w:lang w:eastAsia="en-GB" w:bidi="ar-EG"/>
        </w:rPr>
        <w:t xml:space="preserve"> </w:t>
      </w:r>
      <w:r w:rsidRPr="003051C5">
        <w:rPr>
          <w:rFonts w:ascii="Traditional Arabic" w:eastAsia="Times New Roman" w:hAnsi="Traditional Arabic" w:cs="Traditional Arabic"/>
          <w:color w:val="000000" w:themeColor="text1"/>
          <w:sz w:val="36"/>
          <w:szCs w:val="36"/>
          <w:rtl/>
          <w:lang w:eastAsia="en-GB" w:bidi="ar-EG"/>
        </w:rPr>
        <w:t>علي</w:t>
      </w:r>
      <w:r w:rsidR="00151B4D">
        <w:rPr>
          <w:rFonts w:ascii="Traditional Arabic" w:eastAsia="Times New Roman" w:hAnsi="Traditional Arabic" w:cs="Traditional Arabic" w:hint="cs"/>
          <w:color w:val="000000" w:themeColor="text1"/>
          <w:sz w:val="36"/>
          <w:szCs w:val="36"/>
          <w:rtl/>
          <w:lang w:eastAsia="en-GB" w:bidi="ar-EG"/>
        </w:rPr>
        <w:t>ّ رضي الله عنه ,</w:t>
      </w:r>
      <w:r w:rsidRPr="003051C5">
        <w:rPr>
          <w:rFonts w:ascii="Traditional Arabic" w:eastAsia="Times New Roman" w:hAnsi="Traditional Arabic" w:cs="Traditional Arabic"/>
          <w:color w:val="000000" w:themeColor="text1"/>
          <w:sz w:val="36"/>
          <w:szCs w:val="36"/>
          <w:rtl/>
          <w:lang w:eastAsia="en-GB" w:bidi="ar-EG"/>
        </w:rPr>
        <w:t xml:space="preserve"> وجعل الحكم شورى</w:t>
      </w:r>
      <w:r w:rsidR="00306C3E">
        <w:rPr>
          <w:rFonts w:ascii="Traditional Arabic" w:eastAsia="Times New Roman" w:hAnsi="Traditional Arabic" w:cs="Traditional Arabic" w:hint="cs"/>
          <w:color w:val="000000" w:themeColor="text1"/>
          <w:sz w:val="36"/>
          <w:szCs w:val="36"/>
          <w:rtl/>
          <w:lang w:eastAsia="en-GB" w:bidi="ar-EG"/>
        </w:rPr>
        <w:t xml:space="preserve"> </w:t>
      </w:r>
      <w:r w:rsidR="00306C3E">
        <w:rPr>
          <w:rFonts w:ascii="Traditional Arabic" w:eastAsia="Times New Roman" w:hAnsi="Traditional Arabic" w:cs="Traditional Arabic"/>
          <w:color w:val="000000" w:themeColor="text1"/>
          <w:sz w:val="36"/>
          <w:szCs w:val="36"/>
          <w:rtl/>
          <w:lang w:eastAsia="en-GB" w:bidi="ar-EG"/>
        </w:rPr>
        <w:t>–</w:t>
      </w:r>
      <w:r w:rsidR="00306C3E">
        <w:rPr>
          <w:rFonts w:ascii="Traditional Arabic" w:eastAsia="Times New Roman" w:hAnsi="Traditional Arabic" w:cs="Traditional Arabic" w:hint="cs"/>
          <w:color w:val="000000" w:themeColor="text1"/>
          <w:sz w:val="36"/>
          <w:szCs w:val="36"/>
          <w:rtl/>
          <w:lang w:eastAsia="en-GB" w:bidi="ar-EG"/>
        </w:rPr>
        <w:t xml:space="preserve"> كما زعموا انه ليس بشورى  - </w:t>
      </w:r>
      <w:r w:rsidR="00377FB6">
        <w:rPr>
          <w:rFonts w:ascii="Traditional Arabic" w:eastAsia="Times New Roman" w:hAnsi="Traditional Arabic" w:cs="Traditional Arabic" w:hint="cs"/>
          <w:color w:val="000000" w:themeColor="text1"/>
          <w:sz w:val="36"/>
          <w:szCs w:val="36"/>
          <w:rtl/>
          <w:lang w:eastAsia="en-GB" w:bidi="ar-EG"/>
        </w:rPr>
        <w:t xml:space="preserve"> ؛</w:t>
      </w:r>
      <w:r w:rsidR="00151B4D">
        <w:rPr>
          <w:rFonts w:ascii="Traditional Arabic" w:eastAsia="Times New Roman" w:hAnsi="Traditional Arabic" w:cs="Traditional Arabic"/>
          <w:color w:val="000000" w:themeColor="text1"/>
          <w:sz w:val="36"/>
          <w:szCs w:val="36"/>
          <w:rtl/>
          <w:lang w:eastAsia="en-GB" w:bidi="ar-EG"/>
        </w:rPr>
        <w:t xml:space="preserve"> ذلك بعد ان </w:t>
      </w:r>
      <w:r w:rsidR="00151B4D">
        <w:rPr>
          <w:rFonts w:ascii="Traditional Arabic" w:eastAsia="Times New Roman" w:hAnsi="Traditional Arabic" w:cs="Traditional Arabic" w:hint="cs"/>
          <w:color w:val="000000" w:themeColor="text1"/>
          <w:sz w:val="36"/>
          <w:szCs w:val="36"/>
          <w:rtl/>
          <w:lang w:eastAsia="en-GB" w:bidi="ar-EG"/>
        </w:rPr>
        <w:t>أُ</w:t>
      </w:r>
      <w:r w:rsidRPr="003051C5">
        <w:rPr>
          <w:rFonts w:ascii="Traditional Arabic" w:eastAsia="Times New Roman" w:hAnsi="Traditional Arabic" w:cs="Traditional Arabic"/>
          <w:color w:val="000000" w:themeColor="text1"/>
          <w:sz w:val="36"/>
          <w:szCs w:val="36"/>
          <w:rtl/>
          <w:lang w:eastAsia="en-GB" w:bidi="ar-EG"/>
        </w:rPr>
        <w:t>كرها كلا من طلحة والزبير على البيعة لعلي</w:t>
      </w:r>
      <w:r w:rsidR="00151B4D">
        <w:rPr>
          <w:rFonts w:ascii="Traditional Arabic" w:eastAsia="Times New Roman" w:hAnsi="Traditional Arabic" w:cs="Traditional Arabic" w:hint="cs"/>
          <w:color w:val="000000" w:themeColor="text1"/>
          <w:sz w:val="36"/>
          <w:szCs w:val="36"/>
          <w:rtl/>
          <w:lang w:eastAsia="en-GB" w:bidi="ar-EG"/>
        </w:rPr>
        <w:t>ّ</w:t>
      </w:r>
      <w:r w:rsidRPr="003051C5">
        <w:rPr>
          <w:rFonts w:ascii="Traditional Arabic" w:eastAsia="Times New Roman" w:hAnsi="Traditional Arabic" w:cs="Traditional Arabic"/>
          <w:color w:val="000000" w:themeColor="text1"/>
          <w:sz w:val="36"/>
          <w:szCs w:val="36"/>
          <w:rtl/>
          <w:lang w:eastAsia="en-GB" w:bidi="ar-EG"/>
        </w:rPr>
        <w:t xml:space="preserve"> اجبار</w:t>
      </w:r>
      <w:r w:rsidR="00151B4D">
        <w:rPr>
          <w:rFonts w:ascii="Traditional Arabic" w:eastAsia="Times New Roman" w:hAnsi="Traditional Arabic" w:cs="Traditional Arabic" w:hint="cs"/>
          <w:color w:val="000000" w:themeColor="text1"/>
          <w:sz w:val="36"/>
          <w:szCs w:val="36"/>
          <w:rtl/>
          <w:lang w:eastAsia="en-GB" w:bidi="ar-EG"/>
        </w:rPr>
        <w:t>اً</w:t>
      </w:r>
      <w:r w:rsidRPr="003051C5">
        <w:rPr>
          <w:rFonts w:ascii="Traditional Arabic" w:eastAsia="Times New Roman" w:hAnsi="Traditional Arabic" w:cs="Traditional Arabic"/>
          <w:color w:val="000000" w:themeColor="text1"/>
          <w:sz w:val="36"/>
          <w:szCs w:val="36"/>
          <w:rtl/>
          <w:lang w:eastAsia="en-GB" w:bidi="ar-EG"/>
        </w:rPr>
        <w:t xml:space="preserve"> والسيف على اعناقهما وزعم الكذابون و المختلقون انهم وجدوا في عائشة مأربهم </w:t>
      </w:r>
      <w:r w:rsidR="00306C3E">
        <w:rPr>
          <w:rFonts w:ascii="Traditional Arabic" w:eastAsia="Times New Roman" w:hAnsi="Traditional Arabic" w:cs="Traditional Arabic" w:hint="cs"/>
          <w:color w:val="000000" w:themeColor="text1"/>
          <w:sz w:val="36"/>
          <w:szCs w:val="36"/>
          <w:rtl/>
          <w:lang w:eastAsia="en-GB" w:bidi="ar-EG"/>
        </w:rPr>
        <w:t xml:space="preserve">بسبب مكانتها وسط المسلمين </w:t>
      </w:r>
      <w:r w:rsidRPr="003051C5">
        <w:rPr>
          <w:rFonts w:ascii="Traditional Arabic" w:eastAsia="Times New Roman" w:hAnsi="Traditional Arabic" w:cs="Traditional Arabic"/>
          <w:color w:val="000000" w:themeColor="text1"/>
          <w:sz w:val="36"/>
          <w:szCs w:val="36"/>
          <w:rtl/>
          <w:lang w:eastAsia="en-GB" w:bidi="ar-EG"/>
        </w:rPr>
        <w:t>ليقنعوا العامة من المسلمين بما يهدفون اليه لحبهم لزوجات النبي صلى الله عليه وسلم</w:t>
      </w:r>
    </w:p>
    <w:p w:rsidR="003051C5" w:rsidRPr="003051C5" w:rsidRDefault="003051C5" w:rsidP="003051C5">
      <w:pPr>
        <w:bidi/>
        <w:spacing w:after="0" w:line="240" w:lineRule="auto"/>
        <w:ind w:left="662"/>
        <w:rPr>
          <w:rFonts w:ascii="Calibri" w:eastAsia="Times New Roman" w:hAnsi="Calibri" w:cs="Traditional Arabic"/>
          <w:color w:val="000000" w:themeColor="text1"/>
          <w:sz w:val="36"/>
          <w:szCs w:val="36"/>
          <w:rtl/>
          <w:lang w:eastAsia="en-GB" w:bidi="ar-EG"/>
        </w:rPr>
      </w:pPr>
      <w:r w:rsidRPr="003051C5">
        <w:rPr>
          <w:rFonts w:ascii="Calibri" w:eastAsia="Times New Roman" w:hAnsi="Calibri" w:cs="Traditional Arabic"/>
          <w:color w:val="000000" w:themeColor="text1"/>
          <w:sz w:val="36"/>
          <w:szCs w:val="36"/>
          <w:rtl/>
          <w:lang w:eastAsia="en-GB" w:bidi="ar-EG"/>
        </w:rPr>
        <w:t> </w:t>
      </w:r>
    </w:p>
    <w:p w:rsidR="003051C5" w:rsidRPr="00377FB6" w:rsidRDefault="003051C5" w:rsidP="00AC4085">
      <w:pPr>
        <w:bidi/>
        <w:spacing w:after="0" w:line="240" w:lineRule="auto"/>
        <w:rPr>
          <w:rFonts w:ascii="Traditional Arabic" w:eastAsia="Times New Roman" w:hAnsi="Traditional Arabic" w:cs="Traditional Arabic"/>
          <w:b/>
          <w:bCs/>
          <w:color w:val="000000" w:themeColor="text1"/>
          <w:sz w:val="36"/>
          <w:szCs w:val="36"/>
          <w:rtl/>
          <w:lang w:eastAsia="en-GB" w:bidi="ar-EG"/>
        </w:rPr>
      </w:pPr>
      <w:r w:rsidRPr="00377FB6">
        <w:rPr>
          <w:rFonts w:ascii="Traditional Arabic" w:eastAsia="Times New Roman" w:hAnsi="Traditional Arabic" w:cs="Traditional Arabic"/>
          <w:b/>
          <w:bCs/>
          <w:color w:val="000000" w:themeColor="text1"/>
          <w:sz w:val="36"/>
          <w:szCs w:val="36"/>
          <w:rtl/>
          <w:lang w:eastAsia="en-GB" w:bidi="ar-EG"/>
        </w:rPr>
        <w:t xml:space="preserve">والمسألة يتم تفنيدها فيما يلي </w:t>
      </w:r>
    </w:p>
    <w:p w:rsidR="003051C5" w:rsidRDefault="003051C5" w:rsidP="00AC4085">
      <w:pPr>
        <w:bidi/>
        <w:spacing w:after="0" w:line="240" w:lineRule="auto"/>
        <w:ind w:left="237"/>
        <w:rPr>
          <w:rFonts w:ascii="Traditional Arabic" w:eastAsia="Times New Roman" w:hAnsi="Traditional Arabic" w:cs="Traditional Arabic"/>
          <w:color w:val="000000" w:themeColor="text1"/>
          <w:sz w:val="36"/>
          <w:szCs w:val="36"/>
          <w:rtl/>
          <w:lang w:eastAsia="en-GB" w:bidi="ar-EG"/>
        </w:rPr>
      </w:pPr>
      <w:r w:rsidRPr="003051C5">
        <w:rPr>
          <w:rFonts w:ascii="Traditional Arabic" w:eastAsia="Times New Roman" w:hAnsi="Traditional Arabic" w:cs="Traditional Arabic"/>
          <w:color w:val="000000" w:themeColor="text1"/>
          <w:sz w:val="36"/>
          <w:szCs w:val="36"/>
          <w:rtl/>
          <w:lang w:eastAsia="en-GB" w:bidi="ar-EG"/>
        </w:rPr>
        <w:t xml:space="preserve">1-ان طلحة والزبير رضي الله عنهما لم يبايعا مكرهين من الاصل بل بايعا برضاهما  </w:t>
      </w:r>
      <w:r w:rsidR="00A150D1">
        <w:rPr>
          <w:rFonts w:ascii="Traditional Arabic" w:eastAsia="Times New Roman" w:hAnsi="Traditional Arabic" w:cs="Traditional Arabic" w:hint="cs"/>
          <w:color w:val="000000" w:themeColor="text1"/>
          <w:sz w:val="36"/>
          <w:szCs w:val="36"/>
          <w:rtl/>
          <w:lang w:eastAsia="en-GB" w:bidi="ar-EG"/>
        </w:rPr>
        <w:t xml:space="preserve">والرواية التي </w:t>
      </w:r>
      <w:r w:rsidR="00283BA9">
        <w:rPr>
          <w:rFonts w:ascii="Traditional Arabic" w:eastAsia="Times New Roman" w:hAnsi="Traditional Arabic" w:cs="Traditional Arabic" w:hint="cs"/>
          <w:color w:val="000000" w:themeColor="text1"/>
          <w:sz w:val="36"/>
          <w:szCs w:val="36"/>
          <w:rtl/>
          <w:lang w:eastAsia="en-GB" w:bidi="ar-EG"/>
        </w:rPr>
        <w:t xml:space="preserve">فيها الاكراه غير صحيحة كما قال </w:t>
      </w:r>
      <w:r w:rsidR="00676781">
        <w:rPr>
          <w:rFonts w:ascii="Traditional Arabic" w:eastAsia="Times New Roman" w:hAnsi="Traditional Arabic" w:cs="Traditional Arabic" w:hint="cs"/>
          <w:color w:val="000000" w:themeColor="text1"/>
          <w:sz w:val="36"/>
          <w:szCs w:val="36"/>
          <w:rtl/>
          <w:lang w:eastAsia="en-GB" w:bidi="ar-EG"/>
        </w:rPr>
        <w:t>الامام ا</w:t>
      </w:r>
      <w:r w:rsidR="00283BA9">
        <w:rPr>
          <w:rFonts w:ascii="Traditional Arabic" w:eastAsia="Times New Roman" w:hAnsi="Traditional Arabic" w:cs="Traditional Arabic" w:hint="cs"/>
          <w:color w:val="000000" w:themeColor="text1"/>
          <w:sz w:val="36"/>
          <w:szCs w:val="36"/>
          <w:rtl/>
          <w:lang w:eastAsia="en-GB" w:bidi="ar-EG"/>
        </w:rPr>
        <w:t>بن العربي</w:t>
      </w:r>
      <w:r w:rsidR="00676781">
        <w:rPr>
          <w:rFonts w:ascii="Traditional Arabic" w:eastAsia="Times New Roman" w:hAnsi="Traditional Arabic" w:cs="Traditional Arabic" w:hint="cs"/>
          <w:color w:val="000000" w:themeColor="text1"/>
          <w:sz w:val="36"/>
          <w:szCs w:val="36"/>
          <w:rtl/>
          <w:lang w:eastAsia="en-GB" w:bidi="ar-EG"/>
        </w:rPr>
        <w:t xml:space="preserve"> في كتابه العواصم</w:t>
      </w:r>
      <w:r w:rsidR="00283BA9">
        <w:rPr>
          <w:rFonts w:ascii="Traditional Arabic" w:eastAsia="Times New Roman" w:hAnsi="Traditional Arabic" w:cs="Traditional Arabic" w:hint="cs"/>
          <w:color w:val="000000" w:themeColor="text1"/>
          <w:sz w:val="36"/>
          <w:szCs w:val="36"/>
          <w:rtl/>
          <w:lang w:eastAsia="en-GB" w:bidi="ar-EG"/>
        </w:rPr>
        <w:t xml:space="preserve"> </w:t>
      </w:r>
      <w:r w:rsidR="00A150D1">
        <w:rPr>
          <w:rFonts w:ascii="Traditional Arabic" w:eastAsia="Times New Roman" w:hAnsi="Traditional Arabic" w:cs="Traditional Arabic" w:hint="cs"/>
          <w:color w:val="000000" w:themeColor="text1"/>
          <w:sz w:val="36"/>
          <w:szCs w:val="36"/>
          <w:rtl/>
          <w:lang w:eastAsia="en-GB" w:bidi="ar-EG"/>
        </w:rPr>
        <w:t>.</w:t>
      </w:r>
    </w:p>
    <w:p w:rsidR="00151B4D" w:rsidRPr="003051C5" w:rsidRDefault="00A150D1" w:rsidP="00AC4085">
      <w:pPr>
        <w:bidi/>
        <w:spacing w:after="0" w:line="240" w:lineRule="auto"/>
        <w:ind w:left="237"/>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t>2-</w:t>
      </w:r>
      <w:r w:rsidR="00151B4D">
        <w:rPr>
          <w:rFonts w:ascii="Traditional Arabic" w:eastAsia="Times New Roman" w:hAnsi="Traditional Arabic" w:cs="Traditional Arabic" w:hint="cs"/>
          <w:color w:val="000000" w:themeColor="text1"/>
          <w:sz w:val="36"/>
          <w:szCs w:val="36"/>
          <w:rtl/>
          <w:lang w:eastAsia="en-GB" w:bidi="ar-EG"/>
        </w:rPr>
        <w:t xml:space="preserve">ان البيعة تصح بآحاد الناس وليس معارضتهما تسقط البيعة </w:t>
      </w:r>
      <w:r>
        <w:rPr>
          <w:rFonts w:ascii="Traditional Arabic" w:eastAsia="Times New Roman" w:hAnsi="Traditional Arabic" w:cs="Traditional Arabic" w:hint="cs"/>
          <w:color w:val="000000" w:themeColor="text1"/>
          <w:sz w:val="36"/>
          <w:szCs w:val="36"/>
          <w:rtl/>
          <w:lang w:eastAsia="en-GB" w:bidi="ar-EG"/>
        </w:rPr>
        <w:t>بحال.</w:t>
      </w:r>
    </w:p>
    <w:p w:rsidR="003051C5" w:rsidRPr="003051C5" w:rsidRDefault="003051C5" w:rsidP="00AC4085">
      <w:pPr>
        <w:bidi/>
        <w:spacing w:after="0" w:line="240" w:lineRule="auto"/>
        <w:rPr>
          <w:rFonts w:ascii="Traditional Arabic" w:eastAsia="Times New Roman" w:hAnsi="Traditional Arabic" w:cs="Traditional Arabic"/>
          <w:color w:val="000000" w:themeColor="text1"/>
          <w:sz w:val="36"/>
          <w:szCs w:val="36"/>
          <w:rtl/>
          <w:lang w:eastAsia="en-GB" w:bidi="ar-EG"/>
        </w:rPr>
      </w:pPr>
      <w:r w:rsidRPr="003051C5">
        <w:rPr>
          <w:rFonts w:ascii="Traditional Arabic" w:eastAsia="Times New Roman" w:hAnsi="Traditional Arabic" w:cs="Traditional Arabic"/>
          <w:color w:val="000000" w:themeColor="text1"/>
          <w:sz w:val="36"/>
          <w:szCs w:val="36"/>
          <w:rtl/>
          <w:lang w:eastAsia="en-GB" w:bidi="ar-EG"/>
        </w:rPr>
        <w:t xml:space="preserve">يقول القاضي ابن العربي رحمه الله </w:t>
      </w:r>
      <w:r w:rsidR="00377FB6">
        <w:rPr>
          <w:rFonts w:ascii="Traditional Arabic" w:eastAsia="Times New Roman" w:hAnsi="Traditional Arabic" w:cs="Traditional Arabic" w:hint="cs"/>
          <w:color w:val="000000" w:themeColor="text1"/>
          <w:sz w:val="36"/>
          <w:szCs w:val="36"/>
          <w:rtl/>
          <w:lang w:eastAsia="en-GB" w:bidi="ar-EG"/>
        </w:rPr>
        <w:t xml:space="preserve"> ( </w:t>
      </w:r>
      <w:r w:rsidRPr="003051C5">
        <w:rPr>
          <w:rFonts w:ascii="Traditional Arabic" w:eastAsia="Times New Roman" w:hAnsi="Traditional Arabic" w:cs="Traditional Arabic"/>
          <w:color w:val="000000" w:themeColor="text1"/>
          <w:sz w:val="36"/>
          <w:szCs w:val="36"/>
          <w:rtl/>
          <w:lang w:eastAsia="en-GB"/>
        </w:rPr>
        <w:t xml:space="preserve">فإن قيل: بايعا مكرهين -اي طلحة والزبير- قلنا: حاشا لله أن يكرها، لهما ولمن بايعهما. ولو كانا مكرهين ما أثر ذلك، لأن واحدًا أو اثنين تنعقد البيعة بهما وتتم، ومن بايع بعد ذلك فهو لازم له، وهو مكره على ذلك شرعًا. ولو لم يبايعا ما أثر ذلك فيهما، ولا في بيعة الإمام. </w:t>
      </w:r>
    </w:p>
    <w:p w:rsidR="00283BA9" w:rsidRPr="00AC4085" w:rsidRDefault="003051C5" w:rsidP="001E426A">
      <w:pPr>
        <w:bidi/>
        <w:spacing w:after="0" w:line="240" w:lineRule="auto"/>
        <w:rPr>
          <w:rFonts w:ascii="Traditional Arabic" w:eastAsia="Times New Roman" w:hAnsi="Traditional Arabic" w:cs="Traditional Arabic"/>
          <w:color w:val="000000" w:themeColor="text1"/>
          <w:sz w:val="28"/>
          <w:szCs w:val="28"/>
          <w:rtl/>
          <w:lang w:eastAsia="en-GB"/>
        </w:rPr>
      </w:pPr>
      <w:r w:rsidRPr="003051C5">
        <w:rPr>
          <w:rFonts w:ascii="Traditional Arabic" w:eastAsia="Times New Roman" w:hAnsi="Traditional Arabic" w:cs="Traditional Arabic"/>
          <w:color w:val="000000" w:themeColor="text1"/>
          <w:sz w:val="36"/>
          <w:szCs w:val="36"/>
          <w:rtl/>
          <w:lang w:eastAsia="en-GB"/>
        </w:rPr>
        <w:lastRenderedPageBreak/>
        <w:t xml:space="preserve">فإن قيل: فقد قال طلحة: </w:t>
      </w:r>
      <w:r w:rsidR="00283BA9">
        <w:rPr>
          <w:rFonts w:ascii="Traditional Arabic" w:eastAsia="Times New Roman" w:hAnsi="Traditional Arabic" w:cs="Traditional Arabic" w:hint="cs"/>
          <w:color w:val="000000" w:themeColor="text1"/>
          <w:sz w:val="36"/>
          <w:szCs w:val="36"/>
          <w:rtl/>
          <w:lang w:eastAsia="en-GB"/>
        </w:rPr>
        <w:t>"</w:t>
      </w:r>
      <w:r w:rsidRPr="003051C5">
        <w:rPr>
          <w:rFonts w:ascii="Traditional Arabic" w:eastAsia="Times New Roman" w:hAnsi="Traditional Arabic" w:cs="Traditional Arabic"/>
          <w:color w:val="000000" w:themeColor="text1"/>
          <w:sz w:val="36"/>
          <w:szCs w:val="36"/>
          <w:rtl/>
          <w:lang w:eastAsia="en-GB"/>
        </w:rPr>
        <w:t xml:space="preserve">بايعت واللج على قفي </w:t>
      </w:r>
      <w:r w:rsidR="00283BA9">
        <w:rPr>
          <w:rFonts w:ascii="Traditional Arabic" w:eastAsia="Times New Roman" w:hAnsi="Traditional Arabic" w:cs="Traditional Arabic" w:hint="cs"/>
          <w:color w:val="000000" w:themeColor="text1"/>
          <w:sz w:val="36"/>
          <w:szCs w:val="36"/>
          <w:rtl/>
          <w:lang w:eastAsia="en-GB"/>
        </w:rPr>
        <w:t>"</w:t>
      </w:r>
      <w:r w:rsidRPr="003051C5">
        <w:rPr>
          <w:rFonts w:ascii="Traditional Arabic" w:eastAsia="Times New Roman" w:hAnsi="Traditional Arabic" w:cs="Traditional Arabic"/>
          <w:color w:val="000000" w:themeColor="text1"/>
          <w:sz w:val="36"/>
          <w:szCs w:val="36"/>
          <w:rtl/>
          <w:lang w:eastAsia="en-GB"/>
        </w:rPr>
        <w:t xml:space="preserve">. قلنا: اخترع هذا الحديث من أراد أن يجعل في ((القفا)) لغة ((قفي)) كما يجعل في ((الهوى)): ((هوي)) وتلك لغة هذيل لا قريش  فكانت كذبة لم تدبر. </w:t>
      </w:r>
      <w:r w:rsidR="00377FB6">
        <w:rPr>
          <w:rFonts w:ascii="Traditional Arabic" w:eastAsia="Times New Roman" w:hAnsi="Traditional Arabic" w:cs="Traditional Arabic" w:hint="cs"/>
          <w:color w:val="000000" w:themeColor="text1"/>
          <w:sz w:val="36"/>
          <w:szCs w:val="36"/>
          <w:rtl/>
          <w:lang w:eastAsia="en-GB"/>
        </w:rPr>
        <w:t xml:space="preserve">)أ.هـ </w:t>
      </w:r>
      <w:r w:rsidR="00AC4085">
        <w:rPr>
          <w:rFonts w:ascii="Traditional Arabic" w:eastAsia="Times New Roman" w:hAnsi="Traditional Arabic" w:cs="Traditional Arabic" w:hint="cs"/>
          <w:color w:val="000000" w:themeColor="text1"/>
          <w:sz w:val="36"/>
          <w:szCs w:val="36"/>
          <w:rtl/>
          <w:lang w:eastAsia="en-GB"/>
        </w:rPr>
        <w:t xml:space="preserve"> (</w:t>
      </w:r>
      <w:r w:rsidR="001E426A">
        <w:rPr>
          <w:rStyle w:val="FootnoteReference"/>
          <w:rFonts w:ascii="Traditional Arabic" w:eastAsia="Times New Roman" w:hAnsi="Traditional Arabic" w:cs="Traditional Arabic"/>
          <w:color w:val="000000" w:themeColor="text1"/>
          <w:sz w:val="36"/>
          <w:szCs w:val="36"/>
          <w:rtl/>
          <w:lang w:eastAsia="en-GB"/>
        </w:rPr>
        <w:footnoteReference w:id="117"/>
      </w:r>
      <w:r w:rsidR="00AC4085">
        <w:rPr>
          <w:rFonts w:ascii="Traditional Arabic" w:eastAsia="Times New Roman" w:hAnsi="Traditional Arabic" w:cs="Traditional Arabic" w:hint="cs"/>
          <w:color w:val="000000" w:themeColor="text1"/>
          <w:sz w:val="36"/>
          <w:szCs w:val="36"/>
          <w:rtl/>
          <w:lang w:eastAsia="en-GB"/>
        </w:rPr>
        <w:t xml:space="preserve">)   </w:t>
      </w:r>
    </w:p>
    <w:p w:rsidR="00AC4085" w:rsidRPr="001E426A" w:rsidRDefault="00283BA9" w:rsidP="001E426A">
      <w:pPr>
        <w:bidi/>
        <w:spacing w:after="0" w:line="240" w:lineRule="auto"/>
        <w:ind w:left="237"/>
        <w:rPr>
          <w:rFonts w:ascii="Traditional Arabic" w:eastAsia="Times New Roman" w:hAnsi="Traditional Arabic" w:cs="Traditional Arabic"/>
          <w:color w:val="000000" w:themeColor="text1"/>
          <w:sz w:val="24"/>
          <w:szCs w:val="24"/>
          <w:rtl/>
          <w:lang w:eastAsia="en-GB" w:bidi="ar-EG"/>
        </w:rPr>
      </w:pPr>
      <w:r>
        <w:rPr>
          <w:rFonts w:ascii="Traditional Arabic" w:eastAsia="Times New Roman" w:hAnsi="Traditional Arabic" w:cs="Traditional Arabic" w:hint="cs"/>
          <w:color w:val="000000" w:themeColor="text1"/>
          <w:sz w:val="36"/>
          <w:szCs w:val="36"/>
          <w:rtl/>
          <w:lang w:eastAsia="en-GB" w:bidi="ar-EG"/>
        </w:rPr>
        <w:t>3-</w:t>
      </w:r>
      <w:r w:rsidR="003051C5" w:rsidRPr="003051C5">
        <w:rPr>
          <w:rFonts w:ascii="Traditional Arabic" w:eastAsia="Times New Roman" w:hAnsi="Traditional Arabic" w:cs="Traditional Arabic"/>
          <w:color w:val="000000" w:themeColor="text1"/>
          <w:sz w:val="36"/>
          <w:szCs w:val="36"/>
          <w:rtl/>
          <w:lang w:eastAsia="en-GB" w:bidi="ar-EG"/>
        </w:rPr>
        <w:t>ولن نورد هنا فضائل الصحابيين طلحة والزبير رضي الله عنهما وتزكية النبي صلى الله عليه وسلم لهما خوفا من الاطالة لكننا نكتفي بكلام ع</w:t>
      </w:r>
      <w:r w:rsidR="00473E36">
        <w:rPr>
          <w:rFonts w:ascii="Traditional Arabic" w:eastAsia="Times New Roman" w:hAnsi="Traditional Arabic" w:cs="Traditional Arabic"/>
          <w:color w:val="000000" w:themeColor="text1"/>
          <w:sz w:val="36"/>
          <w:szCs w:val="36"/>
          <w:rtl/>
          <w:lang w:eastAsia="en-GB" w:bidi="ar-EG"/>
        </w:rPr>
        <w:t>ليّ ابن ابي طالب رضي الله عنه</w:t>
      </w:r>
      <w:r w:rsidR="00473E36">
        <w:rPr>
          <w:rFonts w:ascii="Traditional Arabic" w:eastAsia="Times New Roman" w:hAnsi="Traditional Arabic" w:cs="Traditional Arabic" w:hint="cs"/>
          <w:color w:val="000000" w:themeColor="text1"/>
          <w:sz w:val="36"/>
          <w:szCs w:val="36"/>
          <w:rtl/>
          <w:lang w:eastAsia="en-GB" w:bidi="ar-EG"/>
        </w:rPr>
        <w:t xml:space="preserve">, </w:t>
      </w:r>
      <w:r w:rsidR="003051C5" w:rsidRPr="003051C5">
        <w:rPr>
          <w:rFonts w:ascii="Traditional Arabic" w:eastAsia="Times New Roman" w:hAnsi="Traditional Arabic" w:cs="Traditional Arabic"/>
          <w:color w:val="000000" w:themeColor="text1"/>
          <w:sz w:val="36"/>
          <w:szCs w:val="36"/>
          <w:rtl/>
          <w:lang w:eastAsia="en-GB" w:bidi="ar-EG"/>
        </w:rPr>
        <w:t xml:space="preserve"> عن طلحة يوم الجمل ماذا قال عنه ؟</w:t>
      </w:r>
      <w:r w:rsidR="001E426A">
        <w:rPr>
          <w:rFonts w:ascii="Traditional Arabic" w:eastAsia="Times New Roman" w:hAnsi="Traditional Arabic" w:cs="Traditional Arabic" w:hint="cs"/>
          <w:color w:val="000000" w:themeColor="text1"/>
          <w:sz w:val="36"/>
          <w:szCs w:val="36"/>
          <w:rtl/>
          <w:lang w:eastAsia="en-GB" w:bidi="ar-EG"/>
        </w:rPr>
        <w:t xml:space="preserve"> </w:t>
      </w:r>
      <w:r w:rsidR="001E426A" w:rsidRPr="001E426A">
        <w:rPr>
          <w:rFonts w:ascii="Traditional Arabic" w:eastAsia="Times New Roman" w:hAnsi="Traditional Arabic" w:cs="Traditional Arabic" w:hint="cs"/>
          <w:color w:val="000000" w:themeColor="text1"/>
          <w:sz w:val="24"/>
          <w:szCs w:val="24"/>
          <w:rtl/>
          <w:lang w:eastAsia="en-GB" w:bidi="ar-EG"/>
        </w:rPr>
        <w:t>(</w:t>
      </w:r>
      <w:r w:rsidR="001E426A" w:rsidRPr="001E426A">
        <w:rPr>
          <w:rStyle w:val="FootnoteReference"/>
          <w:rFonts w:ascii="Traditional Arabic" w:eastAsia="Times New Roman" w:hAnsi="Traditional Arabic" w:cs="Traditional Arabic"/>
          <w:color w:val="000000" w:themeColor="text1"/>
          <w:sz w:val="24"/>
          <w:szCs w:val="24"/>
          <w:rtl/>
          <w:lang w:eastAsia="en-GB" w:bidi="ar-EG"/>
        </w:rPr>
        <w:footnoteReference w:id="118"/>
      </w:r>
      <w:r w:rsidR="001E426A">
        <w:rPr>
          <w:rFonts w:ascii="Traditional Arabic" w:eastAsia="Times New Roman" w:hAnsi="Traditional Arabic" w:cs="Traditional Arabic" w:hint="cs"/>
          <w:color w:val="000000" w:themeColor="text1"/>
          <w:sz w:val="24"/>
          <w:szCs w:val="24"/>
          <w:rtl/>
          <w:lang w:eastAsia="en-GB" w:bidi="ar-EG"/>
        </w:rPr>
        <w:t>)</w:t>
      </w:r>
    </w:p>
    <w:p w:rsidR="00AC4085" w:rsidRDefault="00AC4085" w:rsidP="00AC4085">
      <w:pPr>
        <w:bidi/>
        <w:spacing w:after="0" w:line="240" w:lineRule="auto"/>
        <w:ind w:left="379"/>
        <w:rPr>
          <w:rFonts w:ascii="Traditional Arabic" w:eastAsia="Times New Roman" w:hAnsi="Traditional Arabic" w:cs="Traditional Arabic"/>
          <w:color w:val="000000" w:themeColor="text1"/>
          <w:sz w:val="36"/>
          <w:szCs w:val="36"/>
          <w:rtl/>
          <w:lang w:eastAsia="en-GB"/>
        </w:rPr>
      </w:pPr>
      <w:r>
        <w:rPr>
          <w:rFonts w:ascii="Traditional Arabic" w:eastAsia="Times New Roman" w:hAnsi="Traditional Arabic" w:cs="Traditional Arabic" w:hint="cs"/>
          <w:color w:val="000000" w:themeColor="text1"/>
          <w:sz w:val="36"/>
          <w:szCs w:val="36"/>
          <w:rtl/>
          <w:lang w:eastAsia="en-GB" w:bidi="ar-EG"/>
        </w:rPr>
        <w:t>*  (</w:t>
      </w:r>
      <w:r w:rsidRPr="003051C5">
        <w:rPr>
          <w:rFonts w:ascii="Traditional Arabic" w:eastAsia="Times New Roman" w:hAnsi="Traditional Arabic" w:cs="Traditional Arabic"/>
          <w:color w:val="000000" w:themeColor="text1"/>
          <w:sz w:val="36"/>
          <w:szCs w:val="36"/>
          <w:rtl/>
          <w:lang w:eastAsia="en-GB"/>
        </w:rPr>
        <w:t>لقد سمع علي بن أبي طالب رجلًا يقول بعد يوم الجمل : ومن طلحة ؟ فزبره علي</w:t>
      </w:r>
      <w:r>
        <w:rPr>
          <w:rFonts w:ascii="Traditional Arabic" w:eastAsia="Times New Roman" w:hAnsi="Traditional Arabic" w:cs="Traditional Arabic" w:hint="cs"/>
          <w:color w:val="000000" w:themeColor="text1"/>
          <w:sz w:val="36"/>
          <w:szCs w:val="36"/>
          <w:rtl/>
          <w:lang w:eastAsia="en-GB"/>
        </w:rPr>
        <w:t>ُّ</w:t>
      </w:r>
      <w:r w:rsidRPr="003051C5">
        <w:rPr>
          <w:rFonts w:ascii="Traditional Arabic" w:eastAsia="Times New Roman" w:hAnsi="Traditional Arabic" w:cs="Traditional Arabic"/>
          <w:color w:val="000000" w:themeColor="text1"/>
          <w:sz w:val="36"/>
          <w:szCs w:val="36"/>
          <w:rtl/>
          <w:lang w:eastAsia="en-GB"/>
        </w:rPr>
        <w:t xml:space="preserve"> وقال : إنك لم تشهد يوم أحد ، لقد رأيته وإنه ليحترس بنفسه دون رسول الله وإن السيوف لتغشاه وإن هو إلا جنة بنفسه لرسول الله . </w:t>
      </w:r>
      <w:r>
        <w:rPr>
          <w:rFonts w:ascii="Traditional Arabic" w:eastAsia="Times New Roman" w:hAnsi="Traditional Arabic" w:cs="Traditional Arabic" w:hint="cs"/>
          <w:color w:val="000000" w:themeColor="text1"/>
          <w:sz w:val="36"/>
          <w:szCs w:val="36"/>
          <w:rtl/>
          <w:lang w:eastAsia="en-GB"/>
        </w:rPr>
        <w:t>)أ.هـ</w:t>
      </w:r>
    </w:p>
    <w:p w:rsidR="00D83686" w:rsidRPr="00D83686" w:rsidRDefault="00473E36" w:rsidP="00327D9F">
      <w:pPr>
        <w:bidi/>
        <w:spacing w:after="0" w:line="240" w:lineRule="auto"/>
        <w:ind w:left="662"/>
        <w:rPr>
          <w:rFonts w:ascii="Traditional Arabic" w:eastAsia="Times New Roman" w:hAnsi="Traditional Arabic" w:cs="Traditional Arabic"/>
          <w:color w:val="000000" w:themeColor="text1"/>
          <w:sz w:val="28"/>
          <w:szCs w:val="28"/>
          <w:rtl/>
          <w:lang w:eastAsia="en-GB"/>
        </w:rPr>
      </w:pPr>
      <w:r>
        <w:rPr>
          <w:rFonts w:ascii="Traditional Arabic" w:eastAsia="Times New Roman" w:hAnsi="Traditional Arabic" w:cs="Traditional Arabic"/>
          <w:color w:val="000000" w:themeColor="text1"/>
          <w:sz w:val="36"/>
          <w:szCs w:val="36"/>
          <w:rtl/>
          <w:lang w:eastAsia="en-GB"/>
        </w:rPr>
        <w:t>*</w:t>
      </w:r>
      <w:r w:rsidR="00D83686">
        <w:rPr>
          <w:rFonts w:ascii="Traditional Arabic" w:eastAsia="Times New Roman" w:hAnsi="Traditional Arabic" w:cs="Traditional Arabic" w:hint="cs"/>
          <w:color w:val="000000" w:themeColor="text1"/>
          <w:sz w:val="36"/>
          <w:szCs w:val="36"/>
          <w:rtl/>
          <w:lang w:eastAsia="en-GB"/>
        </w:rPr>
        <w:t xml:space="preserve"> </w:t>
      </w:r>
      <w:r>
        <w:rPr>
          <w:rFonts w:ascii="Traditional Arabic" w:eastAsia="Times New Roman" w:hAnsi="Traditional Arabic" w:cs="Traditional Arabic"/>
          <w:color w:val="000000" w:themeColor="text1"/>
          <w:sz w:val="36"/>
          <w:szCs w:val="36"/>
          <w:rtl/>
          <w:lang w:eastAsia="en-GB"/>
        </w:rPr>
        <w:t>(</w:t>
      </w:r>
      <w:r w:rsidR="003051C5" w:rsidRPr="003051C5">
        <w:rPr>
          <w:rFonts w:ascii="Traditional Arabic" w:eastAsia="Times New Roman" w:hAnsi="Traditional Arabic" w:cs="Traditional Arabic"/>
          <w:color w:val="000000" w:themeColor="text1"/>
          <w:sz w:val="36"/>
          <w:szCs w:val="36"/>
          <w:rtl/>
          <w:lang w:eastAsia="en-GB"/>
        </w:rPr>
        <w:t>نقل الحافظ ابن عساكر</w:t>
      </w:r>
      <w:r w:rsidR="003051C5" w:rsidRPr="00473E36">
        <w:rPr>
          <w:rFonts w:ascii="Traditional Arabic" w:eastAsia="Times New Roman" w:hAnsi="Traditional Arabic" w:cs="Traditional Arabic"/>
          <w:color w:val="000000" w:themeColor="text1"/>
          <w:sz w:val="28"/>
          <w:szCs w:val="28"/>
          <w:rtl/>
          <w:lang w:eastAsia="en-GB"/>
        </w:rPr>
        <w:t xml:space="preserve"> </w:t>
      </w:r>
      <w:r w:rsidR="003051C5" w:rsidRPr="003051C5">
        <w:rPr>
          <w:rFonts w:ascii="Traditional Arabic" w:eastAsia="Times New Roman" w:hAnsi="Traditional Arabic" w:cs="Traditional Arabic"/>
          <w:color w:val="000000" w:themeColor="text1"/>
          <w:sz w:val="36"/>
          <w:szCs w:val="36"/>
          <w:rtl/>
          <w:lang w:eastAsia="en-GB"/>
        </w:rPr>
        <w:t xml:space="preserve"> قول الشعبي : رأى علي بن أبي طالب طلحة ملقى في بعض الأودية ، فنزل فمسح التراب عن وجهه ثم قال : " عزيزي علي أبا محمد أن أراك مجدلا في الأودية وتحت نجوم السماء . إلى الله أشكى عجري وبجري </w:t>
      </w:r>
      <w:r w:rsidR="00D83686">
        <w:rPr>
          <w:rFonts w:ascii="Traditional Arabic" w:eastAsia="Times New Roman" w:hAnsi="Traditional Arabic" w:cs="Traditional Arabic"/>
          <w:color w:val="000000" w:themeColor="text1"/>
          <w:sz w:val="36"/>
          <w:szCs w:val="36"/>
          <w:rtl/>
          <w:lang w:eastAsia="en-GB"/>
        </w:rPr>
        <w:t>. وقال</w:t>
      </w:r>
      <w:r w:rsidR="003051C5" w:rsidRPr="003051C5">
        <w:rPr>
          <w:rFonts w:ascii="Traditional Arabic" w:eastAsia="Times New Roman" w:hAnsi="Traditional Arabic" w:cs="Traditional Arabic"/>
          <w:color w:val="000000" w:themeColor="text1"/>
          <w:sz w:val="36"/>
          <w:szCs w:val="36"/>
          <w:rtl/>
          <w:lang w:eastAsia="en-GB"/>
        </w:rPr>
        <w:t> : " ليتني مت قبل هذا الموت بعشرين سنة " .</w:t>
      </w:r>
      <w:r w:rsidR="00AC4085" w:rsidRPr="00676781">
        <w:rPr>
          <w:rFonts w:ascii="Traditional Arabic" w:eastAsia="Times New Roman" w:hAnsi="Traditional Arabic" w:cs="Traditional Arabic" w:hint="cs"/>
          <w:color w:val="000000" w:themeColor="text1"/>
          <w:sz w:val="24"/>
          <w:szCs w:val="24"/>
          <w:rtl/>
          <w:lang w:eastAsia="en-GB"/>
        </w:rPr>
        <w:t>(</w:t>
      </w:r>
      <w:r w:rsidR="00327D9F" w:rsidRPr="00676781">
        <w:rPr>
          <w:rStyle w:val="FootnoteReference"/>
          <w:rFonts w:ascii="Traditional Arabic" w:eastAsia="Times New Roman" w:hAnsi="Traditional Arabic" w:cs="Traditional Arabic"/>
          <w:color w:val="000000" w:themeColor="text1"/>
          <w:sz w:val="24"/>
          <w:szCs w:val="24"/>
          <w:rtl/>
          <w:lang w:eastAsia="en-GB"/>
        </w:rPr>
        <w:footnoteReference w:id="119"/>
      </w:r>
      <w:r w:rsidR="00AC4085" w:rsidRPr="00676781">
        <w:rPr>
          <w:rFonts w:ascii="Traditional Arabic" w:eastAsia="Times New Roman" w:hAnsi="Traditional Arabic" w:cs="Traditional Arabic" w:hint="cs"/>
          <w:color w:val="000000" w:themeColor="text1"/>
          <w:sz w:val="24"/>
          <w:szCs w:val="24"/>
          <w:rtl/>
          <w:lang w:eastAsia="en-GB"/>
        </w:rPr>
        <w:t xml:space="preserve">)  </w:t>
      </w:r>
      <w:r w:rsidR="00AC4085">
        <w:rPr>
          <w:rFonts w:ascii="Traditional Arabic" w:eastAsia="Times New Roman" w:hAnsi="Traditional Arabic" w:cs="Traditional Arabic" w:hint="cs"/>
          <w:color w:val="000000" w:themeColor="text1"/>
          <w:sz w:val="36"/>
          <w:szCs w:val="36"/>
          <w:rtl/>
          <w:lang w:eastAsia="en-GB"/>
        </w:rPr>
        <w:t xml:space="preserve"> </w:t>
      </w:r>
    </w:p>
    <w:p w:rsidR="003051C5" w:rsidRDefault="003051C5" w:rsidP="00AC4085">
      <w:pPr>
        <w:bidi/>
        <w:spacing w:after="0" w:line="240" w:lineRule="auto"/>
        <w:ind w:left="237"/>
        <w:rPr>
          <w:rFonts w:ascii="Traditional Arabic" w:eastAsia="Times New Roman" w:hAnsi="Traditional Arabic" w:cs="Traditional Arabic"/>
          <w:color w:val="000000" w:themeColor="text1"/>
          <w:sz w:val="36"/>
          <w:szCs w:val="36"/>
          <w:rtl/>
          <w:lang w:eastAsia="en-GB"/>
        </w:rPr>
      </w:pPr>
      <w:r w:rsidRPr="003051C5">
        <w:rPr>
          <w:rFonts w:ascii="Traditional Arabic" w:eastAsia="Times New Roman" w:hAnsi="Traditional Arabic" w:cs="Traditional Arabic"/>
          <w:color w:val="000000" w:themeColor="text1"/>
          <w:sz w:val="36"/>
          <w:szCs w:val="36"/>
          <w:rtl/>
          <w:lang w:eastAsia="en-GB"/>
        </w:rPr>
        <w:t>* وقال أبو حبيبة مولى طلحة : دخلت أنا وعمران بن طلحة على علي</w:t>
      </w:r>
      <w:r w:rsidR="00473E36">
        <w:rPr>
          <w:rFonts w:ascii="Traditional Arabic" w:eastAsia="Times New Roman" w:hAnsi="Traditional Arabic" w:cs="Traditional Arabic" w:hint="cs"/>
          <w:color w:val="000000" w:themeColor="text1"/>
          <w:sz w:val="36"/>
          <w:szCs w:val="36"/>
          <w:rtl/>
          <w:lang w:eastAsia="en-GB"/>
        </w:rPr>
        <w:t>ّ</w:t>
      </w:r>
      <w:r w:rsidRPr="003051C5">
        <w:rPr>
          <w:rFonts w:ascii="Traditional Arabic" w:eastAsia="Times New Roman" w:hAnsi="Traditional Arabic" w:cs="Traditional Arabic"/>
          <w:color w:val="000000" w:themeColor="text1"/>
          <w:sz w:val="36"/>
          <w:szCs w:val="36"/>
          <w:rtl/>
          <w:lang w:eastAsia="en-GB"/>
        </w:rPr>
        <w:t xml:space="preserve"> بعد الجمل ، فرحب بعمران وأدناه وقال : " إني لأرجو أن يجعلني الله وأباك من الذين قال فيهم ( وَنَزَعْنَا مَا فِي صُدُورِهِمْ مِنْ غِلٍّ إِخْوَانًا عَلَى سُرُرٍ مُتَقَابِلِينَ) </w:t>
      </w:r>
    </w:p>
    <w:p w:rsidR="00F86697" w:rsidRPr="00327D9F" w:rsidRDefault="003051C5" w:rsidP="00327D9F">
      <w:pPr>
        <w:bidi/>
        <w:spacing w:after="0" w:line="240" w:lineRule="auto"/>
        <w:rPr>
          <w:rFonts w:ascii="Traditional Arabic" w:eastAsia="Times New Roman" w:hAnsi="Traditional Arabic" w:cs="Traditional Arabic"/>
          <w:color w:val="000000" w:themeColor="text1"/>
          <w:sz w:val="28"/>
          <w:szCs w:val="28"/>
          <w:rtl/>
          <w:lang w:eastAsia="en-GB"/>
        </w:rPr>
      </w:pPr>
      <w:r w:rsidRPr="003051C5">
        <w:rPr>
          <w:rFonts w:ascii="Traditional Arabic" w:eastAsia="Times New Roman" w:hAnsi="Traditional Arabic" w:cs="Traditional Arabic"/>
          <w:color w:val="000000" w:themeColor="text1"/>
          <w:sz w:val="36"/>
          <w:szCs w:val="36"/>
          <w:rtl/>
          <w:lang w:eastAsia="en-GB"/>
        </w:rPr>
        <w:t>* وكان الحارث الأعور (</w:t>
      </w:r>
      <w:r w:rsidR="00327D9F">
        <w:rPr>
          <w:rStyle w:val="FootnoteReference"/>
          <w:rFonts w:ascii="Traditional Arabic" w:eastAsia="Times New Roman" w:hAnsi="Traditional Arabic" w:cs="Traditional Arabic"/>
          <w:color w:val="000000" w:themeColor="text1"/>
          <w:sz w:val="36"/>
          <w:szCs w:val="36"/>
          <w:rtl/>
          <w:lang w:eastAsia="en-GB"/>
        </w:rPr>
        <w:footnoteReference w:id="120"/>
      </w:r>
      <w:r w:rsidRPr="003051C5">
        <w:rPr>
          <w:rFonts w:ascii="Traditional Arabic" w:eastAsia="Times New Roman" w:hAnsi="Traditional Arabic" w:cs="Traditional Arabic"/>
          <w:color w:val="000000" w:themeColor="text1"/>
          <w:sz w:val="36"/>
          <w:szCs w:val="36"/>
          <w:rtl/>
          <w:lang w:eastAsia="en-GB"/>
        </w:rPr>
        <w:t>) جالسا في ناحية فقال : " الله أعدل من أن نقتلهم ويكونوا إخواننا في الجنة " ، فقال له علي : " قم إلى أبعد أرض الله وأسحقها ، فمن هو ذا إن لم أكن أنا وطلحة في الجنة ؟ " وذكر محمد بن عبد الله أن عليا تناول دواة فحذف بها يريده بها فأخطأه . وقال له ابن الكواء (</w:t>
      </w:r>
      <w:r w:rsidR="00327D9F">
        <w:rPr>
          <w:rStyle w:val="FootnoteReference"/>
          <w:rFonts w:ascii="Traditional Arabic" w:eastAsia="Times New Roman" w:hAnsi="Traditional Arabic" w:cs="Traditional Arabic"/>
          <w:color w:val="000000" w:themeColor="text1"/>
          <w:sz w:val="36"/>
          <w:szCs w:val="36"/>
          <w:rtl/>
          <w:lang w:eastAsia="en-GB"/>
        </w:rPr>
        <w:footnoteReference w:id="121"/>
      </w:r>
      <w:r w:rsidRPr="003051C5">
        <w:rPr>
          <w:rFonts w:ascii="Traditional Arabic" w:eastAsia="Times New Roman" w:hAnsi="Traditional Arabic" w:cs="Traditional Arabic"/>
          <w:color w:val="000000" w:themeColor="text1"/>
          <w:sz w:val="36"/>
          <w:szCs w:val="36"/>
          <w:rtl/>
          <w:lang w:eastAsia="en-GB"/>
        </w:rPr>
        <w:t>) " الله أعدل من ذلك " فقام إليه علي</w:t>
      </w:r>
      <w:r w:rsidR="00D83686">
        <w:rPr>
          <w:rFonts w:ascii="Traditional Arabic" w:eastAsia="Times New Roman" w:hAnsi="Traditional Arabic" w:cs="Traditional Arabic" w:hint="cs"/>
          <w:color w:val="000000" w:themeColor="text1"/>
          <w:sz w:val="36"/>
          <w:szCs w:val="36"/>
          <w:rtl/>
          <w:lang w:eastAsia="en-GB"/>
        </w:rPr>
        <w:t>ّ</w:t>
      </w:r>
      <w:r w:rsidRPr="003051C5">
        <w:rPr>
          <w:rFonts w:ascii="Traditional Arabic" w:eastAsia="Times New Roman" w:hAnsi="Traditional Arabic" w:cs="Traditional Arabic"/>
          <w:color w:val="000000" w:themeColor="text1"/>
          <w:sz w:val="36"/>
          <w:szCs w:val="36"/>
          <w:rtl/>
          <w:lang w:eastAsia="en-GB"/>
        </w:rPr>
        <w:t xml:space="preserve"> بدرة فضربه وقال له " أنت- لا أم لك- وأصحابك تنكرون هذا ؟ ! " .</w:t>
      </w:r>
      <w:r w:rsidR="007F0C8B">
        <w:rPr>
          <w:rFonts w:ascii="Traditional Arabic" w:eastAsia="Times New Roman" w:hAnsi="Traditional Arabic" w:cs="Traditional Arabic" w:hint="cs"/>
          <w:color w:val="000000" w:themeColor="text1"/>
          <w:sz w:val="36"/>
          <w:szCs w:val="36"/>
          <w:rtl/>
          <w:lang w:eastAsia="en-GB"/>
        </w:rPr>
        <w:t>)أ.</w:t>
      </w:r>
      <w:r w:rsidR="007F0C8B" w:rsidRPr="007F0C8B">
        <w:rPr>
          <w:rFonts w:ascii="Traditional Arabic" w:eastAsia="Times New Roman" w:hAnsi="Traditional Arabic" w:cs="Traditional Arabic" w:hint="cs"/>
          <w:color w:val="000000" w:themeColor="text1"/>
          <w:sz w:val="28"/>
          <w:szCs w:val="28"/>
          <w:rtl/>
          <w:lang w:eastAsia="en-GB"/>
        </w:rPr>
        <w:t>هـ</w:t>
      </w:r>
      <w:r w:rsidR="00AC4085">
        <w:rPr>
          <w:rFonts w:ascii="Traditional Arabic" w:eastAsia="Times New Roman" w:hAnsi="Traditional Arabic" w:cs="Traditional Arabic" w:hint="cs"/>
          <w:color w:val="000000" w:themeColor="text1"/>
          <w:sz w:val="28"/>
          <w:szCs w:val="28"/>
          <w:rtl/>
          <w:lang w:eastAsia="en-GB"/>
        </w:rPr>
        <w:t xml:space="preserve"> (</w:t>
      </w:r>
      <w:r w:rsidR="00327D9F">
        <w:rPr>
          <w:rStyle w:val="FootnoteReference"/>
          <w:rFonts w:ascii="Traditional Arabic" w:eastAsia="Times New Roman" w:hAnsi="Traditional Arabic" w:cs="Traditional Arabic"/>
          <w:color w:val="000000" w:themeColor="text1"/>
          <w:sz w:val="28"/>
          <w:szCs w:val="28"/>
          <w:rtl/>
          <w:lang w:eastAsia="en-GB"/>
        </w:rPr>
        <w:footnoteReference w:id="122"/>
      </w:r>
      <w:r w:rsidR="00AC4085">
        <w:rPr>
          <w:rFonts w:ascii="Traditional Arabic" w:eastAsia="Times New Roman" w:hAnsi="Traditional Arabic" w:cs="Traditional Arabic" w:hint="cs"/>
          <w:color w:val="000000" w:themeColor="text1"/>
          <w:sz w:val="28"/>
          <w:szCs w:val="28"/>
          <w:rtl/>
          <w:lang w:eastAsia="en-GB"/>
        </w:rPr>
        <w:t xml:space="preserve">)  </w:t>
      </w:r>
    </w:p>
    <w:p w:rsidR="003051C5" w:rsidRPr="007F0C8B" w:rsidRDefault="003051C5" w:rsidP="00AC4085">
      <w:pPr>
        <w:bidi/>
        <w:spacing w:after="0" w:line="240" w:lineRule="auto"/>
        <w:rPr>
          <w:rFonts w:ascii="Traditional Arabic" w:eastAsia="Times New Roman" w:hAnsi="Traditional Arabic" w:cs="Traditional Arabic"/>
          <w:color w:val="000000" w:themeColor="text1"/>
          <w:sz w:val="36"/>
          <w:szCs w:val="36"/>
          <w:rtl/>
          <w:lang w:eastAsia="en-GB" w:bidi="ar-EG"/>
        </w:rPr>
      </w:pPr>
      <w:r w:rsidRPr="007F0C8B">
        <w:rPr>
          <w:rFonts w:ascii="Traditional Arabic" w:eastAsia="Times New Roman" w:hAnsi="Traditional Arabic" w:cs="Traditional Arabic"/>
          <w:color w:val="000000" w:themeColor="text1"/>
          <w:sz w:val="36"/>
          <w:szCs w:val="36"/>
          <w:rtl/>
          <w:lang w:eastAsia="en-GB" w:bidi="ar-EG"/>
        </w:rPr>
        <w:lastRenderedPageBreak/>
        <w:t>فانظروا الى هؤلاء الاخيار الاطهر قلوبا والانق</w:t>
      </w:r>
      <w:r w:rsidR="000B2F57">
        <w:rPr>
          <w:rFonts w:ascii="Traditional Arabic" w:eastAsia="Times New Roman" w:hAnsi="Traditional Arabic" w:cs="Traditional Arabic"/>
          <w:color w:val="000000" w:themeColor="text1"/>
          <w:sz w:val="36"/>
          <w:szCs w:val="36"/>
          <w:rtl/>
          <w:lang w:eastAsia="en-GB" w:bidi="ar-EG"/>
        </w:rPr>
        <w:t xml:space="preserve">ى اثوابا من صلوا خلف نبي الامة </w:t>
      </w:r>
      <w:r w:rsidR="000B2F57">
        <w:rPr>
          <w:rFonts w:ascii="Traditional Arabic" w:eastAsia="Times New Roman" w:hAnsi="Traditional Arabic" w:cs="Traditional Arabic" w:hint="cs"/>
          <w:color w:val="000000" w:themeColor="text1"/>
          <w:sz w:val="36"/>
          <w:szCs w:val="36"/>
          <w:rtl/>
          <w:lang w:eastAsia="en-GB" w:bidi="ar-EG"/>
        </w:rPr>
        <w:t xml:space="preserve"> و</w:t>
      </w:r>
      <w:r w:rsidRPr="007F0C8B">
        <w:rPr>
          <w:rFonts w:ascii="Traditional Arabic" w:eastAsia="Times New Roman" w:hAnsi="Traditional Arabic" w:cs="Traditional Arabic"/>
          <w:color w:val="000000" w:themeColor="text1"/>
          <w:sz w:val="36"/>
          <w:szCs w:val="36"/>
          <w:rtl/>
          <w:lang w:eastAsia="en-GB" w:bidi="ar-EG"/>
        </w:rPr>
        <w:t xml:space="preserve">اقتدوا به وبايعوه على حمل امانة الدين في العسر واليسر والمنشط والمكره </w:t>
      </w:r>
      <w:r w:rsidR="000B2F57">
        <w:rPr>
          <w:rFonts w:ascii="Traditional Arabic" w:eastAsia="Times New Roman" w:hAnsi="Traditional Arabic" w:cs="Traditional Arabic" w:hint="cs"/>
          <w:color w:val="000000" w:themeColor="text1"/>
          <w:sz w:val="36"/>
          <w:szCs w:val="36"/>
          <w:rtl/>
          <w:lang w:eastAsia="en-GB" w:bidi="ar-EG"/>
        </w:rPr>
        <w:t xml:space="preserve">, </w:t>
      </w:r>
      <w:r w:rsidRPr="007F0C8B">
        <w:rPr>
          <w:rFonts w:ascii="Traditional Arabic" w:eastAsia="Times New Roman" w:hAnsi="Traditional Arabic" w:cs="Traditional Arabic"/>
          <w:color w:val="000000" w:themeColor="text1"/>
          <w:sz w:val="36"/>
          <w:szCs w:val="36"/>
          <w:rtl/>
          <w:lang w:eastAsia="en-GB" w:bidi="ar-EG"/>
        </w:rPr>
        <w:t xml:space="preserve">فباتت قلوبهم معلقة بمدد من السماء ومثبته على التقوى و الحب </w:t>
      </w:r>
    </w:p>
    <w:p w:rsidR="003051C5" w:rsidRDefault="003051C5" w:rsidP="00AC4085">
      <w:pPr>
        <w:bidi/>
        <w:spacing w:after="0" w:line="240" w:lineRule="auto"/>
        <w:rPr>
          <w:rFonts w:ascii="Traditional Arabic" w:eastAsia="Times New Roman" w:hAnsi="Traditional Arabic" w:cs="Traditional Arabic"/>
          <w:color w:val="000000" w:themeColor="text1"/>
          <w:sz w:val="36"/>
          <w:szCs w:val="36"/>
          <w:rtl/>
          <w:lang w:eastAsia="en-GB" w:bidi="ar-EG"/>
        </w:rPr>
      </w:pPr>
      <w:r w:rsidRPr="007F0C8B">
        <w:rPr>
          <w:rFonts w:ascii="Traditional Arabic" w:eastAsia="Times New Roman" w:hAnsi="Traditional Arabic" w:cs="Traditional Arabic"/>
          <w:color w:val="000000" w:themeColor="text1"/>
          <w:sz w:val="36"/>
          <w:szCs w:val="36"/>
          <w:rtl/>
          <w:lang w:eastAsia="en-GB" w:bidi="ar-EG"/>
        </w:rPr>
        <w:t xml:space="preserve">وانتبه اخي القارئ واحتاط لدينك فلقد كانوا يحبون بعضهم البعض ويتمنون الخير لبعضهم اكثر مما تتمناه انت لولدك و اهلك لان حبهم كان في الله ولله وحق لمن تبعهم باحسان ان يترضى عنهم </w:t>
      </w:r>
    </w:p>
    <w:p w:rsidR="00327D9F" w:rsidRDefault="00327D9F" w:rsidP="00327D9F">
      <w:pPr>
        <w:bidi/>
        <w:spacing w:after="0" w:line="240" w:lineRule="auto"/>
        <w:rPr>
          <w:rFonts w:ascii="Traditional Arabic" w:eastAsia="Times New Roman" w:hAnsi="Traditional Arabic" w:cs="Traditional Arabic"/>
          <w:color w:val="000000" w:themeColor="text1"/>
          <w:sz w:val="36"/>
          <w:szCs w:val="36"/>
          <w:rtl/>
          <w:lang w:eastAsia="en-GB" w:bidi="ar-EG"/>
        </w:rPr>
      </w:pPr>
    </w:p>
    <w:p w:rsidR="00327D9F" w:rsidRPr="007F0C8B" w:rsidRDefault="00327D9F" w:rsidP="00327D9F">
      <w:pPr>
        <w:bidi/>
        <w:spacing w:after="0" w:line="240" w:lineRule="auto"/>
        <w:rPr>
          <w:rFonts w:ascii="Traditional Arabic" w:eastAsia="Times New Roman" w:hAnsi="Traditional Arabic" w:cs="Traditional Arabic"/>
          <w:color w:val="000000" w:themeColor="text1"/>
          <w:sz w:val="36"/>
          <w:szCs w:val="36"/>
          <w:rtl/>
          <w:lang w:eastAsia="en-GB" w:bidi="ar-EG"/>
        </w:rPr>
      </w:pPr>
    </w:p>
    <w:p w:rsidR="00283BA9" w:rsidRDefault="00306C3E" w:rsidP="0069148B">
      <w:pPr>
        <w:pStyle w:val="ListParagraph"/>
        <w:numPr>
          <w:ilvl w:val="0"/>
          <w:numId w:val="3"/>
        </w:numPr>
        <w:tabs>
          <w:tab w:val="clear" w:pos="720"/>
          <w:tab w:val="num" w:pos="237"/>
        </w:tabs>
        <w:bidi/>
        <w:spacing w:after="0" w:line="240" w:lineRule="auto"/>
        <w:ind w:left="237" w:firstLine="0"/>
        <w:rPr>
          <w:rFonts w:ascii="Traditional Arabic" w:eastAsia="Times New Roman" w:hAnsi="Traditional Arabic" w:cs="Traditional Arabic"/>
          <w:color w:val="000000" w:themeColor="text1"/>
          <w:sz w:val="36"/>
          <w:szCs w:val="36"/>
          <w:lang w:eastAsia="en-GB" w:bidi="ar-EG"/>
        </w:rPr>
      </w:pPr>
      <w:r w:rsidRPr="00283BA9">
        <w:rPr>
          <w:rFonts w:ascii="Traditional Arabic" w:eastAsia="Times New Roman" w:hAnsi="Traditional Arabic" w:cs="Traditional Arabic"/>
          <w:b/>
          <w:bCs/>
          <w:color w:val="000000" w:themeColor="text1"/>
          <w:sz w:val="36"/>
          <w:szCs w:val="36"/>
          <w:rtl/>
          <w:lang w:eastAsia="en-GB" w:bidi="ar-EG"/>
        </w:rPr>
        <w:t>مما تقدم يتبين لنا</w:t>
      </w:r>
      <w:r w:rsidRPr="000B2F57">
        <w:rPr>
          <w:rFonts w:ascii="Traditional Arabic" w:eastAsia="Times New Roman" w:hAnsi="Traditional Arabic" w:cs="Traditional Arabic"/>
          <w:color w:val="000000" w:themeColor="text1"/>
          <w:sz w:val="36"/>
          <w:szCs w:val="36"/>
          <w:rtl/>
          <w:lang w:eastAsia="en-GB" w:bidi="ar-EG"/>
        </w:rPr>
        <w:t xml:space="preserve"> </w:t>
      </w:r>
      <w:r w:rsidR="00283BA9">
        <w:rPr>
          <w:rFonts w:ascii="Traditional Arabic" w:eastAsia="Times New Roman" w:hAnsi="Traditional Arabic" w:cs="Traditional Arabic" w:hint="cs"/>
          <w:color w:val="000000" w:themeColor="text1"/>
          <w:sz w:val="36"/>
          <w:szCs w:val="36"/>
          <w:rtl/>
          <w:lang w:eastAsia="en-GB" w:bidi="ar-EG"/>
        </w:rPr>
        <w:t>:</w:t>
      </w:r>
    </w:p>
    <w:p w:rsidR="00306C3E" w:rsidRPr="000B2F57" w:rsidRDefault="00306C3E" w:rsidP="00C813B8">
      <w:pPr>
        <w:pStyle w:val="ListParagraph"/>
        <w:bidi/>
        <w:spacing w:after="0" w:line="240" w:lineRule="auto"/>
        <w:ind w:left="237"/>
        <w:rPr>
          <w:rFonts w:ascii="Traditional Arabic" w:eastAsia="Times New Roman" w:hAnsi="Traditional Arabic" w:cs="Traditional Arabic"/>
          <w:color w:val="000000" w:themeColor="text1"/>
          <w:sz w:val="36"/>
          <w:szCs w:val="36"/>
          <w:rtl/>
          <w:lang w:eastAsia="en-GB" w:bidi="ar-EG"/>
        </w:rPr>
      </w:pPr>
      <w:r w:rsidRPr="000B2F57">
        <w:rPr>
          <w:rFonts w:ascii="Traditional Arabic" w:eastAsia="Times New Roman" w:hAnsi="Traditional Arabic" w:cs="Traditional Arabic"/>
          <w:color w:val="000000" w:themeColor="text1"/>
          <w:sz w:val="36"/>
          <w:szCs w:val="36"/>
          <w:rtl/>
          <w:lang w:eastAsia="en-GB" w:bidi="ar-EG"/>
        </w:rPr>
        <w:t>صحة طوية الصحابيين الجليلين تجاة علي</w:t>
      </w:r>
      <w:r>
        <w:rPr>
          <w:rFonts w:ascii="Traditional Arabic" w:eastAsia="Times New Roman" w:hAnsi="Traditional Arabic" w:cs="Traditional Arabic" w:hint="cs"/>
          <w:color w:val="000000" w:themeColor="text1"/>
          <w:sz w:val="36"/>
          <w:szCs w:val="36"/>
          <w:rtl/>
          <w:lang w:eastAsia="en-GB" w:bidi="ar-EG"/>
        </w:rPr>
        <w:t>ّ</w:t>
      </w:r>
      <w:r w:rsidRPr="000B2F57">
        <w:rPr>
          <w:rFonts w:ascii="Traditional Arabic" w:eastAsia="Times New Roman" w:hAnsi="Traditional Arabic" w:cs="Traditional Arabic"/>
          <w:color w:val="000000" w:themeColor="text1"/>
          <w:sz w:val="36"/>
          <w:szCs w:val="36"/>
          <w:rtl/>
          <w:lang w:eastAsia="en-GB" w:bidi="ar-EG"/>
        </w:rPr>
        <w:t xml:space="preserve"> و موافقتهما طوعا</w:t>
      </w:r>
      <w:r>
        <w:rPr>
          <w:rFonts w:ascii="Traditional Arabic" w:eastAsia="Times New Roman" w:hAnsi="Traditional Arabic" w:cs="Traditional Arabic" w:hint="cs"/>
          <w:color w:val="000000" w:themeColor="text1"/>
          <w:sz w:val="36"/>
          <w:szCs w:val="36"/>
          <w:rtl/>
          <w:lang w:eastAsia="en-GB" w:bidi="ar-EG"/>
        </w:rPr>
        <w:t>ً</w:t>
      </w:r>
      <w:r w:rsidRPr="000B2F57">
        <w:rPr>
          <w:rFonts w:ascii="Traditional Arabic" w:eastAsia="Times New Roman" w:hAnsi="Traditional Arabic" w:cs="Traditional Arabic"/>
          <w:color w:val="000000" w:themeColor="text1"/>
          <w:sz w:val="36"/>
          <w:szCs w:val="36"/>
          <w:rtl/>
          <w:lang w:eastAsia="en-GB" w:bidi="ar-EG"/>
        </w:rPr>
        <w:t xml:space="preserve"> لبيعة الخليفة الرابع علي رضي الله عنه </w:t>
      </w:r>
      <w:r w:rsidR="00C813B8">
        <w:rPr>
          <w:rFonts w:ascii="Traditional Arabic" w:eastAsia="Times New Roman" w:hAnsi="Traditional Arabic" w:cs="Traditional Arabic" w:hint="cs"/>
          <w:color w:val="000000" w:themeColor="text1"/>
          <w:sz w:val="36"/>
          <w:szCs w:val="36"/>
          <w:rtl/>
          <w:lang w:eastAsia="en-GB" w:bidi="ar-EG"/>
        </w:rPr>
        <w:t xml:space="preserve">والسؤال الذي المطروح هو </w:t>
      </w:r>
      <w:r>
        <w:rPr>
          <w:rFonts w:ascii="Traditional Arabic" w:eastAsia="Times New Roman" w:hAnsi="Traditional Arabic" w:cs="Traditional Arabic" w:hint="cs"/>
          <w:color w:val="000000" w:themeColor="text1"/>
          <w:sz w:val="36"/>
          <w:szCs w:val="36"/>
          <w:rtl/>
          <w:lang w:eastAsia="en-GB" w:bidi="ar-EG"/>
        </w:rPr>
        <w:t xml:space="preserve">لماذا خرجت عائشة رضي الله عنها معهما الى البصرة ؟ هذا ما سنوضحه في الاسطر القادمة ان شاء الله تعالى </w:t>
      </w:r>
      <w:r w:rsidRPr="000B2F57">
        <w:rPr>
          <w:rFonts w:ascii="Traditional Arabic" w:eastAsia="Times New Roman" w:hAnsi="Traditional Arabic" w:cs="Traditional Arabic"/>
          <w:color w:val="000000" w:themeColor="text1"/>
          <w:sz w:val="36"/>
          <w:szCs w:val="36"/>
          <w:rtl/>
          <w:lang w:eastAsia="en-GB" w:bidi="ar-EG"/>
        </w:rPr>
        <w:t>.</w:t>
      </w:r>
    </w:p>
    <w:p w:rsidR="003051C5" w:rsidRPr="00524D75" w:rsidRDefault="00283BA9" w:rsidP="002B0C4F">
      <w:pPr>
        <w:bidi/>
        <w:spacing w:after="0" w:line="240" w:lineRule="auto"/>
        <w:rPr>
          <w:rFonts w:ascii="Traditional Arabic" w:eastAsia="Times New Roman" w:hAnsi="Traditional Arabic" w:cs="Traditional Arabic"/>
          <w:b/>
          <w:bCs/>
          <w:color w:val="000000" w:themeColor="text1"/>
          <w:sz w:val="36"/>
          <w:szCs w:val="36"/>
          <w:rtl/>
          <w:lang w:eastAsia="en-GB" w:bidi="ar-EG"/>
        </w:rPr>
      </w:pPr>
      <w:r w:rsidRPr="00524D75">
        <w:rPr>
          <w:rFonts w:ascii="Traditional Arabic" w:eastAsia="Times New Roman" w:hAnsi="Traditional Arabic" w:cs="Traditional Arabic" w:hint="cs"/>
          <w:b/>
          <w:bCs/>
          <w:color w:val="000000" w:themeColor="text1"/>
          <w:sz w:val="36"/>
          <w:szCs w:val="36"/>
          <w:rtl/>
          <w:lang w:eastAsia="en-GB" w:bidi="ar-EG"/>
        </w:rPr>
        <w:t>(</w:t>
      </w:r>
      <w:r w:rsidR="002B0C4F" w:rsidRPr="00524D75">
        <w:rPr>
          <w:rFonts w:ascii="Traditional Arabic" w:eastAsia="Times New Roman" w:hAnsi="Traditional Arabic" w:cs="Traditional Arabic" w:hint="cs"/>
          <w:b/>
          <w:bCs/>
          <w:color w:val="000000" w:themeColor="text1"/>
          <w:sz w:val="36"/>
          <w:szCs w:val="36"/>
          <w:rtl/>
          <w:lang w:eastAsia="en-GB" w:bidi="ar-EG"/>
        </w:rPr>
        <w:t>2</w:t>
      </w:r>
      <w:r w:rsidRPr="00524D75">
        <w:rPr>
          <w:rFonts w:ascii="Traditional Arabic" w:eastAsia="Times New Roman" w:hAnsi="Traditional Arabic" w:cs="Traditional Arabic" w:hint="cs"/>
          <w:b/>
          <w:bCs/>
          <w:color w:val="000000" w:themeColor="text1"/>
          <w:sz w:val="36"/>
          <w:szCs w:val="36"/>
          <w:rtl/>
          <w:lang w:eastAsia="en-GB" w:bidi="ar-EG"/>
        </w:rPr>
        <w:t>)</w:t>
      </w:r>
      <w:r w:rsidR="003051C5" w:rsidRPr="00524D75">
        <w:rPr>
          <w:rFonts w:ascii="Traditional Arabic" w:eastAsia="Times New Roman" w:hAnsi="Traditional Arabic" w:cs="Traditional Arabic"/>
          <w:b/>
          <w:bCs/>
          <w:color w:val="000000" w:themeColor="text1"/>
          <w:sz w:val="36"/>
          <w:szCs w:val="36"/>
          <w:rtl/>
          <w:lang w:eastAsia="en-GB" w:bidi="ar-EG"/>
        </w:rPr>
        <w:t xml:space="preserve"> بطلان قصة الحوأب</w:t>
      </w:r>
    </w:p>
    <w:p w:rsidR="003051C5" w:rsidRPr="00050AD8" w:rsidRDefault="003051C5" w:rsidP="00AC4085">
      <w:pPr>
        <w:bidi/>
        <w:spacing w:after="0" w:line="240" w:lineRule="auto"/>
        <w:rPr>
          <w:rFonts w:ascii="Traditional Arabic" w:eastAsia="Times New Roman" w:hAnsi="Traditional Arabic" w:cs="Traditional Arabic"/>
          <w:color w:val="000000" w:themeColor="text1"/>
          <w:sz w:val="36"/>
          <w:szCs w:val="36"/>
          <w:rtl/>
          <w:lang w:eastAsia="en-GB" w:bidi="ar-EG"/>
        </w:rPr>
      </w:pPr>
      <w:r w:rsidRPr="000B2F57">
        <w:rPr>
          <w:rFonts w:ascii="Traditional Arabic" w:eastAsia="Times New Roman" w:hAnsi="Traditional Arabic" w:cs="Traditional Arabic"/>
          <w:color w:val="000000" w:themeColor="text1"/>
          <w:sz w:val="36"/>
          <w:szCs w:val="36"/>
          <w:rtl/>
          <w:lang w:eastAsia="en-GB" w:bidi="ar-EG"/>
        </w:rPr>
        <w:t>ان قصة مياة الحوأب من الروايات</w:t>
      </w:r>
      <w:r w:rsidR="000B2F57">
        <w:rPr>
          <w:rFonts w:ascii="Traditional Arabic" w:eastAsia="Times New Roman" w:hAnsi="Traditional Arabic" w:cs="Traditional Arabic" w:hint="cs"/>
          <w:color w:val="000000" w:themeColor="text1"/>
          <w:sz w:val="36"/>
          <w:szCs w:val="36"/>
          <w:rtl/>
          <w:lang w:eastAsia="en-GB" w:bidi="ar-EG"/>
        </w:rPr>
        <w:t xml:space="preserve"> التي نقلت لنا في كتب اهل السنة لكنها استغلت استغلالا سيئا من قبل الفرق الضالة كما</w:t>
      </w:r>
      <w:r w:rsidRPr="000B2F57">
        <w:rPr>
          <w:rFonts w:ascii="Traditional Arabic" w:eastAsia="Times New Roman" w:hAnsi="Traditional Arabic" w:cs="Traditional Arabic"/>
          <w:color w:val="000000" w:themeColor="text1"/>
          <w:sz w:val="36"/>
          <w:szCs w:val="36"/>
          <w:rtl/>
          <w:lang w:eastAsia="en-GB" w:bidi="ar-EG"/>
        </w:rPr>
        <w:t xml:space="preserve"> زيد </w:t>
      </w:r>
      <w:r w:rsidR="000B2F57">
        <w:rPr>
          <w:rFonts w:ascii="Traditional Arabic" w:eastAsia="Times New Roman" w:hAnsi="Traditional Arabic" w:cs="Traditional Arabic" w:hint="cs"/>
          <w:color w:val="000000" w:themeColor="text1"/>
          <w:sz w:val="36"/>
          <w:szCs w:val="36"/>
          <w:rtl/>
          <w:lang w:eastAsia="en-GB" w:bidi="ar-EG"/>
        </w:rPr>
        <w:t>على متنها كذبا وزورا وكذلك طيل في احداثها ليبدو الموقف العر</w:t>
      </w:r>
      <w:r w:rsidR="00947D3D">
        <w:rPr>
          <w:rFonts w:ascii="Traditional Arabic" w:eastAsia="Times New Roman" w:hAnsi="Traditional Arabic" w:cs="Traditional Arabic" w:hint="cs"/>
          <w:color w:val="000000" w:themeColor="text1"/>
          <w:sz w:val="36"/>
          <w:szCs w:val="36"/>
          <w:rtl/>
          <w:lang w:eastAsia="en-GB" w:bidi="ar-EG"/>
        </w:rPr>
        <w:t xml:space="preserve">ضي وكأنه قصة طويلة ومغامرة لها </w:t>
      </w:r>
      <w:r w:rsidR="000B2F57">
        <w:rPr>
          <w:rFonts w:ascii="Traditional Arabic" w:eastAsia="Times New Roman" w:hAnsi="Traditional Arabic" w:cs="Traditional Arabic" w:hint="cs"/>
          <w:color w:val="000000" w:themeColor="text1"/>
          <w:sz w:val="36"/>
          <w:szCs w:val="36"/>
          <w:rtl/>
          <w:lang w:eastAsia="en-GB" w:bidi="ar-EG"/>
        </w:rPr>
        <w:t xml:space="preserve">حوادثها </w:t>
      </w:r>
      <w:r w:rsidR="00283BA9">
        <w:rPr>
          <w:rFonts w:ascii="Traditional Arabic" w:eastAsia="Times New Roman" w:hAnsi="Traditional Arabic" w:cs="Traditional Arabic" w:hint="cs"/>
          <w:color w:val="000000" w:themeColor="text1"/>
          <w:sz w:val="36"/>
          <w:szCs w:val="36"/>
          <w:rtl/>
          <w:lang w:eastAsia="en-GB" w:bidi="ar-EG"/>
        </w:rPr>
        <w:t>.</w:t>
      </w:r>
    </w:p>
    <w:p w:rsidR="00451957" w:rsidRDefault="003051C5" w:rsidP="00451957">
      <w:pPr>
        <w:bidi/>
        <w:spacing w:after="0" w:line="240" w:lineRule="auto"/>
        <w:rPr>
          <w:rFonts w:ascii="Traditional Arabic" w:eastAsia="Times New Roman" w:hAnsi="Traditional Arabic" w:cs="Traditional Arabic"/>
          <w:color w:val="000000" w:themeColor="text1"/>
          <w:sz w:val="28"/>
          <w:szCs w:val="28"/>
          <w:rtl/>
          <w:lang w:eastAsia="en-GB" w:bidi="ar-EG"/>
        </w:rPr>
      </w:pPr>
      <w:r w:rsidRPr="00050AD8">
        <w:rPr>
          <w:rFonts w:ascii="Traditional Arabic" w:eastAsia="Times New Roman" w:hAnsi="Traditional Arabic" w:cs="Traditional Arabic"/>
          <w:color w:val="000000" w:themeColor="text1"/>
          <w:sz w:val="36"/>
          <w:szCs w:val="36"/>
          <w:rtl/>
          <w:lang w:eastAsia="en-GB" w:bidi="ar-EG"/>
        </w:rPr>
        <w:t>الرواية الصحيحة هي:</w:t>
      </w:r>
      <w:r w:rsidR="00AC4085">
        <w:rPr>
          <w:rFonts w:ascii="Traditional Arabic" w:eastAsia="Times New Roman" w:hAnsi="Traditional Arabic" w:cs="Traditional Arabic" w:hint="cs"/>
          <w:color w:val="000000" w:themeColor="text1"/>
          <w:sz w:val="36"/>
          <w:szCs w:val="36"/>
          <w:rtl/>
          <w:lang w:eastAsia="en-GB" w:bidi="ar-EG"/>
        </w:rPr>
        <w:t>(</w:t>
      </w:r>
      <w:r w:rsidRPr="00050AD8">
        <w:rPr>
          <w:rFonts w:ascii="Traditional Arabic" w:eastAsia="Times New Roman" w:hAnsi="Traditional Arabic" w:cs="Traditional Arabic"/>
          <w:color w:val="000000" w:themeColor="text1"/>
          <w:sz w:val="36"/>
          <w:szCs w:val="36"/>
          <w:rtl/>
          <w:lang w:eastAsia="en-GB" w:bidi="ar-EG"/>
        </w:rPr>
        <w:t>لما أقبلت عائشة ، فلما بلغت مياه بني عامر ليلا . نبحت الكلاب فقالت : أي ماء هذا ؟ قالوا : ماء</w:t>
      </w:r>
      <w:r w:rsidRPr="00050AD8">
        <w:rPr>
          <w:rFonts w:ascii="Traditional Arabic" w:eastAsia="Times New Roman" w:hAnsi="Traditional Arabic" w:cs="Traditional Arabic"/>
          <w:color w:val="000000" w:themeColor="text1"/>
          <w:sz w:val="36"/>
          <w:szCs w:val="36"/>
          <w:lang w:eastAsia="en-GB"/>
        </w:rPr>
        <w:t> </w:t>
      </w:r>
      <w:r w:rsidRPr="00050AD8">
        <w:rPr>
          <w:rFonts w:ascii="Traditional Arabic" w:eastAsia="Times New Roman" w:hAnsi="Traditional Arabic" w:cs="Traditional Arabic"/>
          <w:color w:val="000000" w:themeColor="text1"/>
          <w:sz w:val="36"/>
          <w:szCs w:val="36"/>
          <w:rtl/>
          <w:lang w:eastAsia="en-GB" w:bidi="ar-EG"/>
        </w:rPr>
        <w:t>الحوأب</w:t>
      </w:r>
      <w:r w:rsidRPr="00050AD8">
        <w:rPr>
          <w:rFonts w:ascii="Traditional Arabic" w:eastAsia="Times New Roman" w:hAnsi="Traditional Arabic" w:cs="Traditional Arabic"/>
          <w:color w:val="000000" w:themeColor="text1"/>
          <w:sz w:val="36"/>
          <w:szCs w:val="36"/>
          <w:lang w:eastAsia="en-GB"/>
        </w:rPr>
        <w:t xml:space="preserve"> . </w:t>
      </w:r>
      <w:r w:rsidRPr="00050AD8">
        <w:rPr>
          <w:rFonts w:ascii="Traditional Arabic" w:eastAsia="Times New Roman" w:hAnsi="Traditional Arabic" w:cs="Traditional Arabic"/>
          <w:color w:val="000000" w:themeColor="text1"/>
          <w:sz w:val="36"/>
          <w:szCs w:val="36"/>
          <w:rtl/>
          <w:lang w:eastAsia="en-GB" w:bidi="ar-EG"/>
        </w:rPr>
        <w:t xml:space="preserve">قالت ما أظنني إلا أنني راجعة . قال بعض من كان معها : بل تقدمين فيراك المسلمون فيصلح الله ذات بينهم . قالت : إن رسول الله صلى الله عليه وسلم قال : </w:t>
      </w:r>
      <w:r w:rsidR="00AC4085">
        <w:rPr>
          <w:rFonts w:ascii="Traditional Arabic" w:eastAsia="Times New Roman" w:hAnsi="Traditional Arabic" w:cs="Traditional Arabic"/>
          <w:color w:val="000000" w:themeColor="text1"/>
          <w:sz w:val="36"/>
          <w:szCs w:val="36"/>
          <w:rtl/>
          <w:lang w:eastAsia="en-GB" w:bidi="ar-EG"/>
        </w:rPr>
        <w:t>ذات يوم : كيف بإحدكن تنبح عليها</w:t>
      </w:r>
      <w:r w:rsidRPr="00050AD8">
        <w:rPr>
          <w:rFonts w:ascii="Traditional Arabic" w:eastAsia="Times New Roman" w:hAnsi="Traditional Arabic" w:cs="Traditional Arabic"/>
          <w:color w:val="000000" w:themeColor="text1"/>
          <w:sz w:val="36"/>
          <w:szCs w:val="36"/>
          <w:rtl/>
          <w:lang w:eastAsia="en-GB" w:bidi="ar-EG"/>
        </w:rPr>
        <w:t>كلاب</w:t>
      </w:r>
      <w:r w:rsidRPr="00050AD8">
        <w:rPr>
          <w:rFonts w:ascii="Traditional Arabic" w:eastAsia="Times New Roman" w:hAnsi="Traditional Arabic" w:cs="Traditional Arabic"/>
          <w:color w:val="000000" w:themeColor="text1"/>
          <w:sz w:val="36"/>
          <w:szCs w:val="36"/>
          <w:lang w:eastAsia="en-GB"/>
        </w:rPr>
        <w:t> </w:t>
      </w:r>
      <w:r w:rsidRPr="00050AD8">
        <w:rPr>
          <w:rFonts w:ascii="Traditional Arabic" w:eastAsia="Times New Roman" w:hAnsi="Traditional Arabic" w:cs="Traditional Arabic"/>
          <w:color w:val="000000" w:themeColor="text1"/>
          <w:sz w:val="36"/>
          <w:szCs w:val="36"/>
          <w:rtl/>
          <w:lang w:eastAsia="en-GB" w:bidi="ar-EG"/>
        </w:rPr>
        <w:t>الحوأب</w:t>
      </w:r>
      <w:r w:rsidRPr="00050AD8">
        <w:rPr>
          <w:rFonts w:ascii="Traditional Arabic" w:eastAsia="Times New Roman" w:hAnsi="Traditional Arabic" w:cs="Traditional Arabic"/>
          <w:color w:val="000000" w:themeColor="text1"/>
          <w:sz w:val="36"/>
          <w:szCs w:val="36"/>
          <w:lang w:eastAsia="en-GB"/>
        </w:rPr>
        <w:t> .</w:t>
      </w:r>
      <w:r w:rsidR="00AC4085">
        <w:rPr>
          <w:rFonts w:ascii="Traditional Arabic" w:eastAsia="Times New Roman" w:hAnsi="Traditional Arabic" w:cs="Traditional Arabic" w:hint="cs"/>
          <w:color w:val="000000" w:themeColor="text1"/>
          <w:sz w:val="36"/>
          <w:szCs w:val="36"/>
          <w:rtl/>
          <w:lang w:eastAsia="en-GB"/>
        </w:rPr>
        <w:t>)</w:t>
      </w:r>
      <w:r w:rsidR="00451957">
        <w:rPr>
          <w:rFonts w:ascii="Traditional Arabic" w:eastAsia="Times New Roman" w:hAnsi="Traditional Arabic" w:cs="Traditional Arabic" w:hint="cs"/>
          <w:color w:val="000000" w:themeColor="text1"/>
          <w:sz w:val="28"/>
          <w:szCs w:val="28"/>
          <w:rtl/>
          <w:lang w:eastAsia="en-GB" w:bidi="ar-EG"/>
        </w:rPr>
        <w:t>(</w:t>
      </w:r>
      <w:r w:rsidR="00451957">
        <w:rPr>
          <w:rStyle w:val="FootnoteReference"/>
          <w:rFonts w:ascii="Traditional Arabic" w:eastAsia="Times New Roman" w:hAnsi="Traditional Arabic" w:cs="Traditional Arabic"/>
          <w:color w:val="000000" w:themeColor="text1"/>
          <w:sz w:val="28"/>
          <w:szCs w:val="28"/>
          <w:rtl/>
          <w:lang w:eastAsia="en-GB" w:bidi="ar-EG"/>
        </w:rPr>
        <w:footnoteReference w:id="123"/>
      </w:r>
      <w:r w:rsidR="00451957">
        <w:rPr>
          <w:rFonts w:ascii="Traditional Arabic" w:eastAsia="Times New Roman" w:hAnsi="Traditional Arabic" w:cs="Traditional Arabic" w:hint="cs"/>
          <w:color w:val="000000" w:themeColor="text1"/>
          <w:sz w:val="28"/>
          <w:szCs w:val="28"/>
          <w:rtl/>
          <w:lang w:eastAsia="en-GB" w:bidi="ar-EG"/>
        </w:rPr>
        <w:t>)</w:t>
      </w:r>
    </w:p>
    <w:p w:rsidR="00451957" w:rsidRDefault="00544D0E" w:rsidP="00451957">
      <w:pPr>
        <w:bidi/>
        <w:spacing w:after="0" w:line="240" w:lineRule="auto"/>
        <w:rPr>
          <w:rFonts w:ascii="Traditional Arabic" w:eastAsia="Times New Roman" w:hAnsi="Traditional Arabic" w:cs="Traditional Arabic"/>
          <w:color w:val="000000" w:themeColor="text1"/>
          <w:sz w:val="28"/>
          <w:szCs w:val="28"/>
          <w:rtl/>
          <w:lang w:eastAsia="en-GB" w:bidi="ar-EG"/>
        </w:rPr>
      </w:pPr>
      <w:r>
        <w:rPr>
          <w:rFonts w:ascii="Traditional Arabic" w:eastAsia="Times New Roman" w:hAnsi="Traditional Arabic" w:cs="Traditional Arabic" w:hint="cs"/>
          <w:color w:val="000000" w:themeColor="text1"/>
          <w:sz w:val="36"/>
          <w:szCs w:val="36"/>
          <w:rtl/>
          <w:lang w:val="en-US" w:eastAsia="en-GB" w:bidi="ar-EG"/>
        </w:rPr>
        <w:t xml:space="preserve">الرواية الثانية( </w:t>
      </w:r>
      <w:r w:rsidR="003051C5" w:rsidRPr="00050AD8">
        <w:rPr>
          <w:rFonts w:ascii="Traditional Arabic" w:eastAsia="Times New Roman" w:hAnsi="Traditional Arabic" w:cs="Traditional Arabic"/>
          <w:color w:val="000000" w:themeColor="text1"/>
          <w:sz w:val="36"/>
          <w:szCs w:val="36"/>
          <w:rtl/>
          <w:lang w:eastAsia="en-GB" w:bidi="ar-EG"/>
        </w:rPr>
        <w:t>أن عائشة لما أتت على</w:t>
      </w:r>
      <w:r w:rsidR="003051C5" w:rsidRPr="00050AD8">
        <w:rPr>
          <w:rFonts w:ascii="Traditional Arabic" w:eastAsia="Times New Roman" w:hAnsi="Traditional Arabic" w:cs="Traditional Arabic"/>
          <w:color w:val="000000" w:themeColor="text1"/>
          <w:sz w:val="36"/>
          <w:szCs w:val="36"/>
          <w:lang w:eastAsia="en-GB"/>
        </w:rPr>
        <w:t> </w:t>
      </w:r>
      <w:r w:rsidR="003051C5" w:rsidRPr="00050AD8">
        <w:rPr>
          <w:rFonts w:ascii="Traditional Arabic" w:eastAsia="Times New Roman" w:hAnsi="Traditional Arabic" w:cs="Traditional Arabic"/>
          <w:color w:val="000000" w:themeColor="text1"/>
          <w:sz w:val="36"/>
          <w:szCs w:val="36"/>
          <w:rtl/>
          <w:lang w:eastAsia="en-GB" w:bidi="ar-EG"/>
        </w:rPr>
        <w:t>الحوأب</w:t>
      </w:r>
      <w:r w:rsidR="003051C5" w:rsidRPr="00050AD8">
        <w:rPr>
          <w:rFonts w:ascii="Traditional Arabic" w:eastAsia="Times New Roman" w:hAnsi="Traditional Arabic" w:cs="Traditional Arabic"/>
          <w:color w:val="000000" w:themeColor="text1"/>
          <w:sz w:val="36"/>
          <w:szCs w:val="36"/>
          <w:lang w:eastAsia="en-GB"/>
        </w:rPr>
        <w:t> </w:t>
      </w:r>
      <w:r w:rsidR="003051C5" w:rsidRPr="00050AD8">
        <w:rPr>
          <w:rFonts w:ascii="Traditional Arabic" w:eastAsia="Times New Roman" w:hAnsi="Traditional Arabic" w:cs="Traditional Arabic"/>
          <w:color w:val="000000" w:themeColor="text1"/>
          <w:sz w:val="36"/>
          <w:szCs w:val="36"/>
          <w:rtl/>
          <w:lang w:eastAsia="en-GB" w:bidi="ar-EG"/>
        </w:rPr>
        <w:t xml:space="preserve">فسمعت نباح </w:t>
      </w:r>
      <w:r w:rsidR="00451957">
        <w:rPr>
          <w:rFonts w:ascii="Traditional Arabic" w:eastAsia="Times New Roman" w:hAnsi="Traditional Arabic" w:cs="Traditional Arabic"/>
          <w:color w:val="000000" w:themeColor="text1"/>
          <w:sz w:val="36"/>
          <w:szCs w:val="36"/>
          <w:rtl/>
          <w:lang w:eastAsia="en-GB" w:bidi="ar-EG"/>
        </w:rPr>
        <w:t>الكلاب فقالت ما أظنني إلا راجعة</w:t>
      </w:r>
      <w:r w:rsidR="00451957">
        <w:rPr>
          <w:rFonts w:ascii="Traditional Arabic" w:eastAsia="Times New Roman" w:hAnsi="Traditional Arabic" w:cs="Traditional Arabic" w:hint="cs"/>
          <w:color w:val="000000" w:themeColor="text1"/>
          <w:sz w:val="36"/>
          <w:szCs w:val="36"/>
          <w:rtl/>
          <w:lang w:eastAsia="en-GB" w:bidi="ar-EG"/>
        </w:rPr>
        <w:t xml:space="preserve"> </w:t>
      </w:r>
      <w:r w:rsidR="003051C5" w:rsidRPr="00050AD8">
        <w:rPr>
          <w:rFonts w:ascii="Traditional Arabic" w:eastAsia="Times New Roman" w:hAnsi="Traditional Arabic" w:cs="Traditional Arabic"/>
          <w:color w:val="000000" w:themeColor="text1"/>
          <w:sz w:val="36"/>
          <w:szCs w:val="36"/>
          <w:rtl/>
          <w:lang w:eastAsia="en-GB" w:bidi="ar-EG"/>
        </w:rPr>
        <w:t>إن رسول الله صلى الله عليه وسلم قال لنا أيتكن ينبح عليها كلاب</w:t>
      </w:r>
      <w:r>
        <w:rPr>
          <w:rFonts w:ascii="Traditional Arabic" w:eastAsia="Times New Roman" w:hAnsi="Traditional Arabic" w:cs="Traditional Arabic" w:hint="cs"/>
          <w:color w:val="000000" w:themeColor="text1"/>
          <w:sz w:val="36"/>
          <w:szCs w:val="36"/>
          <w:rtl/>
          <w:lang w:eastAsia="en-GB" w:bidi="ar-EG"/>
        </w:rPr>
        <w:t xml:space="preserve"> </w:t>
      </w:r>
      <w:r w:rsidR="003051C5" w:rsidRPr="00050AD8">
        <w:rPr>
          <w:rFonts w:ascii="Traditional Arabic" w:eastAsia="Times New Roman" w:hAnsi="Traditional Arabic" w:cs="Traditional Arabic"/>
          <w:color w:val="000000" w:themeColor="text1"/>
          <w:sz w:val="36"/>
          <w:szCs w:val="36"/>
          <w:rtl/>
          <w:lang w:eastAsia="en-GB" w:bidi="ar-EG"/>
        </w:rPr>
        <w:t>الحوأب</w:t>
      </w:r>
      <w:r w:rsidR="003051C5" w:rsidRPr="00050AD8">
        <w:rPr>
          <w:rFonts w:ascii="Traditional Arabic" w:eastAsia="Times New Roman" w:hAnsi="Traditional Arabic" w:cs="Traditional Arabic"/>
          <w:color w:val="000000" w:themeColor="text1"/>
          <w:sz w:val="36"/>
          <w:szCs w:val="36"/>
          <w:lang w:eastAsia="en-GB"/>
        </w:rPr>
        <w:t> </w:t>
      </w:r>
      <w:r w:rsidR="003051C5" w:rsidRPr="00050AD8">
        <w:rPr>
          <w:rFonts w:ascii="Traditional Arabic" w:eastAsia="Times New Roman" w:hAnsi="Traditional Arabic" w:cs="Traditional Arabic"/>
          <w:color w:val="000000" w:themeColor="text1"/>
          <w:sz w:val="36"/>
          <w:szCs w:val="36"/>
          <w:rtl/>
          <w:lang w:eastAsia="en-GB" w:bidi="ar-EG"/>
        </w:rPr>
        <w:t>فقال لها الزبير ترجعين عسى الله أن يصلح بك بين الناس</w:t>
      </w:r>
      <w:r>
        <w:rPr>
          <w:rFonts w:ascii="Traditional Arabic" w:eastAsia="Times New Roman" w:hAnsi="Traditional Arabic" w:cs="Traditional Arabic" w:hint="cs"/>
          <w:color w:val="000000" w:themeColor="text1"/>
          <w:sz w:val="36"/>
          <w:szCs w:val="36"/>
          <w:rtl/>
          <w:lang w:eastAsia="en-GB" w:bidi="ar-EG"/>
        </w:rPr>
        <w:t>)</w:t>
      </w:r>
      <w:r w:rsidR="00451957">
        <w:rPr>
          <w:rFonts w:ascii="Traditional Arabic" w:eastAsia="Times New Roman" w:hAnsi="Traditional Arabic" w:cs="Traditional Arabic" w:hint="cs"/>
          <w:color w:val="000000" w:themeColor="text1"/>
          <w:sz w:val="28"/>
          <w:szCs w:val="28"/>
          <w:rtl/>
          <w:lang w:eastAsia="en-GB" w:bidi="ar-EG"/>
        </w:rPr>
        <w:t>(</w:t>
      </w:r>
      <w:r w:rsidR="00451957">
        <w:rPr>
          <w:rStyle w:val="FootnoteReference"/>
          <w:rFonts w:ascii="Traditional Arabic" w:eastAsia="Times New Roman" w:hAnsi="Traditional Arabic" w:cs="Traditional Arabic"/>
          <w:color w:val="000000" w:themeColor="text1"/>
          <w:sz w:val="28"/>
          <w:szCs w:val="28"/>
          <w:rtl/>
          <w:lang w:eastAsia="en-GB" w:bidi="ar-EG"/>
        </w:rPr>
        <w:footnoteReference w:id="124"/>
      </w:r>
      <w:r w:rsidR="00451957">
        <w:rPr>
          <w:rFonts w:ascii="Traditional Arabic" w:eastAsia="Times New Roman" w:hAnsi="Traditional Arabic" w:cs="Traditional Arabic" w:hint="cs"/>
          <w:color w:val="000000" w:themeColor="text1"/>
          <w:sz w:val="28"/>
          <w:szCs w:val="28"/>
          <w:rtl/>
          <w:lang w:eastAsia="en-GB" w:bidi="ar-EG"/>
        </w:rPr>
        <w:t>)</w:t>
      </w:r>
    </w:p>
    <w:p w:rsidR="003051C5" w:rsidRPr="000B2F57" w:rsidRDefault="003051C5" w:rsidP="00AC4085">
      <w:pPr>
        <w:bidi/>
        <w:spacing w:after="0" w:line="240" w:lineRule="auto"/>
        <w:rPr>
          <w:rFonts w:ascii="Traditional Arabic" w:eastAsia="Times New Roman" w:hAnsi="Traditional Arabic" w:cs="Traditional Arabic"/>
          <w:color w:val="000000" w:themeColor="text1"/>
          <w:sz w:val="28"/>
          <w:szCs w:val="28"/>
          <w:rtl/>
          <w:lang w:eastAsia="en-GB" w:bidi="ar-EG"/>
        </w:rPr>
      </w:pPr>
      <w:r w:rsidRPr="00544D0E">
        <w:rPr>
          <w:rFonts w:ascii="Traditional Arabic" w:eastAsia="Times New Roman" w:hAnsi="Traditional Arabic" w:cs="Traditional Arabic"/>
          <w:color w:val="000000" w:themeColor="text1"/>
          <w:sz w:val="28"/>
          <w:szCs w:val="28"/>
          <w:rtl/>
          <w:lang w:eastAsia="en-GB" w:bidi="ar-EG"/>
        </w:rPr>
        <w:lastRenderedPageBreak/>
        <w:t> </w:t>
      </w:r>
      <w:r w:rsidRPr="00050AD8">
        <w:rPr>
          <w:rFonts w:ascii="Traditional Arabic" w:eastAsia="Times New Roman" w:hAnsi="Traditional Arabic" w:cs="Traditional Arabic"/>
          <w:color w:val="000000" w:themeColor="text1"/>
          <w:sz w:val="36"/>
          <w:szCs w:val="36"/>
          <w:rtl/>
          <w:lang w:eastAsia="en-GB" w:bidi="ar-EG"/>
        </w:rPr>
        <w:t xml:space="preserve">(وحديث الحوأب ذكره بعض أهل العلم فقداخرجه الامام أحمد في مسنده وأبو يعلى والبزار وابن حبان وصححه والحاكم من طريق قيس ابن ابي حازم قال(لما أقبلت عائشة بلغت مياة بني عامر ليلا نبحت الكلاب قالت : أي ماء هذا ؟ قالوا : هذا ماء الحوأب </w:t>
      </w:r>
    </w:p>
    <w:p w:rsidR="00544D0E" w:rsidRDefault="003051C5" w:rsidP="00AC4085">
      <w:pPr>
        <w:bidi/>
        <w:spacing w:after="0" w:line="240" w:lineRule="auto"/>
        <w:rPr>
          <w:rFonts w:ascii="Traditional Arabic" w:eastAsia="Times New Roman" w:hAnsi="Traditional Arabic" w:cs="Traditional Arabic"/>
          <w:color w:val="000000" w:themeColor="text1"/>
          <w:sz w:val="36"/>
          <w:szCs w:val="36"/>
          <w:rtl/>
          <w:lang w:eastAsia="en-GB" w:bidi="ar-EG"/>
        </w:rPr>
      </w:pPr>
      <w:r w:rsidRPr="00050AD8">
        <w:rPr>
          <w:rFonts w:ascii="Traditional Arabic" w:eastAsia="Times New Roman" w:hAnsi="Traditional Arabic" w:cs="Traditional Arabic"/>
          <w:color w:val="000000" w:themeColor="text1"/>
          <w:sz w:val="36"/>
          <w:szCs w:val="36"/>
          <w:rtl/>
          <w:lang w:eastAsia="en-GB" w:bidi="ar-EG"/>
        </w:rPr>
        <w:t xml:space="preserve">قالت: ما أظنني إلا راجعة فقال بعض من كان معها : بل تقدمين فيراك المسلمون فيصلح الله ذات بينهم . قالت : ان رسول الله صلى الله عليه وسلم قال لها ذات يوم: "كيف باحداكن تنبح عليها كلاب الحوأب؟ </w:t>
      </w:r>
      <w:r w:rsidR="00544D0E">
        <w:rPr>
          <w:rFonts w:ascii="Traditional Arabic" w:eastAsia="Times New Roman" w:hAnsi="Traditional Arabic" w:cs="Traditional Arabic" w:hint="cs"/>
          <w:color w:val="000000" w:themeColor="text1"/>
          <w:sz w:val="36"/>
          <w:szCs w:val="36"/>
          <w:rtl/>
          <w:lang w:eastAsia="en-GB" w:bidi="ar-EG"/>
        </w:rPr>
        <w:t>)</w:t>
      </w:r>
    </w:p>
    <w:p w:rsidR="003051C5" w:rsidRPr="00050AD8" w:rsidRDefault="003051C5" w:rsidP="00AC4085">
      <w:pPr>
        <w:bidi/>
        <w:spacing w:after="0" w:line="240" w:lineRule="auto"/>
        <w:rPr>
          <w:rFonts w:ascii="Traditional Arabic" w:eastAsia="Times New Roman" w:hAnsi="Traditional Arabic" w:cs="Traditional Arabic"/>
          <w:color w:val="000000" w:themeColor="text1"/>
          <w:sz w:val="36"/>
          <w:szCs w:val="36"/>
          <w:rtl/>
          <w:lang w:eastAsia="en-GB" w:bidi="ar-EG"/>
        </w:rPr>
      </w:pPr>
      <w:r w:rsidRPr="00050AD8">
        <w:rPr>
          <w:rFonts w:ascii="Traditional Arabic" w:eastAsia="Times New Roman" w:hAnsi="Traditional Arabic" w:cs="Traditional Arabic"/>
          <w:color w:val="000000" w:themeColor="text1"/>
          <w:sz w:val="36"/>
          <w:szCs w:val="36"/>
          <w:rtl/>
          <w:lang w:eastAsia="en-GB" w:bidi="ar-EG"/>
        </w:rPr>
        <w:t>وفي اسناده قيس بن</w:t>
      </w:r>
      <w:r w:rsidR="00C46058">
        <w:rPr>
          <w:rFonts w:ascii="Traditional Arabic" w:eastAsia="Times New Roman" w:hAnsi="Traditional Arabic" w:cs="Traditional Arabic" w:hint="cs"/>
          <w:color w:val="000000" w:themeColor="text1"/>
          <w:sz w:val="36"/>
          <w:szCs w:val="36"/>
          <w:rtl/>
          <w:lang w:eastAsia="en-GB" w:bidi="ar-EG"/>
        </w:rPr>
        <w:t xml:space="preserve"> </w:t>
      </w:r>
      <w:r w:rsidRPr="00050AD8">
        <w:rPr>
          <w:rFonts w:ascii="Traditional Arabic" w:eastAsia="Times New Roman" w:hAnsi="Traditional Arabic" w:cs="Traditional Arabic"/>
          <w:color w:val="000000" w:themeColor="text1"/>
          <w:sz w:val="36"/>
          <w:szCs w:val="36"/>
          <w:rtl/>
          <w:lang w:eastAsia="en-GB" w:bidi="ar-EG"/>
        </w:rPr>
        <w:t>أبي حازم قال عنه يحى بن سعيد (منكر الحديث) وفي اسناده مناكير</w:t>
      </w:r>
    </w:p>
    <w:p w:rsidR="00544D0E" w:rsidRDefault="003051C5" w:rsidP="00451957">
      <w:pPr>
        <w:bidi/>
        <w:spacing w:after="0" w:line="240" w:lineRule="auto"/>
        <w:rPr>
          <w:rFonts w:ascii="Traditional Arabic" w:eastAsia="Times New Roman" w:hAnsi="Traditional Arabic" w:cs="Traditional Arabic"/>
          <w:color w:val="000000" w:themeColor="text1"/>
          <w:sz w:val="36"/>
          <w:szCs w:val="36"/>
          <w:rtl/>
          <w:lang w:eastAsia="en-GB" w:bidi="ar-EG"/>
        </w:rPr>
      </w:pPr>
      <w:r w:rsidRPr="00050AD8">
        <w:rPr>
          <w:rFonts w:ascii="Traditional Arabic" w:eastAsia="Times New Roman" w:hAnsi="Traditional Arabic" w:cs="Traditional Arabic"/>
          <w:color w:val="000000" w:themeColor="text1"/>
          <w:sz w:val="36"/>
          <w:szCs w:val="36"/>
          <w:rtl/>
          <w:lang w:eastAsia="en-GB" w:bidi="ar-EG"/>
        </w:rPr>
        <w:t>وقد علق ابن الجوزي رحمه الله على حديث الحوأب بقوله "يرويه عبد الرحمن الازدي الكوفي , قال موسى بن هارون : يروي أحاديث سوء في مثالب الصحابة . وقال ابن عدي "احترق بالتشيع"وهكذا نرى ان الحديث لا يخلو من قادح , ولا مطعن فيه بعائشة لو قلنا بصحته لأن مضمونه الإخبار عن خروج أم المؤمنين عائشة وليس فيه أدنى وعيد لها رضي الله عنها بسبب هذا الخروج الذي سبق ا</w:t>
      </w:r>
      <w:r w:rsidR="00FA1DF4">
        <w:rPr>
          <w:rFonts w:ascii="Traditional Arabic" w:eastAsia="Times New Roman" w:hAnsi="Traditional Arabic" w:cs="Traditional Arabic"/>
          <w:color w:val="000000" w:themeColor="text1"/>
          <w:sz w:val="36"/>
          <w:szCs w:val="36"/>
          <w:rtl/>
          <w:lang w:eastAsia="en-GB" w:bidi="ar-EG"/>
        </w:rPr>
        <w:t>لقول فيه انه كان خروج لمصلحة )</w:t>
      </w:r>
      <w:r w:rsidR="00FA1DF4">
        <w:rPr>
          <w:rFonts w:ascii="Traditional Arabic" w:eastAsia="Times New Roman" w:hAnsi="Traditional Arabic" w:cs="Traditional Arabic" w:hint="cs"/>
          <w:color w:val="000000" w:themeColor="text1"/>
          <w:sz w:val="36"/>
          <w:szCs w:val="36"/>
          <w:rtl/>
          <w:lang w:eastAsia="en-GB" w:bidi="ar-EG"/>
        </w:rPr>
        <w:t xml:space="preserve"> أ.هـ</w:t>
      </w:r>
      <w:r w:rsidR="00AC4085">
        <w:rPr>
          <w:rFonts w:ascii="Traditional Arabic" w:eastAsia="Times New Roman" w:hAnsi="Traditional Arabic" w:cs="Traditional Arabic" w:hint="cs"/>
          <w:color w:val="000000" w:themeColor="text1"/>
          <w:sz w:val="36"/>
          <w:szCs w:val="36"/>
          <w:rtl/>
          <w:lang w:eastAsia="en-GB" w:bidi="ar-EG"/>
        </w:rPr>
        <w:t>(</w:t>
      </w:r>
      <w:r w:rsidR="00451957">
        <w:rPr>
          <w:rStyle w:val="FootnoteReference"/>
          <w:rFonts w:ascii="Traditional Arabic" w:eastAsia="Times New Roman" w:hAnsi="Traditional Arabic" w:cs="Traditional Arabic"/>
          <w:color w:val="000000" w:themeColor="text1"/>
          <w:sz w:val="36"/>
          <w:szCs w:val="36"/>
          <w:rtl/>
          <w:lang w:eastAsia="en-GB" w:bidi="ar-EG"/>
        </w:rPr>
        <w:footnoteReference w:id="125"/>
      </w:r>
      <w:r w:rsidR="00AC4085">
        <w:rPr>
          <w:rFonts w:ascii="Traditional Arabic" w:eastAsia="Times New Roman" w:hAnsi="Traditional Arabic" w:cs="Traditional Arabic" w:hint="cs"/>
          <w:color w:val="000000" w:themeColor="text1"/>
          <w:sz w:val="36"/>
          <w:szCs w:val="36"/>
          <w:rtl/>
          <w:lang w:eastAsia="en-GB" w:bidi="ar-EG"/>
        </w:rPr>
        <w:t>)</w:t>
      </w:r>
    </w:p>
    <w:p w:rsidR="00283BA9" w:rsidRPr="00283BA9" w:rsidRDefault="003051C5" w:rsidP="00DB0B36">
      <w:pPr>
        <w:bidi/>
        <w:spacing w:after="0" w:line="240" w:lineRule="auto"/>
        <w:rPr>
          <w:rFonts w:ascii="Traditional Arabic" w:eastAsia="Times New Roman" w:hAnsi="Traditional Arabic" w:cs="Traditional Arabic"/>
          <w:color w:val="000000" w:themeColor="text1"/>
          <w:sz w:val="36"/>
          <w:szCs w:val="36"/>
          <w:rtl/>
          <w:lang w:eastAsia="en-GB" w:bidi="ar-EG"/>
        </w:rPr>
      </w:pPr>
      <w:r w:rsidRPr="00D965BB">
        <w:rPr>
          <w:rFonts w:ascii="Traditional Arabic" w:eastAsia="Times New Roman" w:hAnsi="Traditional Arabic" w:cs="Traditional Arabic"/>
          <w:b/>
          <w:bCs/>
          <w:color w:val="000000" w:themeColor="text1"/>
          <w:sz w:val="36"/>
          <w:szCs w:val="36"/>
          <w:rtl/>
          <w:lang w:eastAsia="en-GB" w:bidi="ar-EG"/>
        </w:rPr>
        <w:t xml:space="preserve">الرواية المزيدة وتفنيدها </w:t>
      </w:r>
      <w:r w:rsidR="00D965BB">
        <w:rPr>
          <w:rFonts w:ascii="Traditional Arabic" w:eastAsia="Times New Roman" w:hAnsi="Traditional Arabic" w:cs="Traditional Arabic" w:hint="cs"/>
          <w:b/>
          <w:bCs/>
          <w:color w:val="000000" w:themeColor="text1"/>
          <w:sz w:val="36"/>
          <w:szCs w:val="36"/>
          <w:rtl/>
          <w:lang w:eastAsia="en-GB" w:bidi="ar-EG"/>
        </w:rPr>
        <w:t xml:space="preserve"> :</w:t>
      </w:r>
    </w:p>
    <w:p w:rsidR="00DB0B36" w:rsidRDefault="00D965BB" w:rsidP="00451957">
      <w:pPr>
        <w:bidi/>
        <w:spacing w:after="0" w:line="240" w:lineRule="auto"/>
        <w:rPr>
          <w:rFonts w:ascii="Traditional Arabic" w:eastAsia="Times New Roman" w:hAnsi="Traditional Arabic" w:cs="Traditional Arabic"/>
          <w:color w:val="000000" w:themeColor="text1"/>
          <w:sz w:val="36"/>
          <w:szCs w:val="36"/>
          <w:rtl/>
          <w:lang w:eastAsia="en-GB" w:bidi="ar-EG"/>
        </w:rPr>
      </w:pPr>
      <w:r w:rsidRPr="00283BA9">
        <w:rPr>
          <w:rFonts w:ascii="Traditional Arabic" w:eastAsia="Times New Roman" w:hAnsi="Traditional Arabic" w:cs="Traditional Arabic" w:hint="cs"/>
          <w:color w:val="000000" w:themeColor="text1"/>
          <w:sz w:val="36"/>
          <w:szCs w:val="36"/>
          <w:rtl/>
          <w:lang w:eastAsia="en-GB" w:bidi="ar-EG"/>
        </w:rPr>
        <w:t xml:space="preserve"> وهناك زيادات لم ترد </w:t>
      </w:r>
      <w:r w:rsidR="00283BA9">
        <w:rPr>
          <w:rFonts w:ascii="Traditional Arabic" w:eastAsia="Times New Roman" w:hAnsi="Traditional Arabic" w:cs="Traditional Arabic" w:hint="cs"/>
          <w:color w:val="000000" w:themeColor="text1"/>
          <w:sz w:val="36"/>
          <w:szCs w:val="36"/>
          <w:rtl/>
          <w:lang w:eastAsia="en-GB" w:bidi="ar-EG"/>
        </w:rPr>
        <w:t xml:space="preserve">في كتب </w:t>
      </w:r>
      <w:r w:rsidRPr="00283BA9">
        <w:rPr>
          <w:rFonts w:ascii="Traditional Arabic" w:eastAsia="Times New Roman" w:hAnsi="Traditional Arabic" w:cs="Traditional Arabic" w:hint="cs"/>
          <w:color w:val="000000" w:themeColor="text1"/>
          <w:sz w:val="36"/>
          <w:szCs w:val="36"/>
          <w:rtl/>
          <w:lang w:eastAsia="en-GB" w:bidi="ar-EG"/>
        </w:rPr>
        <w:t xml:space="preserve"> اهل السنة ولا تجدها الا في مرويات الروافض و الاخبار الموضوعة  وهي:</w:t>
      </w:r>
      <w:r>
        <w:rPr>
          <w:rFonts w:ascii="Traditional Arabic" w:eastAsia="Times New Roman" w:hAnsi="Traditional Arabic" w:cs="Traditional Arabic" w:hint="cs"/>
          <w:color w:val="000000" w:themeColor="text1"/>
          <w:sz w:val="36"/>
          <w:szCs w:val="36"/>
          <w:rtl/>
          <w:lang w:eastAsia="en-GB" w:bidi="ar-EG"/>
        </w:rPr>
        <w:t>(</w:t>
      </w:r>
      <w:r w:rsidR="003051C5" w:rsidRPr="00050AD8">
        <w:rPr>
          <w:rFonts w:ascii="Traditional Arabic" w:eastAsia="Times New Roman" w:hAnsi="Traditional Arabic" w:cs="Traditional Arabic"/>
          <w:color w:val="000000" w:themeColor="text1"/>
          <w:sz w:val="36"/>
          <w:szCs w:val="36"/>
          <w:rtl/>
          <w:lang w:eastAsia="en-GB"/>
        </w:rPr>
        <w:t>فجاءوا إلى ماء الحوأب ونبحت كلابه، فسألت</w:t>
      </w:r>
      <w:r w:rsidR="003F2EC7">
        <w:rPr>
          <w:rFonts w:ascii="Traditional Arabic" w:eastAsia="Times New Roman" w:hAnsi="Traditional Arabic" w:cs="Traditional Arabic"/>
          <w:color w:val="000000" w:themeColor="text1"/>
          <w:sz w:val="36"/>
          <w:szCs w:val="36"/>
          <w:rtl/>
          <w:lang w:eastAsia="en-GB"/>
        </w:rPr>
        <w:t xml:space="preserve"> عائشة فقيل لها: هذا ماء الحوأب</w:t>
      </w:r>
      <w:r w:rsidR="003F2EC7">
        <w:rPr>
          <w:rFonts w:ascii="Traditional Arabic" w:eastAsia="Times New Roman" w:hAnsi="Traditional Arabic" w:cs="Traditional Arabic" w:hint="cs"/>
          <w:color w:val="000000" w:themeColor="text1"/>
          <w:sz w:val="36"/>
          <w:szCs w:val="36"/>
          <w:rtl/>
          <w:lang w:eastAsia="en-GB"/>
        </w:rPr>
        <w:t>(</w:t>
      </w:r>
      <w:r w:rsidR="00451957">
        <w:rPr>
          <w:rStyle w:val="FootnoteReference"/>
          <w:rFonts w:ascii="Traditional Arabic" w:eastAsia="Times New Roman" w:hAnsi="Traditional Arabic" w:cs="Traditional Arabic"/>
          <w:color w:val="000000" w:themeColor="text1"/>
          <w:sz w:val="36"/>
          <w:szCs w:val="36"/>
          <w:rtl/>
          <w:lang w:eastAsia="en-GB"/>
        </w:rPr>
        <w:footnoteReference w:id="126"/>
      </w:r>
      <w:r w:rsidR="003F2EC7">
        <w:rPr>
          <w:rFonts w:ascii="Traditional Arabic" w:eastAsia="Times New Roman" w:hAnsi="Traditional Arabic" w:cs="Traditional Arabic" w:hint="cs"/>
          <w:color w:val="000000" w:themeColor="text1"/>
          <w:sz w:val="36"/>
          <w:szCs w:val="36"/>
          <w:rtl/>
          <w:lang w:eastAsia="en-GB"/>
        </w:rPr>
        <w:t>)</w:t>
      </w:r>
    </w:p>
    <w:p w:rsidR="003051C5" w:rsidRPr="00451957" w:rsidRDefault="003051C5" w:rsidP="00451957">
      <w:pPr>
        <w:bidi/>
        <w:spacing w:after="0" w:line="240" w:lineRule="auto"/>
        <w:rPr>
          <w:rFonts w:ascii="Traditional Arabic" w:eastAsia="Times New Roman" w:hAnsi="Traditional Arabic" w:cs="Traditional Arabic"/>
          <w:color w:val="000000" w:themeColor="text1"/>
          <w:sz w:val="36"/>
          <w:szCs w:val="36"/>
          <w:rtl/>
          <w:lang w:eastAsia="en-GB"/>
        </w:rPr>
      </w:pPr>
      <w:r w:rsidRPr="00050AD8">
        <w:rPr>
          <w:rFonts w:ascii="Traditional Arabic" w:eastAsia="Times New Roman" w:hAnsi="Traditional Arabic" w:cs="Traditional Arabic"/>
          <w:color w:val="000000" w:themeColor="text1"/>
          <w:sz w:val="36"/>
          <w:szCs w:val="36"/>
          <w:rtl/>
          <w:lang w:eastAsia="en-GB"/>
        </w:rPr>
        <w:t xml:space="preserve">فردت خطامها عنه، وذلك لما سمعت النبي صلى الله عليه وسلم يقول: {أيتكن صاحبة الجمل الأدبب التي تنبحها كلاب الحوأب؟} </w:t>
      </w:r>
    </w:p>
    <w:p w:rsidR="003F2EC7" w:rsidRDefault="003051C5" w:rsidP="003F2EC7">
      <w:pPr>
        <w:bidi/>
        <w:spacing w:after="0" w:line="240" w:lineRule="auto"/>
        <w:ind w:left="237"/>
        <w:rPr>
          <w:rFonts w:ascii="Traditional Arabic" w:eastAsia="Times New Roman" w:hAnsi="Traditional Arabic" w:cs="Traditional Arabic"/>
          <w:color w:val="000000" w:themeColor="text1"/>
          <w:sz w:val="36"/>
          <w:szCs w:val="36"/>
          <w:rtl/>
          <w:lang w:eastAsia="en-GB"/>
        </w:rPr>
      </w:pPr>
      <w:r w:rsidRPr="00050AD8">
        <w:rPr>
          <w:rFonts w:ascii="Traditional Arabic" w:eastAsia="Times New Roman" w:hAnsi="Traditional Arabic" w:cs="Traditional Arabic"/>
          <w:color w:val="000000" w:themeColor="text1"/>
          <w:sz w:val="36"/>
          <w:szCs w:val="36"/>
          <w:rtl/>
          <w:lang w:eastAsia="en-GB"/>
        </w:rPr>
        <w:t xml:space="preserve">-- </w:t>
      </w:r>
      <w:r w:rsidR="00D965BB">
        <w:rPr>
          <w:rFonts w:ascii="Traditional Arabic" w:eastAsia="Times New Roman" w:hAnsi="Traditional Arabic" w:cs="Traditional Arabic" w:hint="cs"/>
          <w:color w:val="000000" w:themeColor="text1"/>
          <w:sz w:val="36"/>
          <w:szCs w:val="36"/>
          <w:rtl/>
          <w:lang w:eastAsia="en-GB"/>
        </w:rPr>
        <w:t xml:space="preserve">( </w:t>
      </w:r>
      <w:r w:rsidRPr="00050AD8">
        <w:rPr>
          <w:rFonts w:ascii="Traditional Arabic" w:eastAsia="Times New Roman" w:hAnsi="Traditional Arabic" w:cs="Traditional Arabic"/>
          <w:color w:val="000000" w:themeColor="text1"/>
          <w:sz w:val="36"/>
          <w:szCs w:val="36"/>
          <w:rtl/>
          <w:lang w:eastAsia="en-GB"/>
        </w:rPr>
        <w:t>فشهد طلحة والزبير أنه ليس هذا ماء الحوأب، وخمسون رجلًا إليهما  وكانت أول شهادة زور دارت في الإسلام</w:t>
      </w:r>
      <w:r w:rsidR="00D965BB">
        <w:rPr>
          <w:rFonts w:ascii="Traditional Arabic" w:eastAsia="Times New Roman" w:hAnsi="Traditional Arabic" w:cs="Traditional Arabic" w:hint="cs"/>
          <w:color w:val="000000" w:themeColor="text1"/>
          <w:sz w:val="36"/>
          <w:szCs w:val="36"/>
          <w:rtl/>
          <w:lang w:eastAsia="en-GB"/>
        </w:rPr>
        <w:t>)</w:t>
      </w:r>
      <w:r w:rsidR="003F2EC7">
        <w:rPr>
          <w:rFonts w:ascii="Traditional Arabic" w:eastAsia="Times New Roman" w:hAnsi="Traditional Arabic" w:cs="Traditional Arabic"/>
          <w:color w:val="000000" w:themeColor="text1"/>
          <w:sz w:val="36"/>
          <w:szCs w:val="36"/>
          <w:rtl/>
          <w:lang w:eastAsia="en-GB"/>
        </w:rPr>
        <w:t>—</w:t>
      </w:r>
    </w:p>
    <w:p w:rsidR="003051C5" w:rsidRPr="003F2EC7" w:rsidRDefault="003051C5" w:rsidP="00451957">
      <w:pPr>
        <w:bidi/>
        <w:spacing w:after="0" w:line="240" w:lineRule="auto"/>
        <w:rPr>
          <w:rFonts w:ascii="Traditional Arabic" w:eastAsia="Times New Roman" w:hAnsi="Traditional Arabic" w:cs="Traditional Arabic"/>
          <w:color w:val="000000" w:themeColor="text1"/>
          <w:sz w:val="28"/>
          <w:szCs w:val="28"/>
          <w:rtl/>
          <w:lang w:eastAsia="en-GB"/>
        </w:rPr>
      </w:pPr>
      <w:r w:rsidRPr="00050AD8">
        <w:rPr>
          <w:rFonts w:ascii="Traditional Arabic" w:eastAsia="Times New Roman" w:hAnsi="Traditional Arabic" w:cs="Traditional Arabic"/>
          <w:color w:val="000000" w:themeColor="text1"/>
          <w:sz w:val="36"/>
          <w:szCs w:val="36"/>
          <w:rtl/>
          <w:lang w:eastAsia="en-GB"/>
        </w:rPr>
        <w:t>يقول</w:t>
      </w:r>
      <w:r w:rsidRPr="003051C5">
        <w:rPr>
          <w:rFonts w:ascii="Traditional Arabic" w:eastAsia="Times New Roman" w:hAnsi="Traditional Arabic" w:cs="Traditional Arabic"/>
          <w:color w:val="000000" w:themeColor="text1"/>
          <w:sz w:val="36"/>
          <w:szCs w:val="36"/>
          <w:rtl/>
          <w:lang w:eastAsia="en-GB"/>
        </w:rPr>
        <w:t xml:space="preserve"> العلامة محب الدين رحمه الله</w:t>
      </w:r>
      <w:r w:rsidR="003F2EC7">
        <w:rPr>
          <w:rFonts w:ascii="Traditional Arabic" w:eastAsia="Times New Roman" w:hAnsi="Traditional Arabic" w:cs="Traditional Arabic" w:hint="cs"/>
          <w:color w:val="000000" w:themeColor="text1"/>
          <w:sz w:val="36"/>
          <w:szCs w:val="36"/>
          <w:rtl/>
          <w:lang w:eastAsia="en-GB"/>
        </w:rPr>
        <w:t xml:space="preserve"> </w:t>
      </w:r>
      <w:r w:rsidR="00FA1DF4">
        <w:rPr>
          <w:rFonts w:ascii="Traditional Arabic" w:eastAsia="Times New Roman" w:hAnsi="Traditional Arabic" w:cs="Traditional Arabic" w:hint="cs"/>
          <w:color w:val="000000" w:themeColor="text1"/>
          <w:sz w:val="36"/>
          <w:szCs w:val="36"/>
          <w:rtl/>
          <w:lang w:eastAsia="en-GB" w:bidi="ar-EG"/>
        </w:rPr>
        <w:t>(</w:t>
      </w:r>
      <w:r w:rsidRPr="003051C5">
        <w:rPr>
          <w:rFonts w:ascii="Traditional Arabic" w:eastAsia="Times New Roman" w:hAnsi="Traditional Arabic" w:cs="Traditional Arabic"/>
          <w:color w:val="000000" w:themeColor="text1"/>
          <w:sz w:val="36"/>
          <w:szCs w:val="36"/>
          <w:rtl/>
          <w:lang w:eastAsia="en-GB" w:bidi="ar-EG"/>
        </w:rPr>
        <w:t>وكما يقال "آفة الاخبار رواتها وفي العلوم الاسلامية علاج آفة الكذب الخبيثة فان كل راوي خبر يطالبه الإسلام بأن يعين مصدره على قاعدة من أين لك هذا وهذه الزياده لقيطة لم تذكر في مرويات أهل السنة</w:t>
      </w:r>
      <w:r w:rsidR="00FA1DF4">
        <w:rPr>
          <w:rFonts w:ascii="Traditional Arabic" w:eastAsia="Times New Roman" w:hAnsi="Traditional Arabic" w:cs="Traditional Arabic" w:hint="cs"/>
          <w:color w:val="000000" w:themeColor="text1"/>
          <w:sz w:val="36"/>
          <w:szCs w:val="36"/>
          <w:rtl/>
          <w:lang w:eastAsia="en-GB" w:bidi="ar-EG"/>
        </w:rPr>
        <w:t xml:space="preserve"> , </w:t>
      </w:r>
      <w:r w:rsidRPr="003051C5">
        <w:rPr>
          <w:rFonts w:ascii="Traditional Arabic" w:eastAsia="Times New Roman" w:hAnsi="Traditional Arabic" w:cs="Traditional Arabic"/>
          <w:color w:val="000000" w:themeColor="text1"/>
          <w:sz w:val="36"/>
          <w:szCs w:val="36"/>
          <w:rtl/>
          <w:lang w:eastAsia="en-GB"/>
        </w:rPr>
        <w:t xml:space="preserve">فالصحابة لم يشهدوا ،على ذلك بل ان شهادة الزور تصدر عن رعاع لا يخافون الله ، وتصدر عمن يزعم </w:t>
      </w:r>
      <w:r w:rsidRPr="003051C5">
        <w:rPr>
          <w:rFonts w:ascii="Traditional Arabic" w:eastAsia="Times New Roman" w:hAnsi="Traditional Arabic" w:cs="Traditional Arabic"/>
          <w:color w:val="000000" w:themeColor="text1"/>
          <w:sz w:val="36"/>
          <w:szCs w:val="36"/>
          <w:rtl/>
          <w:lang w:eastAsia="en-GB"/>
        </w:rPr>
        <w:lastRenderedPageBreak/>
        <w:t>لنفسه أنه قادر على خلق شخصية لم يخلقها الله وهذه الفرية عليهما من مبغضي أصحاب رسول الله ليست أول فرية لهم في الإسلام ، ولا آخر ما يفترونه من الكذب عليه وعلى أهله . ))</w:t>
      </w:r>
      <w:r w:rsidR="003F2EC7">
        <w:rPr>
          <w:rFonts w:ascii="Traditional Arabic" w:eastAsia="Times New Roman" w:hAnsi="Traditional Arabic" w:cs="Traditional Arabic" w:hint="cs"/>
          <w:color w:val="000000" w:themeColor="text1"/>
          <w:sz w:val="36"/>
          <w:szCs w:val="36"/>
          <w:rtl/>
          <w:lang w:eastAsia="en-GB"/>
        </w:rPr>
        <w:t xml:space="preserve"> </w:t>
      </w:r>
      <w:r w:rsidR="003F2EC7" w:rsidRPr="00451957">
        <w:rPr>
          <w:rFonts w:ascii="Traditional Arabic" w:eastAsia="Times New Roman" w:hAnsi="Traditional Arabic" w:cs="Traditional Arabic" w:hint="cs"/>
          <w:color w:val="000000" w:themeColor="text1"/>
          <w:sz w:val="24"/>
          <w:szCs w:val="24"/>
          <w:rtl/>
          <w:lang w:eastAsia="en-GB"/>
        </w:rPr>
        <w:t>(</w:t>
      </w:r>
      <w:r w:rsidR="00451957" w:rsidRPr="00451957">
        <w:rPr>
          <w:rStyle w:val="FootnoteReference"/>
          <w:rFonts w:ascii="Traditional Arabic" w:eastAsia="Times New Roman" w:hAnsi="Traditional Arabic" w:cs="Traditional Arabic"/>
          <w:color w:val="000000" w:themeColor="text1"/>
          <w:sz w:val="24"/>
          <w:szCs w:val="24"/>
          <w:rtl/>
          <w:lang w:eastAsia="en-GB"/>
        </w:rPr>
        <w:footnoteReference w:id="127"/>
      </w:r>
      <w:r w:rsidR="003F2EC7" w:rsidRPr="00451957">
        <w:rPr>
          <w:rFonts w:ascii="Traditional Arabic" w:eastAsia="Times New Roman" w:hAnsi="Traditional Arabic" w:cs="Traditional Arabic" w:hint="cs"/>
          <w:color w:val="000000" w:themeColor="text1"/>
          <w:sz w:val="24"/>
          <w:szCs w:val="24"/>
          <w:rtl/>
          <w:lang w:eastAsia="en-GB"/>
        </w:rPr>
        <w:t xml:space="preserve">)  </w:t>
      </w:r>
    </w:p>
    <w:p w:rsidR="003051C5" w:rsidRPr="00FA1DF4" w:rsidRDefault="00283BA9" w:rsidP="003F2EC7">
      <w:pPr>
        <w:bidi/>
        <w:spacing w:after="0" w:line="240" w:lineRule="auto"/>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b/>
          <w:bCs/>
          <w:color w:val="000000" w:themeColor="text1"/>
          <w:sz w:val="36"/>
          <w:szCs w:val="36"/>
          <w:rtl/>
          <w:lang w:eastAsia="en-GB" w:bidi="ar-EG"/>
        </w:rPr>
        <w:t>(</w:t>
      </w:r>
      <w:r w:rsidR="002B0C4F">
        <w:rPr>
          <w:rFonts w:ascii="Traditional Arabic" w:eastAsia="Times New Roman" w:hAnsi="Traditional Arabic" w:cs="Traditional Arabic" w:hint="cs"/>
          <w:b/>
          <w:bCs/>
          <w:color w:val="000000" w:themeColor="text1"/>
          <w:sz w:val="36"/>
          <w:szCs w:val="36"/>
          <w:rtl/>
          <w:lang w:eastAsia="en-GB" w:bidi="ar-EG"/>
        </w:rPr>
        <w:t>3</w:t>
      </w:r>
      <w:r>
        <w:rPr>
          <w:rFonts w:ascii="Traditional Arabic" w:eastAsia="Times New Roman" w:hAnsi="Traditional Arabic" w:cs="Traditional Arabic" w:hint="cs"/>
          <w:b/>
          <w:bCs/>
          <w:color w:val="000000" w:themeColor="text1"/>
          <w:sz w:val="36"/>
          <w:szCs w:val="36"/>
          <w:rtl/>
          <w:lang w:eastAsia="en-GB" w:bidi="ar-EG"/>
        </w:rPr>
        <w:t>)</w:t>
      </w:r>
      <w:r w:rsidR="003051C5" w:rsidRPr="00D965BB">
        <w:rPr>
          <w:rFonts w:ascii="Traditional Arabic" w:eastAsia="Times New Roman" w:hAnsi="Traditional Arabic" w:cs="Traditional Arabic"/>
          <w:b/>
          <w:bCs/>
          <w:color w:val="000000" w:themeColor="text1"/>
          <w:sz w:val="36"/>
          <w:szCs w:val="36"/>
          <w:rtl/>
          <w:lang w:eastAsia="en-GB" w:bidi="ar-EG"/>
        </w:rPr>
        <w:t xml:space="preserve"> شبهة </w:t>
      </w:r>
      <w:r w:rsidR="00ED2DE1">
        <w:rPr>
          <w:rFonts w:ascii="Traditional Arabic" w:eastAsia="Times New Roman" w:hAnsi="Traditional Arabic" w:cs="Traditional Arabic" w:hint="cs"/>
          <w:b/>
          <w:bCs/>
          <w:color w:val="000000" w:themeColor="text1"/>
          <w:sz w:val="36"/>
          <w:szCs w:val="36"/>
          <w:rtl/>
          <w:lang w:eastAsia="en-GB" w:bidi="ar-EG"/>
        </w:rPr>
        <w:t>القرار</w:t>
      </w:r>
      <w:r w:rsidR="00FA1DF4">
        <w:rPr>
          <w:rFonts w:ascii="Traditional Arabic" w:eastAsia="Times New Roman" w:hAnsi="Traditional Arabic" w:cs="Traditional Arabic" w:hint="cs"/>
          <w:b/>
          <w:bCs/>
          <w:color w:val="000000" w:themeColor="text1"/>
          <w:sz w:val="36"/>
          <w:szCs w:val="36"/>
          <w:rtl/>
          <w:lang w:eastAsia="en-GB" w:bidi="ar-EG"/>
        </w:rPr>
        <w:t xml:space="preserve"> في البيت :</w:t>
      </w:r>
    </w:p>
    <w:p w:rsidR="00451957" w:rsidRDefault="00FA1DF4" w:rsidP="003F2EC7">
      <w:pPr>
        <w:bidi/>
        <w:spacing w:after="0" w:line="240" w:lineRule="auto"/>
        <w:rPr>
          <w:rFonts w:ascii="Traditional Arabic" w:eastAsia="Times New Roman" w:hAnsi="Traditional Arabic" w:cs="Traditional Arabic"/>
          <w:color w:val="000000" w:themeColor="text1"/>
          <w:sz w:val="28"/>
          <w:szCs w:val="28"/>
          <w:rtl/>
          <w:lang w:eastAsia="en-GB"/>
        </w:rPr>
      </w:pPr>
      <w:r w:rsidRPr="00FA1DF4">
        <w:rPr>
          <w:rFonts w:ascii="Traditional Arabic" w:eastAsia="Times New Roman" w:hAnsi="Traditional Arabic" w:cs="Traditional Arabic" w:hint="cs"/>
          <w:color w:val="000000" w:themeColor="text1"/>
          <w:sz w:val="36"/>
          <w:szCs w:val="36"/>
          <w:rtl/>
          <w:lang w:eastAsia="en-GB" w:bidi="ar-EG"/>
        </w:rPr>
        <w:t>فحين يعجز اصحاب مزاعم حادثة الحوأب عن الرد فتراه</w:t>
      </w:r>
      <w:r w:rsidR="00283BA9">
        <w:rPr>
          <w:rFonts w:ascii="Traditional Arabic" w:eastAsia="Times New Roman" w:hAnsi="Traditional Arabic" w:cs="Traditional Arabic" w:hint="cs"/>
          <w:color w:val="000000" w:themeColor="text1"/>
          <w:sz w:val="36"/>
          <w:szCs w:val="36"/>
          <w:rtl/>
          <w:lang w:eastAsia="en-GB" w:bidi="ar-EG"/>
        </w:rPr>
        <w:t>م يكتفون</w:t>
      </w:r>
      <w:r w:rsidRPr="00FA1DF4">
        <w:rPr>
          <w:rFonts w:ascii="Traditional Arabic" w:eastAsia="Times New Roman" w:hAnsi="Traditional Arabic" w:cs="Traditional Arabic" w:hint="cs"/>
          <w:color w:val="000000" w:themeColor="text1"/>
          <w:sz w:val="36"/>
          <w:szCs w:val="36"/>
          <w:rtl/>
          <w:lang w:eastAsia="en-GB" w:bidi="ar-EG"/>
        </w:rPr>
        <w:t xml:space="preserve"> بقوله لقد امرهن الله بالقرار في البيوت ويسر</w:t>
      </w:r>
      <w:r w:rsidR="00283BA9">
        <w:rPr>
          <w:rFonts w:ascii="Traditional Arabic" w:eastAsia="Times New Roman" w:hAnsi="Traditional Arabic" w:cs="Traditional Arabic" w:hint="cs"/>
          <w:color w:val="000000" w:themeColor="text1"/>
          <w:sz w:val="36"/>
          <w:szCs w:val="36"/>
          <w:rtl/>
          <w:lang w:eastAsia="en-GB" w:bidi="ar-EG"/>
        </w:rPr>
        <w:t>د</w:t>
      </w:r>
      <w:r w:rsidRPr="00FA1DF4">
        <w:rPr>
          <w:rFonts w:ascii="Traditional Arabic" w:eastAsia="Times New Roman" w:hAnsi="Traditional Arabic" w:cs="Traditional Arabic" w:hint="cs"/>
          <w:color w:val="000000" w:themeColor="text1"/>
          <w:sz w:val="36"/>
          <w:szCs w:val="36"/>
          <w:rtl/>
          <w:lang w:eastAsia="en-GB" w:bidi="ar-EG"/>
        </w:rPr>
        <w:t xml:space="preserve"> حديث(هذه ثم ظهور الحصر )</w:t>
      </w:r>
      <w:r w:rsidRPr="00FA1DF4">
        <w:rPr>
          <w:rFonts w:ascii="Traditional Arabic" w:eastAsia="Times New Roman" w:hAnsi="Traditional Arabic" w:cs="Traditional Arabic"/>
          <w:color w:val="000000" w:themeColor="text1"/>
          <w:sz w:val="28"/>
          <w:szCs w:val="28"/>
          <w:rtl/>
          <w:lang w:eastAsia="en-GB"/>
        </w:rPr>
        <w:t xml:space="preserve"> </w:t>
      </w:r>
      <w:r w:rsidR="00451957">
        <w:rPr>
          <w:rFonts w:ascii="Traditional Arabic" w:eastAsia="Times New Roman" w:hAnsi="Traditional Arabic" w:cs="Traditional Arabic" w:hint="cs"/>
          <w:color w:val="000000" w:themeColor="text1"/>
          <w:sz w:val="28"/>
          <w:szCs w:val="28"/>
          <w:rtl/>
          <w:lang w:eastAsia="en-GB"/>
        </w:rPr>
        <w:t>(</w:t>
      </w:r>
      <w:r w:rsidR="00451957">
        <w:rPr>
          <w:rStyle w:val="FootnoteReference"/>
          <w:rFonts w:ascii="Traditional Arabic" w:eastAsia="Times New Roman" w:hAnsi="Traditional Arabic" w:cs="Traditional Arabic"/>
          <w:color w:val="000000" w:themeColor="text1"/>
          <w:sz w:val="28"/>
          <w:szCs w:val="28"/>
          <w:rtl/>
          <w:lang w:eastAsia="en-GB"/>
        </w:rPr>
        <w:footnoteReference w:id="128"/>
      </w:r>
      <w:r w:rsidR="00451957">
        <w:rPr>
          <w:rFonts w:ascii="Traditional Arabic" w:eastAsia="Times New Roman" w:hAnsi="Traditional Arabic" w:cs="Traditional Arabic" w:hint="cs"/>
          <w:color w:val="000000" w:themeColor="text1"/>
          <w:sz w:val="28"/>
          <w:szCs w:val="28"/>
          <w:rtl/>
          <w:lang w:eastAsia="en-GB"/>
        </w:rPr>
        <w:t>)</w:t>
      </w:r>
    </w:p>
    <w:p w:rsidR="003051C5" w:rsidRPr="00451957" w:rsidRDefault="00FA1DF4" w:rsidP="00451957">
      <w:pPr>
        <w:bidi/>
        <w:spacing w:after="0" w:line="240" w:lineRule="auto"/>
        <w:rPr>
          <w:rFonts w:ascii="Traditional Arabic" w:eastAsia="Times New Roman" w:hAnsi="Traditional Arabic" w:cs="Traditional Arabic"/>
          <w:b/>
          <w:bCs/>
          <w:color w:val="000000" w:themeColor="text1"/>
          <w:sz w:val="36"/>
          <w:szCs w:val="36"/>
          <w:rtl/>
          <w:lang w:eastAsia="en-GB" w:bidi="ar-EG"/>
        </w:rPr>
      </w:pPr>
      <w:r>
        <w:rPr>
          <w:rFonts w:ascii="Traditional Arabic" w:eastAsia="Times New Roman" w:hAnsi="Traditional Arabic" w:cs="Traditional Arabic" w:hint="cs"/>
          <w:b/>
          <w:bCs/>
          <w:color w:val="000000" w:themeColor="text1"/>
          <w:sz w:val="36"/>
          <w:szCs w:val="36"/>
          <w:rtl/>
          <w:lang w:eastAsia="en-GB" w:bidi="ar-EG"/>
        </w:rPr>
        <w:t>تفنيد هذا المطعن :</w:t>
      </w:r>
      <w:r>
        <w:rPr>
          <w:rFonts w:ascii="Traditional Arabic" w:eastAsia="Times New Roman" w:hAnsi="Traditional Arabic" w:cs="Traditional Arabic" w:hint="cs"/>
          <w:color w:val="000000" w:themeColor="text1"/>
          <w:sz w:val="36"/>
          <w:szCs w:val="36"/>
          <w:rtl/>
          <w:lang w:eastAsia="en-GB" w:bidi="ar-EG"/>
        </w:rPr>
        <w:t xml:space="preserve">لقد نقل الحديث </w:t>
      </w:r>
      <w:r w:rsidR="003051C5" w:rsidRPr="003051C5">
        <w:rPr>
          <w:rFonts w:ascii="Traditional Arabic" w:eastAsia="Times New Roman" w:hAnsi="Traditional Arabic" w:cs="Traditional Arabic"/>
          <w:color w:val="000000" w:themeColor="text1"/>
          <w:sz w:val="36"/>
          <w:szCs w:val="36"/>
          <w:rtl/>
          <w:lang w:eastAsia="en-GB"/>
        </w:rPr>
        <w:t xml:space="preserve"> الحافظ ابن كثير</w:t>
      </w:r>
      <w:r w:rsidR="003051C5" w:rsidRPr="003051C5">
        <w:rPr>
          <w:rFonts w:ascii="Traditional Arabic" w:hAnsi="Traditional Arabic" w:cs="Traditional Arabic"/>
          <w:color w:val="000000" w:themeColor="text1"/>
          <w:sz w:val="36"/>
          <w:szCs w:val="36"/>
          <w:rtl/>
        </w:rPr>
        <w:t xml:space="preserve"> على أنه </w:t>
      </w:r>
      <w:r w:rsidR="00283BA9">
        <w:rPr>
          <w:rFonts w:ascii="Traditional Arabic" w:hAnsi="Traditional Arabic" w:cs="Traditional Arabic" w:hint="cs"/>
          <w:color w:val="000000" w:themeColor="text1"/>
          <w:sz w:val="36"/>
          <w:szCs w:val="36"/>
          <w:rtl/>
        </w:rPr>
        <w:t>(</w:t>
      </w:r>
      <w:r w:rsidR="003051C5" w:rsidRPr="003051C5">
        <w:rPr>
          <w:rFonts w:ascii="Traditional Arabic" w:hAnsi="Traditional Arabic" w:cs="Traditional Arabic"/>
          <w:color w:val="000000" w:themeColor="text1"/>
          <w:sz w:val="36"/>
          <w:szCs w:val="36"/>
          <w:rtl/>
        </w:rPr>
        <w:t xml:space="preserve">إشارة نبوية إلى أنه ينعى لهن نفسه ، وأن هذه آخر حجة له وليس فيه أمر منه بأن لا يزيلن الحصر إلى حج أو مصلحة أو إصلاح بين </w:t>
      </w:r>
      <w:r w:rsidR="003051C5" w:rsidRPr="005C3A40">
        <w:rPr>
          <w:rFonts w:ascii="Traditional Arabic" w:hAnsi="Traditional Arabic" w:cs="Traditional Arabic"/>
          <w:sz w:val="36"/>
          <w:szCs w:val="36"/>
          <w:rtl/>
        </w:rPr>
        <w:t>الناس . فاستشهاد أعداء الصحابة بهذا الحديث على المنع مطلقًا عده القاضي ابن العربي من البهتان ، لأنه استشهاد به لغير ما أراده النبي </w:t>
      </w:r>
      <w:r w:rsidR="005C3A40" w:rsidRPr="005C3A40">
        <w:rPr>
          <w:rFonts w:ascii="Traditional Arabic" w:hAnsi="Traditional Arabic" w:cs="Traditional Arabic"/>
          <w:sz w:val="36"/>
          <w:szCs w:val="36"/>
          <w:rtl/>
          <w:lang w:bidi="ar-EG"/>
        </w:rPr>
        <w:t xml:space="preserve">. كما ان الامر باستقرارهن في البيوت والنهي عن الخروج منها ليس بمطلق ولو كان مطلقا لما اخرجهن رسول الله صلى الله عليه وسلم بعد نزول الاية الى الحج </w:t>
      </w:r>
      <w:r w:rsidR="003F2EC7" w:rsidRPr="00451957">
        <w:rPr>
          <w:rFonts w:ascii="Traditional Arabic" w:hAnsi="Traditional Arabic" w:cs="Traditional Arabic"/>
          <w:sz w:val="36"/>
          <w:szCs w:val="36"/>
          <w:rtl/>
          <w:lang w:bidi="ar-EG"/>
        </w:rPr>
        <w:t>والعمرة والغزوات ولا رخص لهن بزيارة الوالدين وعيادة المريض وتعزية اقاربهن واللازم باطل فكذلك الملزوم والمراد من هذا الامر والنهي تأكيد التستر والحجاب</w:t>
      </w:r>
      <w:r w:rsidR="003F2EC7" w:rsidRPr="00451957">
        <w:rPr>
          <w:rFonts w:ascii="Traditional Arabic" w:hAnsi="Traditional Arabic" w:cs="Traditional Arabic" w:hint="cs"/>
          <w:sz w:val="36"/>
          <w:szCs w:val="36"/>
          <w:rtl/>
          <w:lang w:bidi="ar-EG"/>
        </w:rPr>
        <w:t>) (</w:t>
      </w:r>
      <w:r w:rsidR="00451957">
        <w:rPr>
          <w:rStyle w:val="FootnoteReference"/>
          <w:rFonts w:ascii="Traditional Arabic" w:hAnsi="Traditional Arabic" w:cs="Traditional Arabic"/>
          <w:sz w:val="36"/>
          <w:szCs w:val="36"/>
          <w:rtl/>
          <w:lang w:bidi="ar-EG"/>
        </w:rPr>
        <w:footnoteReference w:id="129"/>
      </w:r>
      <w:r w:rsidR="003F2EC7" w:rsidRPr="00451957">
        <w:rPr>
          <w:rFonts w:ascii="Traditional Arabic" w:hAnsi="Traditional Arabic" w:cs="Traditional Arabic" w:hint="cs"/>
          <w:sz w:val="36"/>
          <w:szCs w:val="36"/>
          <w:rtl/>
          <w:lang w:bidi="ar-EG"/>
        </w:rPr>
        <w:t xml:space="preserve">)   </w:t>
      </w:r>
    </w:p>
    <w:p w:rsidR="005C3A40" w:rsidRPr="005C3A40" w:rsidRDefault="00376B9A" w:rsidP="002B0C4F">
      <w:pPr>
        <w:pStyle w:val="NormalWeb"/>
        <w:bidi/>
        <w:spacing w:before="0" w:beforeAutospacing="0" w:after="0" w:afterAutospacing="0"/>
        <w:rPr>
          <w:rFonts w:ascii="Traditional Arabic" w:hAnsi="Traditional Arabic" w:cs="Traditional Arabic"/>
          <w:b/>
          <w:bCs/>
          <w:sz w:val="36"/>
          <w:szCs w:val="36"/>
          <w:rtl/>
        </w:rPr>
      </w:pPr>
      <w:r>
        <w:rPr>
          <w:rFonts w:ascii="Traditional Arabic" w:hAnsi="Traditional Arabic" w:cs="Traditional Arabic" w:hint="cs"/>
          <w:b/>
          <w:bCs/>
          <w:sz w:val="36"/>
          <w:szCs w:val="36"/>
          <w:rtl/>
          <w:lang w:bidi="ar-EG"/>
        </w:rPr>
        <w:t>(</w:t>
      </w:r>
      <w:r w:rsidR="002B0C4F">
        <w:rPr>
          <w:rFonts w:ascii="Traditional Arabic" w:hAnsi="Traditional Arabic" w:cs="Traditional Arabic" w:hint="cs"/>
          <w:b/>
          <w:bCs/>
          <w:sz w:val="36"/>
          <w:szCs w:val="36"/>
          <w:rtl/>
          <w:lang w:bidi="ar-EG"/>
        </w:rPr>
        <w:t>4</w:t>
      </w:r>
      <w:r>
        <w:rPr>
          <w:rFonts w:ascii="Traditional Arabic" w:hAnsi="Traditional Arabic" w:cs="Traditional Arabic" w:hint="cs"/>
          <w:b/>
          <w:bCs/>
          <w:sz w:val="36"/>
          <w:szCs w:val="36"/>
          <w:rtl/>
          <w:lang w:bidi="ar-EG"/>
        </w:rPr>
        <w:t>)</w:t>
      </w:r>
      <w:r w:rsidR="005C3A40" w:rsidRPr="005C3A40">
        <w:rPr>
          <w:rFonts w:ascii="Traditional Arabic" w:hAnsi="Traditional Arabic" w:cs="Traditional Arabic" w:hint="cs"/>
          <w:b/>
          <w:bCs/>
          <w:sz w:val="36"/>
          <w:szCs w:val="36"/>
          <w:rtl/>
          <w:lang w:bidi="ar-EG"/>
        </w:rPr>
        <w:t xml:space="preserve"> ما هو </w:t>
      </w:r>
      <w:r w:rsidR="005C3A40" w:rsidRPr="005C3A40">
        <w:rPr>
          <w:rFonts w:ascii="Traditional Arabic" w:hAnsi="Traditional Arabic" w:cs="Traditional Arabic"/>
          <w:b/>
          <w:bCs/>
          <w:sz w:val="36"/>
          <w:szCs w:val="36"/>
          <w:rtl/>
          <w:lang w:bidi="ar-EG"/>
        </w:rPr>
        <w:t xml:space="preserve">سبب خروج ام المؤمنين </w:t>
      </w:r>
      <w:r w:rsidR="005C3A40" w:rsidRPr="005C3A40">
        <w:rPr>
          <w:rFonts w:ascii="Traditional Arabic" w:hAnsi="Traditional Arabic" w:cs="Traditional Arabic" w:hint="cs"/>
          <w:b/>
          <w:bCs/>
          <w:sz w:val="36"/>
          <w:szCs w:val="36"/>
          <w:rtl/>
          <w:lang w:bidi="ar-EG"/>
        </w:rPr>
        <w:t xml:space="preserve">عائشة رضي الله عنها </w:t>
      </w:r>
      <w:r w:rsidR="005C3A40" w:rsidRPr="005C3A40">
        <w:rPr>
          <w:rFonts w:ascii="Traditional Arabic" w:hAnsi="Traditional Arabic" w:cs="Traditional Arabic"/>
          <w:b/>
          <w:bCs/>
          <w:sz w:val="36"/>
          <w:szCs w:val="36"/>
          <w:rtl/>
          <w:lang w:bidi="ar-EG"/>
        </w:rPr>
        <w:t>من المدينة الى مكة</w:t>
      </w:r>
      <w:r w:rsidR="005C3A40" w:rsidRPr="005C3A40">
        <w:rPr>
          <w:rFonts w:ascii="Traditional Arabic" w:hAnsi="Traditional Arabic" w:cs="Traditional Arabic"/>
          <w:b/>
          <w:bCs/>
          <w:sz w:val="36"/>
          <w:szCs w:val="36"/>
        </w:rPr>
        <w:t> </w:t>
      </w:r>
      <w:r w:rsidR="005C3A40" w:rsidRPr="005C3A40">
        <w:rPr>
          <w:rFonts w:ascii="Traditional Arabic" w:hAnsi="Traditional Arabic" w:cs="Traditional Arabic" w:hint="cs"/>
          <w:b/>
          <w:bCs/>
          <w:sz w:val="36"/>
          <w:szCs w:val="36"/>
          <w:rtl/>
        </w:rPr>
        <w:t>؟؟</w:t>
      </w:r>
    </w:p>
    <w:p w:rsidR="005C3A40" w:rsidRPr="005C3A40" w:rsidRDefault="005C3A40" w:rsidP="00451957">
      <w:pPr>
        <w:pStyle w:val="NormalWeb"/>
        <w:bidi/>
        <w:spacing w:before="0" w:beforeAutospacing="0" w:after="0" w:afterAutospacing="0"/>
        <w:rPr>
          <w:rFonts w:ascii="Traditional Arabic" w:hAnsi="Traditional Arabic" w:cs="Traditional Arabic"/>
          <w:sz w:val="36"/>
          <w:szCs w:val="36"/>
        </w:rPr>
      </w:pPr>
      <w:r>
        <w:rPr>
          <w:rFonts w:ascii="Traditional Arabic" w:hAnsi="Traditional Arabic" w:cs="Traditional Arabic" w:hint="cs"/>
          <w:sz w:val="36"/>
          <w:szCs w:val="36"/>
          <w:rtl/>
          <w:lang w:bidi="ar-EG"/>
        </w:rPr>
        <w:t xml:space="preserve">ان </w:t>
      </w:r>
      <w:r w:rsidR="000F4919">
        <w:rPr>
          <w:rFonts w:ascii="Traditional Arabic" w:hAnsi="Traditional Arabic" w:cs="Traditional Arabic" w:hint="cs"/>
          <w:sz w:val="36"/>
          <w:szCs w:val="36"/>
          <w:rtl/>
          <w:lang w:bidi="ar-EG"/>
        </w:rPr>
        <w:t>ال</w:t>
      </w:r>
      <w:r>
        <w:rPr>
          <w:rFonts w:ascii="Traditional Arabic" w:hAnsi="Traditional Arabic" w:cs="Traditional Arabic" w:hint="cs"/>
          <w:sz w:val="36"/>
          <w:szCs w:val="36"/>
          <w:rtl/>
          <w:lang w:bidi="ar-EG"/>
        </w:rPr>
        <w:t xml:space="preserve">سبب </w:t>
      </w:r>
      <w:r w:rsidR="000F4919">
        <w:rPr>
          <w:rFonts w:ascii="Traditional Arabic" w:hAnsi="Traditional Arabic" w:cs="Traditional Arabic" w:hint="cs"/>
          <w:sz w:val="36"/>
          <w:szCs w:val="36"/>
          <w:rtl/>
          <w:lang w:bidi="ar-EG"/>
        </w:rPr>
        <w:t>الذي خرجت له</w:t>
      </w:r>
      <w:r>
        <w:rPr>
          <w:rFonts w:ascii="Traditional Arabic" w:hAnsi="Traditional Arabic" w:cs="Traditional Arabic" w:hint="cs"/>
          <w:sz w:val="36"/>
          <w:szCs w:val="36"/>
          <w:rtl/>
          <w:lang w:bidi="ar-EG"/>
        </w:rPr>
        <w:t xml:space="preserve"> عائشة </w:t>
      </w:r>
      <w:r w:rsidR="000F4919">
        <w:rPr>
          <w:rFonts w:ascii="Traditional Arabic" w:hAnsi="Traditional Arabic" w:cs="Traditional Arabic" w:hint="cs"/>
          <w:sz w:val="36"/>
          <w:szCs w:val="36"/>
          <w:rtl/>
          <w:lang w:bidi="ar-EG"/>
        </w:rPr>
        <w:t xml:space="preserve">رضي الله عنها </w:t>
      </w:r>
      <w:r w:rsidRPr="005C3A40">
        <w:rPr>
          <w:rFonts w:ascii="Traditional Arabic" w:hAnsi="Traditional Arabic" w:cs="Traditional Arabic"/>
          <w:sz w:val="36"/>
          <w:szCs w:val="36"/>
          <w:rtl/>
          <w:lang w:bidi="ar-EG"/>
        </w:rPr>
        <w:t xml:space="preserve">هو نفس السبب الذي خرج له امهات المؤمنين </w:t>
      </w:r>
      <w:r w:rsidR="000F4919">
        <w:rPr>
          <w:rFonts w:ascii="Traditional Arabic" w:hAnsi="Traditional Arabic" w:cs="Traditional Arabic" w:hint="cs"/>
          <w:sz w:val="36"/>
          <w:szCs w:val="36"/>
          <w:rtl/>
          <w:lang w:bidi="ar-EG"/>
        </w:rPr>
        <w:t xml:space="preserve">رضي الله عنهن </w:t>
      </w:r>
      <w:r w:rsidRPr="005C3A40">
        <w:rPr>
          <w:rFonts w:ascii="Traditional Arabic" w:hAnsi="Traditional Arabic" w:cs="Traditional Arabic"/>
          <w:sz w:val="36"/>
          <w:szCs w:val="36"/>
          <w:rtl/>
          <w:lang w:bidi="ar-EG"/>
        </w:rPr>
        <w:t>الى مكة وذلك (( لما قطع البغاة الماء عن أمير المؤمنين عثمان وأخذ يستسقي الناس ، فجاءته أم حبيبة بالماء فأهانوها ، وضربوا وجه بغ</w:t>
      </w:r>
      <w:r w:rsidR="000F4919">
        <w:rPr>
          <w:rFonts w:ascii="Traditional Arabic" w:hAnsi="Traditional Arabic" w:cs="Traditional Arabic"/>
          <w:sz w:val="36"/>
          <w:szCs w:val="36"/>
          <w:rtl/>
          <w:lang w:bidi="ar-EG"/>
        </w:rPr>
        <w:t>لتها ، وقطعوا حبل البغلة بالسيف</w:t>
      </w:r>
      <w:r w:rsidR="006D3DCD">
        <w:rPr>
          <w:rFonts w:ascii="Traditional Arabic" w:hAnsi="Traditional Arabic" w:cs="Traditional Arabic" w:hint="cs"/>
          <w:sz w:val="36"/>
          <w:szCs w:val="36"/>
          <w:rtl/>
          <w:lang w:bidi="ar-EG"/>
        </w:rPr>
        <w:t xml:space="preserve"> (</w:t>
      </w:r>
      <w:r w:rsidR="00451957">
        <w:rPr>
          <w:rStyle w:val="FootnoteReference"/>
          <w:rFonts w:ascii="Traditional Arabic" w:hAnsi="Traditional Arabic" w:cs="Traditional Arabic"/>
          <w:sz w:val="36"/>
          <w:szCs w:val="36"/>
          <w:rtl/>
          <w:lang w:bidi="ar-EG"/>
        </w:rPr>
        <w:footnoteReference w:id="130"/>
      </w:r>
      <w:r w:rsidR="006D3DCD">
        <w:rPr>
          <w:rFonts w:ascii="Traditional Arabic" w:hAnsi="Traditional Arabic" w:cs="Traditional Arabic" w:hint="cs"/>
          <w:sz w:val="36"/>
          <w:szCs w:val="36"/>
          <w:rtl/>
          <w:lang w:bidi="ar-EG"/>
        </w:rPr>
        <w:t xml:space="preserve">)  </w:t>
      </w:r>
      <w:r w:rsidRPr="005C3A40">
        <w:rPr>
          <w:rFonts w:ascii="Traditional Arabic" w:hAnsi="Traditional Arabic" w:cs="Traditional Arabic"/>
          <w:sz w:val="36"/>
          <w:szCs w:val="36"/>
          <w:rtl/>
          <w:lang w:bidi="ar-EG"/>
        </w:rPr>
        <w:t xml:space="preserve">، فتجهز أمهات المؤمنين إلى الحج فرارًا من الفتنة </w:t>
      </w:r>
      <w:r w:rsidR="006D3DCD">
        <w:rPr>
          <w:rFonts w:ascii="Traditional Arabic" w:hAnsi="Traditional Arabic" w:cs="Traditional Arabic" w:hint="cs"/>
          <w:sz w:val="36"/>
          <w:szCs w:val="36"/>
          <w:rtl/>
          <w:lang w:bidi="ar-EG"/>
        </w:rPr>
        <w:t xml:space="preserve"> (</w:t>
      </w:r>
      <w:r w:rsidR="00451957">
        <w:rPr>
          <w:rStyle w:val="FootnoteReference"/>
          <w:rFonts w:ascii="Traditional Arabic" w:hAnsi="Traditional Arabic" w:cs="Traditional Arabic"/>
          <w:sz w:val="36"/>
          <w:szCs w:val="36"/>
          <w:rtl/>
          <w:lang w:bidi="ar-EG"/>
        </w:rPr>
        <w:footnoteReference w:id="131"/>
      </w:r>
      <w:r w:rsidR="006D3DCD">
        <w:rPr>
          <w:rFonts w:ascii="Traditional Arabic" w:hAnsi="Traditional Arabic" w:cs="Traditional Arabic" w:hint="cs"/>
          <w:sz w:val="36"/>
          <w:szCs w:val="36"/>
          <w:rtl/>
          <w:lang w:bidi="ar-EG"/>
        </w:rPr>
        <w:t xml:space="preserve">)   </w:t>
      </w:r>
    </w:p>
    <w:p w:rsidR="00F33D72" w:rsidRPr="00F33D72" w:rsidRDefault="00376B9A" w:rsidP="006D3DCD">
      <w:pPr>
        <w:bidi/>
        <w:spacing w:after="0" w:line="240" w:lineRule="auto"/>
        <w:rPr>
          <w:rFonts w:ascii="Traditional Arabic" w:eastAsia="Times New Roman" w:hAnsi="Traditional Arabic" w:cs="Traditional Arabic"/>
          <w:b/>
          <w:bCs/>
          <w:sz w:val="36"/>
          <w:szCs w:val="36"/>
          <w:rtl/>
          <w:lang w:eastAsia="en-GB"/>
        </w:rPr>
      </w:pPr>
      <w:r>
        <w:rPr>
          <w:rFonts w:ascii="Traditional Arabic" w:eastAsia="Times New Roman" w:hAnsi="Traditional Arabic" w:cs="Traditional Arabic" w:hint="cs"/>
          <w:b/>
          <w:bCs/>
          <w:sz w:val="36"/>
          <w:szCs w:val="36"/>
          <w:rtl/>
          <w:lang w:eastAsia="en-GB"/>
        </w:rPr>
        <w:t>(</w:t>
      </w:r>
      <w:r w:rsidR="002B0C4F">
        <w:rPr>
          <w:rFonts w:ascii="Traditional Arabic" w:eastAsia="Times New Roman" w:hAnsi="Traditional Arabic" w:cs="Traditional Arabic" w:hint="cs"/>
          <w:b/>
          <w:bCs/>
          <w:sz w:val="36"/>
          <w:szCs w:val="36"/>
          <w:rtl/>
          <w:lang w:eastAsia="en-GB"/>
        </w:rPr>
        <w:t>5</w:t>
      </w:r>
      <w:r>
        <w:rPr>
          <w:rFonts w:ascii="Traditional Arabic" w:eastAsia="Times New Roman" w:hAnsi="Traditional Arabic" w:cs="Traditional Arabic" w:hint="cs"/>
          <w:b/>
          <w:bCs/>
          <w:sz w:val="36"/>
          <w:szCs w:val="36"/>
          <w:rtl/>
          <w:lang w:eastAsia="en-GB"/>
        </w:rPr>
        <w:t xml:space="preserve">) </w:t>
      </w:r>
      <w:r w:rsidR="00F33D72" w:rsidRPr="00F33D72">
        <w:rPr>
          <w:rFonts w:ascii="Traditional Arabic" w:eastAsia="Times New Roman" w:hAnsi="Traditional Arabic" w:cs="Traditional Arabic" w:hint="cs"/>
          <w:b/>
          <w:bCs/>
          <w:sz w:val="36"/>
          <w:szCs w:val="36"/>
          <w:rtl/>
          <w:lang w:eastAsia="en-GB"/>
        </w:rPr>
        <w:t xml:space="preserve"> على ماذا كانت بيعة أم المؤمنين عائشة لعليّ رضي الله عنه ؟</w:t>
      </w:r>
    </w:p>
    <w:p w:rsidR="00F33D72" w:rsidRDefault="00F33D72" w:rsidP="00F33D72">
      <w:pPr>
        <w:bidi/>
        <w:spacing w:after="0" w:line="240" w:lineRule="auto"/>
        <w:rPr>
          <w:rFonts w:ascii="Traditional Arabic" w:eastAsia="Times New Roman" w:hAnsi="Traditional Arabic" w:cs="Traditional Arabic"/>
          <w:sz w:val="36"/>
          <w:szCs w:val="36"/>
          <w:rtl/>
          <w:lang w:eastAsia="en-GB"/>
        </w:rPr>
      </w:pPr>
      <w:r w:rsidRPr="005C3A40">
        <w:rPr>
          <w:rFonts w:ascii="Traditional Arabic" w:eastAsia="Times New Roman" w:hAnsi="Traditional Arabic" w:cs="Traditional Arabic"/>
          <w:sz w:val="36"/>
          <w:szCs w:val="36"/>
          <w:rtl/>
          <w:lang w:eastAsia="en-GB"/>
        </w:rPr>
        <w:t xml:space="preserve">لقد ألف المنتحلون </w:t>
      </w:r>
      <w:r>
        <w:rPr>
          <w:rFonts w:ascii="Traditional Arabic" w:eastAsia="Times New Roman" w:hAnsi="Traditional Arabic" w:cs="Traditional Arabic" w:hint="cs"/>
          <w:sz w:val="36"/>
          <w:szCs w:val="36"/>
          <w:rtl/>
          <w:lang w:eastAsia="en-GB"/>
        </w:rPr>
        <w:t xml:space="preserve">ان عائشة و طلحة والزبير رضي الله عنهما قد بايعا عليّ </w:t>
      </w:r>
      <w:r w:rsidR="001B2D62">
        <w:rPr>
          <w:rFonts w:ascii="Traditional Arabic" w:eastAsia="Times New Roman" w:hAnsi="Traditional Arabic" w:cs="Traditional Arabic" w:hint="cs"/>
          <w:sz w:val="36"/>
          <w:szCs w:val="36"/>
          <w:rtl/>
          <w:lang w:eastAsia="en-GB"/>
        </w:rPr>
        <w:t xml:space="preserve">رضي الله عنه </w:t>
      </w:r>
      <w:r>
        <w:rPr>
          <w:rFonts w:ascii="Traditional Arabic" w:eastAsia="Times New Roman" w:hAnsi="Traditional Arabic" w:cs="Traditional Arabic" w:hint="cs"/>
          <w:sz w:val="36"/>
          <w:szCs w:val="36"/>
          <w:rtl/>
          <w:lang w:eastAsia="en-GB"/>
        </w:rPr>
        <w:t xml:space="preserve">على قتل قتلة عثمان وليس على الخلافة ؛ </w:t>
      </w:r>
      <w:r w:rsidRPr="005C3A40">
        <w:rPr>
          <w:rFonts w:ascii="Traditional Arabic" w:eastAsia="Times New Roman" w:hAnsi="Traditional Arabic" w:cs="Traditional Arabic"/>
          <w:sz w:val="36"/>
          <w:szCs w:val="36"/>
          <w:rtl/>
          <w:lang w:eastAsia="en-GB"/>
        </w:rPr>
        <w:t xml:space="preserve">وهذا محض كذب وافتراء على الصحابة الاجلاء عائشة وطلحة والزبير رضي الله عنهم بل بايعوه على ما بايعوا عليه رسول الله صلى الله عليه </w:t>
      </w:r>
      <w:r w:rsidRPr="005C3A40">
        <w:rPr>
          <w:rFonts w:ascii="Traditional Arabic" w:eastAsia="Times New Roman" w:hAnsi="Traditional Arabic" w:cs="Traditional Arabic"/>
          <w:sz w:val="36"/>
          <w:szCs w:val="36"/>
          <w:rtl/>
          <w:lang w:eastAsia="en-GB"/>
        </w:rPr>
        <w:lastRenderedPageBreak/>
        <w:t xml:space="preserve">وسلم  والخلفاء الراشدين من بعده </w:t>
      </w:r>
      <w:r>
        <w:rPr>
          <w:rFonts w:ascii="Traditional Arabic" w:eastAsia="Times New Roman" w:hAnsi="Traditional Arabic" w:cs="Traditional Arabic" w:hint="cs"/>
          <w:sz w:val="36"/>
          <w:szCs w:val="36"/>
          <w:rtl/>
          <w:lang w:eastAsia="en-GB"/>
        </w:rPr>
        <w:t>لأن هذه البيعة لا تمثل شروط بيعة صحيحة لحاكم المسلمين .</w:t>
      </w:r>
    </w:p>
    <w:p w:rsidR="007664FF" w:rsidRPr="007664FF" w:rsidRDefault="00F33D72" w:rsidP="00451957">
      <w:pPr>
        <w:bidi/>
        <w:spacing w:after="0" w:line="240" w:lineRule="auto"/>
        <w:rPr>
          <w:rFonts w:ascii="Traditional Arabic" w:eastAsia="Times New Roman" w:hAnsi="Traditional Arabic" w:cs="Traditional Arabic"/>
          <w:color w:val="000000" w:themeColor="text1"/>
          <w:sz w:val="28"/>
          <w:szCs w:val="28"/>
          <w:rtl/>
          <w:lang w:eastAsia="en-GB"/>
        </w:rPr>
      </w:pPr>
      <w:r w:rsidRPr="005C3A40">
        <w:rPr>
          <w:rFonts w:ascii="Traditional Arabic" w:eastAsia="Times New Roman" w:hAnsi="Traditional Arabic" w:cs="Traditional Arabic"/>
          <w:sz w:val="36"/>
          <w:szCs w:val="36"/>
          <w:rtl/>
          <w:lang w:eastAsia="en-GB"/>
        </w:rPr>
        <w:t>يقول الامام ابن العربي رحمه الله (فإن قيل: بايعوه على أن يقتل قتلة عثمان. قلنا: هذ</w:t>
      </w:r>
      <w:r w:rsidRPr="003051C5">
        <w:rPr>
          <w:rFonts w:ascii="Traditional Arabic" w:eastAsia="Times New Roman" w:hAnsi="Traditional Arabic" w:cs="Traditional Arabic"/>
          <w:color w:val="000000" w:themeColor="text1"/>
          <w:sz w:val="36"/>
          <w:szCs w:val="36"/>
          <w:rtl/>
          <w:lang w:eastAsia="en-GB"/>
        </w:rPr>
        <w:t xml:space="preserve">ا لا يصح في شرط البيعة، وإنما يبايعونه على الحكم بالحق، وهو أن يحضر الطالب للدم، ويحضر المطلوب، وتقع الدعوى، ويكون الجواب، وتقوم البينة، ويقع الحكم. فأما على الهجم عليه بما كان من قول مطلق، أو فعل غير محقق، أو سماع كلام، فليس ذلك في دين الإسلام  . </w:t>
      </w:r>
      <w:r>
        <w:rPr>
          <w:rFonts w:ascii="Traditional Arabic" w:eastAsia="Times New Roman" w:hAnsi="Traditional Arabic" w:cs="Traditional Arabic" w:hint="cs"/>
          <w:color w:val="000000" w:themeColor="text1"/>
          <w:sz w:val="36"/>
          <w:szCs w:val="36"/>
          <w:rtl/>
          <w:lang w:eastAsia="en-GB"/>
        </w:rPr>
        <w:t xml:space="preserve">)أ.هـ </w:t>
      </w:r>
      <w:r w:rsidR="006D3DCD">
        <w:rPr>
          <w:rFonts w:ascii="Traditional Arabic" w:eastAsia="Times New Roman" w:hAnsi="Traditional Arabic" w:cs="Traditional Arabic" w:hint="cs"/>
          <w:color w:val="000000" w:themeColor="text1"/>
          <w:sz w:val="36"/>
          <w:szCs w:val="36"/>
          <w:rtl/>
          <w:lang w:eastAsia="en-GB"/>
        </w:rPr>
        <w:t xml:space="preserve"> (</w:t>
      </w:r>
      <w:r w:rsidR="00451957">
        <w:rPr>
          <w:rStyle w:val="FootnoteReference"/>
          <w:rFonts w:ascii="Traditional Arabic" w:eastAsia="Times New Roman" w:hAnsi="Traditional Arabic" w:cs="Traditional Arabic"/>
          <w:color w:val="000000" w:themeColor="text1"/>
          <w:sz w:val="36"/>
          <w:szCs w:val="36"/>
          <w:rtl/>
          <w:lang w:eastAsia="en-GB"/>
        </w:rPr>
        <w:footnoteReference w:id="132"/>
      </w:r>
      <w:r w:rsidR="006D3DCD">
        <w:rPr>
          <w:rFonts w:ascii="Traditional Arabic" w:eastAsia="Times New Roman" w:hAnsi="Traditional Arabic" w:cs="Traditional Arabic" w:hint="cs"/>
          <w:color w:val="000000" w:themeColor="text1"/>
          <w:sz w:val="36"/>
          <w:szCs w:val="36"/>
          <w:rtl/>
          <w:lang w:eastAsia="en-GB"/>
        </w:rPr>
        <w:t xml:space="preserve">)   </w:t>
      </w:r>
    </w:p>
    <w:p w:rsidR="00C47141" w:rsidRPr="00451957" w:rsidRDefault="007664FF" w:rsidP="00451957">
      <w:pPr>
        <w:bidi/>
        <w:spacing w:after="0" w:line="240" w:lineRule="auto"/>
        <w:rPr>
          <w:rFonts w:ascii="Traditional Arabic" w:eastAsia="Times New Roman" w:hAnsi="Traditional Arabic" w:cs="Traditional Arabic"/>
          <w:color w:val="000000" w:themeColor="text1"/>
          <w:sz w:val="36"/>
          <w:szCs w:val="36"/>
          <w:lang w:val="en-US" w:eastAsia="en-GB"/>
        </w:rPr>
      </w:pPr>
      <w:r>
        <w:rPr>
          <w:rFonts w:ascii="Traditional Arabic" w:eastAsia="Times New Roman" w:hAnsi="Traditional Arabic" w:cs="Traditional Arabic" w:hint="cs"/>
          <w:color w:val="000000" w:themeColor="text1"/>
          <w:sz w:val="36"/>
          <w:szCs w:val="36"/>
          <w:rtl/>
          <w:lang w:eastAsia="en-GB" w:bidi="ar-EG"/>
        </w:rPr>
        <w:t>ويقول (</w:t>
      </w:r>
      <w:r w:rsidRPr="003051C5">
        <w:rPr>
          <w:rFonts w:ascii="Traditional Arabic" w:eastAsia="Times New Roman" w:hAnsi="Traditional Arabic" w:cs="Traditional Arabic"/>
          <w:color w:val="000000" w:themeColor="text1"/>
          <w:sz w:val="36"/>
          <w:szCs w:val="36"/>
          <w:rtl/>
          <w:lang w:eastAsia="en-GB"/>
        </w:rPr>
        <w:t xml:space="preserve">أما بيعتهم كرهًا فباطل قد بيناه وأما خلعهم فباطل؛ لأن الخلع لا يكون إلا بنظر من </w:t>
      </w:r>
    </w:p>
    <w:p w:rsidR="00F33D72" w:rsidRPr="003051C5" w:rsidRDefault="006D3DCD" w:rsidP="00C47141">
      <w:pPr>
        <w:bidi/>
        <w:spacing w:after="0" w:line="240" w:lineRule="auto"/>
        <w:rPr>
          <w:rFonts w:ascii="Traditional Arabic" w:eastAsia="Times New Roman" w:hAnsi="Traditional Arabic" w:cs="Traditional Arabic"/>
          <w:color w:val="000000" w:themeColor="text1"/>
          <w:sz w:val="36"/>
          <w:szCs w:val="36"/>
          <w:rtl/>
          <w:lang w:eastAsia="en-GB" w:bidi="ar-EG"/>
        </w:rPr>
      </w:pPr>
      <w:r w:rsidRPr="003051C5">
        <w:rPr>
          <w:rFonts w:ascii="Traditional Arabic" w:eastAsia="Times New Roman" w:hAnsi="Traditional Arabic" w:cs="Traditional Arabic"/>
          <w:color w:val="000000" w:themeColor="text1"/>
          <w:sz w:val="36"/>
          <w:szCs w:val="36"/>
          <w:rtl/>
          <w:lang w:eastAsia="en-GB"/>
        </w:rPr>
        <w:t xml:space="preserve">الجميع، فيمكن أن يولى واحد أو اثنان، ولا يكون الخلع إلا بعد الإثبات والبيان  </w:t>
      </w:r>
      <w:r>
        <w:rPr>
          <w:rFonts w:ascii="Traditional Arabic" w:eastAsia="Times New Roman" w:hAnsi="Traditional Arabic" w:cs="Traditional Arabic" w:hint="cs"/>
          <w:color w:val="000000" w:themeColor="text1"/>
          <w:sz w:val="36"/>
          <w:szCs w:val="36"/>
          <w:rtl/>
          <w:lang w:eastAsia="en-GB"/>
        </w:rPr>
        <w:t xml:space="preserve">) </w:t>
      </w:r>
      <w:r w:rsidR="00F33D72" w:rsidRPr="003051C5">
        <w:rPr>
          <w:rFonts w:ascii="Traditional Arabic" w:eastAsia="Times New Roman" w:hAnsi="Traditional Arabic" w:cs="Traditional Arabic"/>
          <w:color w:val="000000" w:themeColor="text1"/>
          <w:sz w:val="36"/>
          <w:szCs w:val="36"/>
          <w:rtl/>
          <w:lang w:eastAsia="en-GB" w:bidi="ar-EG"/>
        </w:rPr>
        <w:t xml:space="preserve">فبيعة عائشة رضي الله عنها اذا كانت على السمع والطاعة لأمير المؤمنين كذلك كانت بيعتا طلحة والزبير وقد اقروا بعلي رضي الله عنه خليفة على المسلمين يحكم فيهم بحكم الله عز وجل وله عليهم ما على المسلمين من السمع والطاعة </w:t>
      </w:r>
    </w:p>
    <w:p w:rsidR="00F33D72" w:rsidRPr="00376B9A" w:rsidRDefault="00F33D72" w:rsidP="00C47141">
      <w:pPr>
        <w:bidi/>
        <w:spacing w:after="0" w:line="240" w:lineRule="auto"/>
        <w:rPr>
          <w:rFonts w:ascii="Traditional Arabic" w:eastAsia="Times New Roman" w:hAnsi="Traditional Arabic" w:cs="Traditional Arabic"/>
          <w:b/>
          <w:bCs/>
          <w:color w:val="000000" w:themeColor="text1"/>
          <w:sz w:val="36"/>
          <w:szCs w:val="36"/>
          <w:rtl/>
          <w:lang w:eastAsia="en-GB" w:bidi="ar-EG"/>
        </w:rPr>
      </w:pPr>
      <w:r w:rsidRPr="00376B9A">
        <w:rPr>
          <w:rFonts w:ascii="Traditional Arabic" w:eastAsia="Times New Roman" w:hAnsi="Traditional Arabic" w:cs="Traditional Arabic"/>
          <w:b/>
          <w:bCs/>
          <w:color w:val="000000" w:themeColor="text1"/>
          <w:sz w:val="36"/>
          <w:szCs w:val="36"/>
          <w:rtl/>
          <w:lang w:eastAsia="en-GB" w:bidi="ar-EG"/>
        </w:rPr>
        <w:t>من هنا نخرج ب</w:t>
      </w:r>
      <w:r w:rsidRPr="00376B9A">
        <w:rPr>
          <w:rFonts w:ascii="Traditional Arabic" w:eastAsia="Times New Roman" w:hAnsi="Traditional Arabic" w:cs="Traditional Arabic" w:hint="cs"/>
          <w:b/>
          <w:bCs/>
          <w:color w:val="000000" w:themeColor="text1"/>
          <w:sz w:val="36"/>
          <w:szCs w:val="36"/>
          <w:rtl/>
          <w:lang w:eastAsia="en-GB" w:bidi="ar-EG"/>
        </w:rPr>
        <w:t>فوائد</w:t>
      </w:r>
      <w:r w:rsidRPr="00376B9A">
        <w:rPr>
          <w:rFonts w:ascii="Traditional Arabic" w:eastAsia="Times New Roman" w:hAnsi="Traditional Arabic" w:cs="Traditional Arabic"/>
          <w:b/>
          <w:bCs/>
          <w:color w:val="000000" w:themeColor="text1"/>
          <w:sz w:val="36"/>
          <w:szCs w:val="36"/>
          <w:rtl/>
          <w:lang w:eastAsia="en-GB" w:bidi="ar-EG"/>
        </w:rPr>
        <w:t xml:space="preserve"> هامة </w:t>
      </w:r>
      <w:r w:rsidRPr="00376B9A">
        <w:rPr>
          <w:rFonts w:ascii="Traditional Arabic" w:eastAsia="Times New Roman" w:hAnsi="Traditional Arabic" w:cs="Traditional Arabic" w:hint="cs"/>
          <w:b/>
          <w:bCs/>
          <w:color w:val="000000" w:themeColor="text1"/>
          <w:sz w:val="36"/>
          <w:szCs w:val="36"/>
          <w:rtl/>
          <w:lang w:eastAsia="en-GB" w:bidi="ar-EG"/>
        </w:rPr>
        <w:t xml:space="preserve"> منها :-</w:t>
      </w:r>
    </w:p>
    <w:p w:rsidR="00F33D72" w:rsidRPr="00F33D72" w:rsidRDefault="00F33D72" w:rsidP="0069148B">
      <w:pPr>
        <w:pStyle w:val="ListParagraph"/>
        <w:numPr>
          <w:ilvl w:val="0"/>
          <w:numId w:val="10"/>
        </w:numPr>
        <w:bidi/>
        <w:spacing w:after="0" w:line="240" w:lineRule="auto"/>
        <w:ind w:left="237" w:firstLine="0"/>
        <w:rPr>
          <w:rFonts w:ascii="Traditional Arabic" w:eastAsia="Times New Roman" w:hAnsi="Traditional Arabic" w:cs="Traditional Arabic"/>
          <w:color w:val="000000" w:themeColor="text1"/>
          <w:sz w:val="36"/>
          <w:szCs w:val="36"/>
          <w:rtl/>
          <w:lang w:eastAsia="en-GB" w:bidi="ar-EG"/>
        </w:rPr>
      </w:pPr>
      <w:r w:rsidRPr="00F33D72">
        <w:rPr>
          <w:rFonts w:ascii="Traditional Arabic" w:eastAsia="Times New Roman" w:hAnsi="Traditional Arabic" w:cs="Traditional Arabic"/>
          <w:color w:val="000000" w:themeColor="text1"/>
          <w:sz w:val="36"/>
          <w:szCs w:val="36"/>
          <w:rtl/>
          <w:lang w:eastAsia="en-GB" w:bidi="ar-EG"/>
        </w:rPr>
        <w:t>نفي المطاعن التي قيلت عن ام المؤمنين عائشة انها كانت مخدوعة من قبل طلحة والزبير الذين باتا يحيكان الخطط لقتال علي</w:t>
      </w:r>
      <w:r w:rsidRPr="00F33D72">
        <w:rPr>
          <w:rFonts w:ascii="Traditional Arabic" w:eastAsia="Times New Roman" w:hAnsi="Traditional Arabic" w:cs="Traditional Arabic" w:hint="cs"/>
          <w:color w:val="000000" w:themeColor="text1"/>
          <w:sz w:val="36"/>
          <w:szCs w:val="36"/>
          <w:rtl/>
          <w:lang w:eastAsia="en-GB" w:bidi="ar-EG"/>
        </w:rPr>
        <w:t xml:space="preserve">ّ و تارة بل خرجا للثورة على علي لما خذلهم في الأخذ بثأر عثمان </w:t>
      </w:r>
      <w:r w:rsidRPr="00F33D72">
        <w:rPr>
          <w:rFonts w:ascii="Traditional Arabic" w:eastAsia="Times New Roman" w:hAnsi="Traditional Arabic" w:cs="Traditional Arabic"/>
          <w:color w:val="000000" w:themeColor="text1"/>
          <w:sz w:val="36"/>
          <w:szCs w:val="36"/>
          <w:rtl/>
          <w:lang w:eastAsia="en-GB" w:bidi="ar-EG"/>
        </w:rPr>
        <w:t xml:space="preserve"> فهذا تصور مرفوض أصالة عن الصحابيين </w:t>
      </w:r>
      <w:r w:rsidR="00D907D3">
        <w:rPr>
          <w:rFonts w:ascii="Traditional Arabic" w:eastAsia="Times New Roman" w:hAnsi="Traditional Arabic" w:cs="Traditional Arabic" w:hint="cs"/>
          <w:color w:val="000000" w:themeColor="text1"/>
          <w:sz w:val="36"/>
          <w:szCs w:val="36"/>
          <w:rtl/>
          <w:lang w:eastAsia="en-GB" w:bidi="ar-EG"/>
        </w:rPr>
        <w:t xml:space="preserve">الجليلين </w:t>
      </w:r>
      <w:r w:rsidRPr="00F33D72">
        <w:rPr>
          <w:rFonts w:ascii="Traditional Arabic" w:eastAsia="Times New Roman" w:hAnsi="Traditional Arabic" w:cs="Traditional Arabic"/>
          <w:color w:val="000000" w:themeColor="text1"/>
          <w:sz w:val="36"/>
          <w:szCs w:val="36"/>
          <w:rtl/>
          <w:lang w:eastAsia="en-GB" w:bidi="ar-EG"/>
        </w:rPr>
        <w:t>رضي الله عنهما</w:t>
      </w:r>
    </w:p>
    <w:p w:rsidR="00F33D72" w:rsidRPr="00222AC2" w:rsidRDefault="00376B9A" w:rsidP="00222AC2">
      <w:pPr>
        <w:pStyle w:val="ListParagraph"/>
        <w:bidi/>
        <w:spacing w:after="0" w:line="240" w:lineRule="auto"/>
        <w:ind w:left="379"/>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t>(ب)</w:t>
      </w:r>
      <w:r w:rsidR="00F33D72" w:rsidRPr="00376B9A">
        <w:rPr>
          <w:rFonts w:ascii="Traditional Arabic" w:eastAsia="Times New Roman" w:hAnsi="Traditional Arabic" w:cs="Traditional Arabic"/>
          <w:color w:val="000000" w:themeColor="text1"/>
          <w:sz w:val="36"/>
          <w:szCs w:val="36"/>
          <w:rtl/>
          <w:lang w:eastAsia="en-GB" w:bidi="ar-EG"/>
        </w:rPr>
        <w:t>الاقرار منا نحن أهل السنة والجماعة ان الصحابة رضي الله عنهم بايعا الخليفة على على السمع والطاعة</w:t>
      </w:r>
      <w:r w:rsidR="00F33D72" w:rsidRPr="00376B9A">
        <w:rPr>
          <w:rFonts w:ascii="Traditional Arabic" w:eastAsia="Times New Roman" w:hAnsi="Traditional Arabic" w:cs="Traditional Arabic" w:hint="cs"/>
          <w:color w:val="000000" w:themeColor="text1"/>
          <w:sz w:val="36"/>
          <w:szCs w:val="36"/>
          <w:rtl/>
          <w:lang w:eastAsia="en-GB" w:bidi="ar-EG"/>
        </w:rPr>
        <w:t xml:space="preserve"> ولم يبيتا نية الخروج عنه او الانقلاب عليه كما زعم الرافضة كذلك هو نفس زعم بعض اصحاب المدرسة العقلية </w:t>
      </w:r>
      <w:r w:rsidR="00F33D72" w:rsidRPr="00EB1C5B">
        <w:rPr>
          <w:rFonts w:ascii="Traditional Arabic" w:eastAsia="Times New Roman" w:hAnsi="Traditional Arabic" w:cs="Traditional Arabic" w:hint="cs"/>
          <w:color w:val="000000" w:themeColor="text1"/>
          <w:sz w:val="36"/>
          <w:szCs w:val="36"/>
          <w:rtl/>
          <w:lang w:eastAsia="en-GB" w:bidi="ar-EG"/>
        </w:rPr>
        <w:t xml:space="preserve">الحديثة </w:t>
      </w:r>
      <w:r w:rsidR="00EB1C5B" w:rsidRPr="00222AC2">
        <w:rPr>
          <w:rFonts w:ascii="Traditional Arabic" w:eastAsia="Times New Roman" w:hAnsi="Traditional Arabic" w:cs="Traditional Arabic" w:hint="cs"/>
          <w:color w:val="000000" w:themeColor="text1"/>
          <w:sz w:val="36"/>
          <w:szCs w:val="36"/>
          <w:rtl/>
          <w:lang w:eastAsia="en-GB" w:bidi="ar-EG"/>
        </w:rPr>
        <w:t>- انظر كتاب عليّ وبنوه لطه حسين -</w:t>
      </w:r>
    </w:p>
    <w:p w:rsidR="00F33D72" w:rsidRPr="00E969EE" w:rsidRDefault="00E969EE" w:rsidP="00E969EE">
      <w:pPr>
        <w:bidi/>
        <w:spacing w:after="0" w:line="240" w:lineRule="auto"/>
        <w:rPr>
          <w:rFonts w:ascii="Traditional Arabic" w:eastAsia="Times New Roman" w:hAnsi="Traditional Arabic" w:cs="Traditional Arabic"/>
          <w:color w:val="000000" w:themeColor="text1"/>
          <w:sz w:val="72"/>
          <w:szCs w:val="72"/>
          <w:rtl/>
          <w:lang w:eastAsia="en-GB" w:bidi="ar-EG"/>
        </w:rPr>
      </w:pPr>
      <w:r>
        <w:rPr>
          <w:rFonts w:ascii="Traditional Arabic" w:eastAsia="Times New Roman" w:hAnsi="Traditional Arabic" w:cs="Traditional Arabic" w:hint="cs"/>
          <w:color w:val="000000" w:themeColor="text1"/>
          <w:sz w:val="36"/>
          <w:szCs w:val="36"/>
          <w:rtl/>
          <w:lang w:eastAsia="en-GB" w:bidi="ar-EG"/>
        </w:rPr>
        <w:t xml:space="preserve">(ج) </w:t>
      </w:r>
      <w:r w:rsidR="00F33D72" w:rsidRPr="00E969EE">
        <w:rPr>
          <w:rFonts w:ascii="Traditional Arabic" w:eastAsia="Times New Roman" w:hAnsi="Traditional Arabic" w:cs="Traditional Arabic"/>
          <w:color w:val="000000" w:themeColor="text1"/>
          <w:sz w:val="36"/>
          <w:szCs w:val="36"/>
          <w:rtl/>
          <w:lang w:eastAsia="en-GB" w:bidi="ar-EG"/>
        </w:rPr>
        <w:t xml:space="preserve">سلامة صدورنا نحن اهل السنة والجماعة تجاههم وحسن ظننا فيهم </w:t>
      </w:r>
      <w:r w:rsidRPr="00E969EE">
        <w:rPr>
          <w:rFonts w:ascii="Traditional Arabic" w:eastAsia="Times New Roman" w:hAnsi="Traditional Arabic" w:cs="Traditional Arabic" w:hint="cs"/>
          <w:color w:val="000000" w:themeColor="text1"/>
          <w:sz w:val="36"/>
          <w:szCs w:val="36"/>
          <w:rtl/>
          <w:lang w:eastAsia="en-GB" w:bidi="ar-EG"/>
        </w:rPr>
        <w:t xml:space="preserve">اقرارا منا لما ذكر فيهم في كتاب الله من المحامد العظيمة والتوبة والرضى عنهم </w:t>
      </w:r>
      <w:r w:rsidR="001B2D62">
        <w:rPr>
          <w:rFonts w:ascii="Traditional Arabic" w:eastAsia="Times New Roman" w:hAnsi="Traditional Arabic" w:cs="Traditional Arabic" w:hint="cs"/>
          <w:color w:val="000000" w:themeColor="text1"/>
          <w:sz w:val="72"/>
          <w:szCs w:val="72"/>
          <w:rtl/>
          <w:lang w:eastAsia="en-GB" w:bidi="ar-EG"/>
        </w:rPr>
        <w:t>.</w:t>
      </w:r>
    </w:p>
    <w:p w:rsidR="00EB1C5B" w:rsidRDefault="003051C5" w:rsidP="00EB1C5B">
      <w:pPr>
        <w:bidi/>
        <w:spacing w:after="0" w:line="240" w:lineRule="auto"/>
        <w:rPr>
          <w:rFonts w:ascii="Traditional Arabic" w:eastAsia="Times New Roman" w:hAnsi="Traditional Arabic" w:cs="Traditional Arabic"/>
          <w:color w:val="000000" w:themeColor="text1"/>
          <w:sz w:val="36"/>
          <w:szCs w:val="36"/>
          <w:rtl/>
          <w:lang w:eastAsia="en-GB" w:bidi="ar-EG"/>
        </w:rPr>
      </w:pPr>
      <w:r w:rsidRPr="003051C5">
        <w:rPr>
          <w:rFonts w:ascii="Traditional Arabic" w:eastAsia="Times New Roman" w:hAnsi="Traditional Arabic" w:cs="Traditional Arabic"/>
          <w:color w:val="000000" w:themeColor="text1"/>
          <w:sz w:val="36"/>
          <w:szCs w:val="36"/>
          <w:rtl/>
          <w:lang w:eastAsia="en-GB" w:bidi="ar-EG"/>
        </w:rPr>
        <w:t> </w:t>
      </w:r>
    </w:p>
    <w:p w:rsidR="007664FF" w:rsidRPr="00C47141" w:rsidRDefault="00EB1C5B" w:rsidP="00524D75">
      <w:pPr>
        <w:bidi/>
        <w:spacing w:after="0" w:line="240" w:lineRule="auto"/>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lastRenderedPageBreak/>
        <w:t>(</w:t>
      </w:r>
      <w:r w:rsidR="00524D75">
        <w:rPr>
          <w:rFonts w:ascii="Traditional Arabic" w:eastAsia="Times New Roman" w:hAnsi="Traditional Arabic" w:cs="Traditional Arabic" w:hint="cs"/>
          <w:color w:val="000000" w:themeColor="text1"/>
          <w:sz w:val="36"/>
          <w:szCs w:val="36"/>
          <w:rtl/>
          <w:lang w:eastAsia="en-GB" w:bidi="ar-EG"/>
        </w:rPr>
        <w:t>6</w:t>
      </w:r>
      <w:r>
        <w:rPr>
          <w:rFonts w:ascii="Traditional Arabic" w:eastAsia="Times New Roman" w:hAnsi="Traditional Arabic" w:cs="Traditional Arabic" w:hint="cs"/>
          <w:color w:val="000000" w:themeColor="text1"/>
          <w:sz w:val="36"/>
          <w:szCs w:val="36"/>
          <w:rtl/>
          <w:lang w:eastAsia="en-GB" w:bidi="ar-EG"/>
        </w:rPr>
        <w:t>)</w:t>
      </w:r>
      <w:r w:rsidR="007664FF" w:rsidRPr="000F4919">
        <w:rPr>
          <w:rFonts w:ascii="Traditional Arabic" w:hAnsi="Traditional Arabic" w:cs="Traditional Arabic" w:hint="cs"/>
          <w:b/>
          <w:bCs/>
          <w:sz w:val="36"/>
          <w:szCs w:val="36"/>
          <w:rtl/>
        </w:rPr>
        <w:t xml:space="preserve"> ما هو </w:t>
      </w:r>
      <w:r w:rsidR="007664FF" w:rsidRPr="000F4919">
        <w:rPr>
          <w:rFonts w:ascii="Traditional Arabic" w:hAnsi="Traditional Arabic" w:cs="Traditional Arabic"/>
          <w:b/>
          <w:bCs/>
          <w:sz w:val="36"/>
          <w:szCs w:val="36"/>
          <w:rtl/>
          <w:lang w:bidi="ar-EG"/>
        </w:rPr>
        <w:t xml:space="preserve">سبب خروج عائشة والزبير وطلحة </w:t>
      </w:r>
      <w:r w:rsidR="007664FF" w:rsidRPr="000F4919">
        <w:rPr>
          <w:rFonts w:ascii="Traditional Arabic" w:hAnsi="Traditional Arabic" w:cs="Traditional Arabic" w:hint="cs"/>
          <w:b/>
          <w:bCs/>
          <w:sz w:val="36"/>
          <w:szCs w:val="36"/>
          <w:rtl/>
          <w:lang w:bidi="ar-EG"/>
        </w:rPr>
        <w:t xml:space="preserve">من مكة </w:t>
      </w:r>
      <w:r w:rsidR="007664FF" w:rsidRPr="000F4919">
        <w:rPr>
          <w:rFonts w:ascii="Traditional Arabic" w:hAnsi="Traditional Arabic" w:cs="Traditional Arabic"/>
          <w:b/>
          <w:bCs/>
          <w:sz w:val="36"/>
          <w:szCs w:val="36"/>
          <w:rtl/>
          <w:lang w:bidi="ar-EG"/>
        </w:rPr>
        <w:t>الى البصرة</w:t>
      </w:r>
      <w:r w:rsidR="007664FF" w:rsidRPr="000F4919">
        <w:rPr>
          <w:rFonts w:ascii="Traditional Arabic" w:hAnsi="Traditional Arabic" w:cs="Traditional Arabic"/>
          <w:b/>
          <w:bCs/>
          <w:sz w:val="36"/>
          <w:szCs w:val="36"/>
        </w:rPr>
        <w:t> </w:t>
      </w:r>
      <w:r w:rsidR="007664FF">
        <w:rPr>
          <w:rFonts w:ascii="Traditional Arabic" w:hAnsi="Traditional Arabic" w:cs="Traditional Arabic" w:hint="cs"/>
          <w:b/>
          <w:bCs/>
          <w:sz w:val="36"/>
          <w:szCs w:val="36"/>
          <w:rtl/>
        </w:rPr>
        <w:t>؟؟</w:t>
      </w:r>
    </w:p>
    <w:p w:rsidR="00C47141" w:rsidRPr="00451957" w:rsidRDefault="007664FF" w:rsidP="00451957">
      <w:pPr>
        <w:pStyle w:val="NormalWeb"/>
        <w:bidi/>
        <w:spacing w:before="0" w:beforeAutospacing="0" w:after="0" w:afterAutospacing="0"/>
        <w:rPr>
          <w:rFonts w:ascii="Traditional Arabic" w:hAnsi="Traditional Arabic" w:cs="Traditional Arabic"/>
          <w:sz w:val="36"/>
          <w:szCs w:val="36"/>
          <w:rtl/>
          <w:lang w:bidi="ar-EG"/>
        </w:rPr>
      </w:pPr>
      <w:r>
        <w:rPr>
          <w:rFonts w:ascii="Traditional Arabic" w:hAnsi="Traditional Arabic" w:cs="Traditional Arabic" w:hint="cs"/>
          <w:sz w:val="36"/>
          <w:szCs w:val="36"/>
          <w:rtl/>
        </w:rPr>
        <w:t>(</w:t>
      </w:r>
      <w:r>
        <w:rPr>
          <w:rFonts w:ascii="Traditional Arabic" w:hAnsi="Traditional Arabic" w:cs="Traditional Arabic" w:hint="cs"/>
          <w:sz w:val="36"/>
          <w:szCs w:val="36"/>
          <w:rtl/>
          <w:lang w:bidi="ar-EG"/>
        </w:rPr>
        <w:t>أما خروجهم إلي البصرة فصحيح لا اشكال فيه ولكن لأي شئ خرجوا ل</w:t>
      </w:r>
      <w:r>
        <w:rPr>
          <w:rFonts w:ascii="Traditional Arabic" w:hAnsi="Traditional Arabic" w:cs="Traditional Arabic"/>
          <w:sz w:val="36"/>
          <w:szCs w:val="36"/>
          <w:rtl/>
          <w:lang w:bidi="ar-EG"/>
        </w:rPr>
        <w:t>م يصح في</w:t>
      </w:r>
      <w:r>
        <w:rPr>
          <w:rFonts w:ascii="Traditional Arabic" w:hAnsi="Traditional Arabic" w:cs="Traditional Arabic" w:hint="cs"/>
          <w:sz w:val="36"/>
          <w:szCs w:val="36"/>
          <w:rtl/>
          <w:lang w:bidi="ar-EG"/>
        </w:rPr>
        <w:t xml:space="preserve">ه </w:t>
      </w:r>
      <w:r w:rsidRPr="005C3A40">
        <w:rPr>
          <w:rFonts w:ascii="Traditional Arabic" w:hAnsi="Traditional Arabic" w:cs="Traditional Arabic"/>
          <w:sz w:val="36"/>
          <w:szCs w:val="36"/>
          <w:rtl/>
          <w:lang w:bidi="ar-EG"/>
        </w:rPr>
        <w:t>نقل، ولا يوثق فيه بأحد لأن الثقة ل</w:t>
      </w:r>
      <w:r>
        <w:rPr>
          <w:rFonts w:ascii="Traditional Arabic" w:hAnsi="Traditional Arabic" w:cs="Traditional Arabic"/>
          <w:sz w:val="36"/>
          <w:szCs w:val="36"/>
          <w:rtl/>
          <w:lang w:bidi="ar-EG"/>
        </w:rPr>
        <w:t>م ينقله، وكلام المتعصب لا يسمع</w:t>
      </w:r>
      <w:r>
        <w:rPr>
          <w:rFonts w:ascii="Traditional Arabic" w:hAnsi="Traditional Arabic" w:cs="Traditional Arabic" w:hint="cs"/>
          <w:sz w:val="36"/>
          <w:szCs w:val="36"/>
          <w:rtl/>
          <w:lang w:bidi="ar-EG"/>
        </w:rPr>
        <w:t xml:space="preserve">, </w:t>
      </w:r>
      <w:r w:rsidRPr="005C3A40">
        <w:rPr>
          <w:rFonts w:ascii="Traditional Arabic" w:hAnsi="Traditional Arabic" w:cs="Traditional Arabic"/>
          <w:sz w:val="36"/>
          <w:szCs w:val="36"/>
          <w:rtl/>
          <w:lang w:bidi="ar-EG"/>
        </w:rPr>
        <w:t xml:space="preserve">وقد دخل على المتعصب من يريد الطعن </w:t>
      </w:r>
      <w:r>
        <w:rPr>
          <w:rFonts w:ascii="Traditional Arabic" w:hAnsi="Traditional Arabic" w:cs="Traditional Arabic"/>
          <w:sz w:val="36"/>
          <w:szCs w:val="36"/>
          <w:rtl/>
          <w:lang w:bidi="ar-EG"/>
        </w:rPr>
        <w:t>في الإسلام واستنقاض الصحابة. )</w:t>
      </w:r>
      <w:r>
        <w:rPr>
          <w:rFonts w:ascii="Traditional Arabic" w:hAnsi="Traditional Arabic" w:cs="Traditional Arabic" w:hint="cs"/>
          <w:sz w:val="36"/>
          <w:szCs w:val="36"/>
          <w:rtl/>
          <w:lang w:bidi="ar-EG"/>
        </w:rPr>
        <w:t xml:space="preserve"> </w:t>
      </w:r>
      <w:r w:rsidR="00222AC2">
        <w:rPr>
          <w:rFonts w:ascii="Traditional Arabic" w:hAnsi="Traditional Arabic" w:cs="Traditional Arabic" w:hint="cs"/>
          <w:sz w:val="36"/>
          <w:szCs w:val="36"/>
          <w:rtl/>
          <w:lang w:bidi="ar-EG"/>
        </w:rPr>
        <w:t xml:space="preserve">ابن العربي </w:t>
      </w:r>
      <w:r>
        <w:rPr>
          <w:rFonts w:ascii="Traditional Arabic" w:hAnsi="Traditional Arabic" w:cs="Traditional Arabic" w:hint="cs"/>
          <w:sz w:val="36"/>
          <w:szCs w:val="36"/>
          <w:rtl/>
          <w:lang w:bidi="ar-EG"/>
        </w:rPr>
        <w:t xml:space="preserve">أ.هـ </w:t>
      </w:r>
      <w:r w:rsidR="00C47141">
        <w:rPr>
          <w:rFonts w:ascii="Traditional Arabic" w:hAnsi="Traditional Arabic" w:cs="Traditional Arabic" w:hint="cs"/>
          <w:sz w:val="36"/>
          <w:szCs w:val="36"/>
          <w:rtl/>
          <w:lang w:bidi="ar-EG"/>
        </w:rPr>
        <w:t>(</w:t>
      </w:r>
      <w:r w:rsidR="00451957">
        <w:rPr>
          <w:rStyle w:val="FootnoteReference"/>
          <w:rFonts w:ascii="Traditional Arabic" w:hAnsi="Traditional Arabic" w:cs="Traditional Arabic"/>
          <w:sz w:val="36"/>
          <w:szCs w:val="36"/>
          <w:rtl/>
          <w:lang w:bidi="ar-EG"/>
        </w:rPr>
        <w:footnoteReference w:id="133"/>
      </w:r>
      <w:r w:rsidR="00451957">
        <w:rPr>
          <w:rFonts w:ascii="Traditional Arabic" w:hAnsi="Traditional Arabic" w:cs="Traditional Arabic" w:hint="cs"/>
          <w:sz w:val="36"/>
          <w:szCs w:val="36"/>
          <w:rtl/>
          <w:lang w:bidi="ar-EG"/>
        </w:rPr>
        <w:t xml:space="preserve">)  </w:t>
      </w:r>
    </w:p>
    <w:p w:rsidR="00C47141" w:rsidRDefault="00C47141" w:rsidP="00C47141">
      <w:pPr>
        <w:pStyle w:val="NormalWeb"/>
        <w:bidi/>
        <w:spacing w:before="0" w:beforeAutospacing="0" w:after="0" w:afterAutospacing="0"/>
        <w:rPr>
          <w:rFonts w:ascii="Traditional Arabic" w:hAnsi="Traditional Arabic" w:cs="Traditional Arabic"/>
          <w:i/>
          <w:iCs/>
          <w:sz w:val="36"/>
          <w:szCs w:val="36"/>
          <w:rtl/>
        </w:rPr>
      </w:pPr>
      <w:r w:rsidRPr="00EB1C5B">
        <w:rPr>
          <w:rFonts w:ascii="Traditional Arabic" w:hAnsi="Traditional Arabic" w:cs="Traditional Arabic"/>
          <w:sz w:val="36"/>
          <w:szCs w:val="36"/>
          <w:rtl/>
          <w:lang w:bidi="ar-EG"/>
        </w:rPr>
        <w:t>و لكن من خلال تجميع الاسباب بتتبع اقوال العلماء تكون هكذا على الترتيب</w:t>
      </w:r>
      <w:r w:rsidRPr="007664FF">
        <w:rPr>
          <w:rFonts w:ascii="Traditional Arabic" w:hAnsi="Traditional Arabic" w:cs="Traditional Arabic"/>
          <w:i/>
          <w:iCs/>
          <w:sz w:val="36"/>
          <w:szCs w:val="36"/>
        </w:rPr>
        <w:t> </w:t>
      </w:r>
      <w:r>
        <w:rPr>
          <w:rFonts w:ascii="Traditional Arabic" w:hAnsi="Traditional Arabic" w:cs="Traditional Arabic" w:hint="cs"/>
          <w:i/>
          <w:iCs/>
          <w:sz w:val="36"/>
          <w:szCs w:val="36"/>
          <w:rtl/>
        </w:rPr>
        <w:t>:-</w:t>
      </w:r>
    </w:p>
    <w:p w:rsidR="007664FF" w:rsidRPr="005C3A40" w:rsidRDefault="00C47141" w:rsidP="00C47141">
      <w:pPr>
        <w:pStyle w:val="NormalWeb"/>
        <w:bidi/>
        <w:spacing w:before="0" w:beforeAutospacing="0" w:after="0" w:afterAutospacing="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(أ)</w:t>
      </w:r>
      <w:r w:rsidR="007664FF">
        <w:rPr>
          <w:rFonts w:ascii="Traditional Arabic" w:hAnsi="Traditional Arabic" w:cs="Traditional Arabic" w:hint="cs"/>
          <w:sz w:val="36"/>
          <w:szCs w:val="36"/>
          <w:rtl/>
        </w:rPr>
        <w:t xml:space="preserve">خرجوا </w:t>
      </w:r>
      <w:r w:rsidR="007664FF" w:rsidRPr="005C3A40">
        <w:rPr>
          <w:rFonts w:ascii="Traditional Arabic" w:hAnsi="Traditional Arabic" w:cs="Traditional Arabic"/>
          <w:sz w:val="36"/>
          <w:szCs w:val="36"/>
          <w:rtl/>
          <w:lang w:bidi="ar-EG"/>
        </w:rPr>
        <w:t>لجمع الكلمة وتوحيد الصف وقطع الشغب بين الناس واحتجوا على ام المؤمنين بقوله تعالى</w:t>
      </w:r>
      <w:r w:rsidR="007664FF" w:rsidRPr="005C3A40">
        <w:rPr>
          <w:rFonts w:ascii="Traditional Arabic" w:hAnsi="Traditional Arabic" w:cs="Traditional Arabic"/>
          <w:sz w:val="36"/>
          <w:szCs w:val="36"/>
        </w:rPr>
        <w:t>((</w:t>
      </w:r>
      <w:r w:rsidR="007664FF">
        <w:rPr>
          <w:rFonts w:ascii="Traditional Arabic" w:hAnsi="Traditional Arabic" w:cs="Traditional Arabic" w:hint="cs"/>
          <w:sz w:val="36"/>
          <w:szCs w:val="36"/>
          <w:rtl/>
        </w:rPr>
        <w:t xml:space="preserve">  ( </w:t>
      </w:r>
      <w:r w:rsidR="007664FF" w:rsidRPr="005C3A40">
        <w:rPr>
          <w:rFonts w:ascii="Traditional Arabic" w:hAnsi="Traditional Arabic" w:cs="Traditional Arabic"/>
          <w:sz w:val="36"/>
          <w:szCs w:val="36"/>
          <w:rtl/>
          <w:lang w:bidi="ar-EG"/>
        </w:rPr>
        <w:t xml:space="preserve">لا خَيْرَ فِي كَثِيرٍ مِنْ نَجْوَاهُمْ إِلا مَنْ أَمَرَ بِصَدَقَةٍ أَوْ مَعْرُوفٍ أَوْ إِصْلاحٍ بَيْنَ النَّاسِ وَمَنْ يَفْعَلْ ذَلِكَ ابْتِغَاءَ مَرْضَاتِ اللَّهِ فَسَوْفَ نُؤْتِيهِ أَجْرًا عَظِيمًا </w:t>
      </w:r>
      <w:r w:rsidR="007664FF" w:rsidRPr="000F4919">
        <w:rPr>
          <w:rFonts w:ascii="Traditional Arabic" w:hAnsi="Traditional Arabic" w:cs="Traditional Arabic"/>
          <w:sz w:val="28"/>
          <w:szCs w:val="28"/>
          <w:rtl/>
          <w:lang w:bidi="ar-EG"/>
        </w:rPr>
        <w:t>( النساء</w:t>
      </w:r>
      <w:r w:rsidR="007664FF" w:rsidRPr="000F4919">
        <w:rPr>
          <w:rFonts w:ascii="Traditional Arabic" w:hAnsi="Traditional Arabic" w:cs="Traditional Arabic" w:hint="cs"/>
          <w:sz w:val="28"/>
          <w:szCs w:val="28"/>
          <w:rtl/>
          <w:lang w:bidi="ar-EG"/>
        </w:rPr>
        <w:t xml:space="preserve"> :</w:t>
      </w:r>
      <w:r w:rsidR="007664FF" w:rsidRPr="000F4919">
        <w:rPr>
          <w:rFonts w:ascii="Traditional Arabic" w:hAnsi="Traditional Arabic" w:cs="Traditional Arabic"/>
          <w:sz w:val="28"/>
          <w:szCs w:val="28"/>
          <w:rtl/>
          <w:lang w:bidi="ar-EG"/>
        </w:rPr>
        <w:t xml:space="preserve"> آية 114</w:t>
      </w:r>
      <w:r w:rsidR="007664FF" w:rsidRPr="000F4919">
        <w:rPr>
          <w:rFonts w:ascii="Traditional Arabic" w:hAnsi="Traditional Arabic" w:cs="Traditional Arabic" w:hint="cs"/>
          <w:sz w:val="28"/>
          <w:szCs w:val="28"/>
          <w:rtl/>
        </w:rPr>
        <w:t>)</w:t>
      </w:r>
    </w:p>
    <w:p w:rsidR="00222AC2" w:rsidRDefault="007664FF" w:rsidP="00C47141">
      <w:pPr>
        <w:bidi/>
        <w:spacing w:after="0" w:line="240" w:lineRule="auto"/>
        <w:rPr>
          <w:rFonts w:ascii="Traditional Arabic" w:hAnsi="Traditional Arabic" w:cs="Traditional Arabic"/>
          <w:sz w:val="36"/>
          <w:szCs w:val="36"/>
          <w:rtl/>
          <w:lang w:val="en-US"/>
        </w:rPr>
      </w:pPr>
      <w:r w:rsidRPr="005C3A40">
        <w:rPr>
          <w:rFonts w:ascii="Traditional Arabic" w:hAnsi="Traditional Arabic" w:cs="Traditional Arabic"/>
          <w:sz w:val="36"/>
          <w:szCs w:val="36"/>
          <w:rtl/>
          <w:lang w:bidi="ar-EG"/>
        </w:rPr>
        <w:t xml:space="preserve">وهذا ما </w:t>
      </w:r>
      <w:r>
        <w:rPr>
          <w:rFonts w:ascii="Traditional Arabic" w:hAnsi="Traditional Arabic" w:cs="Traditional Arabic"/>
          <w:sz w:val="36"/>
          <w:szCs w:val="36"/>
          <w:rtl/>
          <w:lang w:bidi="ar-EG"/>
        </w:rPr>
        <w:t>بينه القاضي بن العربي في قوله (</w:t>
      </w:r>
      <w:r w:rsidRPr="005C3A40">
        <w:rPr>
          <w:rFonts w:ascii="Traditional Arabic" w:hAnsi="Traditional Arabic" w:cs="Traditional Arabic"/>
          <w:sz w:val="36"/>
          <w:szCs w:val="36"/>
          <w:rtl/>
          <w:lang w:bidi="ar-EG"/>
        </w:rPr>
        <w:t>أنهم خرجوا في جمع طوائف المسلمين، وضم نشرهم، وردهم إلى قانون واحد حتى لا يضطربوا فيقتتلوا. وهذا هو الصحيح، لا شيء سواه، وبذلك وردت صحاح الأخبار</w:t>
      </w:r>
      <w:r>
        <w:rPr>
          <w:rFonts w:ascii="Traditional Arabic" w:hAnsi="Traditional Arabic" w:cs="Traditional Arabic" w:hint="cs"/>
          <w:sz w:val="36"/>
          <w:szCs w:val="36"/>
          <w:rtl/>
        </w:rPr>
        <w:t>)</w:t>
      </w:r>
      <w:r w:rsidR="00222AC2">
        <w:rPr>
          <w:rFonts w:ascii="Traditional Arabic" w:hAnsi="Traditional Arabic" w:cs="Traditional Arabic" w:hint="cs"/>
          <w:sz w:val="36"/>
          <w:szCs w:val="36"/>
          <w:rtl/>
          <w:lang w:val="en-US"/>
        </w:rPr>
        <w:t>أ.هـ</w:t>
      </w:r>
    </w:p>
    <w:p w:rsidR="007664FF" w:rsidRPr="0017110B" w:rsidRDefault="007664FF" w:rsidP="00222AC2">
      <w:pPr>
        <w:bidi/>
        <w:spacing w:after="0" w:line="240" w:lineRule="auto"/>
        <w:rPr>
          <w:rFonts w:ascii="Traditional Arabic" w:eastAsia="Times New Roman" w:hAnsi="Traditional Arabic" w:cs="Traditional Arabic"/>
          <w:color w:val="000000" w:themeColor="text1"/>
          <w:sz w:val="36"/>
          <w:szCs w:val="36"/>
          <w:rtl/>
          <w:lang w:eastAsia="en-GB"/>
        </w:rPr>
      </w:pPr>
      <w:r w:rsidRPr="005C3A40">
        <w:rPr>
          <w:rFonts w:ascii="Traditional Arabic" w:hAnsi="Traditional Arabic" w:cs="Traditional Arabic"/>
          <w:sz w:val="36"/>
          <w:szCs w:val="36"/>
        </w:rPr>
        <w:t> </w:t>
      </w:r>
      <w:r w:rsidRPr="003051C5">
        <w:rPr>
          <w:rFonts w:ascii="Traditional Arabic" w:eastAsia="Times New Roman" w:hAnsi="Traditional Arabic" w:cs="Traditional Arabic"/>
          <w:color w:val="000000" w:themeColor="text1"/>
          <w:sz w:val="36"/>
          <w:szCs w:val="36"/>
          <w:rtl/>
          <w:lang w:eastAsia="en-GB"/>
        </w:rPr>
        <w:t xml:space="preserve">وقد خرج النبي صلى الله عليه وسلم في الصلح وأرسل فيه. فرجت </w:t>
      </w:r>
      <w:r w:rsidR="00EB1C5B">
        <w:rPr>
          <w:rFonts w:ascii="Traditional Arabic" w:eastAsia="Times New Roman" w:hAnsi="Traditional Arabic" w:cs="Traditional Arabic" w:hint="cs"/>
          <w:color w:val="000000" w:themeColor="text1"/>
          <w:sz w:val="36"/>
          <w:szCs w:val="36"/>
          <w:rtl/>
          <w:lang w:eastAsia="en-GB"/>
        </w:rPr>
        <w:t xml:space="preserve">عاشة رضي الله عنها </w:t>
      </w:r>
      <w:r w:rsidRPr="003051C5">
        <w:rPr>
          <w:rFonts w:ascii="Traditional Arabic" w:eastAsia="Times New Roman" w:hAnsi="Traditional Arabic" w:cs="Traditional Arabic"/>
          <w:color w:val="000000" w:themeColor="text1"/>
          <w:sz w:val="36"/>
          <w:szCs w:val="36"/>
          <w:rtl/>
          <w:lang w:eastAsia="en-GB"/>
        </w:rPr>
        <w:t>المثوبة، واغتنمت ال</w:t>
      </w:r>
      <w:r w:rsidR="00EB1C5B">
        <w:rPr>
          <w:rFonts w:ascii="Traditional Arabic" w:eastAsia="Times New Roman" w:hAnsi="Traditional Arabic" w:cs="Traditional Arabic" w:hint="cs"/>
          <w:color w:val="000000" w:themeColor="text1"/>
          <w:sz w:val="36"/>
          <w:szCs w:val="36"/>
          <w:rtl/>
          <w:lang w:eastAsia="en-GB"/>
        </w:rPr>
        <w:t>خير</w:t>
      </w:r>
      <w:r w:rsidRPr="003051C5">
        <w:rPr>
          <w:rFonts w:ascii="Traditional Arabic" w:eastAsia="Times New Roman" w:hAnsi="Traditional Arabic" w:cs="Traditional Arabic"/>
          <w:color w:val="000000" w:themeColor="text1"/>
          <w:sz w:val="36"/>
          <w:szCs w:val="36"/>
          <w:rtl/>
          <w:lang w:eastAsia="en-GB"/>
        </w:rPr>
        <w:t>، وخرجت حتى بلغت الأقضية مقاديرها.</w:t>
      </w:r>
    </w:p>
    <w:p w:rsidR="007664FF" w:rsidRPr="005C3A40" w:rsidRDefault="007664FF" w:rsidP="0069148B">
      <w:pPr>
        <w:pStyle w:val="NormalWeb"/>
        <w:numPr>
          <w:ilvl w:val="0"/>
          <w:numId w:val="10"/>
        </w:numPr>
        <w:bidi/>
        <w:spacing w:before="0" w:beforeAutospacing="0" w:after="0" w:afterAutospacing="0"/>
        <w:ind w:left="237" w:hanging="142"/>
        <w:rPr>
          <w:rFonts w:ascii="Traditional Arabic" w:hAnsi="Traditional Arabic" w:cs="Traditional Arabic"/>
          <w:sz w:val="36"/>
          <w:szCs w:val="36"/>
          <w:rtl/>
        </w:rPr>
      </w:pPr>
      <w:r>
        <w:rPr>
          <w:rFonts w:ascii="Traditional Arabic" w:hAnsi="Traditional Arabic" w:cs="Traditional Arabic" w:hint="cs"/>
          <w:sz w:val="36"/>
          <w:szCs w:val="36"/>
          <w:rtl/>
        </w:rPr>
        <w:t>وكذلك ل</w:t>
      </w:r>
      <w:r w:rsidRPr="005C3A40">
        <w:rPr>
          <w:rFonts w:ascii="Traditional Arabic" w:hAnsi="Traditional Arabic" w:cs="Traditional Arabic"/>
          <w:sz w:val="36"/>
          <w:szCs w:val="36"/>
          <w:rtl/>
          <w:lang w:bidi="ar-EG"/>
        </w:rPr>
        <w:t>لاتفاق مع امير المؤمنين على طريقة يتوصلون بها للثأر من قتلة عثمان</w:t>
      </w:r>
    </w:p>
    <w:p w:rsidR="007664FF" w:rsidRDefault="007664FF" w:rsidP="007664FF">
      <w:pPr>
        <w:pStyle w:val="NormalWeb"/>
        <w:bidi/>
        <w:spacing w:before="0" w:beforeAutospacing="0" w:after="0" w:afterAutospacing="0"/>
        <w:rPr>
          <w:rFonts w:ascii="Traditional Arabic" w:hAnsi="Traditional Arabic" w:cs="Traditional Arabic"/>
          <w:sz w:val="36"/>
          <w:szCs w:val="36"/>
          <w:rtl/>
        </w:rPr>
      </w:pPr>
      <w:r>
        <w:rPr>
          <w:rFonts w:ascii="Traditional Arabic" w:hAnsi="Traditional Arabic" w:cs="Traditional Arabic" w:hint="cs"/>
          <w:sz w:val="36"/>
          <w:szCs w:val="36"/>
          <w:rtl/>
        </w:rPr>
        <w:t xml:space="preserve">(ج) </w:t>
      </w:r>
      <w:r w:rsidRPr="005C3A40">
        <w:rPr>
          <w:rFonts w:ascii="Traditional Arabic" w:hAnsi="Traditional Arabic" w:cs="Traditional Arabic"/>
          <w:sz w:val="36"/>
          <w:szCs w:val="36"/>
        </w:rPr>
        <w:t xml:space="preserve"> </w:t>
      </w:r>
      <w:r w:rsidRPr="005C3A40">
        <w:rPr>
          <w:rFonts w:ascii="Traditional Arabic" w:hAnsi="Traditional Arabic" w:cs="Traditional Arabic"/>
          <w:sz w:val="36"/>
          <w:szCs w:val="36"/>
          <w:rtl/>
          <w:lang w:bidi="ar-EG"/>
        </w:rPr>
        <w:t>ثم بعد تحقق ذلك يتم الانتقام من قتلة عثمان</w:t>
      </w:r>
      <w:r w:rsidRPr="005C3A40">
        <w:rPr>
          <w:rFonts w:ascii="Traditional Arabic" w:hAnsi="Traditional Arabic" w:cs="Traditional Arabic"/>
          <w:sz w:val="36"/>
          <w:szCs w:val="36"/>
        </w:rPr>
        <w:t> </w:t>
      </w:r>
    </w:p>
    <w:p w:rsidR="007664FF" w:rsidRPr="00CD301B" w:rsidRDefault="007664FF" w:rsidP="00C47141">
      <w:pPr>
        <w:bidi/>
        <w:spacing w:after="0" w:line="240" w:lineRule="auto"/>
        <w:rPr>
          <w:rFonts w:ascii="Traditional Arabic" w:eastAsia="Times New Roman" w:hAnsi="Traditional Arabic" w:cs="Traditional Arabic"/>
          <w:sz w:val="36"/>
          <w:szCs w:val="36"/>
          <w:rtl/>
          <w:lang w:eastAsia="en-GB"/>
        </w:rPr>
      </w:pPr>
      <w:r w:rsidRPr="003051C5">
        <w:rPr>
          <w:rFonts w:ascii="Traditional Arabic" w:eastAsia="Times New Roman" w:hAnsi="Traditional Arabic" w:cs="Traditional Arabic"/>
          <w:color w:val="000000" w:themeColor="text1"/>
          <w:sz w:val="36"/>
          <w:szCs w:val="36"/>
          <w:rtl/>
          <w:lang w:eastAsia="en-GB"/>
        </w:rPr>
        <w:t>(واجتماع الأم</w:t>
      </w:r>
      <w:r w:rsidR="0017110B">
        <w:rPr>
          <w:rFonts w:ascii="Traditional Arabic" w:eastAsia="Times New Roman" w:hAnsi="Traditional Arabic" w:cs="Traditional Arabic" w:hint="cs"/>
          <w:color w:val="000000" w:themeColor="text1"/>
          <w:sz w:val="36"/>
          <w:szCs w:val="36"/>
          <w:rtl/>
          <w:lang w:eastAsia="en-GB"/>
        </w:rPr>
        <w:t>ور</w:t>
      </w:r>
      <w:r>
        <w:rPr>
          <w:rFonts w:ascii="Traditional Arabic" w:eastAsia="Times New Roman" w:hAnsi="Traditional Arabic" w:cs="Traditional Arabic" w:hint="cs"/>
          <w:color w:val="000000" w:themeColor="text1"/>
          <w:sz w:val="36"/>
          <w:szCs w:val="36"/>
          <w:rtl/>
          <w:lang w:eastAsia="en-GB"/>
        </w:rPr>
        <w:t xml:space="preserve"> من الصلح </w:t>
      </w:r>
      <w:r w:rsidR="0017110B">
        <w:rPr>
          <w:rFonts w:ascii="Traditional Arabic" w:eastAsia="Times New Roman" w:hAnsi="Traditional Arabic" w:cs="Traditional Arabic" w:hint="cs"/>
          <w:color w:val="000000" w:themeColor="text1"/>
          <w:sz w:val="36"/>
          <w:szCs w:val="36"/>
          <w:rtl/>
          <w:lang w:eastAsia="en-GB"/>
        </w:rPr>
        <w:t xml:space="preserve">بين الناس و تثبيت دعائم واركان الدولة الاسلامية </w:t>
      </w:r>
      <w:r>
        <w:rPr>
          <w:rFonts w:ascii="Traditional Arabic" w:eastAsia="Times New Roman" w:hAnsi="Traditional Arabic" w:cs="Traditional Arabic" w:hint="cs"/>
          <w:color w:val="000000" w:themeColor="text1"/>
          <w:sz w:val="36"/>
          <w:szCs w:val="36"/>
          <w:rtl/>
          <w:lang w:eastAsia="en-GB"/>
        </w:rPr>
        <w:t>ثم الاتفاق مع علي</w:t>
      </w:r>
      <w:r w:rsidR="00EB1C5B">
        <w:rPr>
          <w:rFonts w:ascii="Traditional Arabic" w:eastAsia="Times New Roman" w:hAnsi="Traditional Arabic" w:cs="Traditional Arabic" w:hint="cs"/>
          <w:color w:val="000000" w:themeColor="text1"/>
          <w:sz w:val="36"/>
          <w:szCs w:val="36"/>
          <w:rtl/>
          <w:lang w:eastAsia="en-GB"/>
        </w:rPr>
        <w:t>ّ رضي الله عنه</w:t>
      </w:r>
      <w:r>
        <w:rPr>
          <w:rFonts w:ascii="Traditional Arabic" w:eastAsia="Times New Roman" w:hAnsi="Traditional Arabic" w:cs="Traditional Arabic" w:hint="cs"/>
          <w:color w:val="000000" w:themeColor="text1"/>
          <w:sz w:val="36"/>
          <w:szCs w:val="36"/>
          <w:rtl/>
          <w:lang w:eastAsia="en-GB"/>
        </w:rPr>
        <w:t xml:space="preserve"> على حل </w:t>
      </w:r>
      <w:r w:rsidRPr="003051C5">
        <w:rPr>
          <w:rFonts w:ascii="Traditional Arabic" w:eastAsia="Times New Roman" w:hAnsi="Traditional Arabic" w:cs="Traditional Arabic"/>
          <w:color w:val="000000" w:themeColor="text1"/>
          <w:sz w:val="36"/>
          <w:szCs w:val="36"/>
          <w:rtl/>
          <w:lang w:eastAsia="en-GB"/>
        </w:rPr>
        <w:t xml:space="preserve"> هو الذي كاد يقع ، لولا أن السبئيين أحبطوه . فأصحاب الجمل جاءوا في قتلة عثمان ، ولم يجيئوا إلا لذلك . إلا أنهم أرادوا أن يتفاهموا عليه مع </w:t>
      </w:r>
      <w:r w:rsidRPr="00CD301B">
        <w:rPr>
          <w:rFonts w:ascii="Traditional Arabic" w:eastAsia="Times New Roman" w:hAnsi="Traditional Arabic" w:cs="Traditional Arabic"/>
          <w:sz w:val="36"/>
          <w:szCs w:val="36"/>
          <w:rtl/>
          <w:lang w:eastAsia="en-GB"/>
        </w:rPr>
        <w:t>علي؛ لأن التفاهم معه أول الوسائل للوصول إلي ما جاءوا له)</w:t>
      </w:r>
    </w:p>
    <w:p w:rsidR="00CD301B" w:rsidRPr="00451957" w:rsidRDefault="00CD301B" w:rsidP="00451957">
      <w:pPr>
        <w:pStyle w:val="NormalWeb"/>
        <w:bidi/>
        <w:spacing w:before="0" w:beforeAutospacing="0" w:after="0" w:afterAutospacing="0"/>
        <w:rPr>
          <w:rFonts w:ascii="Traditional Arabic" w:hAnsi="Traditional Arabic" w:cs="Traditional Arabic"/>
          <w:sz w:val="36"/>
          <w:szCs w:val="36"/>
          <w:rtl/>
          <w:lang w:bidi="ar-EG"/>
        </w:rPr>
      </w:pPr>
      <w:r w:rsidRPr="00CD301B">
        <w:rPr>
          <w:rFonts w:ascii="Traditional Arabic" w:hAnsi="Traditional Arabic" w:cs="Traditional Arabic"/>
          <w:sz w:val="36"/>
          <w:szCs w:val="36"/>
          <w:rtl/>
        </w:rPr>
        <w:t> </w:t>
      </w:r>
      <w:r>
        <w:rPr>
          <w:rFonts w:ascii="Traditional Arabic" w:hAnsi="Traditional Arabic" w:cs="Traditional Arabic" w:hint="cs"/>
          <w:sz w:val="36"/>
          <w:szCs w:val="36"/>
          <w:rtl/>
        </w:rPr>
        <w:t>و</w:t>
      </w:r>
      <w:r>
        <w:rPr>
          <w:rFonts w:ascii="Traditional Arabic" w:hAnsi="Traditional Arabic" w:cs="Traditional Arabic"/>
          <w:sz w:val="36"/>
          <w:szCs w:val="36"/>
          <w:rtl/>
          <w:lang w:bidi="ar-EG"/>
        </w:rPr>
        <w:t>ير</w:t>
      </w:r>
      <w:r>
        <w:rPr>
          <w:rFonts w:ascii="Traditional Arabic" w:hAnsi="Traditional Arabic" w:cs="Traditional Arabic" w:hint="cs"/>
          <w:sz w:val="36"/>
          <w:szCs w:val="36"/>
          <w:rtl/>
          <w:lang w:bidi="ar-EG"/>
        </w:rPr>
        <w:t xml:space="preserve">ى </w:t>
      </w:r>
      <w:r w:rsidRPr="00CD301B">
        <w:rPr>
          <w:rFonts w:ascii="Traditional Arabic" w:hAnsi="Traditional Arabic" w:cs="Traditional Arabic"/>
          <w:sz w:val="36"/>
          <w:szCs w:val="36"/>
          <w:rtl/>
          <w:lang w:bidi="ar-EG"/>
        </w:rPr>
        <w:t xml:space="preserve"> د</w:t>
      </w:r>
      <w:r w:rsidR="00EB1C5B">
        <w:rPr>
          <w:rFonts w:ascii="Traditional Arabic" w:hAnsi="Traditional Arabic" w:cs="Traditional Arabic" w:hint="cs"/>
          <w:sz w:val="36"/>
          <w:szCs w:val="36"/>
          <w:rtl/>
          <w:lang w:bidi="ar-EG"/>
        </w:rPr>
        <w:t>/</w:t>
      </w:r>
      <w:r w:rsidRPr="00CD301B">
        <w:rPr>
          <w:rFonts w:ascii="Traditional Arabic" w:hAnsi="Traditional Arabic" w:cs="Traditional Arabic"/>
          <w:sz w:val="36"/>
          <w:szCs w:val="36"/>
          <w:rtl/>
          <w:lang w:bidi="ar-EG"/>
        </w:rPr>
        <w:t xml:space="preserve"> محمد امحزون </w:t>
      </w:r>
      <w:r>
        <w:rPr>
          <w:rFonts w:ascii="Traditional Arabic" w:hAnsi="Traditional Arabic" w:cs="Traditional Arabic" w:hint="cs"/>
          <w:sz w:val="36"/>
          <w:szCs w:val="36"/>
          <w:rtl/>
          <w:lang w:bidi="ar-EG"/>
        </w:rPr>
        <w:t>انهم خرجوا متعجلين القصاص حيث لا يعد هذا خروجا عن الحاكم كونه از</w:t>
      </w:r>
      <w:r w:rsidR="00EB1C5B">
        <w:rPr>
          <w:rFonts w:ascii="Traditional Arabic" w:hAnsi="Traditional Arabic" w:cs="Traditional Arabic" w:hint="cs"/>
          <w:sz w:val="36"/>
          <w:szCs w:val="36"/>
          <w:rtl/>
          <w:lang w:bidi="ar-EG"/>
        </w:rPr>
        <w:t>ا</w:t>
      </w:r>
      <w:r>
        <w:rPr>
          <w:rFonts w:ascii="Traditional Arabic" w:hAnsi="Traditional Arabic" w:cs="Traditional Arabic" w:hint="cs"/>
          <w:sz w:val="36"/>
          <w:szCs w:val="36"/>
          <w:rtl/>
          <w:lang w:bidi="ar-EG"/>
        </w:rPr>
        <w:t xml:space="preserve">لة منكر  يقول </w:t>
      </w:r>
      <w:r w:rsidR="00222AC2">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 </w:t>
      </w:r>
      <w:r w:rsidRPr="00CD301B">
        <w:rPr>
          <w:rFonts w:ascii="Traditional Arabic" w:hAnsi="Traditional Arabic" w:cs="Traditional Arabic"/>
          <w:sz w:val="36"/>
          <w:szCs w:val="36"/>
          <w:rtl/>
          <w:lang w:bidi="ar-EG"/>
        </w:rPr>
        <w:t>(( ويبدو في الظاهر ان طلحة والزبير وعائشة ومعاوية رضي الله عنهم اعتقدوا وفهموا ان قتل عثمان رضي الله عنه منكر من اعظم المنكرات وازالة المنكر من حيث هو لمن قدر عليه فرض كفاية لا يتوقف على امام يرجع اليه فيه ومنزلتهم في الاسلام وعند المسلمين تخّول لهم ذلك وهذا</w:t>
      </w:r>
      <w:r w:rsidRPr="00CD301B">
        <w:rPr>
          <w:rFonts w:ascii="Traditional Arabic" w:hAnsi="Traditional Arabic" w:cs="Traditional Arabic"/>
          <w:sz w:val="36"/>
          <w:szCs w:val="36"/>
        </w:rPr>
        <w:t> </w:t>
      </w:r>
      <w:r w:rsidRPr="00CD301B">
        <w:rPr>
          <w:rFonts w:ascii="Traditional Arabic" w:hAnsi="Traditional Arabic" w:cs="Traditional Arabic"/>
          <w:sz w:val="36"/>
          <w:szCs w:val="36"/>
          <w:rtl/>
          <w:lang w:bidi="ar-EG"/>
        </w:rPr>
        <w:t xml:space="preserve">ما يبرر خروجهم الى البصرة الا انهم متأولون في فهمهم </w:t>
      </w:r>
      <w:r w:rsidRPr="00CD301B">
        <w:rPr>
          <w:rFonts w:ascii="Traditional Arabic" w:hAnsi="Traditional Arabic" w:cs="Traditional Arabic"/>
          <w:sz w:val="36"/>
          <w:szCs w:val="36"/>
          <w:rtl/>
          <w:lang w:bidi="ar-EG"/>
        </w:rPr>
        <w:lastRenderedPageBreak/>
        <w:t>هذا و في استعجالهم ازالة المنكر حيث خفي عليهم كما خفي على معاوية - رضي الله عنهم- ان ازالة هذا المنكر يتعلق بالقصاص مع المرتكبين له واخذ القصاص منهم يتوقف على الامام واقامة اولياء المقتول البيّنة على الجاني عنده ثم حكمه بمقتضى ذلك . لكن اجتهادهم ادّاهم الى ذلك فما يمكن ان يقال فيهم انهم مجتهدون مخطئون لهم اجر واحد على اجتهادهم))أ.</w:t>
      </w:r>
      <w:r w:rsidRPr="00CD301B">
        <w:rPr>
          <w:rFonts w:ascii="Traditional Arabic" w:hAnsi="Traditional Arabic" w:cs="Traditional Arabic"/>
          <w:sz w:val="28"/>
          <w:szCs w:val="28"/>
          <w:rtl/>
          <w:lang w:bidi="ar-EG"/>
        </w:rPr>
        <w:t xml:space="preserve">هـ </w:t>
      </w:r>
      <w:r w:rsidR="00C47141">
        <w:rPr>
          <w:rFonts w:ascii="Traditional Arabic" w:hAnsi="Traditional Arabic" w:cs="Traditional Arabic" w:hint="cs"/>
          <w:sz w:val="28"/>
          <w:szCs w:val="28"/>
          <w:rtl/>
          <w:lang w:bidi="ar-EG"/>
        </w:rPr>
        <w:t xml:space="preserve"> (</w:t>
      </w:r>
      <w:r w:rsidR="00451957">
        <w:rPr>
          <w:rStyle w:val="FootnoteReference"/>
          <w:rFonts w:ascii="Traditional Arabic" w:hAnsi="Traditional Arabic" w:cs="Traditional Arabic"/>
          <w:sz w:val="28"/>
          <w:szCs w:val="28"/>
          <w:rtl/>
          <w:lang w:bidi="ar-EG"/>
        </w:rPr>
        <w:footnoteReference w:id="134"/>
      </w:r>
      <w:r w:rsidR="00C47141">
        <w:rPr>
          <w:rFonts w:ascii="Traditional Arabic" w:hAnsi="Traditional Arabic" w:cs="Traditional Arabic" w:hint="cs"/>
          <w:sz w:val="28"/>
          <w:szCs w:val="28"/>
          <w:rtl/>
          <w:lang w:bidi="ar-EG"/>
        </w:rPr>
        <w:t xml:space="preserve">)    </w:t>
      </w:r>
    </w:p>
    <w:p w:rsidR="00CD301B" w:rsidRDefault="00C47141" w:rsidP="00C47141">
      <w:pPr>
        <w:bidi/>
        <w:spacing w:after="0" w:line="240" w:lineRule="auto"/>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t>ورأينا</w:t>
      </w:r>
      <w:r w:rsidR="00CD301B">
        <w:rPr>
          <w:rFonts w:ascii="Traditional Arabic" w:eastAsia="Times New Roman" w:hAnsi="Traditional Arabic" w:cs="Traditional Arabic" w:hint="cs"/>
          <w:color w:val="000000" w:themeColor="text1"/>
          <w:sz w:val="36"/>
          <w:szCs w:val="36"/>
          <w:rtl/>
          <w:lang w:eastAsia="en-GB" w:bidi="ar-EG"/>
        </w:rPr>
        <w:t xml:space="preserve"> كما تقدم ان عائشة رضي الله عنها كانت نيتها السعى الى الصلح والاتفاق مع علي رضي الله عنه وانها لم تشأ منذ البداية في إزالة المنكر ولم تتعجله </w:t>
      </w:r>
      <w:r w:rsidR="00222AC2">
        <w:rPr>
          <w:rFonts w:ascii="Traditional Arabic" w:eastAsia="Times New Roman" w:hAnsi="Traditional Arabic" w:cs="Traditional Arabic" w:hint="cs"/>
          <w:color w:val="000000" w:themeColor="text1"/>
          <w:sz w:val="36"/>
          <w:szCs w:val="36"/>
          <w:rtl/>
          <w:lang w:eastAsia="en-GB" w:bidi="ar-EG"/>
        </w:rPr>
        <w:t>ا</w:t>
      </w:r>
      <w:r w:rsidR="00CD301B">
        <w:rPr>
          <w:rFonts w:ascii="Traditional Arabic" w:eastAsia="Times New Roman" w:hAnsi="Traditional Arabic" w:cs="Traditional Arabic" w:hint="cs"/>
          <w:color w:val="000000" w:themeColor="text1"/>
          <w:sz w:val="36"/>
          <w:szCs w:val="36"/>
          <w:rtl/>
          <w:lang w:eastAsia="en-GB" w:bidi="ar-EG"/>
        </w:rPr>
        <w:t xml:space="preserve">و الذي هو الانتقام من قتلة عثمان لكن الاحداث المتتالية والمؤمرات المدبرة من قبل رؤوس الفتنة ومن تزوير كتب على لسانها  </w:t>
      </w:r>
      <w:r w:rsidR="00EB1C5B">
        <w:rPr>
          <w:rFonts w:ascii="Traditional Arabic" w:eastAsia="Times New Roman" w:hAnsi="Traditional Arabic" w:cs="Traditional Arabic" w:hint="cs"/>
          <w:color w:val="000000" w:themeColor="text1"/>
          <w:sz w:val="36"/>
          <w:szCs w:val="36"/>
          <w:rtl/>
          <w:lang w:eastAsia="en-GB" w:bidi="ar-EG"/>
        </w:rPr>
        <w:t>-</w:t>
      </w:r>
      <w:r w:rsidR="00CD301B">
        <w:rPr>
          <w:rFonts w:ascii="Traditional Arabic" w:eastAsia="Times New Roman" w:hAnsi="Traditional Arabic" w:cs="Traditional Arabic" w:hint="cs"/>
          <w:color w:val="000000" w:themeColor="text1"/>
          <w:sz w:val="36"/>
          <w:szCs w:val="36"/>
          <w:rtl/>
          <w:lang w:eastAsia="en-GB" w:bidi="ar-EG"/>
        </w:rPr>
        <w:t xml:space="preserve">وقد كانوا في معقل قوتهم و عنجهية قبائلهم </w:t>
      </w:r>
      <w:r w:rsidR="00EB1C5B">
        <w:rPr>
          <w:rFonts w:ascii="Traditional Arabic" w:eastAsia="Times New Roman" w:hAnsi="Traditional Arabic" w:cs="Traditional Arabic" w:hint="cs"/>
          <w:color w:val="000000" w:themeColor="text1"/>
          <w:sz w:val="36"/>
          <w:szCs w:val="36"/>
          <w:rtl/>
          <w:lang w:eastAsia="en-GB" w:bidi="ar-EG"/>
        </w:rPr>
        <w:t>-</w:t>
      </w:r>
      <w:r w:rsidR="00CD301B">
        <w:rPr>
          <w:rFonts w:ascii="Traditional Arabic" w:eastAsia="Times New Roman" w:hAnsi="Traditional Arabic" w:cs="Traditional Arabic" w:hint="cs"/>
          <w:color w:val="000000" w:themeColor="text1"/>
          <w:sz w:val="36"/>
          <w:szCs w:val="36"/>
          <w:rtl/>
          <w:lang w:eastAsia="en-GB" w:bidi="ar-EG"/>
        </w:rPr>
        <w:t xml:space="preserve">كل هذا قد اضطرتها لأن تجتهد هذا الاجتهاد وهو الاقرار بقتلة عثمان في هذا التوقيت و التصدي لهم لما وجدت الفتنة تستشري كالنار في الهشيم </w:t>
      </w:r>
      <w:r w:rsidR="00EB1C5B">
        <w:rPr>
          <w:rFonts w:ascii="Traditional Arabic" w:eastAsia="Times New Roman" w:hAnsi="Traditional Arabic" w:cs="Traditional Arabic" w:hint="cs"/>
          <w:color w:val="000000" w:themeColor="text1"/>
          <w:sz w:val="36"/>
          <w:szCs w:val="36"/>
          <w:rtl/>
          <w:lang w:eastAsia="en-GB" w:bidi="ar-EG"/>
        </w:rPr>
        <w:t>.</w:t>
      </w:r>
    </w:p>
    <w:p w:rsidR="0038764D" w:rsidRDefault="0038764D" w:rsidP="00CD301B">
      <w:pPr>
        <w:bidi/>
        <w:spacing w:after="0" w:line="240" w:lineRule="auto"/>
        <w:rPr>
          <w:rFonts w:ascii="Traditional Arabic" w:eastAsia="Times New Roman" w:hAnsi="Traditional Arabic" w:cs="Traditional Arabic"/>
          <w:color w:val="000000" w:themeColor="text1"/>
          <w:sz w:val="36"/>
          <w:szCs w:val="36"/>
          <w:rtl/>
          <w:lang w:eastAsia="en-GB"/>
        </w:rPr>
      </w:pPr>
      <w:r>
        <w:rPr>
          <w:rFonts w:ascii="Traditional Arabic" w:eastAsia="Times New Roman" w:hAnsi="Traditional Arabic" w:cs="Traditional Arabic" w:hint="cs"/>
          <w:color w:val="000000" w:themeColor="text1"/>
          <w:sz w:val="36"/>
          <w:szCs w:val="36"/>
          <w:rtl/>
          <w:lang w:eastAsia="en-GB"/>
        </w:rPr>
        <w:t>فما حدث بعد مقتل عثمان من تفشي الفتن والحوادث التي كانت بعضها فردية واخرى كانت جماعية وكذلك شعور الصحابة بمسؤوليتهم تجاه المسلمين وما تقدم من عميق احساس عائشة بأبنائها وفَرقها عل</w:t>
      </w:r>
      <w:r w:rsidR="001B2D62">
        <w:rPr>
          <w:rFonts w:ascii="Traditional Arabic" w:eastAsia="Times New Roman" w:hAnsi="Traditional Arabic" w:cs="Traditional Arabic" w:hint="cs"/>
          <w:color w:val="000000" w:themeColor="text1"/>
          <w:sz w:val="36"/>
          <w:szCs w:val="36"/>
          <w:rtl/>
          <w:lang w:eastAsia="en-GB"/>
        </w:rPr>
        <w:t>ى تصدع امر هذه الامة كل ذلك جعل</w:t>
      </w:r>
      <w:r>
        <w:rPr>
          <w:rFonts w:ascii="Traditional Arabic" w:eastAsia="Times New Roman" w:hAnsi="Traditional Arabic" w:cs="Traditional Arabic" w:hint="cs"/>
          <w:color w:val="000000" w:themeColor="text1"/>
          <w:sz w:val="36"/>
          <w:szCs w:val="36"/>
          <w:rtl/>
          <w:lang w:eastAsia="en-GB"/>
        </w:rPr>
        <w:t>ها تفكر م</w:t>
      </w:r>
      <w:r w:rsidR="00CD301B">
        <w:rPr>
          <w:rFonts w:ascii="Traditional Arabic" w:eastAsia="Times New Roman" w:hAnsi="Traditional Arabic" w:cs="Traditional Arabic" w:hint="cs"/>
          <w:color w:val="000000" w:themeColor="text1"/>
          <w:sz w:val="36"/>
          <w:szCs w:val="36"/>
          <w:rtl/>
          <w:lang w:eastAsia="en-GB"/>
        </w:rPr>
        <w:t>ن منطلق  المصلحة والمفسدة ف</w:t>
      </w:r>
      <w:r>
        <w:rPr>
          <w:rFonts w:ascii="Traditional Arabic" w:eastAsia="Times New Roman" w:hAnsi="Traditional Arabic" w:cs="Traditional Arabic" w:hint="cs"/>
          <w:color w:val="000000" w:themeColor="text1"/>
          <w:sz w:val="36"/>
          <w:szCs w:val="36"/>
          <w:rtl/>
          <w:lang w:eastAsia="en-GB"/>
        </w:rPr>
        <w:t xml:space="preserve">اجتهدت رضي الله عنها </w:t>
      </w:r>
      <w:r w:rsidR="00CD301B">
        <w:rPr>
          <w:rFonts w:ascii="Traditional Arabic" w:eastAsia="Times New Roman" w:hAnsi="Traditional Arabic" w:cs="Traditional Arabic" w:hint="cs"/>
          <w:color w:val="000000" w:themeColor="text1"/>
          <w:sz w:val="36"/>
          <w:szCs w:val="36"/>
          <w:rtl/>
          <w:lang w:eastAsia="en-GB"/>
        </w:rPr>
        <w:t xml:space="preserve">وهي اهل للاجتهاد </w:t>
      </w:r>
      <w:r>
        <w:rPr>
          <w:rFonts w:ascii="Traditional Arabic" w:eastAsia="Times New Roman" w:hAnsi="Traditional Arabic" w:cs="Traditional Arabic" w:hint="cs"/>
          <w:color w:val="000000" w:themeColor="text1"/>
          <w:sz w:val="36"/>
          <w:szCs w:val="36"/>
          <w:rtl/>
          <w:lang w:eastAsia="en-GB"/>
        </w:rPr>
        <w:t>.</w:t>
      </w:r>
    </w:p>
    <w:p w:rsidR="00BA1BEB" w:rsidRPr="00BA1BEB" w:rsidRDefault="00BA1BEB" w:rsidP="00EB1C5B">
      <w:pPr>
        <w:pStyle w:val="NormalWeb"/>
        <w:bidi/>
        <w:spacing w:before="0" w:beforeAutospacing="0" w:after="0" w:afterAutospacing="0"/>
        <w:rPr>
          <w:rFonts w:ascii="Traditional Arabic" w:hAnsi="Traditional Arabic" w:cs="Traditional Arabic"/>
          <w:color w:val="000000" w:themeColor="text1"/>
          <w:sz w:val="36"/>
          <w:szCs w:val="36"/>
        </w:rPr>
      </w:pPr>
      <w:r>
        <w:rPr>
          <w:rFonts w:ascii="Traditional Arabic" w:hAnsi="Traditional Arabic" w:cs="Traditional Arabic" w:hint="cs"/>
          <w:color w:val="000000" w:themeColor="text1"/>
          <w:sz w:val="36"/>
          <w:szCs w:val="36"/>
          <w:rtl/>
        </w:rPr>
        <w:t xml:space="preserve">يقول الامام القرطبي رحمه الله </w:t>
      </w:r>
      <w:r w:rsidRPr="00BA1BEB">
        <w:rPr>
          <w:rFonts w:ascii="Traditional Arabic" w:hAnsi="Traditional Arabic" w:cs="Traditional Arabic"/>
          <w:color w:val="000000" w:themeColor="text1"/>
          <w:sz w:val="36"/>
          <w:szCs w:val="36"/>
          <w:rtl/>
          <w:lang w:bidi="ar-EG"/>
        </w:rPr>
        <w:t xml:space="preserve">في تفسير سورة الحجرات ما نصه </w:t>
      </w:r>
      <w:r w:rsidR="00222AC2">
        <w:rPr>
          <w:rFonts w:ascii="Traditional Arabic" w:hAnsi="Traditional Arabic" w:cs="Traditional Arabic" w:hint="cs"/>
          <w:color w:val="000000" w:themeColor="text1"/>
          <w:sz w:val="36"/>
          <w:szCs w:val="36"/>
          <w:rtl/>
        </w:rPr>
        <w:t>:</w:t>
      </w:r>
    </w:p>
    <w:p w:rsidR="00BA1BEB" w:rsidRPr="00451957" w:rsidRDefault="00222AC2" w:rsidP="00451957">
      <w:pPr>
        <w:pStyle w:val="NormalWeb"/>
        <w:bidi/>
        <w:spacing w:before="0" w:beforeAutospacing="0" w:after="0" w:afterAutospacing="0"/>
        <w:rPr>
          <w:rFonts w:ascii="Traditional Arabic" w:hAnsi="Traditional Arabic" w:cs="Traditional Arabic"/>
          <w:color w:val="000000" w:themeColor="text1"/>
          <w:rtl/>
          <w:lang w:bidi="ar-EG"/>
        </w:rPr>
      </w:pPr>
      <w:r>
        <w:rPr>
          <w:rFonts w:ascii="Traditional Arabic" w:hAnsi="Traditional Arabic" w:cs="Traditional Arabic" w:hint="cs"/>
          <w:color w:val="000000" w:themeColor="text1"/>
          <w:sz w:val="36"/>
          <w:szCs w:val="36"/>
          <w:rtl/>
          <w:lang w:bidi="ar-EG"/>
        </w:rPr>
        <w:t>(</w:t>
      </w:r>
      <w:r w:rsidR="00BA1BEB" w:rsidRPr="00BA1BEB">
        <w:rPr>
          <w:rFonts w:ascii="Traditional Arabic" w:hAnsi="Traditional Arabic" w:cs="Traditional Arabic"/>
          <w:color w:val="000000" w:themeColor="text1"/>
          <w:sz w:val="36"/>
          <w:szCs w:val="36"/>
          <w:rtl/>
          <w:lang w:bidi="ar-EG"/>
        </w:rPr>
        <w:t>لَا يَجُوز أَنْ يُنْسَب إِلَى أَحَد مِنْ الصَّحَابَة</w:t>
      </w:r>
      <w:r w:rsidR="00BA1BEB" w:rsidRPr="00BA1BEB">
        <w:rPr>
          <w:rFonts w:ascii="Traditional Arabic" w:hAnsi="Traditional Arabic" w:cs="Traditional Arabic"/>
          <w:color w:val="000000" w:themeColor="text1"/>
          <w:sz w:val="36"/>
          <w:szCs w:val="36"/>
        </w:rPr>
        <w:t> </w:t>
      </w:r>
      <w:r w:rsidR="00BA1BEB" w:rsidRPr="00BA1BEB">
        <w:rPr>
          <w:rFonts w:ascii="Traditional Arabic" w:hAnsi="Traditional Arabic" w:cs="Traditional Arabic"/>
          <w:color w:val="000000" w:themeColor="text1"/>
          <w:sz w:val="36"/>
          <w:szCs w:val="36"/>
          <w:rtl/>
          <w:lang w:bidi="ar-EG"/>
        </w:rPr>
        <w:t>خَطَأ مَقْطُوع</w:t>
      </w:r>
      <w:r w:rsidR="00BA1BEB">
        <w:rPr>
          <w:rFonts w:ascii="Traditional Arabic" w:hAnsi="Traditional Arabic" w:cs="Traditional Arabic" w:hint="cs"/>
          <w:color w:val="000000" w:themeColor="text1"/>
          <w:sz w:val="36"/>
          <w:szCs w:val="36"/>
          <w:rtl/>
          <w:lang w:bidi="ar-EG"/>
        </w:rPr>
        <w:t xml:space="preserve"> به </w:t>
      </w:r>
      <w:r w:rsidR="00BA1BEB" w:rsidRPr="00C47141">
        <w:rPr>
          <w:rFonts w:ascii="Traditional Arabic" w:hAnsi="Traditional Arabic" w:cs="Traditional Arabic" w:hint="cs"/>
          <w:color w:val="000000" w:themeColor="text1"/>
          <w:sz w:val="28"/>
          <w:szCs w:val="28"/>
          <w:rtl/>
          <w:lang w:bidi="ar-EG"/>
        </w:rPr>
        <w:t>(</w:t>
      </w:r>
      <w:r w:rsidR="00451957">
        <w:rPr>
          <w:rStyle w:val="FootnoteReference"/>
          <w:rFonts w:ascii="Traditional Arabic" w:hAnsi="Traditional Arabic" w:cs="Traditional Arabic"/>
          <w:color w:val="000000" w:themeColor="text1"/>
          <w:sz w:val="28"/>
          <w:szCs w:val="28"/>
          <w:rtl/>
          <w:lang w:bidi="ar-EG"/>
        </w:rPr>
        <w:footnoteReference w:id="135"/>
      </w:r>
      <w:r w:rsidR="00BA1BEB" w:rsidRPr="00C47141">
        <w:rPr>
          <w:rFonts w:ascii="Traditional Arabic" w:hAnsi="Traditional Arabic" w:cs="Traditional Arabic" w:hint="cs"/>
          <w:color w:val="000000" w:themeColor="text1"/>
          <w:sz w:val="28"/>
          <w:szCs w:val="28"/>
          <w:rtl/>
          <w:lang w:bidi="ar-EG"/>
        </w:rPr>
        <w:t>)</w:t>
      </w:r>
      <w:r w:rsidR="00BA1BEB" w:rsidRPr="00BA1BEB">
        <w:rPr>
          <w:rFonts w:ascii="Traditional Arabic" w:hAnsi="Traditional Arabic" w:cs="Traditional Arabic"/>
          <w:color w:val="000000" w:themeColor="text1"/>
          <w:sz w:val="36"/>
          <w:szCs w:val="36"/>
          <w:rtl/>
          <w:lang w:bidi="ar-EG"/>
        </w:rPr>
        <w:t>إِذْ كَانُوا كُلّهمْ اِجْتَهَدُوا فِيمَا فَعَلُوهُ وَأَرَادُوا اللَّه عَزَّ وَجَلَّ , وَهُمْ كُلّهمْ لَنَا أَئِمَّة</w:t>
      </w:r>
      <w:r w:rsidR="00BA1BEB" w:rsidRPr="00BA1BEB">
        <w:rPr>
          <w:rFonts w:ascii="Traditional Arabic" w:hAnsi="Traditional Arabic" w:cs="Traditional Arabic"/>
          <w:color w:val="000000" w:themeColor="text1"/>
          <w:sz w:val="36"/>
          <w:szCs w:val="36"/>
        </w:rPr>
        <w:t xml:space="preserve"> , </w:t>
      </w:r>
      <w:r w:rsidR="00BA1BEB" w:rsidRPr="00BA1BEB">
        <w:rPr>
          <w:rFonts w:ascii="Traditional Arabic" w:hAnsi="Traditional Arabic" w:cs="Traditional Arabic"/>
          <w:color w:val="000000" w:themeColor="text1"/>
          <w:sz w:val="36"/>
          <w:szCs w:val="36"/>
          <w:rtl/>
          <w:lang w:bidi="ar-EG"/>
        </w:rPr>
        <w:t>وَقَدْ تَعَبَّدْنَا بِالْكَفِّ عَمَّا شَجَرَ بَيْنهمْ , وَأَلَّا نَذْكُرهُم</w:t>
      </w:r>
      <w:r w:rsidR="00451957">
        <w:rPr>
          <w:rFonts w:ascii="Traditional Arabic" w:hAnsi="Traditional Arabic" w:cs="Traditional Arabic"/>
          <w:color w:val="000000" w:themeColor="text1"/>
          <w:sz w:val="36"/>
          <w:szCs w:val="36"/>
          <w:rtl/>
          <w:lang w:bidi="ar-EG"/>
        </w:rPr>
        <w:t>ْ إِلَّا بِأَحْسَن الذِّكْر , ,</w:t>
      </w:r>
      <w:r w:rsidR="00C47141" w:rsidRPr="00BA1BEB">
        <w:rPr>
          <w:rFonts w:ascii="Traditional Arabic" w:hAnsi="Traditional Arabic" w:cs="Traditional Arabic"/>
          <w:color w:val="000000" w:themeColor="text1"/>
          <w:sz w:val="36"/>
          <w:szCs w:val="36"/>
          <w:rtl/>
          <w:lang w:bidi="ar-EG"/>
        </w:rPr>
        <w:t xml:space="preserve">ِحُرْمَةِ الصُّحْبَة وَلِنَهْيِ النَّبِيّ صَلَّى اللَّه عَلَيْهِ وَسَلَّمَ عَنْ سَبّهمْ , وَأَنَّ اللَّه غَفَرَ لَهُمْ , وَأَخْبَرَ بِالرِّضَا عَنْهُمْ . هَذَا مَعَ مَا قَدْ وَرَدَ مِنْ الْأَخْبَار مِنْ طُرُق مُخْتَلِفَة عَنْ النَّبِيّ صَلَّى اللَّه عَلَيْهِ وَسَلَّمَ أَنَّ طَلْحَة شَهِيد يَمْشِي عَلَى وَجْه الْأَرْض فَلَوْ كَانَ مَا خَرَجَ إِلَيْهِ مِنْ الْحَرْب عِصْيَانًا لَمْ يَكُنْ بِالْقَتْلِ فِيهِ شَهِيدًا . وَكَذَلِكَ لَوْ كَانَ مَا خَرَجَ إِلَيْهِ خَطَأ </w:t>
      </w:r>
      <w:r w:rsidR="00C47141" w:rsidRPr="00BA1BEB">
        <w:rPr>
          <w:rFonts w:ascii="Traditional Arabic" w:hAnsi="Traditional Arabic" w:cs="Traditional Arabic"/>
          <w:color w:val="000000" w:themeColor="text1"/>
          <w:sz w:val="36"/>
          <w:szCs w:val="36"/>
          <w:rtl/>
          <w:lang w:bidi="ar-EG"/>
        </w:rPr>
        <w:lastRenderedPageBreak/>
        <w:t>فِي التَّأْوِيل وَتَقْصِيرًا فِي الْوَاجِب عَلَيْهِ ; لِأَنَّ الشَّهَادَة لَا تَكُون إِلَّا بِقَتْلٍ فِي طَاعَة, فَوَجَبَ حَمْل أَمْرهمْ عَلَى مَا بَيَّنَّاهُ . وَمِمَّا يَدُلّ عَلَى ذَلِكَ مَا قَدْ صَحَّ وَانْتَشَرَ مِنْ أَخْبَار عَلِيّ بِأَنَّ قَاتِل الزُّبَيْر فِي النَّار .</w:t>
      </w:r>
      <w:r w:rsidR="00BA1BEB" w:rsidRPr="00BA1BEB">
        <w:rPr>
          <w:rFonts w:ascii="Traditional Arabic" w:hAnsi="Traditional Arabic" w:cs="Traditional Arabic"/>
          <w:color w:val="000000" w:themeColor="text1"/>
          <w:sz w:val="36"/>
          <w:szCs w:val="36"/>
          <w:rtl/>
          <w:lang w:bidi="ar-EG"/>
        </w:rPr>
        <w:t xml:space="preserve"> وَقَوْله : سَمِعْت رَسُول اللَّه صَلَّى اللَّه عَلَيْهِ وَسَلَّمَ يَقُول : ( بَشِّرْ قَاتِل اِبْن صَفِيَّة بِالنَّارِ - الزبير-) . وَإِذَا كَانَ كَذَلِكَ فَقَدْ ثَبَتَ أَنَّ طَلْحَة وَالزُّبَيْر غَيْر عَاصِيَيْنِ وَلَا آثِمَيْنِ بِالْقِتَالِ ; لِأَنَّ ذَلِكَ لَوْ كَانَ كَذَلِكَ لَمْ يَقُلْ النَّبِيّ صَلَّى اللَّه عَلَيْهِ وَسَلَّمَ فِي طَلْحَة : ( شَهِيد ) . وَلَمْ يُخْبِر أَنَّ قَاتِل الزُّبَيْر فِي النَّار . وَكَذَلِكَ مَنْ قَعَدَ غَيْر مُخْطِئ فِي التَّأْوِيل . بَلْ صَوَاب أَرَاهُمْ اللَّه الِاجْتِهَاد . وَإِذَا كَانَ كَذَلِكَ لَمْ يُوجِب ذَلِكَ لَعْنهمْ وَالْبَرَاءَة مِنْهُمْ وَتَفْسِيقهمْ , وَإِبْطَال فَضَائِلهمْ وَجِهَادهمْ , وَعَظِيم غِنَائِهِمْ فِي الدِّين رَضِيَ اللَّه عَنْهُمْ .) أ.هـ </w:t>
      </w:r>
      <w:r w:rsidR="00C47141" w:rsidRPr="00451957">
        <w:rPr>
          <w:rFonts w:ascii="Traditional Arabic" w:hAnsi="Traditional Arabic" w:cs="Traditional Arabic" w:hint="cs"/>
          <w:color w:val="000000" w:themeColor="text1"/>
          <w:rtl/>
          <w:lang w:bidi="ar-EG"/>
        </w:rPr>
        <w:t>(</w:t>
      </w:r>
      <w:r w:rsidR="00451957" w:rsidRPr="00451957">
        <w:rPr>
          <w:rStyle w:val="FootnoteReference"/>
          <w:rFonts w:ascii="Traditional Arabic" w:hAnsi="Traditional Arabic" w:cs="Traditional Arabic"/>
          <w:color w:val="000000" w:themeColor="text1"/>
          <w:rtl/>
          <w:lang w:bidi="ar-EG"/>
        </w:rPr>
        <w:footnoteReference w:id="136"/>
      </w:r>
      <w:r w:rsidR="00C47141" w:rsidRPr="00451957">
        <w:rPr>
          <w:rFonts w:ascii="Traditional Arabic" w:hAnsi="Traditional Arabic" w:cs="Traditional Arabic" w:hint="cs"/>
          <w:color w:val="000000" w:themeColor="text1"/>
          <w:rtl/>
          <w:lang w:bidi="ar-EG"/>
        </w:rPr>
        <w:t>)</w:t>
      </w:r>
    </w:p>
    <w:p w:rsidR="00C47141" w:rsidRPr="00451957" w:rsidRDefault="0038764D" w:rsidP="00451957">
      <w:pPr>
        <w:bidi/>
        <w:spacing w:after="0" w:line="240" w:lineRule="auto"/>
        <w:rPr>
          <w:rStyle w:val="Strong"/>
          <w:rFonts w:ascii="Traditional Arabic" w:hAnsi="Traditional Arabic" w:cs="Traditional Arabic"/>
          <w:b w:val="0"/>
          <w:bCs w:val="0"/>
          <w:color w:val="000000"/>
          <w:sz w:val="36"/>
          <w:szCs w:val="36"/>
          <w:rtl/>
        </w:rPr>
      </w:pPr>
      <w:r w:rsidRPr="00BA1BEB">
        <w:rPr>
          <w:rFonts w:ascii="Traditional Arabic" w:eastAsia="Times New Roman" w:hAnsi="Traditional Arabic" w:cs="Traditional Arabic"/>
          <w:color w:val="000000" w:themeColor="text1"/>
          <w:sz w:val="36"/>
          <w:szCs w:val="36"/>
          <w:rtl/>
          <w:lang w:eastAsia="en-GB"/>
        </w:rPr>
        <w:t xml:space="preserve">و لعله </w:t>
      </w:r>
      <w:r w:rsidR="003051C5" w:rsidRPr="00BA1BEB">
        <w:rPr>
          <w:rFonts w:ascii="Traditional Arabic" w:eastAsia="Times New Roman" w:hAnsi="Traditional Arabic" w:cs="Traditional Arabic"/>
          <w:color w:val="000000" w:themeColor="text1"/>
          <w:sz w:val="36"/>
          <w:szCs w:val="36"/>
          <w:rtl/>
          <w:lang w:eastAsia="en-GB"/>
        </w:rPr>
        <w:t>في هذا التوقيت كان عليا</w:t>
      </w:r>
      <w:r w:rsidRPr="00BA1BEB">
        <w:rPr>
          <w:rFonts w:ascii="Traditional Arabic" w:eastAsia="Times New Roman" w:hAnsi="Traditional Arabic" w:cs="Traditional Arabic"/>
          <w:color w:val="000000" w:themeColor="text1"/>
          <w:sz w:val="36"/>
          <w:szCs w:val="36"/>
          <w:rtl/>
          <w:lang w:eastAsia="en-GB"/>
        </w:rPr>
        <w:t>ً</w:t>
      </w:r>
      <w:r w:rsidR="003051C5" w:rsidRPr="00BA1BEB">
        <w:rPr>
          <w:rFonts w:ascii="Traditional Arabic" w:eastAsia="Times New Roman" w:hAnsi="Traditional Arabic" w:cs="Traditional Arabic"/>
          <w:color w:val="000000" w:themeColor="text1"/>
          <w:sz w:val="36"/>
          <w:szCs w:val="36"/>
          <w:rtl/>
          <w:lang w:eastAsia="en-GB"/>
        </w:rPr>
        <w:t xml:space="preserve"> يجهز الجيوش الى الشام </w:t>
      </w:r>
      <w:r w:rsidRPr="00BA1BEB">
        <w:rPr>
          <w:rFonts w:ascii="Traditional Arabic" w:eastAsia="Times New Roman" w:hAnsi="Traditional Arabic" w:cs="Traditional Arabic"/>
          <w:color w:val="000000" w:themeColor="text1"/>
          <w:sz w:val="36"/>
          <w:szCs w:val="36"/>
          <w:rtl/>
          <w:lang w:eastAsia="en-GB"/>
        </w:rPr>
        <w:t xml:space="preserve"> حيث بلغت حالة الانفجار والسخط على قتلة الخليفة ذروتها هناك بعد المشهد الاعلامي المروع </w:t>
      </w:r>
      <w:r w:rsidR="000B4099" w:rsidRPr="00BA1BEB">
        <w:rPr>
          <w:rFonts w:ascii="Traditional Arabic" w:eastAsia="Times New Roman" w:hAnsi="Traditional Arabic" w:cs="Traditional Arabic"/>
          <w:color w:val="000000" w:themeColor="text1"/>
          <w:sz w:val="36"/>
          <w:szCs w:val="36"/>
          <w:rtl/>
          <w:lang w:eastAsia="en-GB"/>
        </w:rPr>
        <w:t xml:space="preserve">حيث </w:t>
      </w:r>
      <w:r w:rsidR="000B4099" w:rsidRPr="00BA1BEB">
        <w:rPr>
          <w:rStyle w:val="Strong"/>
          <w:rFonts w:ascii="Traditional Arabic" w:hAnsi="Traditional Arabic" w:cs="Traditional Arabic"/>
          <w:b w:val="0"/>
          <w:bCs w:val="0"/>
          <w:color w:val="000000"/>
          <w:sz w:val="36"/>
          <w:szCs w:val="36"/>
          <w:rtl/>
        </w:rPr>
        <w:t>خرج النعمان بن بشير الى الشام من قبل ومعه قميص عثمان مضمخ بالدماء، ومعه أصابع نائلة التي أصيبت حين دافعت عنه بيدها فورد النعمان على معاوية بالشام، فوضعه معاوية على المنبر ليراه الناس، وعلق الأصابع في كم القميص يرفع تارة ويوضع تارة، والناس يتباكون حوله، وحث بعضهم بعضًا على الأخذ بثأره, وجاء شرحبيل بن السمط الكندي وقال لمعاوية،</w:t>
      </w:r>
    </w:p>
    <w:p w:rsidR="00C47141" w:rsidRDefault="00C47141" w:rsidP="00894AE6">
      <w:pPr>
        <w:bidi/>
        <w:spacing w:after="0" w:line="240" w:lineRule="auto"/>
        <w:rPr>
          <w:rStyle w:val="Strong"/>
          <w:rFonts w:ascii="Traditional Arabic" w:hAnsi="Traditional Arabic" w:cs="Traditional Arabic"/>
          <w:b w:val="0"/>
          <w:bCs w:val="0"/>
          <w:color w:val="000000"/>
          <w:sz w:val="36"/>
          <w:szCs w:val="36"/>
          <w:rtl/>
        </w:rPr>
      </w:pPr>
      <w:r w:rsidRPr="00BA1BEB">
        <w:rPr>
          <w:rStyle w:val="Strong"/>
          <w:rFonts w:ascii="Traditional Arabic" w:hAnsi="Traditional Arabic" w:cs="Traditional Arabic"/>
          <w:b w:val="0"/>
          <w:bCs w:val="0"/>
          <w:color w:val="000000"/>
          <w:sz w:val="36"/>
          <w:szCs w:val="36"/>
          <w:rtl/>
        </w:rPr>
        <w:t>كان عثمان خليفتنا، فإن قويت على الطلب بدمه وألا فاعتزلنا. وآلي رجال الشام أن لا يمسوا النساء ولا يناموا على الفرش حتى يقتلوا قتلة عثمان ومن عرض دونهم بشيء أو تفنى أرواحهم)</w:t>
      </w:r>
      <w:r>
        <w:rPr>
          <w:rStyle w:val="Strong"/>
          <w:rFonts w:ascii="Traditional Arabic" w:hAnsi="Traditional Arabic" w:cs="Traditional Arabic" w:hint="cs"/>
          <w:b w:val="0"/>
          <w:bCs w:val="0"/>
          <w:color w:val="000000"/>
          <w:sz w:val="36"/>
          <w:szCs w:val="36"/>
          <w:rtl/>
        </w:rPr>
        <w:t xml:space="preserve"> (</w:t>
      </w:r>
      <w:r w:rsidR="00894AE6">
        <w:rPr>
          <w:rStyle w:val="FootnoteReference"/>
          <w:rFonts w:ascii="Traditional Arabic" w:hAnsi="Traditional Arabic" w:cs="Traditional Arabic"/>
          <w:color w:val="000000"/>
          <w:sz w:val="36"/>
          <w:szCs w:val="36"/>
          <w:rtl/>
        </w:rPr>
        <w:footnoteReference w:id="137"/>
      </w:r>
      <w:r>
        <w:rPr>
          <w:rStyle w:val="Strong"/>
          <w:rFonts w:ascii="Traditional Arabic" w:hAnsi="Traditional Arabic" w:cs="Traditional Arabic" w:hint="cs"/>
          <w:b w:val="0"/>
          <w:bCs w:val="0"/>
          <w:color w:val="000000"/>
          <w:sz w:val="36"/>
          <w:szCs w:val="36"/>
          <w:rtl/>
        </w:rPr>
        <w:t>)</w:t>
      </w:r>
    </w:p>
    <w:p w:rsidR="008150E3" w:rsidRPr="00C47141" w:rsidRDefault="000B4099" w:rsidP="00C47141">
      <w:pPr>
        <w:bidi/>
        <w:spacing w:after="0" w:line="240" w:lineRule="auto"/>
        <w:rPr>
          <w:rFonts w:ascii="Traditional Arabic" w:hAnsi="Traditional Arabic" w:cs="Traditional Arabic"/>
          <w:color w:val="000000"/>
          <w:sz w:val="36"/>
          <w:szCs w:val="36"/>
          <w:rtl/>
        </w:rPr>
      </w:pPr>
      <w:r w:rsidRPr="00BA1BEB">
        <w:rPr>
          <w:rStyle w:val="Strong"/>
          <w:rFonts w:ascii="Traditional Arabic" w:hAnsi="Traditional Arabic" w:cs="Traditional Arabic"/>
          <w:b w:val="0"/>
          <w:bCs w:val="0"/>
          <w:color w:val="000000"/>
          <w:sz w:val="36"/>
          <w:szCs w:val="36"/>
          <w:rtl/>
        </w:rPr>
        <w:t>لقد كاد كبد علي رضي الله عنه أن يتفتت وهو يرى أمة محمد صلى الله عليه</w:t>
      </w:r>
      <w:r w:rsidR="0053268D">
        <w:rPr>
          <w:rStyle w:val="Strong"/>
          <w:rFonts w:ascii="Traditional Arabic" w:hAnsi="Traditional Arabic" w:cs="Traditional Arabic"/>
          <w:b w:val="0"/>
          <w:bCs w:val="0"/>
          <w:color w:val="000000"/>
          <w:sz w:val="36"/>
          <w:szCs w:val="36"/>
          <w:rtl/>
        </w:rPr>
        <w:t xml:space="preserve"> وسلم تصحوا على الحزن والاسى يص</w:t>
      </w:r>
      <w:r w:rsidRPr="00BA1BEB">
        <w:rPr>
          <w:rStyle w:val="Strong"/>
          <w:rFonts w:ascii="Traditional Arabic" w:hAnsi="Traditional Arabic" w:cs="Traditional Arabic"/>
          <w:b w:val="0"/>
          <w:bCs w:val="0"/>
          <w:color w:val="000000"/>
          <w:sz w:val="36"/>
          <w:szCs w:val="36"/>
          <w:rtl/>
        </w:rPr>
        <w:t xml:space="preserve">فعها آلام الانتقام لدم الخليفة الشهيد فنوى ان يذهب </w:t>
      </w:r>
      <w:r w:rsidR="001B2D62">
        <w:rPr>
          <w:rStyle w:val="Strong"/>
          <w:rFonts w:ascii="Traditional Arabic" w:hAnsi="Traditional Arabic" w:cs="Traditional Arabic" w:hint="cs"/>
          <w:b w:val="0"/>
          <w:bCs w:val="0"/>
          <w:color w:val="000000"/>
          <w:sz w:val="36"/>
          <w:szCs w:val="36"/>
          <w:rtl/>
        </w:rPr>
        <w:t xml:space="preserve">مسرعا </w:t>
      </w:r>
      <w:r w:rsidRPr="00BA1BEB">
        <w:rPr>
          <w:rStyle w:val="Strong"/>
          <w:rFonts w:ascii="Traditional Arabic" w:hAnsi="Traditional Arabic" w:cs="Traditional Arabic"/>
          <w:b w:val="0"/>
          <w:bCs w:val="0"/>
          <w:color w:val="000000"/>
          <w:sz w:val="36"/>
          <w:szCs w:val="36"/>
          <w:rtl/>
        </w:rPr>
        <w:t xml:space="preserve">الى الشام لرأب هذا الصدع و توحيد الصف و اخذ البيعة </w:t>
      </w:r>
      <w:r w:rsidR="00C47141">
        <w:rPr>
          <w:rFonts w:ascii="Traditional Arabic" w:hAnsi="Traditional Arabic" w:cs="Traditional Arabic" w:hint="cs"/>
          <w:color w:val="000000"/>
          <w:sz w:val="36"/>
          <w:szCs w:val="36"/>
          <w:rtl/>
        </w:rPr>
        <w:t xml:space="preserve">, </w:t>
      </w:r>
      <w:r w:rsidR="003051C5" w:rsidRPr="00BA1BEB">
        <w:rPr>
          <w:rFonts w:ascii="Traditional Arabic" w:eastAsia="Times New Roman" w:hAnsi="Traditional Arabic" w:cs="Traditional Arabic"/>
          <w:color w:val="000000" w:themeColor="text1"/>
          <w:sz w:val="36"/>
          <w:szCs w:val="36"/>
          <w:rtl/>
          <w:lang w:eastAsia="en-GB"/>
        </w:rPr>
        <w:t>ولربما وصلتهم</w:t>
      </w:r>
      <w:r w:rsidR="004D614A" w:rsidRPr="00BA1BEB">
        <w:rPr>
          <w:rFonts w:ascii="Traditional Arabic" w:eastAsia="Times New Roman" w:hAnsi="Traditional Arabic" w:cs="Traditional Arabic"/>
          <w:color w:val="000000" w:themeColor="text1"/>
          <w:sz w:val="36"/>
          <w:szCs w:val="36"/>
          <w:rtl/>
          <w:lang w:eastAsia="en-GB"/>
        </w:rPr>
        <w:t xml:space="preserve"> –عائشة وطلحة والزبير-</w:t>
      </w:r>
      <w:r w:rsidR="004D614A">
        <w:rPr>
          <w:rFonts w:ascii="Traditional Arabic" w:eastAsia="Times New Roman" w:hAnsi="Traditional Arabic" w:cs="Traditional Arabic" w:hint="cs"/>
          <w:color w:val="000000" w:themeColor="text1"/>
          <w:sz w:val="36"/>
          <w:szCs w:val="36"/>
          <w:rtl/>
          <w:lang w:eastAsia="en-GB"/>
        </w:rPr>
        <w:t xml:space="preserve"> </w:t>
      </w:r>
      <w:r w:rsidR="003051C5" w:rsidRPr="003051C5">
        <w:rPr>
          <w:rFonts w:ascii="Traditional Arabic" w:eastAsia="Times New Roman" w:hAnsi="Traditional Arabic" w:cs="Traditional Arabic" w:hint="cs"/>
          <w:color w:val="000000" w:themeColor="text1"/>
          <w:sz w:val="36"/>
          <w:szCs w:val="36"/>
          <w:rtl/>
          <w:lang w:eastAsia="en-GB"/>
        </w:rPr>
        <w:t xml:space="preserve"> أخبار مسبقة </w:t>
      </w:r>
      <w:r w:rsidR="007014DD">
        <w:rPr>
          <w:rFonts w:ascii="Traditional Arabic" w:eastAsia="Times New Roman" w:hAnsi="Traditional Arabic" w:cs="Traditional Arabic" w:hint="cs"/>
          <w:color w:val="000000" w:themeColor="text1"/>
          <w:sz w:val="36"/>
          <w:szCs w:val="36"/>
          <w:rtl/>
          <w:lang w:eastAsia="en-GB"/>
        </w:rPr>
        <w:t xml:space="preserve">بعدم تواجد عليا رضي الله عنه </w:t>
      </w:r>
      <w:r w:rsidR="003051C5" w:rsidRPr="003051C5">
        <w:rPr>
          <w:rFonts w:ascii="Traditional Arabic" w:eastAsia="Times New Roman" w:hAnsi="Traditional Arabic" w:cs="Traditional Arabic" w:hint="cs"/>
          <w:color w:val="000000" w:themeColor="text1"/>
          <w:sz w:val="36"/>
          <w:szCs w:val="36"/>
          <w:rtl/>
          <w:lang w:eastAsia="en-GB"/>
        </w:rPr>
        <w:t xml:space="preserve"> </w:t>
      </w:r>
      <w:r w:rsidR="007014DD">
        <w:rPr>
          <w:rFonts w:ascii="Traditional Arabic" w:eastAsia="Times New Roman" w:hAnsi="Traditional Arabic" w:cs="Traditional Arabic" w:hint="cs"/>
          <w:color w:val="000000" w:themeColor="text1"/>
          <w:sz w:val="36"/>
          <w:szCs w:val="36"/>
          <w:rtl/>
          <w:lang w:eastAsia="en-GB"/>
        </w:rPr>
        <w:t>ب</w:t>
      </w:r>
      <w:r w:rsidR="003051C5" w:rsidRPr="003051C5">
        <w:rPr>
          <w:rFonts w:ascii="Traditional Arabic" w:eastAsia="Times New Roman" w:hAnsi="Traditional Arabic" w:cs="Traditional Arabic" w:hint="cs"/>
          <w:color w:val="000000" w:themeColor="text1"/>
          <w:sz w:val="36"/>
          <w:szCs w:val="36"/>
          <w:rtl/>
          <w:lang w:eastAsia="en-GB"/>
        </w:rPr>
        <w:t xml:space="preserve">المدينة فذهبوا الى البصرة معقل الفتنة </w:t>
      </w:r>
      <w:r w:rsidR="0053268D">
        <w:rPr>
          <w:rFonts w:ascii="Traditional Arabic" w:eastAsia="Times New Roman" w:hAnsi="Traditional Arabic" w:cs="Traditional Arabic" w:hint="cs"/>
          <w:color w:val="000000" w:themeColor="text1"/>
          <w:sz w:val="36"/>
          <w:szCs w:val="36"/>
          <w:rtl/>
          <w:lang w:eastAsia="en-GB"/>
        </w:rPr>
        <w:t xml:space="preserve"> حبا في المساهمة في الخير </w:t>
      </w:r>
      <w:r w:rsidR="001B2D62">
        <w:rPr>
          <w:rFonts w:ascii="Traditional Arabic" w:eastAsia="Times New Roman" w:hAnsi="Traditional Arabic" w:cs="Traditional Arabic" w:hint="cs"/>
          <w:color w:val="000000" w:themeColor="text1"/>
          <w:sz w:val="36"/>
          <w:szCs w:val="36"/>
          <w:rtl/>
          <w:lang w:eastAsia="en-GB"/>
        </w:rPr>
        <w:t>وجمع كل</w:t>
      </w:r>
      <w:r w:rsidR="008150E3">
        <w:rPr>
          <w:rFonts w:ascii="Traditional Arabic" w:eastAsia="Times New Roman" w:hAnsi="Traditional Arabic" w:cs="Traditional Arabic" w:hint="cs"/>
          <w:color w:val="000000" w:themeColor="text1"/>
          <w:sz w:val="36"/>
          <w:szCs w:val="36"/>
          <w:rtl/>
          <w:lang w:eastAsia="en-GB"/>
        </w:rPr>
        <w:t xml:space="preserve">مة المسلمين ثم </w:t>
      </w:r>
      <w:r w:rsidR="00766FF5">
        <w:rPr>
          <w:rFonts w:ascii="Traditional Arabic" w:eastAsia="Times New Roman" w:hAnsi="Traditional Arabic" w:cs="Traditional Arabic" w:hint="cs"/>
          <w:color w:val="000000" w:themeColor="text1"/>
          <w:sz w:val="36"/>
          <w:szCs w:val="36"/>
          <w:rtl/>
          <w:lang w:eastAsia="en-GB"/>
        </w:rPr>
        <w:t>تغيرت النية بتغير الاحداث وتفاق</w:t>
      </w:r>
      <w:r w:rsidR="008150E3">
        <w:rPr>
          <w:rFonts w:ascii="Traditional Arabic" w:eastAsia="Times New Roman" w:hAnsi="Traditional Arabic" w:cs="Traditional Arabic" w:hint="cs"/>
          <w:color w:val="000000" w:themeColor="text1"/>
          <w:sz w:val="36"/>
          <w:szCs w:val="36"/>
          <w:rtl/>
          <w:lang w:eastAsia="en-GB"/>
        </w:rPr>
        <w:t xml:space="preserve">مها وتدافع أهل الفتن فتحولت النية الى ازالة المنكر </w:t>
      </w:r>
      <w:r w:rsidR="0053268D">
        <w:rPr>
          <w:rFonts w:ascii="Traditional Arabic" w:eastAsia="Times New Roman" w:hAnsi="Traditional Arabic" w:cs="Traditional Arabic" w:hint="cs"/>
          <w:color w:val="000000" w:themeColor="text1"/>
          <w:sz w:val="36"/>
          <w:szCs w:val="36"/>
          <w:rtl/>
          <w:lang w:eastAsia="en-GB"/>
        </w:rPr>
        <w:t xml:space="preserve"> وذلك با</w:t>
      </w:r>
      <w:r w:rsidR="003051C5" w:rsidRPr="003051C5">
        <w:rPr>
          <w:rFonts w:ascii="Traditional Arabic" w:eastAsia="Times New Roman" w:hAnsi="Traditional Arabic" w:cs="Traditional Arabic" w:hint="cs"/>
          <w:color w:val="000000" w:themeColor="text1"/>
          <w:sz w:val="36"/>
          <w:szCs w:val="36"/>
          <w:rtl/>
          <w:lang w:eastAsia="en-GB"/>
        </w:rPr>
        <w:t xml:space="preserve">لضرب على اذرع البغاة و الحد من </w:t>
      </w:r>
      <w:r w:rsidR="003051C5" w:rsidRPr="003051C5">
        <w:rPr>
          <w:rFonts w:ascii="Traditional Arabic" w:eastAsia="Times New Roman" w:hAnsi="Traditional Arabic" w:cs="Traditional Arabic" w:hint="cs"/>
          <w:color w:val="000000" w:themeColor="text1"/>
          <w:sz w:val="36"/>
          <w:szCs w:val="36"/>
          <w:rtl/>
          <w:lang w:eastAsia="en-GB"/>
        </w:rPr>
        <w:lastRenderedPageBreak/>
        <w:t xml:space="preserve">تفشي افكار رؤساء الفتنة بين العامة </w:t>
      </w:r>
      <w:r w:rsidR="0053268D">
        <w:rPr>
          <w:rFonts w:ascii="Traditional Arabic" w:eastAsia="Times New Roman" w:hAnsi="Traditional Arabic" w:cs="Traditional Arabic" w:hint="cs"/>
          <w:color w:val="000000" w:themeColor="text1"/>
          <w:sz w:val="36"/>
          <w:szCs w:val="36"/>
          <w:rtl/>
          <w:lang w:eastAsia="en-GB"/>
        </w:rPr>
        <w:t>و</w:t>
      </w:r>
      <w:r w:rsidR="003051C5" w:rsidRPr="003051C5">
        <w:rPr>
          <w:rFonts w:ascii="Traditional Arabic" w:eastAsia="Times New Roman" w:hAnsi="Traditional Arabic" w:cs="Traditional Arabic" w:hint="cs"/>
          <w:color w:val="000000" w:themeColor="text1"/>
          <w:sz w:val="36"/>
          <w:szCs w:val="36"/>
          <w:rtl/>
          <w:lang w:eastAsia="en-GB"/>
        </w:rPr>
        <w:t>ذلك حينما يروا أمهات المؤمنين وعلى رأسهم عائشة رضي الله عنها فيستح</w:t>
      </w:r>
      <w:r w:rsidR="008150E3">
        <w:rPr>
          <w:rFonts w:ascii="Traditional Arabic" w:eastAsia="Times New Roman" w:hAnsi="Traditional Arabic" w:cs="Traditional Arabic" w:hint="cs"/>
          <w:color w:val="000000" w:themeColor="text1"/>
          <w:sz w:val="36"/>
          <w:szCs w:val="36"/>
          <w:rtl/>
          <w:lang w:eastAsia="en-GB"/>
        </w:rPr>
        <w:t>ى المخدوع ويرعوي الخادع والمضل .</w:t>
      </w:r>
    </w:p>
    <w:p w:rsidR="003051C5" w:rsidRPr="003051C5" w:rsidRDefault="003051C5" w:rsidP="00766FF5">
      <w:pPr>
        <w:bidi/>
        <w:spacing w:after="0" w:line="240" w:lineRule="auto"/>
        <w:rPr>
          <w:rFonts w:ascii="Traditional Arabic" w:eastAsia="Times New Roman" w:hAnsi="Traditional Arabic" w:cs="Traditional Arabic"/>
          <w:color w:val="000000" w:themeColor="text1"/>
          <w:sz w:val="36"/>
          <w:szCs w:val="36"/>
          <w:rtl/>
          <w:lang w:eastAsia="en-GB"/>
        </w:rPr>
      </w:pPr>
      <w:r w:rsidRPr="003051C5">
        <w:rPr>
          <w:rFonts w:ascii="Traditional Arabic" w:eastAsia="Times New Roman" w:hAnsi="Traditional Arabic" w:cs="Traditional Arabic" w:hint="cs"/>
          <w:color w:val="000000" w:themeColor="text1"/>
          <w:sz w:val="36"/>
          <w:szCs w:val="36"/>
          <w:rtl/>
          <w:lang w:eastAsia="en-GB"/>
        </w:rPr>
        <w:t xml:space="preserve">لقد كانت أم المؤمنين عائشة رضي الله عنها في أثناء خروجها للبصرة </w:t>
      </w:r>
      <w:r w:rsidR="008150E3">
        <w:rPr>
          <w:rFonts w:ascii="Traditional Arabic" w:eastAsia="Times New Roman" w:hAnsi="Traditional Arabic" w:cs="Traditional Arabic"/>
          <w:color w:val="000000" w:themeColor="text1"/>
          <w:sz w:val="36"/>
          <w:szCs w:val="36"/>
          <w:rtl/>
          <w:lang w:eastAsia="en-GB"/>
        </w:rPr>
        <w:t>–</w:t>
      </w:r>
      <w:r w:rsidR="008150E3">
        <w:rPr>
          <w:rFonts w:ascii="Traditional Arabic" w:eastAsia="Times New Roman" w:hAnsi="Traditional Arabic" w:cs="Traditional Arabic" w:hint="cs"/>
          <w:color w:val="000000" w:themeColor="text1"/>
          <w:sz w:val="36"/>
          <w:szCs w:val="36"/>
          <w:rtl/>
          <w:lang w:eastAsia="en-GB"/>
        </w:rPr>
        <w:t xml:space="preserve"> بداية - </w:t>
      </w:r>
      <w:r w:rsidRPr="003051C5">
        <w:rPr>
          <w:rFonts w:ascii="Traditional Arabic" w:eastAsia="Times New Roman" w:hAnsi="Traditional Arabic" w:cs="Traditional Arabic" w:hint="cs"/>
          <w:color w:val="000000" w:themeColor="text1"/>
          <w:sz w:val="36"/>
          <w:szCs w:val="36"/>
          <w:rtl/>
          <w:lang w:eastAsia="en-GB"/>
        </w:rPr>
        <w:t>ت</w:t>
      </w:r>
      <w:r w:rsidR="0053268D">
        <w:rPr>
          <w:rFonts w:ascii="Traditional Arabic" w:eastAsia="Times New Roman" w:hAnsi="Traditional Arabic" w:cs="Traditional Arabic" w:hint="cs"/>
          <w:color w:val="000000" w:themeColor="text1"/>
          <w:sz w:val="36"/>
          <w:szCs w:val="36"/>
          <w:rtl/>
          <w:lang w:eastAsia="en-GB"/>
        </w:rPr>
        <w:t>ُ</w:t>
      </w:r>
      <w:r w:rsidRPr="003051C5">
        <w:rPr>
          <w:rFonts w:ascii="Traditional Arabic" w:eastAsia="Times New Roman" w:hAnsi="Traditional Arabic" w:cs="Traditional Arabic" w:hint="cs"/>
          <w:color w:val="000000" w:themeColor="text1"/>
          <w:sz w:val="36"/>
          <w:szCs w:val="36"/>
          <w:rtl/>
          <w:lang w:eastAsia="en-GB"/>
        </w:rPr>
        <w:t xml:space="preserve">بقي على نية </w:t>
      </w:r>
      <w:r w:rsidR="008150E3">
        <w:rPr>
          <w:rFonts w:ascii="Traditional Arabic" w:eastAsia="Times New Roman" w:hAnsi="Traditional Arabic" w:cs="Traditional Arabic" w:hint="cs"/>
          <w:color w:val="000000" w:themeColor="text1"/>
          <w:sz w:val="36"/>
          <w:szCs w:val="36"/>
          <w:rtl/>
          <w:lang w:eastAsia="en-GB"/>
        </w:rPr>
        <w:t xml:space="preserve">الاصلاح </w:t>
      </w:r>
      <w:r w:rsidRPr="003051C5">
        <w:rPr>
          <w:rFonts w:ascii="Traditional Arabic" w:eastAsia="Times New Roman" w:hAnsi="Traditional Arabic" w:cs="Traditional Arabic" w:hint="cs"/>
          <w:color w:val="000000" w:themeColor="text1"/>
          <w:sz w:val="36"/>
          <w:szCs w:val="36"/>
          <w:rtl/>
          <w:lang w:eastAsia="en-GB"/>
        </w:rPr>
        <w:t>حيث ظنت في بادئ الأمر خروج جميع أمهات المؤمنين معها مما سيكون له الأثر الفع</w:t>
      </w:r>
      <w:r w:rsidR="00364216">
        <w:rPr>
          <w:rFonts w:ascii="Traditional Arabic" w:eastAsia="Times New Roman" w:hAnsi="Traditional Arabic" w:cs="Traditional Arabic" w:hint="cs"/>
          <w:color w:val="000000" w:themeColor="text1"/>
          <w:sz w:val="36"/>
          <w:szCs w:val="36"/>
          <w:rtl/>
          <w:lang w:eastAsia="en-GB"/>
        </w:rPr>
        <w:t>ّ</w:t>
      </w:r>
      <w:r w:rsidRPr="003051C5">
        <w:rPr>
          <w:rFonts w:ascii="Traditional Arabic" w:eastAsia="Times New Roman" w:hAnsi="Traditional Arabic" w:cs="Traditional Arabic" w:hint="cs"/>
          <w:color w:val="000000" w:themeColor="text1"/>
          <w:sz w:val="36"/>
          <w:szCs w:val="36"/>
          <w:rtl/>
          <w:lang w:eastAsia="en-GB"/>
        </w:rPr>
        <w:t>ال والقوي على مسلمي البلاد المفتوحة وهم يرون أشرف وفد يسعى اليهم انه وفد مكون من زوجات رسولهم صلى الله عليه وسلم الذي ربما لم يبلغ الكثير منهم أن يتشرفوا بلقياه فظنت عائشة رضي الله عنها ان في ذلك أبلغ الأثر  عليهم لكن ما حدث من تراجع لأمها</w:t>
      </w:r>
      <w:r w:rsidR="001B2D62">
        <w:rPr>
          <w:rFonts w:ascii="Traditional Arabic" w:eastAsia="Times New Roman" w:hAnsi="Traditional Arabic" w:cs="Traditional Arabic" w:hint="cs"/>
          <w:color w:val="000000" w:themeColor="text1"/>
          <w:sz w:val="36"/>
          <w:szCs w:val="36"/>
          <w:rtl/>
          <w:lang w:eastAsia="en-GB"/>
        </w:rPr>
        <w:t>ت المؤمنين لم يكن بيدها,</w:t>
      </w:r>
      <w:r w:rsidRPr="003051C5">
        <w:rPr>
          <w:rFonts w:ascii="Traditional Arabic" w:eastAsia="Times New Roman" w:hAnsi="Traditional Arabic" w:cs="Traditional Arabic" w:hint="cs"/>
          <w:color w:val="000000" w:themeColor="text1"/>
          <w:sz w:val="36"/>
          <w:szCs w:val="36"/>
          <w:rtl/>
          <w:lang w:eastAsia="en-GB"/>
        </w:rPr>
        <w:t xml:space="preserve"> فآثرت استكمال المسير وحدها ظنا منها رضي الله عنها أن المصلحة في ذلك</w:t>
      </w:r>
      <w:r w:rsidR="00914C72">
        <w:rPr>
          <w:rFonts w:ascii="Traditional Arabic" w:eastAsia="Times New Roman" w:hAnsi="Traditional Arabic" w:cs="Traditional Arabic" w:hint="cs"/>
          <w:color w:val="000000" w:themeColor="text1"/>
          <w:sz w:val="36"/>
          <w:szCs w:val="36"/>
          <w:rtl/>
          <w:lang w:eastAsia="en-GB"/>
        </w:rPr>
        <w:t xml:space="preserve">,  </w:t>
      </w:r>
      <w:r w:rsidR="00914C72" w:rsidRPr="003051C5">
        <w:rPr>
          <w:rFonts w:ascii="Traditional Arabic" w:eastAsia="Times New Roman" w:hAnsi="Traditional Arabic" w:cs="Traditional Arabic"/>
          <w:color w:val="000000" w:themeColor="text1"/>
          <w:sz w:val="36"/>
          <w:szCs w:val="36"/>
          <w:rtl/>
          <w:lang w:eastAsia="en-GB"/>
        </w:rPr>
        <w:t xml:space="preserve">  لكن البغاة لم يمهلوها ان تطبق هذه النية الطيبة واستبقوا الشر وتعاهدوا عليه كما سنرى </w:t>
      </w:r>
      <w:r w:rsidRPr="003051C5">
        <w:rPr>
          <w:rFonts w:ascii="Traditional Arabic" w:eastAsia="Times New Roman" w:hAnsi="Traditional Arabic" w:cs="Traditional Arabic"/>
          <w:color w:val="000000" w:themeColor="text1"/>
          <w:sz w:val="36"/>
          <w:szCs w:val="36"/>
          <w:rtl/>
          <w:lang w:eastAsia="en-GB" w:bidi="ar-EG"/>
        </w:rPr>
        <w:t xml:space="preserve">وقد كان </w:t>
      </w:r>
      <w:r w:rsidR="008150E3">
        <w:rPr>
          <w:rFonts w:ascii="Traditional Arabic" w:eastAsia="Times New Roman" w:hAnsi="Traditional Arabic" w:cs="Traditional Arabic" w:hint="cs"/>
          <w:color w:val="000000" w:themeColor="text1"/>
          <w:sz w:val="36"/>
          <w:szCs w:val="36"/>
          <w:rtl/>
          <w:lang w:eastAsia="en-GB" w:bidi="ar-EG"/>
        </w:rPr>
        <w:t xml:space="preserve">ما حدث من ردة فعلها </w:t>
      </w:r>
      <w:r w:rsidRPr="003051C5">
        <w:rPr>
          <w:rFonts w:ascii="Traditional Arabic" w:eastAsia="Times New Roman" w:hAnsi="Traditional Arabic" w:cs="Traditional Arabic"/>
          <w:color w:val="000000" w:themeColor="text1"/>
          <w:sz w:val="36"/>
          <w:szCs w:val="36"/>
          <w:rtl/>
          <w:lang w:eastAsia="en-GB" w:bidi="ar-EG"/>
        </w:rPr>
        <w:t>اجتهادا منها رضي الله ع</w:t>
      </w:r>
      <w:r w:rsidR="001B2D62">
        <w:rPr>
          <w:rFonts w:ascii="Traditional Arabic" w:eastAsia="Times New Roman" w:hAnsi="Traditional Arabic" w:cs="Traditional Arabic"/>
          <w:color w:val="000000" w:themeColor="text1"/>
          <w:sz w:val="36"/>
          <w:szCs w:val="36"/>
          <w:rtl/>
          <w:lang w:eastAsia="en-GB" w:bidi="ar-EG"/>
        </w:rPr>
        <w:t xml:space="preserve">نها نحسبها أوجرت عليه أجرا </w:t>
      </w:r>
      <w:r w:rsidR="00766FF5">
        <w:rPr>
          <w:rFonts w:ascii="Traditional Arabic" w:eastAsia="Times New Roman" w:hAnsi="Traditional Arabic" w:cs="Traditional Arabic" w:hint="cs"/>
          <w:color w:val="000000" w:themeColor="text1"/>
          <w:sz w:val="36"/>
          <w:szCs w:val="36"/>
          <w:rtl/>
          <w:lang w:eastAsia="en-GB" w:bidi="ar-EG"/>
        </w:rPr>
        <w:t xml:space="preserve"> واحدا المجتهد المخطئ له أجر والمجتهد المصيب له أجرين  ولعل الخطأ في تعجلها رضي الله عنها في الخروج قبل التوافق مع علي رضي الله عنه على رأي موحد</w:t>
      </w:r>
    </w:p>
    <w:p w:rsidR="00914C72" w:rsidRDefault="00914C72" w:rsidP="00914C72">
      <w:pPr>
        <w:bidi/>
        <w:spacing w:after="0" w:line="240" w:lineRule="auto"/>
        <w:rPr>
          <w:rFonts w:ascii="Traditional Arabic" w:eastAsia="Times New Roman" w:hAnsi="Traditional Arabic" w:cs="Traditional Arabic"/>
          <w:color w:val="000000" w:themeColor="text1"/>
          <w:sz w:val="36"/>
          <w:szCs w:val="36"/>
          <w:rtl/>
          <w:lang w:eastAsia="en-GB"/>
        </w:rPr>
      </w:pPr>
    </w:p>
    <w:p w:rsidR="003051C5" w:rsidRPr="00A7580C" w:rsidRDefault="002B0C4F" w:rsidP="00524D75">
      <w:pPr>
        <w:bidi/>
        <w:spacing w:after="0" w:line="240" w:lineRule="auto"/>
        <w:rPr>
          <w:rFonts w:ascii="Traditional Arabic" w:eastAsia="Times New Roman" w:hAnsi="Traditional Arabic" w:cs="Traditional Arabic"/>
          <w:b/>
          <w:bCs/>
          <w:color w:val="000000" w:themeColor="text1"/>
          <w:sz w:val="36"/>
          <w:szCs w:val="36"/>
          <w:rtl/>
          <w:lang w:eastAsia="en-GB" w:bidi="ar-EG"/>
        </w:rPr>
      </w:pPr>
      <w:r>
        <w:rPr>
          <w:rFonts w:ascii="Traditional Arabic" w:eastAsia="Times New Roman" w:hAnsi="Traditional Arabic" w:cs="Traditional Arabic" w:hint="cs"/>
          <w:b/>
          <w:bCs/>
          <w:color w:val="000000" w:themeColor="text1"/>
          <w:sz w:val="36"/>
          <w:szCs w:val="36"/>
          <w:rtl/>
          <w:lang w:eastAsia="en-GB" w:bidi="ar-EG"/>
        </w:rPr>
        <w:t>(</w:t>
      </w:r>
      <w:r w:rsidR="00524D75">
        <w:rPr>
          <w:rFonts w:ascii="Traditional Arabic" w:eastAsia="Times New Roman" w:hAnsi="Traditional Arabic" w:cs="Traditional Arabic" w:hint="cs"/>
          <w:b/>
          <w:bCs/>
          <w:color w:val="000000" w:themeColor="text1"/>
          <w:sz w:val="36"/>
          <w:szCs w:val="36"/>
          <w:rtl/>
          <w:lang w:eastAsia="en-GB" w:bidi="ar-EG"/>
        </w:rPr>
        <w:t>7)</w:t>
      </w:r>
      <w:r w:rsidR="003051C5" w:rsidRPr="00A7580C">
        <w:rPr>
          <w:rFonts w:ascii="Traditional Arabic" w:eastAsia="Times New Roman" w:hAnsi="Traditional Arabic" w:cs="Traditional Arabic"/>
          <w:b/>
          <w:bCs/>
          <w:color w:val="000000" w:themeColor="text1"/>
          <w:sz w:val="36"/>
          <w:szCs w:val="36"/>
          <w:rtl/>
          <w:lang w:eastAsia="en-GB" w:bidi="ar-EG"/>
        </w:rPr>
        <w:t>كيف بدأ</w:t>
      </w:r>
      <w:r w:rsidR="00364216">
        <w:rPr>
          <w:rFonts w:ascii="Traditional Arabic" w:eastAsia="Times New Roman" w:hAnsi="Traditional Arabic" w:cs="Traditional Arabic" w:hint="cs"/>
          <w:b/>
          <w:bCs/>
          <w:color w:val="000000" w:themeColor="text1"/>
          <w:sz w:val="36"/>
          <w:szCs w:val="36"/>
          <w:rtl/>
          <w:lang w:eastAsia="en-GB" w:bidi="ar-EG"/>
        </w:rPr>
        <w:t>ت</w:t>
      </w:r>
      <w:r w:rsidR="003051C5" w:rsidRPr="00A7580C">
        <w:rPr>
          <w:rFonts w:ascii="Traditional Arabic" w:eastAsia="Times New Roman" w:hAnsi="Traditional Arabic" w:cs="Traditional Arabic"/>
          <w:b/>
          <w:bCs/>
          <w:color w:val="000000" w:themeColor="text1"/>
          <w:sz w:val="36"/>
          <w:szCs w:val="36"/>
          <w:rtl/>
          <w:lang w:eastAsia="en-GB" w:bidi="ar-EG"/>
        </w:rPr>
        <w:t xml:space="preserve"> المعركة ومن المتسبب فيها</w:t>
      </w:r>
      <w:r w:rsidR="00A7580C" w:rsidRPr="00A7580C">
        <w:rPr>
          <w:rFonts w:ascii="Traditional Arabic" w:eastAsia="Times New Roman" w:hAnsi="Traditional Arabic" w:cs="Traditional Arabic" w:hint="cs"/>
          <w:b/>
          <w:bCs/>
          <w:color w:val="000000" w:themeColor="text1"/>
          <w:sz w:val="36"/>
          <w:szCs w:val="36"/>
          <w:rtl/>
          <w:lang w:eastAsia="en-GB" w:bidi="ar-EG"/>
        </w:rPr>
        <w:t>؟</w:t>
      </w:r>
    </w:p>
    <w:p w:rsidR="003051C5" w:rsidRPr="003051C5" w:rsidRDefault="003051C5" w:rsidP="00914C72">
      <w:pPr>
        <w:bidi/>
        <w:spacing w:after="0" w:line="240" w:lineRule="auto"/>
        <w:rPr>
          <w:rFonts w:ascii="Traditional Arabic" w:eastAsia="Times New Roman" w:hAnsi="Traditional Arabic" w:cs="Traditional Arabic"/>
          <w:color w:val="000000" w:themeColor="text1"/>
          <w:sz w:val="36"/>
          <w:szCs w:val="36"/>
          <w:rtl/>
          <w:lang w:eastAsia="en-GB" w:bidi="ar-EG"/>
        </w:rPr>
      </w:pPr>
      <w:r w:rsidRPr="003051C5">
        <w:rPr>
          <w:rFonts w:ascii="Traditional Arabic" w:eastAsia="Times New Roman" w:hAnsi="Traditional Arabic" w:cs="Traditional Arabic"/>
          <w:color w:val="000000" w:themeColor="text1"/>
          <w:sz w:val="36"/>
          <w:szCs w:val="36"/>
          <w:rtl/>
          <w:lang w:eastAsia="en-GB" w:bidi="ar-EG"/>
        </w:rPr>
        <w:t xml:space="preserve">تروى لنا الأخبار الصحيحة ان المتألبين على عثمان لما أحسوا بقدوم وفد عائشة رضي الله عنها حاكوا الخطط للتشتيت بين الناس يقول القاضي بن العربي </w:t>
      </w:r>
      <w:r w:rsidR="00AF2C24">
        <w:rPr>
          <w:rFonts w:ascii="Traditional Arabic" w:eastAsia="Times New Roman" w:hAnsi="Traditional Arabic" w:cs="Traditional Arabic" w:hint="cs"/>
          <w:color w:val="000000" w:themeColor="text1"/>
          <w:sz w:val="36"/>
          <w:szCs w:val="36"/>
          <w:rtl/>
          <w:lang w:eastAsia="en-GB" w:bidi="ar-EG"/>
        </w:rPr>
        <w:t>:</w:t>
      </w:r>
    </w:p>
    <w:p w:rsidR="003051C5" w:rsidRPr="00894AE6" w:rsidRDefault="003051C5" w:rsidP="00AF1B1B">
      <w:pPr>
        <w:bidi/>
        <w:spacing w:after="0" w:line="240" w:lineRule="auto"/>
        <w:rPr>
          <w:rFonts w:ascii="Traditional Arabic" w:eastAsia="Times New Roman" w:hAnsi="Traditional Arabic" w:cs="Traditional Arabic"/>
          <w:color w:val="000000" w:themeColor="text1"/>
          <w:sz w:val="36"/>
          <w:szCs w:val="36"/>
          <w:rtl/>
          <w:lang w:eastAsia="en-GB"/>
        </w:rPr>
      </w:pPr>
      <w:r w:rsidRPr="003051C5">
        <w:rPr>
          <w:rFonts w:ascii="Traditional Arabic" w:eastAsia="Times New Roman" w:hAnsi="Traditional Arabic" w:cs="Traditional Arabic"/>
          <w:color w:val="000000" w:themeColor="text1"/>
          <w:sz w:val="36"/>
          <w:szCs w:val="36"/>
          <w:rtl/>
          <w:lang w:eastAsia="en-GB"/>
        </w:rPr>
        <w:t>(وأحس بهم أهل البصرة، فحرض من كان بها من المتألبين على عثمان الناس، وقالوا: اخرجوا إليهم حتى تروا ما جاءوا إليه.)</w:t>
      </w:r>
      <w:r w:rsidR="00A7580C">
        <w:rPr>
          <w:rFonts w:ascii="Traditional Arabic" w:eastAsia="Times New Roman" w:hAnsi="Traditional Arabic" w:cs="Traditional Arabic" w:hint="cs"/>
          <w:color w:val="000000" w:themeColor="text1"/>
          <w:sz w:val="36"/>
          <w:szCs w:val="36"/>
          <w:rtl/>
          <w:lang w:eastAsia="en-GB"/>
        </w:rPr>
        <w:t xml:space="preserve"> ,</w:t>
      </w:r>
      <w:r w:rsidRPr="003051C5">
        <w:rPr>
          <w:rFonts w:ascii="Traditional Arabic" w:eastAsia="Times New Roman" w:hAnsi="Traditional Arabic" w:cs="Traditional Arabic"/>
          <w:color w:val="000000" w:themeColor="text1"/>
          <w:sz w:val="36"/>
          <w:szCs w:val="36"/>
          <w:rtl/>
          <w:lang w:eastAsia="en-GB"/>
        </w:rPr>
        <w:t xml:space="preserve">فلما واصلوا إلى البصرة تلقاهم الناس بأعلى المربد </w:t>
      </w:r>
      <w:r w:rsidR="00AF1B1B">
        <w:rPr>
          <w:rFonts w:ascii="Traditional Arabic" w:eastAsia="Times New Roman" w:hAnsi="Traditional Arabic" w:cs="Traditional Arabic" w:hint="cs"/>
          <w:color w:val="000000" w:themeColor="text1"/>
          <w:sz w:val="36"/>
          <w:szCs w:val="36"/>
          <w:rtl/>
          <w:lang w:eastAsia="en-GB"/>
        </w:rPr>
        <w:t xml:space="preserve">* </w:t>
      </w:r>
      <w:r w:rsidRPr="003051C5">
        <w:rPr>
          <w:rFonts w:ascii="Traditional Arabic" w:eastAsia="Times New Roman" w:hAnsi="Traditional Arabic" w:cs="Traditional Arabic"/>
          <w:color w:val="000000" w:themeColor="text1"/>
          <w:sz w:val="36"/>
          <w:szCs w:val="36"/>
          <w:rtl/>
          <w:lang w:eastAsia="en-GB"/>
        </w:rPr>
        <w:t>مجتمعين حتى لو رمي حجر ما وقع إلا على رأس إنسان. فتكلم طلحة وتكلم الزبير</w:t>
      </w:r>
      <w:r w:rsidR="00A7580C">
        <w:rPr>
          <w:rFonts w:ascii="Traditional Arabic" w:eastAsia="Times New Roman" w:hAnsi="Traditional Arabic" w:cs="Traditional Arabic" w:hint="cs"/>
          <w:color w:val="000000" w:themeColor="text1"/>
          <w:sz w:val="36"/>
          <w:szCs w:val="36"/>
          <w:rtl/>
          <w:lang w:eastAsia="en-GB"/>
        </w:rPr>
        <w:t xml:space="preserve"> </w:t>
      </w:r>
      <w:r w:rsidRPr="003051C5">
        <w:rPr>
          <w:rFonts w:ascii="Traditional Arabic" w:eastAsia="Times New Roman" w:hAnsi="Traditional Arabic" w:cs="Traditional Arabic"/>
          <w:color w:val="000000" w:themeColor="text1"/>
          <w:sz w:val="36"/>
          <w:szCs w:val="36"/>
          <w:rtl/>
          <w:lang w:eastAsia="en-GB"/>
        </w:rPr>
        <w:t xml:space="preserve">وتكلمت عائشة رضي الله عنهم) </w:t>
      </w:r>
      <w:r w:rsidR="00914C72">
        <w:rPr>
          <w:rFonts w:ascii="Traditional Arabic" w:eastAsia="Times New Roman" w:hAnsi="Traditional Arabic" w:cs="Traditional Arabic" w:hint="cs"/>
          <w:color w:val="000000" w:themeColor="text1"/>
          <w:sz w:val="36"/>
          <w:szCs w:val="36"/>
          <w:rtl/>
          <w:lang w:eastAsia="en-GB"/>
        </w:rPr>
        <w:t>(</w:t>
      </w:r>
      <w:r w:rsidR="00894AE6">
        <w:rPr>
          <w:rStyle w:val="FootnoteReference"/>
          <w:rFonts w:ascii="Traditional Arabic" w:eastAsia="Times New Roman" w:hAnsi="Traditional Arabic" w:cs="Traditional Arabic"/>
          <w:color w:val="000000" w:themeColor="text1"/>
          <w:sz w:val="36"/>
          <w:szCs w:val="36"/>
          <w:rtl/>
          <w:lang w:eastAsia="en-GB"/>
        </w:rPr>
        <w:footnoteReference w:id="138"/>
      </w:r>
      <w:r w:rsidR="00914C72">
        <w:rPr>
          <w:rFonts w:ascii="Traditional Arabic" w:eastAsia="Times New Roman" w:hAnsi="Traditional Arabic" w:cs="Traditional Arabic" w:hint="cs"/>
          <w:color w:val="000000" w:themeColor="text1"/>
          <w:sz w:val="36"/>
          <w:szCs w:val="36"/>
          <w:rtl/>
          <w:lang w:eastAsia="en-GB"/>
        </w:rPr>
        <w:t>)</w:t>
      </w:r>
    </w:p>
    <w:p w:rsidR="00A7580C" w:rsidRPr="003051C5" w:rsidRDefault="00A7580C" w:rsidP="00914C72">
      <w:pPr>
        <w:bidi/>
        <w:spacing w:after="0" w:line="240" w:lineRule="auto"/>
        <w:rPr>
          <w:rFonts w:ascii="Traditional Arabic" w:eastAsia="Times New Roman" w:hAnsi="Traditional Arabic" w:cs="Traditional Arabic"/>
          <w:color w:val="000000" w:themeColor="text1"/>
          <w:sz w:val="36"/>
          <w:szCs w:val="36"/>
          <w:rtl/>
          <w:lang w:eastAsia="en-GB"/>
        </w:rPr>
      </w:pPr>
      <w:r>
        <w:rPr>
          <w:rFonts w:ascii="Traditional Arabic" w:eastAsia="Times New Roman" w:hAnsi="Traditional Arabic" w:cs="Traditional Arabic" w:hint="cs"/>
          <w:color w:val="000000" w:themeColor="text1"/>
          <w:sz w:val="36"/>
          <w:szCs w:val="36"/>
          <w:rtl/>
          <w:lang w:eastAsia="en-GB"/>
        </w:rPr>
        <w:t>من هنا نعلم ان ازالة المنكر بداية كان بال</w:t>
      </w:r>
      <w:r w:rsidR="002B0C4F">
        <w:rPr>
          <w:rFonts w:ascii="Traditional Arabic" w:eastAsia="Times New Roman" w:hAnsi="Traditional Arabic" w:cs="Traditional Arabic" w:hint="cs"/>
          <w:color w:val="000000" w:themeColor="text1"/>
          <w:sz w:val="36"/>
          <w:szCs w:val="36"/>
          <w:rtl/>
          <w:lang w:eastAsia="en-GB"/>
        </w:rPr>
        <w:t>لسان والنصح</w:t>
      </w:r>
      <w:r>
        <w:rPr>
          <w:rFonts w:ascii="Traditional Arabic" w:eastAsia="Times New Roman" w:hAnsi="Traditional Arabic" w:cs="Traditional Arabic" w:hint="cs"/>
          <w:color w:val="000000" w:themeColor="text1"/>
          <w:sz w:val="36"/>
          <w:szCs w:val="36"/>
          <w:rtl/>
          <w:lang w:eastAsia="en-GB"/>
        </w:rPr>
        <w:t xml:space="preserve"> ولم تأتي عائشة ومن معها مشهرين السيوف ولا معلنين للحروب بل تكلموا فنصحوا و ارشدوا </w:t>
      </w:r>
      <w:r w:rsidR="001B2D62">
        <w:rPr>
          <w:rFonts w:ascii="Traditional Arabic" w:eastAsia="Times New Roman" w:hAnsi="Traditional Arabic" w:cs="Traditional Arabic" w:hint="cs"/>
          <w:color w:val="000000" w:themeColor="text1"/>
          <w:sz w:val="36"/>
          <w:szCs w:val="36"/>
          <w:rtl/>
          <w:lang w:eastAsia="en-GB"/>
        </w:rPr>
        <w:t xml:space="preserve"> ومن المعلوم ان ذلك لا يخرج بحال عن طوع الحاكم ولا سياسة الدولة </w:t>
      </w:r>
      <w:r>
        <w:rPr>
          <w:rFonts w:ascii="Traditional Arabic" w:eastAsia="Times New Roman" w:hAnsi="Traditional Arabic" w:cs="Traditional Arabic" w:hint="cs"/>
          <w:color w:val="000000" w:themeColor="text1"/>
          <w:sz w:val="36"/>
          <w:szCs w:val="36"/>
          <w:rtl/>
          <w:lang w:eastAsia="en-GB"/>
        </w:rPr>
        <w:t xml:space="preserve">. </w:t>
      </w:r>
    </w:p>
    <w:p w:rsidR="003051C5" w:rsidRPr="003051C5" w:rsidRDefault="00A7580C" w:rsidP="00894AE6">
      <w:pPr>
        <w:bidi/>
        <w:spacing w:after="0" w:line="240" w:lineRule="auto"/>
        <w:rPr>
          <w:rFonts w:ascii="Traditional Arabic" w:eastAsia="Times New Roman" w:hAnsi="Traditional Arabic" w:cs="Traditional Arabic"/>
          <w:color w:val="000000" w:themeColor="text1"/>
          <w:sz w:val="36"/>
          <w:szCs w:val="36"/>
          <w:rtl/>
          <w:lang w:eastAsia="en-GB"/>
        </w:rPr>
      </w:pPr>
      <w:r>
        <w:rPr>
          <w:rFonts w:ascii="Traditional Arabic" w:eastAsia="Times New Roman" w:hAnsi="Traditional Arabic" w:cs="Traditional Arabic" w:hint="cs"/>
          <w:color w:val="000000" w:themeColor="text1"/>
          <w:sz w:val="36"/>
          <w:szCs w:val="36"/>
          <w:rtl/>
          <w:lang w:eastAsia="en-GB" w:bidi="ar-EG"/>
        </w:rPr>
        <w:lastRenderedPageBreak/>
        <w:t xml:space="preserve">لكنها </w:t>
      </w:r>
      <w:r w:rsidR="003051C5" w:rsidRPr="003051C5">
        <w:rPr>
          <w:rFonts w:ascii="Traditional Arabic" w:eastAsia="Times New Roman" w:hAnsi="Traditional Arabic" w:cs="Traditional Arabic"/>
          <w:color w:val="000000" w:themeColor="text1"/>
          <w:sz w:val="36"/>
          <w:szCs w:val="36"/>
          <w:rtl/>
          <w:lang w:eastAsia="en-GB" w:bidi="ar-EG"/>
        </w:rPr>
        <w:t xml:space="preserve">كانت الفرصة </w:t>
      </w:r>
      <w:r>
        <w:rPr>
          <w:rFonts w:ascii="Traditional Arabic" w:eastAsia="Times New Roman" w:hAnsi="Traditional Arabic" w:cs="Traditional Arabic" w:hint="cs"/>
          <w:color w:val="000000" w:themeColor="text1"/>
          <w:sz w:val="36"/>
          <w:szCs w:val="36"/>
          <w:rtl/>
          <w:lang w:eastAsia="en-GB" w:bidi="ar-EG"/>
        </w:rPr>
        <w:t>ال</w:t>
      </w:r>
      <w:r w:rsidR="003051C5" w:rsidRPr="003051C5">
        <w:rPr>
          <w:rFonts w:ascii="Traditional Arabic" w:eastAsia="Times New Roman" w:hAnsi="Traditional Arabic" w:cs="Traditional Arabic"/>
          <w:color w:val="000000" w:themeColor="text1"/>
          <w:sz w:val="36"/>
          <w:szCs w:val="36"/>
          <w:rtl/>
          <w:lang w:eastAsia="en-GB" w:bidi="ar-EG"/>
        </w:rPr>
        <w:t>سانحة لمثير الشغب ان يتيهوا وسط التجمع الكثير لي</w:t>
      </w:r>
      <w:r>
        <w:rPr>
          <w:rFonts w:ascii="Traditional Arabic" w:eastAsia="Times New Roman" w:hAnsi="Traditional Arabic" w:cs="Traditional Arabic"/>
          <w:color w:val="000000" w:themeColor="text1"/>
          <w:sz w:val="36"/>
          <w:szCs w:val="36"/>
          <w:rtl/>
          <w:lang w:eastAsia="en-GB" w:bidi="ar-EG"/>
        </w:rPr>
        <w:t>فعلوا ما اتفقوا عليه بحرية تامة</w:t>
      </w:r>
      <w:r>
        <w:rPr>
          <w:rFonts w:ascii="Traditional Arabic" w:eastAsia="Times New Roman" w:hAnsi="Traditional Arabic" w:cs="Traditional Arabic" w:hint="cs"/>
          <w:color w:val="000000" w:themeColor="text1"/>
          <w:sz w:val="36"/>
          <w:szCs w:val="36"/>
          <w:rtl/>
          <w:lang w:eastAsia="en-GB" w:bidi="ar-EG"/>
        </w:rPr>
        <w:t xml:space="preserve"> ؛ </w:t>
      </w:r>
      <w:r w:rsidR="003051C5" w:rsidRPr="003051C5">
        <w:rPr>
          <w:rFonts w:ascii="Traditional Arabic" w:eastAsia="Times New Roman" w:hAnsi="Traditional Arabic" w:cs="Traditional Arabic"/>
          <w:color w:val="000000" w:themeColor="text1"/>
          <w:sz w:val="36"/>
          <w:szCs w:val="36"/>
          <w:rtl/>
          <w:lang w:eastAsia="en-GB"/>
        </w:rPr>
        <w:t>وكثر اللغط</w:t>
      </w:r>
      <w:r>
        <w:rPr>
          <w:rFonts w:ascii="Traditional Arabic" w:eastAsia="Times New Roman" w:hAnsi="Traditional Arabic" w:cs="Traditional Arabic" w:hint="cs"/>
          <w:color w:val="000000" w:themeColor="text1"/>
          <w:sz w:val="36"/>
          <w:szCs w:val="36"/>
          <w:rtl/>
          <w:lang w:eastAsia="en-GB" w:bidi="ar-EG"/>
        </w:rPr>
        <w:t xml:space="preserve"> </w:t>
      </w:r>
      <w:r w:rsidRPr="003051C5">
        <w:rPr>
          <w:rFonts w:ascii="Traditional Arabic" w:eastAsia="Times New Roman" w:hAnsi="Traditional Arabic" w:cs="Traditional Arabic"/>
          <w:color w:val="000000" w:themeColor="text1"/>
          <w:sz w:val="36"/>
          <w:szCs w:val="36"/>
          <w:rtl/>
          <w:lang w:eastAsia="en-GB"/>
        </w:rPr>
        <w:t xml:space="preserve"> </w:t>
      </w:r>
      <w:r w:rsidR="003051C5" w:rsidRPr="003051C5">
        <w:rPr>
          <w:rFonts w:ascii="Traditional Arabic" w:eastAsia="Times New Roman" w:hAnsi="Traditional Arabic" w:cs="Traditional Arabic"/>
          <w:color w:val="000000" w:themeColor="text1"/>
          <w:sz w:val="36"/>
          <w:szCs w:val="36"/>
          <w:rtl/>
          <w:lang w:eastAsia="en-GB"/>
        </w:rPr>
        <w:t>(لأن الذين في الميسرة كانوا يقولون تعليقًا على خطبتي طلحة والزبير : فجرا وغدرا ، وقالا الباطل ، وأمرا به . قد بايعا ثم جاءا يقولان ما يقولان . والذين كانوا في الميمنة يقولون : صدقا ، وبرا ، وقالا الحق ، وأمرا بالحق ، وتحاثى الناس وتحاصبوا وأرهجوا . إلا أنه لما انتهت عائشة من خطبتها ثبت الذين مع أصحاب الجمل على موالاتهم لهم ، وافترق أصحاب عثمان بن حنيف فرقتين فقالت فرقة : صدقت والله وبرت وجاءت بالمعروف ، وقال الآخرون : كذبتم ما نعرف ما تقولون</w:t>
      </w:r>
      <w:r w:rsidR="00D71837">
        <w:rPr>
          <w:rFonts w:ascii="Traditional Arabic" w:eastAsia="Times New Roman" w:hAnsi="Traditional Arabic" w:cs="Traditional Arabic"/>
          <w:color w:val="000000" w:themeColor="text1"/>
          <w:sz w:val="36"/>
          <w:szCs w:val="36"/>
          <w:rtl/>
          <w:lang w:eastAsia="en-GB"/>
        </w:rPr>
        <w:t> . فتحاثوا وتحاصبوا وأرهجوا </w:t>
      </w:r>
      <w:r w:rsidR="00D71837">
        <w:rPr>
          <w:rFonts w:ascii="Traditional Arabic" w:eastAsia="Times New Roman" w:hAnsi="Traditional Arabic" w:cs="Traditional Arabic" w:hint="cs"/>
          <w:color w:val="000000" w:themeColor="text1"/>
          <w:sz w:val="36"/>
          <w:szCs w:val="36"/>
          <w:rtl/>
          <w:lang w:eastAsia="en-GB"/>
        </w:rPr>
        <w:t xml:space="preserve">, </w:t>
      </w:r>
      <w:r w:rsidR="003051C5" w:rsidRPr="003051C5">
        <w:rPr>
          <w:rFonts w:ascii="Traditional Arabic" w:eastAsia="Times New Roman" w:hAnsi="Traditional Arabic" w:cs="Traditional Arabic"/>
          <w:color w:val="000000" w:themeColor="text1"/>
          <w:sz w:val="36"/>
          <w:szCs w:val="36"/>
          <w:rtl/>
          <w:lang w:eastAsia="en-GB"/>
        </w:rPr>
        <w:t xml:space="preserve">وطلحة يقول </w:t>
      </w:r>
      <w:r w:rsidR="00D71837">
        <w:rPr>
          <w:rFonts w:ascii="Traditional Arabic" w:eastAsia="Times New Roman" w:hAnsi="Traditional Arabic" w:cs="Traditional Arabic" w:hint="cs"/>
          <w:color w:val="000000" w:themeColor="text1"/>
          <w:sz w:val="36"/>
          <w:szCs w:val="36"/>
          <w:rtl/>
          <w:lang w:eastAsia="en-GB"/>
        </w:rPr>
        <w:t>"</w:t>
      </w:r>
      <w:r w:rsidR="003051C5" w:rsidRPr="003051C5">
        <w:rPr>
          <w:rFonts w:ascii="Traditional Arabic" w:eastAsia="Times New Roman" w:hAnsi="Traditional Arabic" w:cs="Traditional Arabic"/>
          <w:color w:val="000000" w:themeColor="text1"/>
          <w:sz w:val="36"/>
          <w:szCs w:val="36"/>
          <w:rtl/>
          <w:lang w:eastAsia="en-GB"/>
        </w:rPr>
        <w:t>أنصتوا!</w:t>
      </w:r>
      <w:r w:rsidR="00D71837">
        <w:rPr>
          <w:rFonts w:ascii="Traditional Arabic" w:eastAsia="Times New Roman" w:hAnsi="Traditional Arabic" w:cs="Traditional Arabic" w:hint="cs"/>
          <w:color w:val="000000" w:themeColor="text1"/>
          <w:sz w:val="36"/>
          <w:szCs w:val="36"/>
          <w:rtl/>
          <w:lang w:eastAsia="en-GB"/>
        </w:rPr>
        <w:t>"</w:t>
      </w:r>
      <w:r w:rsidR="003051C5" w:rsidRPr="003051C5">
        <w:rPr>
          <w:rFonts w:ascii="Traditional Arabic" w:eastAsia="Times New Roman" w:hAnsi="Traditional Arabic" w:cs="Traditional Arabic"/>
          <w:color w:val="000000" w:themeColor="text1"/>
          <w:sz w:val="36"/>
          <w:szCs w:val="36"/>
          <w:rtl/>
          <w:lang w:eastAsia="en-GB"/>
        </w:rPr>
        <w:t xml:space="preserve"> فجعلوا يركبونه ولا يتصنتون، فقال </w:t>
      </w:r>
      <w:r w:rsidR="00D71837">
        <w:rPr>
          <w:rFonts w:ascii="Traditional Arabic" w:eastAsia="Times New Roman" w:hAnsi="Traditional Arabic" w:cs="Traditional Arabic" w:hint="cs"/>
          <w:color w:val="000000" w:themeColor="text1"/>
          <w:sz w:val="36"/>
          <w:szCs w:val="36"/>
          <w:rtl/>
          <w:lang w:eastAsia="en-GB"/>
        </w:rPr>
        <w:t>"</w:t>
      </w:r>
      <w:r w:rsidR="003051C5" w:rsidRPr="003051C5">
        <w:rPr>
          <w:rFonts w:ascii="Traditional Arabic" w:eastAsia="Times New Roman" w:hAnsi="Traditional Arabic" w:cs="Traditional Arabic"/>
          <w:color w:val="000000" w:themeColor="text1"/>
          <w:sz w:val="36"/>
          <w:szCs w:val="36"/>
          <w:rtl/>
          <w:lang w:eastAsia="en-GB"/>
        </w:rPr>
        <w:t>أُف، أُف. فراش نار، وذباب طمع</w:t>
      </w:r>
      <w:r w:rsidR="00D71837">
        <w:rPr>
          <w:rFonts w:ascii="Traditional Arabic" w:eastAsia="Times New Roman" w:hAnsi="Traditional Arabic" w:cs="Traditional Arabic" w:hint="cs"/>
          <w:color w:val="000000" w:themeColor="text1"/>
          <w:sz w:val="36"/>
          <w:szCs w:val="36"/>
          <w:rtl/>
          <w:lang w:eastAsia="en-GB"/>
        </w:rPr>
        <w:t xml:space="preserve">" </w:t>
      </w:r>
      <w:r w:rsidR="00894AE6">
        <w:rPr>
          <w:rFonts w:ascii="Traditional Arabic" w:eastAsia="Times New Roman" w:hAnsi="Traditional Arabic" w:cs="Traditional Arabic"/>
          <w:color w:val="000000" w:themeColor="text1"/>
          <w:sz w:val="36"/>
          <w:szCs w:val="36"/>
          <w:rtl/>
          <w:lang w:eastAsia="en-GB"/>
        </w:rPr>
        <w:t>. وانقلبوا على غير بيان</w:t>
      </w:r>
      <w:r w:rsidR="00894AE6">
        <w:rPr>
          <w:rFonts w:ascii="Traditional Arabic" w:eastAsia="Times New Roman" w:hAnsi="Traditional Arabic" w:cs="Traditional Arabic" w:hint="cs"/>
          <w:color w:val="000000" w:themeColor="text1"/>
          <w:sz w:val="36"/>
          <w:szCs w:val="36"/>
          <w:rtl/>
          <w:lang w:eastAsia="en-GB"/>
        </w:rPr>
        <w:t xml:space="preserve"> </w:t>
      </w:r>
      <w:r w:rsidR="00D71837">
        <w:rPr>
          <w:rFonts w:ascii="Traditional Arabic" w:eastAsia="Times New Roman" w:hAnsi="Traditional Arabic" w:cs="Traditional Arabic" w:hint="cs"/>
          <w:color w:val="000000" w:themeColor="text1"/>
          <w:sz w:val="36"/>
          <w:szCs w:val="36"/>
          <w:rtl/>
          <w:lang w:eastAsia="en-GB"/>
        </w:rPr>
        <w:t xml:space="preserve">و </w:t>
      </w:r>
      <w:r w:rsidR="003051C5" w:rsidRPr="003051C5">
        <w:rPr>
          <w:rFonts w:ascii="Traditional Arabic" w:eastAsia="Times New Roman" w:hAnsi="Traditional Arabic" w:cs="Traditional Arabic"/>
          <w:color w:val="000000" w:themeColor="text1"/>
          <w:sz w:val="36"/>
          <w:szCs w:val="36"/>
          <w:rtl/>
          <w:lang w:eastAsia="en-GB"/>
        </w:rPr>
        <w:t>لما رأت عائشة ما يفعل أنصار عثمان بن حنيف انحدرت وانحدر أهل الميمنة مفارقتين لابن حنيف حتى وقفوا في موضع آخر . ومال بعض الذين كانوا مع ابن حنيف إلى عائشة وبقي بعضهم مع عثم</w:t>
      </w:r>
      <w:r w:rsidR="00D71837">
        <w:rPr>
          <w:rFonts w:ascii="Traditional Arabic" w:eastAsia="Times New Roman" w:hAnsi="Traditional Arabic" w:cs="Traditional Arabic"/>
          <w:color w:val="000000" w:themeColor="text1"/>
          <w:sz w:val="36"/>
          <w:szCs w:val="36"/>
          <w:rtl/>
          <w:lang w:eastAsia="en-GB"/>
        </w:rPr>
        <w:t>ان بن حنيف</w:t>
      </w:r>
      <w:r w:rsidR="00914C72">
        <w:rPr>
          <w:rFonts w:ascii="Traditional Arabic" w:eastAsia="Times New Roman" w:hAnsi="Traditional Arabic" w:cs="Traditional Arabic" w:hint="cs"/>
          <w:color w:val="000000" w:themeColor="text1"/>
          <w:sz w:val="36"/>
          <w:szCs w:val="36"/>
          <w:rtl/>
          <w:lang w:eastAsia="en-GB"/>
        </w:rPr>
        <w:t xml:space="preserve"> (</w:t>
      </w:r>
      <w:r w:rsidR="00894AE6">
        <w:rPr>
          <w:rStyle w:val="FootnoteReference"/>
          <w:rFonts w:ascii="Traditional Arabic" w:eastAsia="Times New Roman" w:hAnsi="Traditional Arabic" w:cs="Traditional Arabic"/>
          <w:color w:val="000000" w:themeColor="text1"/>
          <w:sz w:val="36"/>
          <w:szCs w:val="36"/>
          <w:rtl/>
          <w:lang w:eastAsia="en-GB"/>
        </w:rPr>
        <w:footnoteReference w:id="139"/>
      </w:r>
      <w:r w:rsidR="00914C72">
        <w:rPr>
          <w:rFonts w:ascii="Traditional Arabic" w:eastAsia="Times New Roman" w:hAnsi="Traditional Arabic" w:cs="Traditional Arabic" w:hint="cs"/>
          <w:color w:val="000000" w:themeColor="text1"/>
          <w:sz w:val="36"/>
          <w:szCs w:val="36"/>
          <w:rtl/>
          <w:lang w:eastAsia="en-GB"/>
        </w:rPr>
        <w:t xml:space="preserve">)  </w:t>
      </w:r>
    </w:p>
    <w:p w:rsidR="003051C5" w:rsidRDefault="003051C5" w:rsidP="00914C72">
      <w:pPr>
        <w:bidi/>
        <w:spacing w:after="0" w:line="240" w:lineRule="auto"/>
        <w:rPr>
          <w:rFonts w:ascii="Traditional Arabic" w:eastAsia="Times New Roman" w:hAnsi="Traditional Arabic" w:cs="Traditional Arabic"/>
          <w:color w:val="000000" w:themeColor="text1"/>
          <w:sz w:val="28"/>
          <w:szCs w:val="28"/>
          <w:rtl/>
          <w:lang w:eastAsia="en-GB"/>
        </w:rPr>
      </w:pPr>
      <w:r w:rsidRPr="003051C5">
        <w:rPr>
          <w:rFonts w:ascii="Traditional Arabic" w:eastAsia="Times New Roman" w:hAnsi="Traditional Arabic" w:cs="Traditional Arabic"/>
          <w:color w:val="000000" w:themeColor="text1"/>
          <w:sz w:val="36"/>
          <w:szCs w:val="36"/>
          <w:rtl/>
          <w:lang w:eastAsia="en-GB"/>
        </w:rPr>
        <w:t xml:space="preserve">وانحدروا إلى بني نهد، فرماهم الناس بالحجارة حتى نزلوا الجبل) </w:t>
      </w:r>
      <w:r w:rsidR="00AF1B1B">
        <w:rPr>
          <w:rFonts w:ascii="Traditional Arabic" w:eastAsia="Times New Roman" w:hAnsi="Traditional Arabic" w:cs="Traditional Arabic" w:hint="cs"/>
          <w:color w:val="000000" w:themeColor="text1"/>
          <w:sz w:val="36"/>
          <w:szCs w:val="36"/>
          <w:rtl/>
          <w:lang w:eastAsia="en-GB"/>
        </w:rPr>
        <w:t xml:space="preserve">أ.هـ </w:t>
      </w:r>
      <w:r w:rsidR="00D71837" w:rsidRPr="00D71837">
        <w:rPr>
          <w:rFonts w:ascii="Traditional Arabic" w:eastAsia="Times New Roman" w:hAnsi="Traditional Arabic" w:cs="Traditional Arabic" w:hint="cs"/>
          <w:color w:val="000000" w:themeColor="text1"/>
          <w:sz w:val="28"/>
          <w:szCs w:val="28"/>
          <w:rtl/>
          <w:lang w:eastAsia="en-GB"/>
        </w:rPr>
        <w:t>(</w:t>
      </w:r>
      <w:r w:rsidRPr="00D71837">
        <w:rPr>
          <w:rFonts w:ascii="Traditional Arabic" w:eastAsia="Times New Roman" w:hAnsi="Traditional Arabic" w:cs="Traditional Arabic"/>
          <w:color w:val="000000" w:themeColor="text1"/>
          <w:sz w:val="28"/>
          <w:szCs w:val="28"/>
          <w:rtl/>
          <w:lang w:eastAsia="en-GB"/>
        </w:rPr>
        <w:t xml:space="preserve">العواصم </w:t>
      </w:r>
      <w:r w:rsidR="00D71837" w:rsidRPr="00D71837">
        <w:rPr>
          <w:rFonts w:ascii="Traditional Arabic" w:eastAsia="Times New Roman" w:hAnsi="Traditional Arabic" w:cs="Traditional Arabic" w:hint="cs"/>
          <w:color w:val="000000" w:themeColor="text1"/>
          <w:sz w:val="28"/>
          <w:szCs w:val="28"/>
          <w:rtl/>
          <w:lang w:eastAsia="en-GB"/>
        </w:rPr>
        <w:t>)</w:t>
      </w:r>
    </w:p>
    <w:p w:rsidR="003051C5" w:rsidRDefault="003051C5" w:rsidP="00914C72">
      <w:pPr>
        <w:bidi/>
        <w:spacing w:after="0" w:line="240" w:lineRule="auto"/>
        <w:rPr>
          <w:rFonts w:ascii="Traditional Arabic" w:eastAsia="Times New Roman" w:hAnsi="Traditional Arabic" w:cs="Traditional Arabic"/>
          <w:color w:val="000000" w:themeColor="text1"/>
          <w:sz w:val="36"/>
          <w:szCs w:val="36"/>
          <w:rtl/>
          <w:lang w:eastAsia="en-GB" w:bidi="ar-EG"/>
        </w:rPr>
      </w:pPr>
      <w:r w:rsidRPr="003051C5">
        <w:rPr>
          <w:rFonts w:ascii="Traditional Arabic" w:eastAsia="Times New Roman" w:hAnsi="Traditional Arabic" w:cs="Traditional Arabic"/>
          <w:color w:val="000000" w:themeColor="text1"/>
          <w:sz w:val="36"/>
          <w:szCs w:val="36"/>
          <w:rtl/>
          <w:lang w:eastAsia="en-GB" w:bidi="ar-EG"/>
        </w:rPr>
        <w:t xml:space="preserve">حينها استمر البغاة في تصعيد </w:t>
      </w:r>
      <w:r w:rsidR="00D71837">
        <w:rPr>
          <w:rFonts w:ascii="Traditional Arabic" w:eastAsia="Times New Roman" w:hAnsi="Traditional Arabic" w:cs="Traditional Arabic"/>
          <w:color w:val="000000" w:themeColor="text1"/>
          <w:sz w:val="36"/>
          <w:szCs w:val="36"/>
          <w:rtl/>
          <w:lang w:eastAsia="en-GB" w:bidi="ar-EG"/>
        </w:rPr>
        <w:t>القلاقل واثارة الشغب وذلك ب</w:t>
      </w:r>
      <w:r w:rsidR="00D71837">
        <w:rPr>
          <w:rFonts w:ascii="Traditional Arabic" w:eastAsia="Times New Roman" w:hAnsi="Traditional Arabic" w:cs="Traditional Arabic" w:hint="cs"/>
          <w:color w:val="000000" w:themeColor="text1"/>
          <w:sz w:val="36"/>
          <w:szCs w:val="36"/>
          <w:rtl/>
          <w:lang w:eastAsia="en-GB" w:bidi="ar-EG"/>
        </w:rPr>
        <w:t>وسيلتين</w:t>
      </w:r>
      <w:r w:rsidR="002B0C4F">
        <w:rPr>
          <w:rFonts w:ascii="Traditional Arabic" w:eastAsia="Times New Roman" w:hAnsi="Traditional Arabic" w:cs="Traditional Arabic" w:hint="cs"/>
          <w:color w:val="000000" w:themeColor="text1"/>
          <w:sz w:val="36"/>
          <w:szCs w:val="36"/>
          <w:rtl/>
          <w:lang w:eastAsia="en-GB" w:bidi="ar-EG"/>
        </w:rPr>
        <w:t>:</w:t>
      </w:r>
    </w:p>
    <w:p w:rsidR="003051C5" w:rsidRPr="003051C5" w:rsidRDefault="00D71837" w:rsidP="00914C72">
      <w:pPr>
        <w:bidi/>
        <w:spacing w:after="0" w:line="240" w:lineRule="auto"/>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t xml:space="preserve">الأولى : </w:t>
      </w:r>
      <w:r w:rsidR="003051C5" w:rsidRPr="003051C5">
        <w:rPr>
          <w:rFonts w:ascii="Traditional Arabic" w:eastAsia="Times New Roman" w:hAnsi="Traditional Arabic" w:cs="Traditional Arabic"/>
          <w:color w:val="000000" w:themeColor="text1"/>
          <w:sz w:val="36"/>
          <w:szCs w:val="36"/>
          <w:rtl/>
          <w:lang w:eastAsia="en-GB" w:bidi="ar-EG"/>
        </w:rPr>
        <w:t xml:space="preserve"> التشويش و التلبيس على العامة و بث الاشاعات </w:t>
      </w:r>
      <w:r w:rsidR="002B0C4F">
        <w:rPr>
          <w:rFonts w:ascii="Traditional Arabic" w:eastAsia="Times New Roman" w:hAnsi="Traditional Arabic" w:cs="Traditional Arabic" w:hint="cs"/>
          <w:color w:val="000000" w:themeColor="text1"/>
          <w:sz w:val="36"/>
          <w:szCs w:val="36"/>
          <w:rtl/>
          <w:lang w:eastAsia="en-GB" w:bidi="ar-EG"/>
        </w:rPr>
        <w:t xml:space="preserve">في </w:t>
      </w:r>
      <w:r w:rsidR="003051C5" w:rsidRPr="003051C5">
        <w:rPr>
          <w:rFonts w:ascii="Traditional Arabic" w:eastAsia="Times New Roman" w:hAnsi="Traditional Arabic" w:cs="Traditional Arabic"/>
          <w:color w:val="000000" w:themeColor="text1"/>
          <w:sz w:val="36"/>
          <w:szCs w:val="36"/>
          <w:rtl/>
          <w:lang w:eastAsia="en-GB" w:bidi="ar-EG"/>
        </w:rPr>
        <w:t>ان عائشة ومن معها جاءوا لخلع علي وقد بايعوه من قبل</w:t>
      </w:r>
      <w:r>
        <w:rPr>
          <w:rFonts w:ascii="Traditional Arabic" w:eastAsia="Times New Roman" w:hAnsi="Traditional Arabic" w:cs="Traditional Arabic" w:hint="cs"/>
          <w:color w:val="000000" w:themeColor="text1"/>
          <w:sz w:val="36"/>
          <w:szCs w:val="36"/>
          <w:rtl/>
          <w:lang w:eastAsia="en-GB" w:bidi="ar-EG"/>
        </w:rPr>
        <w:t xml:space="preserve"> .</w:t>
      </w:r>
    </w:p>
    <w:p w:rsidR="003051C5" w:rsidRPr="00514D64" w:rsidRDefault="003051C5" w:rsidP="00894AE6">
      <w:pPr>
        <w:bidi/>
        <w:spacing w:after="0" w:line="240" w:lineRule="auto"/>
        <w:rPr>
          <w:rFonts w:ascii="Traditional Arabic" w:eastAsia="Times New Roman" w:hAnsi="Traditional Arabic" w:cs="Traditional Arabic"/>
          <w:color w:val="000000" w:themeColor="text1"/>
          <w:sz w:val="28"/>
          <w:szCs w:val="28"/>
          <w:rtl/>
          <w:lang w:eastAsia="en-GB"/>
        </w:rPr>
      </w:pPr>
      <w:r w:rsidRPr="003051C5">
        <w:rPr>
          <w:rFonts w:ascii="Traditional Arabic" w:eastAsia="Times New Roman" w:hAnsi="Traditional Arabic" w:cs="Traditional Arabic"/>
          <w:color w:val="000000" w:themeColor="text1"/>
          <w:sz w:val="36"/>
          <w:szCs w:val="36"/>
          <w:rtl/>
          <w:lang w:eastAsia="en-GB" w:bidi="ar-EG"/>
        </w:rPr>
        <w:t xml:space="preserve">الامر الثاني </w:t>
      </w:r>
      <w:r w:rsidR="00D71837">
        <w:rPr>
          <w:rFonts w:ascii="Traditional Arabic" w:eastAsia="Times New Roman" w:hAnsi="Traditional Arabic" w:cs="Traditional Arabic" w:hint="cs"/>
          <w:color w:val="000000" w:themeColor="text1"/>
          <w:sz w:val="36"/>
          <w:szCs w:val="36"/>
          <w:rtl/>
          <w:lang w:eastAsia="en-GB" w:bidi="ar-EG"/>
        </w:rPr>
        <w:t xml:space="preserve"> : </w:t>
      </w:r>
      <w:r w:rsidRPr="003051C5">
        <w:rPr>
          <w:rFonts w:ascii="Traditional Arabic" w:eastAsia="Times New Roman" w:hAnsi="Traditional Arabic" w:cs="Traditional Arabic"/>
          <w:color w:val="000000" w:themeColor="text1"/>
          <w:sz w:val="36"/>
          <w:szCs w:val="36"/>
          <w:rtl/>
          <w:lang w:eastAsia="en-GB" w:bidi="ar-EG"/>
        </w:rPr>
        <w:t xml:space="preserve">سب أم المؤمنين عائشة رضي الله عنها بل و الهجوم على من يدافع عنها وان وصل الى القتل </w:t>
      </w:r>
      <w:r w:rsidR="00D71837">
        <w:rPr>
          <w:rFonts w:ascii="Traditional Arabic" w:eastAsia="Times New Roman" w:hAnsi="Traditional Arabic" w:cs="Traditional Arabic" w:hint="cs"/>
          <w:color w:val="000000" w:themeColor="text1"/>
          <w:sz w:val="36"/>
          <w:szCs w:val="36"/>
          <w:rtl/>
          <w:lang w:eastAsia="en-GB" w:bidi="ar-EG"/>
        </w:rPr>
        <w:t xml:space="preserve">وقد </w:t>
      </w:r>
      <w:r w:rsidRPr="003051C5">
        <w:rPr>
          <w:rFonts w:ascii="Traditional Arabic" w:eastAsia="Times New Roman" w:hAnsi="Traditional Arabic" w:cs="Traditional Arabic"/>
          <w:color w:val="000000" w:themeColor="text1"/>
          <w:sz w:val="36"/>
          <w:szCs w:val="36"/>
          <w:rtl/>
          <w:lang w:eastAsia="en-GB"/>
        </w:rPr>
        <w:t xml:space="preserve">حفظ لنا الطبري  وصفًا دقيقًا نقله سيف بن عمر التميمي عن شيخيه محمد بن عبد الله بن سواد بن نويرة وطلحة بن الأعلم الحنفي عن الموقف السلمي لأصحاب الجمل في هذه الوقعة ، وإسراف حكيم بن جبلة </w:t>
      </w:r>
      <w:r w:rsidR="00DB30F5">
        <w:rPr>
          <w:rFonts w:ascii="Traditional Arabic" w:eastAsia="Times New Roman" w:hAnsi="Traditional Arabic" w:cs="Traditional Arabic"/>
          <w:color w:val="000000" w:themeColor="text1"/>
          <w:sz w:val="36"/>
          <w:szCs w:val="36"/>
          <w:rtl/>
          <w:lang w:eastAsia="en-GB"/>
        </w:rPr>
        <w:t>–</w:t>
      </w:r>
      <w:r w:rsidR="00DB30F5">
        <w:rPr>
          <w:rFonts w:ascii="Traditional Arabic" w:eastAsia="Times New Roman" w:hAnsi="Traditional Arabic" w:cs="Traditional Arabic" w:hint="cs"/>
          <w:color w:val="000000" w:themeColor="text1"/>
          <w:sz w:val="36"/>
          <w:szCs w:val="36"/>
          <w:rtl/>
          <w:lang w:eastAsia="en-GB"/>
        </w:rPr>
        <w:t xml:space="preserve"> من رؤوس الفتنة - </w:t>
      </w:r>
      <w:r w:rsidRPr="003051C5">
        <w:rPr>
          <w:rFonts w:ascii="Traditional Arabic" w:eastAsia="Times New Roman" w:hAnsi="Traditional Arabic" w:cs="Traditional Arabic"/>
          <w:color w:val="000000" w:themeColor="text1"/>
          <w:sz w:val="36"/>
          <w:szCs w:val="36"/>
          <w:rtl/>
          <w:lang w:eastAsia="en-GB"/>
        </w:rPr>
        <w:t>في إنشاب القتال </w:t>
      </w:r>
      <w:r w:rsidR="00DB30F5">
        <w:rPr>
          <w:rFonts w:ascii="Traditional Arabic" w:eastAsia="Times New Roman" w:hAnsi="Traditional Arabic" w:cs="Traditional Arabic" w:hint="cs"/>
          <w:color w:val="000000" w:themeColor="text1"/>
          <w:sz w:val="36"/>
          <w:szCs w:val="36"/>
          <w:rtl/>
          <w:lang w:eastAsia="en-GB"/>
        </w:rPr>
        <w:t xml:space="preserve">, </w:t>
      </w:r>
      <w:r w:rsidRPr="003051C5">
        <w:rPr>
          <w:rFonts w:ascii="Traditional Arabic" w:eastAsia="Times New Roman" w:hAnsi="Traditional Arabic" w:cs="Traditional Arabic"/>
          <w:color w:val="000000" w:themeColor="text1"/>
          <w:sz w:val="36"/>
          <w:szCs w:val="36"/>
          <w:rtl/>
          <w:lang w:eastAsia="en-GB"/>
        </w:rPr>
        <w:t>قالا : وأمرت عائشة أصحابها فتيامنوا حتى انتهوا إلى مقبرة بني مازن ثم حجز الليل بين الفريقين . وفي اليوم التالي انتقل أصحاب الجمل إلى جهة دار الرزق ، وأصبح عثمان بن حنيف وحكيم بن جبلة فجددا القتال ، وكان حكيم يطيل لسانه بسب أم المؤمنين ، ويقتل من يلومه على ذلك من نساء ورجال ، ومنادي عائشة يدعو الناس إلى الكف عن القتال فيأبون ، حتى إذا مسهم الشر وعضهم</w:t>
      </w:r>
      <w:r w:rsidR="00DB30F5">
        <w:rPr>
          <w:rFonts w:ascii="Traditional Arabic" w:eastAsia="Times New Roman" w:hAnsi="Traditional Arabic" w:cs="Traditional Arabic"/>
          <w:color w:val="000000" w:themeColor="text1"/>
          <w:sz w:val="36"/>
          <w:szCs w:val="36"/>
          <w:rtl/>
          <w:lang w:eastAsia="en-GB"/>
        </w:rPr>
        <w:t xml:space="preserve"> نادوا أصحاب عائشة إلى الصلح . </w:t>
      </w:r>
      <w:r w:rsidRPr="003051C5">
        <w:rPr>
          <w:rFonts w:ascii="Traditional Arabic" w:eastAsia="Times New Roman" w:hAnsi="Traditional Arabic" w:cs="Traditional Arabic"/>
          <w:color w:val="000000" w:themeColor="text1"/>
          <w:sz w:val="36"/>
          <w:szCs w:val="36"/>
          <w:rtl/>
          <w:lang w:eastAsia="en-GB"/>
        </w:rPr>
        <w:t>)</w:t>
      </w:r>
      <w:r w:rsidR="00DB30F5">
        <w:rPr>
          <w:rFonts w:ascii="Traditional Arabic" w:eastAsia="Times New Roman" w:hAnsi="Traditional Arabic" w:cs="Traditional Arabic" w:hint="cs"/>
          <w:color w:val="000000" w:themeColor="text1"/>
          <w:sz w:val="36"/>
          <w:szCs w:val="36"/>
          <w:rtl/>
          <w:lang w:eastAsia="en-GB"/>
        </w:rPr>
        <w:t xml:space="preserve"> أ.هـ</w:t>
      </w:r>
      <w:r w:rsidRPr="003051C5">
        <w:rPr>
          <w:rFonts w:ascii="Traditional Arabic" w:eastAsia="Times New Roman" w:hAnsi="Traditional Arabic" w:cs="Traditional Arabic"/>
          <w:color w:val="000000" w:themeColor="text1"/>
          <w:sz w:val="36"/>
          <w:szCs w:val="36"/>
          <w:rtl/>
          <w:lang w:eastAsia="en-GB"/>
        </w:rPr>
        <w:t xml:space="preserve"> </w:t>
      </w:r>
      <w:r w:rsidR="00914C72">
        <w:rPr>
          <w:rFonts w:ascii="Traditional Arabic" w:eastAsia="Times New Roman" w:hAnsi="Traditional Arabic" w:cs="Traditional Arabic" w:hint="cs"/>
          <w:color w:val="000000" w:themeColor="text1"/>
          <w:sz w:val="36"/>
          <w:szCs w:val="36"/>
          <w:rtl/>
          <w:lang w:eastAsia="en-GB"/>
        </w:rPr>
        <w:t xml:space="preserve"> (</w:t>
      </w:r>
      <w:r w:rsidR="00894AE6">
        <w:rPr>
          <w:rStyle w:val="FootnoteReference"/>
          <w:rFonts w:ascii="Traditional Arabic" w:eastAsia="Times New Roman" w:hAnsi="Traditional Arabic" w:cs="Traditional Arabic"/>
          <w:color w:val="000000" w:themeColor="text1"/>
          <w:sz w:val="36"/>
          <w:szCs w:val="36"/>
          <w:rtl/>
          <w:lang w:eastAsia="en-GB"/>
        </w:rPr>
        <w:footnoteReference w:id="140"/>
      </w:r>
      <w:r w:rsidR="00914C72">
        <w:rPr>
          <w:rFonts w:ascii="Traditional Arabic" w:eastAsia="Times New Roman" w:hAnsi="Traditional Arabic" w:cs="Traditional Arabic" w:hint="cs"/>
          <w:color w:val="000000" w:themeColor="text1"/>
          <w:sz w:val="36"/>
          <w:szCs w:val="36"/>
          <w:rtl/>
          <w:lang w:eastAsia="en-GB"/>
        </w:rPr>
        <w:t xml:space="preserve">)   </w:t>
      </w:r>
      <w:r w:rsidRPr="00DB30F5">
        <w:rPr>
          <w:rFonts w:ascii="Traditional Arabic" w:eastAsia="Times New Roman" w:hAnsi="Traditional Arabic" w:cs="Traditional Arabic"/>
          <w:color w:val="000000" w:themeColor="text1"/>
          <w:sz w:val="36"/>
          <w:szCs w:val="36"/>
          <w:rtl/>
          <w:lang w:eastAsia="en-GB"/>
        </w:rPr>
        <w:lastRenderedPageBreak/>
        <w:t xml:space="preserve">وفطنت عائشة رضي الله عنها لأهل الشمال فتيامنت بمن معها تجنبا للفتنة  (وكان حكيم بن جبلة هو الذي أنشب القتال لئلا يتم التفاهم والاتفاق </w:t>
      </w:r>
      <w:r w:rsidR="00DB30F5" w:rsidRPr="00DB30F5">
        <w:rPr>
          <w:rFonts w:ascii="Traditional Arabic" w:eastAsia="Times New Roman" w:hAnsi="Traditional Arabic" w:cs="Traditional Arabic"/>
          <w:color w:val="000000" w:themeColor="text1"/>
          <w:sz w:val="36"/>
          <w:szCs w:val="36"/>
          <w:rtl/>
          <w:lang w:eastAsia="en-GB"/>
        </w:rPr>
        <w:t>)أ.هـ</w:t>
      </w:r>
      <w:r w:rsidR="00914C72">
        <w:rPr>
          <w:rFonts w:ascii="Traditional Arabic" w:eastAsia="Times New Roman" w:hAnsi="Traditional Arabic" w:cs="Traditional Arabic" w:hint="cs"/>
          <w:color w:val="000000" w:themeColor="text1"/>
          <w:sz w:val="36"/>
          <w:szCs w:val="36"/>
          <w:rtl/>
          <w:lang w:eastAsia="en-GB"/>
        </w:rPr>
        <w:t xml:space="preserve"> (</w:t>
      </w:r>
      <w:r w:rsidR="00513787">
        <w:rPr>
          <w:rStyle w:val="FootnoteReference"/>
          <w:rFonts w:ascii="Traditional Arabic" w:eastAsia="Times New Roman" w:hAnsi="Traditional Arabic" w:cs="Traditional Arabic"/>
          <w:color w:val="000000" w:themeColor="text1"/>
          <w:sz w:val="36"/>
          <w:szCs w:val="36"/>
          <w:rtl/>
          <w:lang w:eastAsia="en-GB"/>
        </w:rPr>
        <w:footnoteReference w:id="141"/>
      </w:r>
      <w:r w:rsidR="00914C72">
        <w:rPr>
          <w:rFonts w:ascii="Traditional Arabic" w:eastAsia="Times New Roman" w:hAnsi="Traditional Arabic" w:cs="Traditional Arabic" w:hint="cs"/>
          <w:color w:val="000000" w:themeColor="text1"/>
          <w:sz w:val="36"/>
          <w:szCs w:val="36"/>
          <w:rtl/>
          <w:lang w:eastAsia="en-GB"/>
        </w:rPr>
        <w:t xml:space="preserve">)   </w:t>
      </w:r>
    </w:p>
    <w:p w:rsidR="003051C5" w:rsidRPr="00DB30F5" w:rsidRDefault="003051C5" w:rsidP="00513787">
      <w:pPr>
        <w:bidi/>
        <w:spacing w:after="0" w:line="240" w:lineRule="auto"/>
        <w:rPr>
          <w:rFonts w:ascii="Traditional Arabic" w:eastAsia="Times New Roman" w:hAnsi="Traditional Arabic" w:cs="Traditional Arabic"/>
          <w:color w:val="000000" w:themeColor="text1"/>
          <w:sz w:val="36"/>
          <w:szCs w:val="36"/>
          <w:rtl/>
          <w:lang w:eastAsia="en-GB"/>
        </w:rPr>
      </w:pPr>
      <w:r w:rsidRPr="00DB30F5">
        <w:rPr>
          <w:rFonts w:ascii="Traditional Arabic" w:eastAsia="Times New Roman" w:hAnsi="Traditional Arabic" w:cs="Traditional Arabic"/>
          <w:color w:val="000000" w:themeColor="text1"/>
          <w:sz w:val="36"/>
          <w:szCs w:val="36"/>
          <w:rtl/>
          <w:lang w:eastAsia="en-GB"/>
        </w:rPr>
        <w:t xml:space="preserve"> وارتكب دناءة قتل امرأة من قومه سمعته يشتم أم المؤمنين عائشة فقالت له : يا ابن الخبيثة أنت أولى بذلك ، فطعنها فقتلها </w:t>
      </w:r>
      <w:r w:rsidR="00914C72">
        <w:rPr>
          <w:rFonts w:ascii="Traditional Arabic" w:eastAsia="Times New Roman" w:hAnsi="Traditional Arabic" w:cs="Traditional Arabic" w:hint="cs"/>
          <w:color w:val="000000" w:themeColor="text1"/>
          <w:sz w:val="36"/>
          <w:szCs w:val="36"/>
          <w:rtl/>
          <w:lang w:eastAsia="en-GB"/>
        </w:rPr>
        <w:t>(</w:t>
      </w:r>
      <w:r w:rsidR="00513787">
        <w:rPr>
          <w:rStyle w:val="FootnoteReference"/>
          <w:rFonts w:ascii="Traditional Arabic" w:eastAsia="Times New Roman" w:hAnsi="Traditional Arabic" w:cs="Traditional Arabic"/>
          <w:color w:val="000000" w:themeColor="text1"/>
          <w:sz w:val="36"/>
          <w:szCs w:val="36"/>
          <w:rtl/>
          <w:lang w:eastAsia="en-GB"/>
        </w:rPr>
        <w:footnoteReference w:id="142"/>
      </w:r>
      <w:r w:rsidR="00914C72">
        <w:rPr>
          <w:rFonts w:ascii="Traditional Arabic" w:eastAsia="Times New Roman" w:hAnsi="Traditional Arabic" w:cs="Traditional Arabic" w:hint="cs"/>
          <w:color w:val="000000" w:themeColor="text1"/>
          <w:sz w:val="36"/>
          <w:szCs w:val="36"/>
          <w:rtl/>
          <w:lang w:eastAsia="en-GB"/>
        </w:rPr>
        <w:t xml:space="preserve">)   </w:t>
      </w:r>
      <w:r w:rsidRPr="00DB30F5">
        <w:rPr>
          <w:rFonts w:ascii="Traditional Arabic" w:eastAsia="Times New Roman" w:hAnsi="Traditional Arabic" w:cs="Traditional Arabic"/>
          <w:color w:val="000000" w:themeColor="text1"/>
          <w:sz w:val="36"/>
          <w:szCs w:val="36"/>
          <w:rtl/>
          <w:lang w:eastAsia="en-GB"/>
        </w:rPr>
        <w:t xml:space="preserve">، وحينئذ تخلى قومه عن نصرته إلا الأغمار منهم ، وما زال يقاتل حتى قطعت رجله ، ثم قتل ) </w:t>
      </w:r>
      <w:r w:rsidR="00914C72">
        <w:rPr>
          <w:rFonts w:ascii="Traditional Arabic" w:eastAsia="Times New Roman" w:hAnsi="Traditional Arabic" w:cs="Traditional Arabic" w:hint="cs"/>
          <w:color w:val="000000" w:themeColor="text1"/>
          <w:sz w:val="36"/>
          <w:szCs w:val="36"/>
          <w:rtl/>
          <w:lang w:eastAsia="en-GB"/>
        </w:rPr>
        <w:t>(</w:t>
      </w:r>
      <w:r w:rsidR="00513787">
        <w:rPr>
          <w:rStyle w:val="FootnoteReference"/>
          <w:rFonts w:ascii="Traditional Arabic" w:eastAsia="Times New Roman" w:hAnsi="Traditional Arabic" w:cs="Traditional Arabic"/>
          <w:color w:val="000000" w:themeColor="text1"/>
          <w:sz w:val="36"/>
          <w:szCs w:val="36"/>
          <w:rtl/>
          <w:lang w:eastAsia="en-GB"/>
        </w:rPr>
        <w:footnoteReference w:id="143"/>
      </w:r>
      <w:r w:rsidR="00914C72">
        <w:rPr>
          <w:rFonts w:ascii="Traditional Arabic" w:eastAsia="Times New Roman" w:hAnsi="Traditional Arabic" w:cs="Traditional Arabic" w:hint="cs"/>
          <w:color w:val="000000" w:themeColor="text1"/>
          <w:sz w:val="36"/>
          <w:szCs w:val="36"/>
          <w:rtl/>
          <w:lang w:eastAsia="en-GB"/>
        </w:rPr>
        <w:t>)</w:t>
      </w:r>
    </w:p>
    <w:p w:rsidR="002B0C4F" w:rsidRPr="00914C72" w:rsidRDefault="009D50B4" w:rsidP="00914C72">
      <w:pPr>
        <w:bidi/>
        <w:spacing w:after="0" w:line="240" w:lineRule="auto"/>
        <w:rPr>
          <w:rFonts w:ascii="Traditional Arabic" w:eastAsia="Times New Roman" w:hAnsi="Traditional Arabic" w:cs="Traditional Arabic"/>
          <w:b/>
          <w:bCs/>
          <w:color w:val="000000" w:themeColor="text1"/>
          <w:sz w:val="36"/>
          <w:szCs w:val="36"/>
          <w:rtl/>
          <w:lang w:eastAsia="en-GB"/>
        </w:rPr>
      </w:pPr>
      <w:r w:rsidRPr="00914C72">
        <w:rPr>
          <w:rFonts w:ascii="Traditional Arabic" w:eastAsia="Times New Roman" w:hAnsi="Traditional Arabic" w:cs="Traditional Arabic"/>
          <w:b/>
          <w:bCs/>
          <w:color w:val="000000" w:themeColor="text1"/>
          <w:sz w:val="36"/>
          <w:szCs w:val="36"/>
          <w:rtl/>
          <w:lang w:eastAsia="en-GB"/>
        </w:rPr>
        <w:t>ويتضح لنا من هذه ال</w:t>
      </w:r>
      <w:r w:rsidRPr="00914C72">
        <w:rPr>
          <w:rFonts w:ascii="Traditional Arabic" w:eastAsia="Times New Roman" w:hAnsi="Traditional Arabic" w:cs="Traditional Arabic" w:hint="cs"/>
          <w:b/>
          <w:bCs/>
          <w:color w:val="000000" w:themeColor="text1"/>
          <w:sz w:val="36"/>
          <w:szCs w:val="36"/>
          <w:rtl/>
          <w:lang w:eastAsia="en-GB"/>
        </w:rPr>
        <w:t>روايات</w:t>
      </w:r>
      <w:r w:rsidR="003051C5" w:rsidRPr="00914C72">
        <w:rPr>
          <w:rFonts w:ascii="Traditional Arabic" w:eastAsia="Times New Roman" w:hAnsi="Traditional Arabic" w:cs="Traditional Arabic"/>
          <w:b/>
          <w:bCs/>
          <w:color w:val="000000" w:themeColor="text1"/>
          <w:sz w:val="36"/>
          <w:szCs w:val="36"/>
          <w:rtl/>
          <w:lang w:eastAsia="en-GB"/>
        </w:rPr>
        <w:t xml:space="preserve"> </w:t>
      </w:r>
      <w:r w:rsidR="002B0C4F" w:rsidRPr="00914C72">
        <w:rPr>
          <w:rFonts w:ascii="Traditional Arabic" w:eastAsia="Times New Roman" w:hAnsi="Traditional Arabic" w:cs="Traditional Arabic" w:hint="cs"/>
          <w:b/>
          <w:bCs/>
          <w:color w:val="000000" w:themeColor="text1"/>
          <w:sz w:val="36"/>
          <w:szCs w:val="36"/>
          <w:rtl/>
          <w:lang w:eastAsia="en-GB"/>
        </w:rPr>
        <w:t>:</w:t>
      </w:r>
    </w:p>
    <w:p w:rsidR="00513787" w:rsidRDefault="009D50B4" w:rsidP="00914C72">
      <w:pPr>
        <w:bidi/>
        <w:spacing w:after="0" w:line="240" w:lineRule="auto"/>
        <w:rPr>
          <w:rFonts w:ascii="Traditional Arabic" w:eastAsia="Times New Roman" w:hAnsi="Traditional Arabic" w:cs="Traditional Arabic"/>
          <w:color w:val="000000" w:themeColor="text1"/>
          <w:sz w:val="36"/>
          <w:szCs w:val="36"/>
          <w:rtl/>
          <w:lang w:eastAsia="en-GB"/>
        </w:rPr>
      </w:pPr>
      <w:r>
        <w:rPr>
          <w:rFonts w:ascii="Traditional Arabic" w:eastAsia="Times New Roman" w:hAnsi="Traditional Arabic" w:cs="Traditional Arabic" w:hint="cs"/>
          <w:color w:val="000000" w:themeColor="text1"/>
          <w:sz w:val="36"/>
          <w:szCs w:val="36"/>
          <w:rtl/>
          <w:lang w:eastAsia="en-GB"/>
        </w:rPr>
        <w:t xml:space="preserve">ان رؤوس الفتنة ومنهم حكيم بن جبلة سعوا سعيا حثيثا على انشاب القتال من اللحظات الأولى وتغيير دفة العمل بين الصحابة الوافدين من مكة وبين أهل البلد </w:t>
      </w:r>
      <w:r>
        <w:rPr>
          <w:rFonts w:ascii="Traditional Arabic" w:eastAsia="Times New Roman" w:hAnsi="Traditional Arabic" w:cs="Traditional Arabic"/>
          <w:color w:val="000000" w:themeColor="text1"/>
          <w:sz w:val="36"/>
          <w:szCs w:val="36"/>
          <w:rtl/>
          <w:lang w:eastAsia="en-GB"/>
        </w:rPr>
        <w:t>–</w:t>
      </w:r>
      <w:r>
        <w:rPr>
          <w:rFonts w:ascii="Traditional Arabic" w:eastAsia="Times New Roman" w:hAnsi="Traditional Arabic" w:cs="Traditional Arabic" w:hint="cs"/>
          <w:color w:val="000000" w:themeColor="text1"/>
          <w:sz w:val="36"/>
          <w:szCs w:val="36"/>
          <w:rtl/>
          <w:lang w:eastAsia="en-GB"/>
        </w:rPr>
        <w:t xml:space="preserve"> البصرة- والعاملين عليها  </w:t>
      </w:r>
    </w:p>
    <w:p w:rsidR="003051C5" w:rsidRPr="003051C5" w:rsidRDefault="009D50B4" w:rsidP="00513787">
      <w:pPr>
        <w:bidi/>
        <w:spacing w:after="0" w:line="240" w:lineRule="auto"/>
        <w:rPr>
          <w:rFonts w:ascii="Traditional Arabic" w:eastAsia="Times New Roman" w:hAnsi="Traditional Arabic" w:cs="Traditional Arabic"/>
          <w:color w:val="000000" w:themeColor="text1"/>
          <w:sz w:val="36"/>
          <w:szCs w:val="36"/>
          <w:rtl/>
          <w:lang w:eastAsia="en-GB"/>
        </w:rPr>
      </w:pPr>
      <w:r>
        <w:rPr>
          <w:rFonts w:ascii="Traditional Arabic" w:eastAsia="Times New Roman" w:hAnsi="Traditional Arabic" w:cs="Traditional Arabic" w:hint="cs"/>
          <w:color w:val="000000" w:themeColor="text1"/>
          <w:sz w:val="36"/>
          <w:szCs w:val="36"/>
          <w:rtl/>
          <w:lang w:eastAsia="en-GB"/>
        </w:rPr>
        <w:t>وسحبهم الى خندق القتال بأي ثمن كان ,</w:t>
      </w:r>
      <w:r w:rsidR="003051C5" w:rsidRPr="003051C5">
        <w:rPr>
          <w:rFonts w:ascii="Traditional Arabic" w:eastAsia="Times New Roman" w:hAnsi="Traditional Arabic" w:cs="Traditional Arabic"/>
          <w:color w:val="000000" w:themeColor="text1"/>
          <w:sz w:val="36"/>
          <w:szCs w:val="36"/>
          <w:rtl/>
          <w:lang w:eastAsia="en-GB" w:bidi="ar-EG"/>
        </w:rPr>
        <w:t>لكن صحابة النبي صلى الله عليه وسلم كانوا احصف من ذلك ولقد ظلت الرحمة بينهما و حب الله عز وجل ورسوله مقدمة على النفس و الأهل و</w:t>
      </w:r>
      <w:r>
        <w:rPr>
          <w:rFonts w:ascii="Traditional Arabic" w:eastAsia="Times New Roman" w:hAnsi="Traditional Arabic" w:cs="Traditional Arabic" w:hint="cs"/>
          <w:color w:val="000000" w:themeColor="text1"/>
          <w:sz w:val="36"/>
          <w:szCs w:val="36"/>
          <w:rtl/>
          <w:lang w:eastAsia="en-GB" w:bidi="ar-EG"/>
        </w:rPr>
        <w:t>ا</w:t>
      </w:r>
      <w:r w:rsidR="003051C5" w:rsidRPr="003051C5">
        <w:rPr>
          <w:rFonts w:ascii="Traditional Arabic" w:eastAsia="Times New Roman" w:hAnsi="Traditional Arabic" w:cs="Traditional Arabic"/>
          <w:color w:val="000000" w:themeColor="text1"/>
          <w:sz w:val="36"/>
          <w:szCs w:val="36"/>
          <w:rtl/>
          <w:lang w:eastAsia="en-GB" w:bidi="ar-EG"/>
        </w:rPr>
        <w:t>لما</w:t>
      </w:r>
      <w:r>
        <w:rPr>
          <w:rFonts w:ascii="Traditional Arabic" w:eastAsia="Times New Roman" w:hAnsi="Traditional Arabic" w:cs="Traditional Arabic" w:hint="cs"/>
          <w:color w:val="000000" w:themeColor="text1"/>
          <w:sz w:val="36"/>
          <w:szCs w:val="36"/>
          <w:rtl/>
          <w:lang w:eastAsia="en-GB" w:bidi="ar-EG"/>
        </w:rPr>
        <w:t>ل ولما</w:t>
      </w:r>
      <w:r w:rsidR="003051C5" w:rsidRPr="003051C5">
        <w:rPr>
          <w:rFonts w:ascii="Traditional Arabic" w:eastAsia="Times New Roman" w:hAnsi="Traditional Arabic" w:cs="Traditional Arabic"/>
          <w:color w:val="000000" w:themeColor="text1"/>
          <w:sz w:val="36"/>
          <w:szCs w:val="36"/>
          <w:rtl/>
          <w:lang w:eastAsia="en-GB" w:bidi="ar-EG"/>
        </w:rPr>
        <w:t xml:space="preserve"> لا وهم أطهر القلوب وانصع الايادي بعد الانبياء </w:t>
      </w:r>
      <w:r>
        <w:rPr>
          <w:rFonts w:ascii="Traditional Arabic" w:eastAsia="Times New Roman" w:hAnsi="Traditional Arabic" w:cs="Traditional Arabic" w:hint="cs"/>
          <w:color w:val="000000" w:themeColor="text1"/>
          <w:sz w:val="36"/>
          <w:szCs w:val="36"/>
          <w:rtl/>
          <w:lang w:eastAsia="en-GB" w:bidi="ar-EG"/>
        </w:rPr>
        <w:t xml:space="preserve">رضي الله عنهم اجمعين </w:t>
      </w:r>
    </w:p>
    <w:p w:rsidR="00914C72" w:rsidRDefault="003051C5" w:rsidP="00914C72">
      <w:pPr>
        <w:bidi/>
        <w:spacing w:after="0" w:line="240" w:lineRule="auto"/>
        <w:rPr>
          <w:rFonts w:ascii="Traditional Arabic" w:eastAsia="Times New Roman" w:hAnsi="Traditional Arabic" w:cs="Traditional Arabic"/>
          <w:color w:val="000000" w:themeColor="text1"/>
          <w:sz w:val="36"/>
          <w:szCs w:val="36"/>
          <w:rtl/>
          <w:lang w:eastAsia="en-GB" w:bidi="ar-EG"/>
        </w:rPr>
      </w:pPr>
      <w:r w:rsidRPr="003051C5">
        <w:rPr>
          <w:rFonts w:ascii="Traditional Arabic" w:eastAsia="Times New Roman" w:hAnsi="Traditional Arabic" w:cs="Traditional Arabic"/>
          <w:color w:val="000000" w:themeColor="text1"/>
          <w:sz w:val="36"/>
          <w:szCs w:val="36"/>
          <w:rtl/>
          <w:lang w:eastAsia="en-GB" w:bidi="ar-EG"/>
        </w:rPr>
        <w:t xml:space="preserve">لذا فطنوا الى الأمر واستمروا قدما في هدفهم الحثيث وهو جمع كلمة المسلمين والإصلاح بين الناس </w:t>
      </w:r>
      <w:r w:rsidRPr="003051C5">
        <w:rPr>
          <w:rFonts w:ascii="Traditional Arabic" w:eastAsia="Times New Roman" w:hAnsi="Traditional Arabic" w:cs="Traditional Arabic"/>
          <w:color w:val="000000" w:themeColor="text1"/>
          <w:sz w:val="36"/>
          <w:szCs w:val="36"/>
          <w:rtl/>
          <w:lang w:eastAsia="en-GB"/>
        </w:rPr>
        <w:t>والتقى طلحة والزبير وعثمان بن حنيف - عامل أمير المؤمنين علي  على البصرة - وكتبوا بينهم صلحا لكن روي ان حكيم بن جبلة وهو من رؤوس الفتنة عارضهم حينئذ فق</w:t>
      </w:r>
      <w:r w:rsidR="009D50B4">
        <w:rPr>
          <w:rFonts w:ascii="Traditional Arabic" w:eastAsia="Times New Roman" w:hAnsi="Traditional Arabic" w:cs="Traditional Arabic" w:hint="cs"/>
          <w:color w:val="000000" w:themeColor="text1"/>
          <w:sz w:val="36"/>
          <w:szCs w:val="36"/>
          <w:rtl/>
          <w:lang w:eastAsia="en-GB"/>
        </w:rPr>
        <w:t>ُ</w:t>
      </w:r>
      <w:r w:rsidRPr="003051C5">
        <w:rPr>
          <w:rFonts w:ascii="Traditional Arabic" w:eastAsia="Times New Roman" w:hAnsi="Traditional Arabic" w:cs="Traditional Arabic"/>
          <w:color w:val="000000" w:themeColor="text1"/>
          <w:sz w:val="36"/>
          <w:szCs w:val="36"/>
          <w:rtl/>
          <w:lang w:eastAsia="en-GB"/>
        </w:rPr>
        <w:t xml:space="preserve">تل بعد الصلح ويبدو ان الصلح لم يتم على اكمل وجه </w:t>
      </w:r>
      <w:r w:rsidR="009D50B4">
        <w:rPr>
          <w:rFonts w:ascii="Traditional Arabic" w:eastAsia="Times New Roman" w:hAnsi="Traditional Arabic" w:cs="Traditional Arabic" w:hint="cs"/>
          <w:color w:val="000000" w:themeColor="text1"/>
          <w:sz w:val="36"/>
          <w:szCs w:val="36"/>
          <w:rtl/>
          <w:lang w:eastAsia="en-GB"/>
        </w:rPr>
        <w:t xml:space="preserve">؛ </w:t>
      </w:r>
      <w:r w:rsidRPr="003051C5">
        <w:rPr>
          <w:rFonts w:ascii="Traditional Arabic" w:eastAsia="Times New Roman" w:hAnsi="Traditional Arabic" w:cs="Traditional Arabic"/>
          <w:color w:val="000000" w:themeColor="text1"/>
          <w:sz w:val="36"/>
          <w:szCs w:val="36"/>
          <w:rtl/>
          <w:lang w:eastAsia="en-GB"/>
        </w:rPr>
        <w:t xml:space="preserve">حيث </w:t>
      </w:r>
      <w:r w:rsidR="009D50B4">
        <w:rPr>
          <w:rFonts w:ascii="Traditional Arabic" w:eastAsia="Times New Roman" w:hAnsi="Traditional Arabic" w:cs="Traditional Arabic" w:hint="cs"/>
          <w:color w:val="000000" w:themeColor="text1"/>
          <w:sz w:val="36"/>
          <w:szCs w:val="36"/>
          <w:rtl/>
          <w:lang w:eastAsia="en-GB"/>
        </w:rPr>
        <w:t>تواجد ايضا</w:t>
      </w:r>
      <w:r w:rsidRPr="003051C5">
        <w:rPr>
          <w:rFonts w:ascii="Traditional Arabic" w:eastAsia="Times New Roman" w:hAnsi="Traditional Arabic" w:cs="Traditional Arabic"/>
          <w:color w:val="000000" w:themeColor="text1"/>
          <w:sz w:val="36"/>
          <w:szCs w:val="36"/>
          <w:rtl/>
          <w:lang w:eastAsia="en-GB"/>
        </w:rPr>
        <w:t xml:space="preserve"> </w:t>
      </w:r>
      <w:r w:rsidRPr="003051C5">
        <w:rPr>
          <w:rFonts w:ascii="Traditional Arabic" w:eastAsia="Times New Roman" w:hAnsi="Traditional Arabic" w:cs="Traditional Arabic"/>
          <w:color w:val="000000" w:themeColor="text1"/>
          <w:sz w:val="36"/>
          <w:szCs w:val="36"/>
          <w:rtl/>
          <w:lang w:eastAsia="en-GB" w:bidi="ar-EG"/>
        </w:rPr>
        <w:t xml:space="preserve">في تلك الاثناء عقول سرطانية لا يمكن ان نتجاهلها كانت لا تزال تعمل في الخفاء لاثارة الاحن والبغضاء بين عوام الناس ولشحن القلوب بالسب والضرب و الاعتراض على الصحابة وتصويرهم </w:t>
      </w:r>
    </w:p>
    <w:p w:rsidR="003051C5" w:rsidRPr="003051C5" w:rsidRDefault="003051C5" w:rsidP="00914C72">
      <w:pPr>
        <w:bidi/>
        <w:spacing w:after="0" w:line="240" w:lineRule="auto"/>
        <w:rPr>
          <w:rFonts w:ascii="Traditional Arabic" w:eastAsia="Times New Roman" w:hAnsi="Traditional Arabic" w:cs="Traditional Arabic"/>
          <w:color w:val="000000" w:themeColor="text1"/>
          <w:sz w:val="36"/>
          <w:szCs w:val="36"/>
          <w:rtl/>
          <w:lang w:eastAsia="en-GB"/>
        </w:rPr>
      </w:pPr>
      <w:r w:rsidRPr="003051C5">
        <w:rPr>
          <w:rFonts w:ascii="Traditional Arabic" w:eastAsia="Times New Roman" w:hAnsi="Traditional Arabic" w:cs="Traditional Arabic"/>
          <w:color w:val="000000" w:themeColor="text1"/>
          <w:sz w:val="36"/>
          <w:szCs w:val="36"/>
          <w:rtl/>
          <w:lang w:eastAsia="en-GB" w:bidi="ar-EG"/>
        </w:rPr>
        <w:t xml:space="preserve">كفريقين متحاربين كل هذا لتفريق دم عثمان رضي الله عنه بين القبائل و بتغذية مثل هذه الأفكار يضمن رؤساء الفتنة والمتهمون بقتل عثمان رضي الله عنه سلامتهم وعلى أقل تقدير يضمنون إرجاء قضية البحث عنهم لأكبر وقت ممكن وكلما ثارت الغوغاء كلما امتد رصيد بقائهم سالمين </w:t>
      </w:r>
      <w:r w:rsidR="00AF1B1B">
        <w:rPr>
          <w:rFonts w:ascii="Traditional Arabic" w:eastAsia="Times New Roman" w:hAnsi="Traditional Arabic" w:cs="Traditional Arabic" w:hint="cs"/>
          <w:color w:val="000000" w:themeColor="text1"/>
          <w:sz w:val="36"/>
          <w:szCs w:val="36"/>
          <w:rtl/>
          <w:lang w:eastAsia="en-GB"/>
        </w:rPr>
        <w:t>.</w:t>
      </w:r>
    </w:p>
    <w:p w:rsidR="003051C5" w:rsidRPr="00914C72" w:rsidRDefault="003051C5" w:rsidP="00914C72">
      <w:pPr>
        <w:bidi/>
        <w:spacing w:after="0" w:line="240" w:lineRule="auto"/>
        <w:rPr>
          <w:rFonts w:ascii="Traditional Arabic" w:eastAsia="Times New Roman" w:hAnsi="Traditional Arabic" w:cs="Traditional Arabic"/>
          <w:color w:val="000000" w:themeColor="text1"/>
          <w:sz w:val="36"/>
          <w:szCs w:val="36"/>
          <w:rtl/>
          <w:lang w:eastAsia="en-GB" w:bidi="ar-EG"/>
        </w:rPr>
      </w:pPr>
      <w:r w:rsidRPr="00AF2C24">
        <w:rPr>
          <w:rFonts w:ascii="Traditional Arabic" w:eastAsia="Times New Roman" w:hAnsi="Traditional Arabic" w:cs="Traditional Arabic"/>
          <w:b/>
          <w:bCs/>
          <w:color w:val="000000" w:themeColor="text1"/>
          <w:sz w:val="36"/>
          <w:szCs w:val="36"/>
          <w:rtl/>
          <w:lang w:eastAsia="en-GB" w:bidi="ar-EG"/>
        </w:rPr>
        <w:t>فهل ترك الأمر هكذا ؟؟</w:t>
      </w:r>
    </w:p>
    <w:p w:rsidR="003051C5" w:rsidRPr="003051C5" w:rsidRDefault="003051C5" w:rsidP="00914C72">
      <w:pPr>
        <w:bidi/>
        <w:spacing w:after="0" w:line="240" w:lineRule="auto"/>
        <w:rPr>
          <w:rFonts w:ascii="Traditional Arabic" w:eastAsia="Times New Roman" w:hAnsi="Traditional Arabic" w:cs="Traditional Arabic"/>
          <w:color w:val="000000" w:themeColor="text1"/>
          <w:sz w:val="36"/>
          <w:szCs w:val="36"/>
          <w:rtl/>
          <w:lang w:eastAsia="en-GB"/>
        </w:rPr>
      </w:pPr>
      <w:r w:rsidRPr="003051C5">
        <w:rPr>
          <w:rFonts w:ascii="Traditional Arabic" w:eastAsia="Times New Roman" w:hAnsi="Traditional Arabic" w:cs="Traditional Arabic" w:hint="cs"/>
          <w:color w:val="000000" w:themeColor="text1"/>
          <w:sz w:val="36"/>
          <w:szCs w:val="36"/>
          <w:rtl/>
          <w:lang w:eastAsia="en-GB" w:bidi="ar-EG"/>
        </w:rPr>
        <w:lastRenderedPageBreak/>
        <w:t xml:space="preserve">لقد بعث علي رضي الله عنه  القعقاع بن عمرو في هذه الأجواء المدخنة بدخان أعجمي </w:t>
      </w:r>
      <w:r w:rsidR="00D5225B">
        <w:rPr>
          <w:rFonts w:ascii="Traditional Arabic" w:eastAsia="Times New Roman" w:hAnsi="Traditional Arabic" w:cs="Traditional Arabic" w:hint="cs"/>
          <w:color w:val="000000" w:themeColor="text1"/>
          <w:sz w:val="36"/>
          <w:szCs w:val="36"/>
          <w:rtl/>
          <w:lang w:eastAsia="en-GB" w:bidi="ar-EG"/>
        </w:rPr>
        <w:t xml:space="preserve">مجوسي </w:t>
      </w:r>
      <w:r w:rsidRPr="003051C5">
        <w:rPr>
          <w:rFonts w:ascii="Traditional Arabic" w:eastAsia="Times New Roman" w:hAnsi="Traditional Arabic" w:cs="Traditional Arabic" w:hint="cs"/>
          <w:color w:val="000000" w:themeColor="text1"/>
          <w:sz w:val="36"/>
          <w:szCs w:val="36"/>
          <w:rtl/>
          <w:lang w:eastAsia="en-GB" w:bidi="ar-EG"/>
        </w:rPr>
        <w:t xml:space="preserve">بعيد تمام البعد عن الصحابة ومن تبعهم باحسان ليرى الموقف عن قرب ويشدد على التضامن و يؤيد الهدف السامي الذي أتت من أجله حبيبة رسول الله صلى الله عليه وسلم </w:t>
      </w:r>
      <w:r w:rsidRPr="003051C5">
        <w:rPr>
          <w:rFonts w:ascii="Traditional Arabic" w:eastAsia="Times New Roman" w:hAnsi="Traditional Arabic" w:cs="Traditional Arabic" w:hint="cs"/>
          <w:color w:val="000000" w:themeColor="text1"/>
          <w:sz w:val="36"/>
          <w:szCs w:val="36"/>
          <w:rtl/>
          <w:lang w:eastAsia="en-GB"/>
        </w:rPr>
        <w:t>و عليّ رضي الله عنه الى البصرة</w:t>
      </w:r>
      <w:r w:rsidR="00D5225B">
        <w:rPr>
          <w:rFonts w:ascii="Traditional Arabic" w:eastAsia="Times New Roman" w:hAnsi="Traditional Arabic" w:cs="Traditional Arabic" w:hint="cs"/>
          <w:color w:val="000000" w:themeColor="text1"/>
          <w:sz w:val="36"/>
          <w:szCs w:val="36"/>
          <w:rtl/>
          <w:lang w:eastAsia="en-GB"/>
        </w:rPr>
        <w:t xml:space="preserve"> بعد عدول علي من رحلته الى الشام .</w:t>
      </w:r>
    </w:p>
    <w:p w:rsidR="00D5225B" w:rsidRDefault="00D5225B" w:rsidP="00513787">
      <w:pPr>
        <w:bidi/>
        <w:spacing w:after="0" w:line="240" w:lineRule="auto"/>
        <w:rPr>
          <w:rFonts w:ascii="Traditional Arabic" w:eastAsia="Times New Roman" w:hAnsi="Traditional Arabic" w:cs="Traditional Arabic"/>
          <w:color w:val="000000" w:themeColor="text1"/>
          <w:sz w:val="36"/>
          <w:szCs w:val="36"/>
          <w:rtl/>
          <w:lang w:eastAsia="en-GB"/>
        </w:rPr>
      </w:pPr>
      <w:r>
        <w:rPr>
          <w:rFonts w:ascii="Traditional Arabic" w:eastAsia="Times New Roman" w:hAnsi="Traditional Arabic" w:cs="Traditional Arabic" w:hint="cs"/>
          <w:color w:val="000000" w:themeColor="text1"/>
          <w:sz w:val="36"/>
          <w:szCs w:val="36"/>
          <w:rtl/>
          <w:lang w:eastAsia="en-GB"/>
        </w:rPr>
        <w:t>(</w:t>
      </w:r>
      <w:r w:rsidR="003051C5" w:rsidRPr="003051C5">
        <w:rPr>
          <w:rFonts w:ascii="Traditional Arabic" w:eastAsia="Times New Roman" w:hAnsi="Traditional Arabic" w:cs="Traditional Arabic"/>
          <w:color w:val="000000" w:themeColor="text1"/>
          <w:sz w:val="36"/>
          <w:szCs w:val="36"/>
          <w:rtl/>
          <w:lang w:eastAsia="en-GB"/>
        </w:rPr>
        <w:t xml:space="preserve"> وكان الصحابي الجليل القعقاع بن عمرو التميمي قد قام بين الفريقين بالوساطة الحكيمة المعقولة ، فاستجاب له أصحاب الجمل وأذعن علي لذلك ، وبعث علي إلى طلحة والزبير يقول : </w:t>
      </w:r>
      <w:r>
        <w:rPr>
          <w:rFonts w:ascii="Traditional Arabic" w:eastAsia="Times New Roman" w:hAnsi="Traditional Arabic" w:cs="Traditional Arabic" w:hint="cs"/>
          <w:color w:val="000000" w:themeColor="text1"/>
          <w:sz w:val="36"/>
          <w:szCs w:val="36"/>
          <w:rtl/>
          <w:lang w:eastAsia="en-GB"/>
        </w:rPr>
        <w:t>"</w:t>
      </w:r>
      <w:r w:rsidR="003051C5" w:rsidRPr="003051C5">
        <w:rPr>
          <w:rFonts w:ascii="Traditional Arabic" w:eastAsia="Times New Roman" w:hAnsi="Traditional Arabic" w:cs="Traditional Arabic"/>
          <w:color w:val="000000" w:themeColor="text1"/>
          <w:sz w:val="36"/>
          <w:szCs w:val="36"/>
          <w:rtl/>
          <w:lang w:eastAsia="en-GB"/>
        </w:rPr>
        <w:t>إن كنتم على ما فارقتم عليه القعقاع بن عمرو فكفوا حتى ننزل فننظر في هذا الأمر</w:t>
      </w:r>
      <w:r>
        <w:rPr>
          <w:rFonts w:ascii="Traditional Arabic" w:eastAsia="Times New Roman" w:hAnsi="Traditional Arabic" w:cs="Traditional Arabic" w:hint="cs"/>
          <w:color w:val="000000" w:themeColor="text1"/>
          <w:sz w:val="36"/>
          <w:szCs w:val="36"/>
          <w:rtl/>
          <w:lang w:eastAsia="en-GB"/>
        </w:rPr>
        <w:t>"</w:t>
      </w:r>
      <w:r w:rsidR="003051C5" w:rsidRPr="003051C5">
        <w:rPr>
          <w:rFonts w:ascii="Traditional Arabic" w:eastAsia="Times New Roman" w:hAnsi="Traditional Arabic" w:cs="Traditional Arabic"/>
          <w:color w:val="000000" w:themeColor="text1"/>
          <w:sz w:val="36"/>
          <w:szCs w:val="36"/>
          <w:rtl/>
          <w:lang w:eastAsia="en-GB"/>
        </w:rPr>
        <w:t xml:space="preserve"> ، فأرسلا إليه : </w:t>
      </w:r>
      <w:r>
        <w:rPr>
          <w:rFonts w:ascii="Traditional Arabic" w:eastAsia="Times New Roman" w:hAnsi="Traditional Arabic" w:cs="Traditional Arabic" w:hint="cs"/>
          <w:color w:val="000000" w:themeColor="text1"/>
          <w:sz w:val="36"/>
          <w:szCs w:val="36"/>
          <w:rtl/>
          <w:lang w:eastAsia="en-GB"/>
        </w:rPr>
        <w:t>"</w:t>
      </w:r>
      <w:r w:rsidR="003051C5" w:rsidRPr="003051C5">
        <w:rPr>
          <w:rFonts w:ascii="Traditional Arabic" w:eastAsia="Times New Roman" w:hAnsi="Traditional Arabic" w:cs="Traditional Arabic"/>
          <w:color w:val="000000" w:themeColor="text1"/>
          <w:sz w:val="36"/>
          <w:szCs w:val="36"/>
          <w:rtl/>
          <w:lang w:eastAsia="en-GB"/>
        </w:rPr>
        <w:t>إنا على ما فارق عليه القعقاع بن عمرو من الصلح بين الناس</w:t>
      </w:r>
      <w:r>
        <w:rPr>
          <w:rFonts w:ascii="Traditional Arabic" w:eastAsia="Times New Roman" w:hAnsi="Traditional Arabic" w:cs="Traditional Arabic" w:hint="cs"/>
          <w:color w:val="000000" w:themeColor="text1"/>
          <w:sz w:val="36"/>
          <w:szCs w:val="36"/>
          <w:rtl/>
          <w:lang w:eastAsia="en-GB"/>
        </w:rPr>
        <w:t>"</w:t>
      </w:r>
      <w:r w:rsidR="003051C5" w:rsidRPr="003051C5">
        <w:rPr>
          <w:rFonts w:ascii="Traditional Arabic" w:eastAsia="Times New Roman" w:hAnsi="Traditional Arabic" w:cs="Traditional Arabic"/>
          <w:color w:val="000000" w:themeColor="text1"/>
          <w:sz w:val="36"/>
          <w:szCs w:val="36"/>
          <w:rtl/>
          <w:lang w:eastAsia="en-GB"/>
        </w:rPr>
        <w:t> . قال الحافظ ابن كثير: فاطمأنت النفوس وسكنت واجتمع كل فريق بأصحابه من الجيشين</w:t>
      </w:r>
      <w:r w:rsidR="00513787">
        <w:rPr>
          <w:rFonts w:ascii="Traditional Arabic" w:eastAsia="Times New Roman" w:hAnsi="Traditional Arabic" w:cs="Traditional Arabic" w:hint="cs"/>
          <w:color w:val="000000" w:themeColor="text1"/>
          <w:sz w:val="36"/>
          <w:szCs w:val="36"/>
          <w:rtl/>
          <w:lang w:eastAsia="en-GB"/>
        </w:rPr>
        <w:t xml:space="preserve"> </w:t>
      </w:r>
      <w:r w:rsidR="003051C5" w:rsidRPr="003051C5">
        <w:rPr>
          <w:rFonts w:ascii="Traditional Arabic" w:eastAsia="Times New Roman" w:hAnsi="Traditional Arabic" w:cs="Traditional Arabic"/>
          <w:color w:val="000000" w:themeColor="text1"/>
          <w:sz w:val="36"/>
          <w:szCs w:val="36"/>
          <w:rtl/>
          <w:lang w:eastAsia="en-GB"/>
        </w:rPr>
        <w:t>فلما أمسوا بعث علي عبد الله بن عباس إليهم ، وبعثوا محمد بن طلحة السجاد إلى علي وعولوا جميعًا على الصلح ، وباتوا بخير ليلة لم يبيتوا بمثلها للعافية .</w:t>
      </w:r>
      <w:r>
        <w:rPr>
          <w:rFonts w:ascii="Traditional Arabic" w:eastAsia="Times New Roman" w:hAnsi="Traditional Arabic" w:cs="Traditional Arabic" w:hint="cs"/>
          <w:color w:val="000000" w:themeColor="text1"/>
          <w:sz w:val="36"/>
          <w:szCs w:val="36"/>
          <w:rtl/>
          <w:lang w:eastAsia="en-GB"/>
        </w:rPr>
        <w:t>) أ.هـ</w:t>
      </w:r>
      <w:r w:rsidR="00914C72">
        <w:rPr>
          <w:rFonts w:ascii="Traditional Arabic" w:eastAsia="Times New Roman" w:hAnsi="Traditional Arabic" w:cs="Traditional Arabic" w:hint="cs"/>
          <w:color w:val="000000" w:themeColor="text1"/>
          <w:sz w:val="36"/>
          <w:szCs w:val="36"/>
          <w:rtl/>
          <w:lang w:eastAsia="en-GB"/>
        </w:rPr>
        <w:t xml:space="preserve"> (</w:t>
      </w:r>
      <w:r w:rsidR="00513787">
        <w:rPr>
          <w:rStyle w:val="FootnoteReference"/>
          <w:rFonts w:ascii="Traditional Arabic" w:eastAsia="Times New Roman" w:hAnsi="Traditional Arabic" w:cs="Traditional Arabic"/>
          <w:color w:val="000000" w:themeColor="text1"/>
          <w:sz w:val="36"/>
          <w:szCs w:val="36"/>
          <w:rtl/>
          <w:lang w:eastAsia="en-GB"/>
        </w:rPr>
        <w:footnoteReference w:id="144"/>
      </w:r>
      <w:r w:rsidR="00914C72">
        <w:rPr>
          <w:rFonts w:ascii="Traditional Arabic" w:eastAsia="Times New Roman" w:hAnsi="Traditional Arabic" w:cs="Traditional Arabic" w:hint="cs"/>
          <w:color w:val="000000" w:themeColor="text1"/>
          <w:sz w:val="36"/>
          <w:szCs w:val="36"/>
          <w:rtl/>
          <w:lang w:eastAsia="en-GB"/>
        </w:rPr>
        <w:t>)</w:t>
      </w:r>
    </w:p>
    <w:p w:rsidR="00513787" w:rsidRDefault="003051C5" w:rsidP="00513787">
      <w:pPr>
        <w:bidi/>
        <w:spacing w:after="0" w:line="240" w:lineRule="auto"/>
        <w:rPr>
          <w:rFonts w:ascii="Traditional Arabic" w:eastAsia="Times New Roman" w:hAnsi="Traditional Arabic" w:cs="Traditional Arabic"/>
          <w:color w:val="000000" w:themeColor="text1"/>
          <w:sz w:val="36"/>
          <w:szCs w:val="36"/>
          <w:rtl/>
          <w:lang w:eastAsia="en-GB"/>
        </w:rPr>
      </w:pPr>
      <w:r w:rsidRPr="002B0C4F">
        <w:rPr>
          <w:rFonts w:ascii="Traditional Arabic" w:eastAsia="Times New Roman" w:hAnsi="Traditional Arabic" w:cs="Traditional Arabic"/>
          <w:b/>
          <w:bCs/>
          <w:color w:val="000000" w:themeColor="text1"/>
          <w:sz w:val="36"/>
          <w:szCs w:val="36"/>
          <w:rtl/>
          <w:lang w:eastAsia="en-GB"/>
        </w:rPr>
        <w:t>وانتهى دور الأصحاب</w:t>
      </w:r>
      <w:r w:rsidRPr="003051C5">
        <w:rPr>
          <w:rFonts w:ascii="Traditional Arabic" w:eastAsia="Times New Roman" w:hAnsi="Traditional Arabic" w:cs="Traditional Arabic"/>
          <w:color w:val="000000" w:themeColor="text1"/>
          <w:sz w:val="36"/>
          <w:szCs w:val="36"/>
          <w:rtl/>
          <w:lang w:eastAsia="en-GB"/>
        </w:rPr>
        <w:t xml:space="preserve"> رضي الله عنهم الى هنا في حادثة الجمل سطروا فيها أبلغ معاني الرشد و الإخاء لتكون نبراسا وقدوة لمن بعدهم ولتخبرنا كيف كان الصحبة يتعاملون مع الفتن في أوقات المحن</w:t>
      </w:r>
      <w:r w:rsidR="006740C2">
        <w:rPr>
          <w:rFonts w:ascii="Calibri" w:eastAsia="Times New Roman" w:hAnsi="Calibri" w:cs="Traditional Arabic" w:hint="cs"/>
          <w:color w:val="000000" w:themeColor="text1"/>
          <w:sz w:val="36"/>
          <w:szCs w:val="36"/>
          <w:rtl/>
          <w:lang w:eastAsia="en-GB"/>
        </w:rPr>
        <w:t xml:space="preserve"> </w:t>
      </w:r>
      <w:r w:rsidRPr="003051C5">
        <w:rPr>
          <w:rFonts w:ascii="Traditional Arabic" w:eastAsia="Times New Roman" w:hAnsi="Traditional Arabic" w:cs="Traditional Arabic"/>
          <w:color w:val="000000" w:themeColor="text1"/>
          <w:sz w:val="36"/>
          <w:szCs w:val="36"/>
          <w:rtl/>
          <w:lang w:eastAsia="en-GB"/>
        </w:rPr>
        <w:t>وليكون هذا درسا في جديدا في فقه ال</w:t>
      </w:r>
      <w:r w:rsidR="00D5225B">
        <w:rPr>
          <w:rFonts w:ascii="Traditional Arabic" w:eastAsia="Times New Roman" w:hAnsi="Traditional Arabic" w:cs="Traditional Arabic"/>
          <w:color w:val="000000" w:themeColor="text1"/>
          <w:sz w:val="36"/>
          <w:szCs w:val="36"/>
          <w:rtl/>
          <w:lang w:eastAsia="en-GB"/>
        </w:rPr>
        <w:t>معاملات يروق لي أن اسمه فقه ال</w:t>
      </w:r>
      <w:r w:rsidR="00D5225B">
        <w:rPr>
          <w:rFonts w:ascii="Traditional Arabic" w:eastAsia="Times New Roman" w:hAnsi="Traditional Arabic" w:cs="Traditional Arabic" w:hint="cs"/>
          <w:color w:val="000000" w:themeColor="text1"/>
          <w:sz w:val="36"/>
          <w:szCs w:val="36"/>
          <w:rtl/>
          <w:lang w:eastAsia="en-GB"/>
        </w:rPr>
        <w:t>تع</w:t>
      </w:r>
      <w:r w:rsidRPr="003051C5">
        <w:rPr>
          <w:rFonts w:ascii="Traditional Arabic" w:eastAsia="Times New Roman" w:hAnsi="Traditional Arabic" w:cs="Traditional Arabic"/>
          <w:color w:val="000000" w:themeColor="text1"/>
          <w:sz w:val="36"/>
          <w:szCs w:val="36"/>
          <w:rtl/>
          <w:lang w:eastAsia="en-GB"/>
        </w:rPr>
        <w:t xml:space="preserve">امل </w:t>
      </w:r>
      <w:r w:rsidR="00D5225B">
        <w:rPr>
          <w:rFonts w:ascii="Traditional Arabic" w:eastAsia="Times New Roman" w:hAnsi="Traditional Arabic" w:cs="Traditional Arabic" w:hint="cs"/>
          <w:color w:val="000000" w:themeColor="text1"/>
          <w:sz w:val="36"/>
          <w:szCs w:val="36"/>
          <w:rtl/>
          <w:lang w:eastAsia="en-GB"/>
        </w:rPr>
        <w:t xml:space="preserve">في </w:t>
      </w:r>
      <w:r w:rsidRPr="003051C5">
        <w:rPr>
          <w:rFonts w:ascii="Traditional Arabic" w:eastAsia="Times New Roman" w:hAnsi="Traditional Arabic" w:cs="Traditional Arabic"/>
          <w:color w:val="000000" w:themeColor="text1"/>
          <w:sz w:val="36"/>
          <w:szCs w:val="36"/>
          <w:rtl/>
          <w:lang w:eastAsia="en-GB"/>
        </w:rPr>
        <w:t>اوقات الفتن</w:t>
      </w:r>
      <w:r w:rsidR="006740C2">
        <w:rPr>
          <w:rFonts w:ascii="Traditional Arabic" w:eastAsia="Times New Roman" w:hAnsi="Traditional Arabic" w:cs="Traditional Arabic" w:hint="cs"/>
          <w:color w:val="000000" w:themeColor="text1"/>
          <w:sz w:val="36"/>
          <w:szCs w:val="36"/>
          <w:rtl/>
          <w:lang w:eastAsia="en-GB"/>
        </w:rPr>
        <w:t>.</w:t>
      </w:r>
    </w:p>
    <w:p w:rsidR="00AF1B1B" w:rsidRDefault="002E3FB6" w:rsidP="00513787">
      <w:pPr>
        <w:bidi/>
        <w:spacing w:after="0" w:line="240" w:lineRule="auto"/>
        <w:rPr>
          <w:rFonts w:ascii="Traditional Arabic" w:eastAsia="Times New Roman" w:hAnsi="Traditional Arabic" w:cs="Traditional Arabic"/>
          <w:sz w:val="36"/>
          <w:szCs w:val="36"/>
          <w:rtl/>
          <w:lang w:eastAsia="en-GB"/>
        </w:rPr>
      </w:pPr>
      <w:r>
        <w:rPr>
          <w:rFonts w:ascii="Traditional Arabic" w:eastAsia="Times New Roman" w:hAnsi="Traditional Arabic" w:cs="Traditional Arabic" w:hint="cs"/>
          <w:color w:val="000000" w:themeColor="text1"/>
          <w:sz w:val="36"/>
          <w:szCs w:val="36"/>
          <w:rtl/>
          <w:lang w:eastAsia="en-GB"/>
        </w:rPr>
        <w:t xml:space="preserve">يقول الشيخ محب الدين الخطيب كلمة حكيمة </w:t>
      </w:r>
      <w:r w:rsidR="00BC61FE">
        <w:rPr>
          <w:rFonts w:ascii="Traditional Arabic" w:eastAsia="Times New Roman" w:hAnsi="Traditional Arabic" w:cs="Traditional Arabic" w:hint="cs"/>
          <w:color w:val="000000" w:themeColor="text1"/>
          <w:sz w:val="36"/>
          <w:szCs w:val="36"/>
          <w:rtl/>
          <w:lang w:eastAsia="en-GB"/>
        </w:rPr>
        <w:t xml:space="preserve">عن هذه الحقبة من الزمان حري ان </w:t>
      </w:r>
      <w:r w:rsidR="00BC61FE" w:rsidRPr="002B0C4F">
        <w:rPr>
          <w:rFonts w:ascii="Traditional Arabic" w:eastAsia="Times New Roman" w:hAnsi="Traditional Arabic" w:cs="Traditional Arabic"/>
          <w:sz w:val="36"/>
          <w:szCs w:val="36"/>
          <w:rtl/>
          <w:lang w:eastAsia="en-GB"/>
        </w:rPr>
        <w:t>نذكرها</w:t>
      </w:r>
    </w:p>
    <w:p w:rsidR="00BC61FE" w:rsidRPr="00AF1B1B" w:rsidRDefault="00774256" w:rsidP="00AF1B1B">
      <w:pPr>
        <w:bidi/>
        <w:spacing w:after="0" w:line="240" w:lineRule="auto"/>
        <w:rPr>
          <w:rStyle w:val="Strong"/>
          <w:rFonts w:ascii="Traditional Arabic" w:eastAsia="Times New Roman" w:hAnsi="Traditional Arabic" w:cs="Traditional Arabic"/>
          <w:b w:val="0"/>
          <w:bCs w:val="0"/>
          <w:color w:val="000000" w:themeColor="text1"/>
          <w:sz w:val="36"/>
          <w:szCs w:val="36"/>
          <w:rtl/>
          <w:lang w:eastAsia="en-GB"/>
        </w:rPr>
      </w:pPr>
      <w:r w:rsidRPr="002B0C4F">
        <w:rPr>
          <w:rFonts w:ascii="Traditional Arabic" w:eastAsia="Times New Roman" w:hAnsi="Traditional Arabic" w:cs="Traditional Arabic"/>
          <w:sz w:val="36"/>
          <w:szCs w:val="36"/>
          <w:rtl/>
          <w:lang w:eastAsia="en-GB"/>
        </w:rPr>
        <w:t xml:space="preserve">( </w:t>
      </w:r>
      <w:r w:rsidR="00BC61FE" w:rsidRPr="002B0C4F">
        <w:rPr>
          <w:rStyle w:val="Strong"/>
          <w:rFonts w:ascii="Traditional Arabic" w:hAnsi="Traditional Arabic" w:cs="Traditional Arabic"/>
          <w:b w:val="0"/>
          <w:bCs w:val="0"/>
          <w:sz w:val="36"/>
          <w:szCs w:val="36"/>
          <w:rtl/>
        </w:rPr>
        <w:t xml:space="preserve">ومع ذلك فإن هذه الحرب المثالية هي الحرب الإنسانية الأولى في التاريخ التي جرى فيها المتحاربان معا على مبادئ الفضائل التي يتمنى حكماء الغرب لو يعمل بها في حروبهم ولو في القرن الحادي والعشرين . وإن كثيرا من قواعد فقه الحرب في الإسلام لم تكن لتعلم وتدون لولا وقوع هذه الحرب ، ولله في كل أمر حكمة ). </w:t>
      </w:r>
    </w:p>
    <w:p w:rsidR="003051C5" w:rsidRPr="006740C2" w:rsidRDefault="003051C5" w:rsidP="006740C2">
      <w:pPr>
        <w:pStyle w:val="NormalWeb"/>
        <w:bidi/>
        <w:spacing w:before="0" w:beforeAutospacing="0" w:after="0" w:afterAutospacing="0"/>
        <w:rPr>
          <w:rFonts w:ascii="Calibri" w:hAnsi="Calibri"/>
          <w:color w:val="0070C0"/>
          <w:sz w:val="22"/>
          <w:szCs w:val="22"/>
          <w:rtl/>
        </w:rPr>
      </w:pPr>
      <w:r w:rsidRPr="001D14BD">
        <w:rPr>
          <w:rFonts w:ascii="Traditional Arabic" w:hAnsi="Traditional Arabic" w:cs="Traditional Arabic"/>
          <w:b/>
          <w:bCs/>
          <w:color w:val="000000" w:themeColor="text1"/>
          <w:sz w:val="36"/>
          <w:szCs w:val="36"/>
          <w:rtl/>
          <w:lang w:bidi="ar-EG"/>
        </w:rPr>
        <w:t xml:space="preserve">ومن أهم الدروس المستفادة منه </w:t>
      </w:r>
      <w:r w:rsidR="001D14BD" w:rsidRPr="001D14BD">
        <w:rPr>
          <w:rFonts w:ascii="Traditional Arabic" w:hAnsi="Traditional Arabic" w:cs="Traditional Arabic" w:hint="cs"/>
          <w:b/>
          <w:bCs/>
          <w:color w:val="000000" w:themeColor="text1"/>
          <w:sz w:val="36"/>
          <w:szCs w:val="36"/>
          <w:rtl/>
          <w:lang w:bidi="ar-EG"/>
        </w:rPr>
        <w:t>:</w:t>
      </w:r>
    </w:p>
    <w:p w:rsidR="003051C5" w:rsidRPr="003051C5" w:rsidRDefault="003051C5" w:rsidP="0069148B">
      <w:pPr>
        <w:numPr>
          <w:ilvl w:val="0"/>
          <w:numId w:val="4"/>
        </w:numPr>
        <w:bidi/>
        <w:spacing w:after="0" w:line="240" w:lineRule="auto"/>
        <w:ind w:left="662"/>
        <w:rPr>
          <w:rFonts w:ascii="Traditional Arabic" w:eastAsia="Times New Roman" w:hAnsi="Traditional Arabic" w:cs="Traditional Arabic"/>
          <w:color w:val="000000" w:themeColor="text1"/>
          <w:sz w:val="36"/>
          <w:szCs w:val="36"/>
          <w:rtl/>
          <w:lang w:eastAsia="en-GB" w:bidi="ar-EG"/>
        </w:rPr>
      </w:pPr>
      <w:r w:rsidRPr="003051C5">
        <w:rPr>
          <w:rFonts w:ascii="Traditional Arabic" w:eastAsia="Times New Roman" w:hAnsi="Traditional Arabic" w:cs="Traditional Arabic"/>
          <w:color w:val="000000" w:themeColor="text1"/>
          <w:sz w:val="36"/>
          <w:szCs w:val="36"/>
          <w:rtl/>
          <w:lang w:eastAsia="en-GB" w:bidi="ar-EG"/>
        </w:rPr>
        <w:t>التركيز نحو الهدف الاساسي حينما تجابه العصبة المؤمنة الفتن ويتوغل العدو خلال الصف المؤمن او يخترقه</w:t>
      </w:r>
    </w:p>
    <w:p w:rsidR="003051C5" w:rsidRPr="003051C5" w:rsidRDefault="003051C5" w:rsidP="0069148B">
      <w:pPr>
        <w:numPr>
          <w:ilvl w:val="0"/>
          <w:numId w:val="5"/>
        </w:numPr>
        <w:bidi/>
        <w:spacing w:after="0" w:line="240" w:lineRule="auto"/>
        <w:ind w:left="662"/>
        <w:rPr>
          <w:rFonts w:ascii="Traditional Arabic" w:eastAsia="Times New Roman" w:hAnsi="Traditional Arabic" w:cs="Traditional Arabic"/>
          <w:color w:val="000000" w:themeColor="text1"/>
          <w:sz w:val="36"/>
          <w:szCs w:val="36"/>
          <w:rtl/>
          <w:lang w:eastAsia="en-GB" w:bidi="ar-EG"/>
        </w:rPr>
      </w:pPr>
      <w:r w:rsidRPr="003051C5">
        <w:rPr>
          <w:rFonts w:ascii="Traditional Arabic" w:eastAsia="Times New Roman" w:hAnsi="Traditional Arabic" w:cs="Traditional Arabic"/>
          <w:color w:val="000000" w:themeColor="text1"/>
          <w:sz w:val="36"/>
          <w:szCs w:val="36"/>
          <w:rtl/>
          <w:lang w:eastAsia="en-GB" w:bidi="ar-EG"/>
        </w:rPr>
        <w:lastRenderedPageBreak/>
        <w:t xml:space="preserve">تصحيح النية لله عز وجل يجعلك ترى المصلحة العامة مقدمة دوما على المصلحة الخاصة </w:t>
      </w:r>
    </w:p>
    <w:p w:rsidR="00E23AB5" w:rsidRPr="00336D20" w:rsidRDefault="003051C5" w:rsidP="0069148B">
      <w:pPr>
        <w:numPr>
          <w:ilvl w:val="0"/>
          <w:numId w:val="6"/>
        </w:numPr>
        <w:bidi/>
        <w:spacing w:after="0" w:line="240" w:lineRule="auto"/>
        <w:ind w:left="662"/>
        <w:rPr>
          <w:rFonts w:ascii="Traditional Arabic" w:eastAsia="Times New Roman" w:hAnsi="Traditional Arabic" w:cs="Traditional Arabic"/>
          <w:color w:val="000000" w:themeColor="text1"/>
          <w:sz w:val="36"/>
          <w:szCs w:val="36"/>
          <w:rtl/>
          <w:lang w:eastAsia="en-GB" w:bidi="ar-EG"/>
        </w:rPr>
      </w:pPr>
      <w:r w:rsidRPr="003051C5">
        <w:rPr>
          <w:rFonts w:ascii="Traditional Arabic" w:eastAsia="Times New Roman" w:hAnsi="Traditional Arabic" w:cs="Traditional Arabic"/>
          <w:color w:val="000000" w:themeColor="text1"/>
          <w:sz w:val="36"/>
          <w:szCs w:val="36"/>
          <w:rtl/>
          <w:lang w:eastAsia="en-GB" w:bidi="ar-EG"/>
        </w:rPr>
        <w:t xml:space="preserve">الاحترام المتبادل بين القيادات الكبيرة والتغاضي عن المشاكل والعثرات الصغيرة والتعامل معها بحلم وتسامح حتى وان أخطأ احد الأطراف خاصة وقت نمو الفتنة لأن هذه هي بضاعة اصحاب البغي والفتنة لبث الاحن </w:t>
      </w:r>
    </w:p>
    <w:p w:rsidR="003051C5" w:rsidRDefault="00C61504" w:rsidP="0069148B">
      <w:pPr>
        <w:pStyle w:val="ListParagraph"/>
        <w:numPr>
          <w:ilvl w:val="0"/>
          <w:numId w:val="6"/>
        </w:numPr>
        <w:bidi/>
        <w:spacing w:after="0" w:line="240" w:lineRule="auto"/>
        <w:rPr>
          <w:rFonts w:ascii="Calibri" w:eastAsia="Times New Roman" w:hAnsi="Calibri" w:cs="Traditional Arabic"/>
          <w:color w:val="000000" w:themeColor="text1"/>
          <w:sz w:val="36"/>
          <w:szCs w:val="36"/>
          <w:lang w:eastAsia="en-GB" w:bidi="ar-EG"/>
        </w:rPr>
      </w:pPr>
      <w:r>
        <w:rPr>
          <w:rFonts w:ascii="Calibri" w:eastAsia="Times New Roman" w:hAnsi="Calibri" w:cs="Traditional Arabic" w:hint="cs"/>
          <w:color w:val="000000" w:themeColor="text1"/>
          <w:sz w:val="36"/>
          <w:szCs w:val="36"/>
          <w:rtl/>
          <w:lang w:eastAsia="en-GB" w:bidi="ar-EG"/>
        </w:rPr>
        <w:t xml:space="preserve">الاجتهاد لم هو أهل له مشروع و المصيب له أجران والمخطئ له أجرا </w:t>
      </w:r>
      <w:r w:rsidR="001D14BD">
        <w:rPr>
          <w:rFonts w:ascii="Calibri" w:eastAsia="Times New Roman" w:hAnsi="Calibri" w:cs="Traditional Arabic" w:hint="cs"/>
          <w:color w:val="000000" w:themeColor="text1"/>
          <w:sz w:val="36"/>
          <w:szCs w:val="36"/>
          <w:rtl/>
          <w:lang w:eastAsia="en-GB" w:bidi="ar-EG"/>
        </w:rPr>
        <w:t xml:space="preserve">ولا يقدح ذلك في المخطئ ولا يعتبر ذما له </w:t>
      </w:r>
      <w:r>
        <w:rPr>
          <w:rFonts w:ascii="Calibri" w:eastAsia="Times New Roman" w:hAnsi="Calibri" w:cs="Traditional Arabic" w:hint="cs"/>
          <w:color w:val="000000" w:themeColor="text1"/>
          <w:sz w:val="36"/>
          <w:szCs w:val="36"/>
          <w:rtl/>
          <w:lang w:eastAsia="en-GB" w:bidi="ar-EG"/>
        </w:rPr>
        <w:t>.</w:t>
      </w:r>
    </w:p>
    <w:p w:rsidR="00513787" w:rsidRDefault="00513787" w:rsidP="00513787">
      <w:pPr>
        <w:pStyle w:val="ListParagraph"/>
        <w:bidi/>
        <w:spacing w:after="0" w:line="240" w:lineRule="auto"/>
        <w:rPr>
          <w:rFonts w:ascii="Calibri" w:eastAsia="Times New Roman" w:hAnsi="Calibri" w:cs="Traditional Arabic"/>
          <w:color w:val="000000" w:themeColor="text1"/>
          <w:sz w:val="36"/>
          <w:szCs w:val="36"/>
          <w:rtl/>
          <w:lang w:eastAsia="en-GB" w:bidi="ar-EG"/>
        </w:rPr>
      </w:pPr>
    </w:p>
    <w:p w:rsidR="00513787" w:rsidRPr="00C61504" w:rsidRDefault="00513787" w:rsidP="00513787">
      <w:pPr>
        <w:pStyle w:val="ListParagraph"/>
        <w:bidi/>
        <w:spacing w:after="0" w:line="240" w:lineRule="auto"/>
        <w:rPr>
          <w:rFonts w:ascii="Calibri" w:eastAsia="Times New Roman" w:hAnsi="Calibri" w:cs="Traditional Arabic"/>
          <w:color w:val="000000" w:themeColor="text1"/>
          <w:sz w:val="36"/>
          <w:szCs w:val="36"/>
          <w:rtl/>
          <w:lang w:eastAsia="en-GB" w:bidi="ar-EG"/>
        </w:rPr>
      </w:pPr>
    </w:p>
    <w:p w:rsidR="003051C5" w:rsidRPr="00774256" w:rsidRDefault="003051C5" w:rsidP="006740C2">
      <w:pPr>
        <w:bidi/>
        <w:spacing w:after="0" w:line="240" w:lineRule="auto"/>
        <w:rPr>
          <w:rFonts w:ascii="Traditional Arabic" w:eastAsia="Times New Roman" w:hAnsi="Traditional Arabic" w:cs="Traditional Arabic"/>
          <w:b/>
          <w:bCs/>
          <w:color w:val="000000" w:themeColor="text1"/>
          <w:sz w:val="36"/>
          <w:szCs w:val="36"/>
          <w:rtl/>
          <w:lang w:eastAsia="en-GB"/>
        </w:rPr>
      </w:pPr>
      <w:r w:rsidRPr="00336D20">
        <w:rPr>
          <w:rFonts w:ascii="Traditional Arabic" w:eastAsia="Times New Roman" w:hAnsi="Traditional Arabic" w:cs="Traditional Arabic"/>
          <w:b/>
          <w:bCs/>
          <w:color w:val="000000" w:themeColor="text1"/>
          <w:sz w:val="36"/>
          <w:szCs w:val="36"/>
          <w:rtl/>
          <w:lang w:eastAsia="en-GB"/>
        </w:rPr>
        <w:t xml:space="preserve"> </w:t>
      </w:r>
      <w:r w:rsidR="00524D75">
        <w:rPr>
          <w:rFonts w:ascii="Traditional Arabic" w:eastAsia="Times New Roman" w:hAnsi="Traditional Arabic" w:cs="Traditional Arabic" w:hint="cs"/>
          <w:b/>
          <w:bCs/>
          <w:color w:val="000000" w:themeColor="text1"/>
          <w:sz w:val="36"/>
          <w:szCs w:val="36"/>
          <w:rtl/>
          <w:lang w:eastAsia="en-GB"/>
        </w:rPr>
        <w:t>(8)</w:t>
      </w:r>
      <w:r w:rsidRPr="00336D20">
        <w:rPr>
          <w:rFonts w:ascii="Traditional Arabic" w:eastAsia="Times New Roman" w:hAnsi="Traditional Arabic" w:cs="Traditional Arabic"/>
          <w:b/>
          <w:bCs/>
          <w:color w:val="000000" w:themeColor="text1"/>
          <w:sz w:val="36"/>
          <w:szCs w:val="36"/>
          <w:rtl/>
          <w:lang w:eastAsia="en-GB"/>
        </w:rPr>
        <w:t xml:space="preserve">استشراء رؤساء </w:t>
      </w:r>
      <w:r w:rsidRPr="001D14BD">
        <w:rPr>
          <w:rFonts w:ascii="Traditional Arabic" w:eastAsia="Times New Roman" w:hAnsi="Traditional Arabic" w:cs="Traditional Arabic"/>
          <w:b/>
          <w:bCs/>
          <w:color w:val="000000" w:themeColor="text1"/>
          <w:sz w:val="36"/>
          <w:szCs w:val="36"/>
          <w:rtl/>
          <w:lang w:eastAsia="en-GB"/>
        </w:rPr>
        <w:t xml:space="preserve">الفتنة </w:t>
      </w:r>
      <w:r w:rsidRPr="001D14BD">
        <w:rPr>
          <w:rFonts w:ascii="Calibri" w:eastAsia="Times New Roman" w:hAnsi="Calibri" w:cs="Traditional Arabic"/>
          <w:b/>
          <w:bCs/>
          <w:color w:val="000000" w:themeColor="text1"/>
          <w:sz w:val="36"/>
          <w:szCs w:val="36"/>
          <w:rtl/>
          <w:lang w:eastAsia="en-GB" w:bidi="ar-EG"/>
        </w:rPr>
        <w:t> </w:t>
      </w:r>
      <w:r w:rsidR="001D14BD" w:rsidRPr="001D14BD">
        <w:rPr>
          <w:rFonts w:ascii="Calibri" w:eastAsia="Times New Roman" w:hAnsi="Calibri" w:cs="Traditional Arabic" w:hint="cs"/>
          <w:b/>
          <w:bCs/>
          <w:color w:val="000000" w:themeColor="text1"/>
          <w:sz w:val="36"/>
          <w:szCs w:val="36"/>
          <w:rtl/>
          <w:lang w:eastAsia="en-GB" w:bidi="ar-EG"/>
        </w:rPr>
        <w:t>(ابطال الفتنة)</w:t>
      </w:r>
    </w:p>
    <w:p w:rsidR="003051C5" w:rsidRPr="004E6522" w:rsidRDefault="003051C5" w:rsidP="00513787">
      <w:pPr>
        <w:bidi/>
        <w:spacing w:after="0" w:line="240" w:lineRule="auto"/>
        <w:rPr>
          <w:rFonts w:ascii="Traditional Arabic" w:eastAsia="Times New Roman" w:hAnsi="Traditional Arabic" w:cs="Traditional Arabic"/>
          <w:color w:val="000000" w:themeColor="text1"/>
          <w:sz w:val="36"/>
          <w:szCs w:val="36"/>
          <w:rtl/>
          <w:lang w:eastAsia="en-GB"/>
        </w:rPr>
      </w:pPr>
      <w:r w:rsidRPr="003051C5">
        <w:rPr>
          <w:rFonts w:ascii="Traditional Arabic" w:eastAsia="Times New Roman" w:hAnsi="Traditional Arabic" w:cs="Traditional Arabic"/>
          <w:color w:val="000000" w:themeColor="text1"/>
          <w:sz w:val="36"/>
          <w:szCs w:val="36"/>
          <w:rtl/>
          <w:lang w:eastAsia="en-GB"/>
        </w:rPr>
        <w:t>قلنا ان الصحابة بعد الاتفاق بينهم باتوا بخير ليلة لم يب</w:t>
      </w:r>
      <w:r w:rsidR="000D0160">
        <w:rPr>
          <w:rFonts w:ascii="Traditional Arabic" w:eastAsia="Times New Roman" w:hAnsi="Traditional Arabic" w:cs="Traditional Arabic" w:hint="cs"/>
          <w:color w:val="000000" w:themeColor="text1"/>
          <w:sz w:val="36"/>
          <w:szCs w:val="36"/>
          <w:rtl/>
          <w:lang w:eastAsia="en-GB"/>
        </w:rPr>
        <w:t>ي</w:t>
      </w:r>
      <w:r w:rsidRPr="003051C5">
        <w:rPr>
          <w:rFonts w:ascii="Traditional Arabic" w:eastAsia="Times New Roman" w:hAnsi="Traditional Arabic" w:cs="Traditional Arabic"/>
          <w:color w:val="000000" w:themeColor="text1"/>
          <w:sz w:val="36"/>
          <w:szCs w:val="36"/>
          <w:rtl/>
          <w:lang w:eastAsia="en-GB"/>
        </w:rPr>
        <w:t>توا</w:t>
      </w:r>
      <w:r w:rsidR="000D0160">
        <w:rPr>
          <w:rFonts w:ascii="Traditional Arabic" w:eastAsia="Times New Roman" w:hAnsi="Traditional Arabic" w:cs="Traditional Arabic" w:hint="cs"/>
          <w:color w:val="000000" w:themeColor="text1"/>
          <w:sz w:val="36"/>
          <w:szCs w:val="36"/>
          <w:rtl/>
          <w:lang w:eastAsia="en-GB"/>
        </w:rPr>
        <w:t xml:space="preserve"> </w:t>
      </w:r>
      <w:r w:rsidRPr="003051C5">
        <w:rPr>
          <w:rFonts w:ascii="Traditional Arabic" w:eastAsia="Times New Roman" w:hAnsi="Traditional Arabic" w:cs="Traditional Arabic"/>
          <w:color w:val="000000" w:themeColor="text1"/>
          <w:sz w:val="36"/>
          <w:szCs w:val="36"/>
          <w:rtl/>
          <w:lang w:eastAsia="en-GB"/>
        </w:rPr>
        <w:t xml:space="preserve">مثلها للعافية  والوجه الآخر من </w:t>
      </w:r>
      <w:r w:rsidRPr="00336D20">
        <w:rPr>
          <w:rFonts w:ascii="Traditional Arabic" w:eastAsia="Times New Roman" w:hAnsi="Traditional Arabic" w:cs="Traditional Arabic"/>
          <w:color w:val="000000" w:themeColor="text1"/>
          <w:sz w:val="36"/>
          <w:szCs w:val="36"/>
          <w:rtl/>
          <w:lang w:eastAsia="en-GB"/>
        </w:rPr>
        <w:t>صفحة الحدث أن  الذين أثاروا أمر عثمان وهم رؤوس الفتنة باتوا ولكن بشر ليلة باتوها قط ، قد أشرفوا على الهلكة</w:t>
      </w:r>
      <w:r w:rsidR="00774256">
        <w:rPr>
          <w:rFonts w:ascii="Traditional Arabic" w:eastAsia="Times New Roman" w:hAnsi="Traditional Arabic" w:cs="Traditional Arabic" w:hint="cs"/>
          <w:color w:val="000000" w:themeColor="text1"/>
          <w:sz w:val="36"/>
          <w:szCs w:val="36"/>
          <w:rtl/>
          <w:lang w:eastAsia="en-GB"/>
        </w:rPr>
        <w:t>؛</w:t>
      </w:r>
      <w:r w:rsidR="00774256">
        <w:rPr>
          <w:rFonts w:ascii="Traditional Arabic" w:eastAsia="Times New Roman" w:hAnsi="Traditional Arabic" w:cs="Traditional Arabic"/>
          <w:color w:val="000000" w:themeColor="text1"/>
          <w:sz w:val="36"/>
          <w:szCs w:val="36"/>
          <w:rtl/>
          <w:lang w:eastAsia="en-GB"/>
        </w:rPr>
        <w:t xml:space="preserve"> وافتض</w:t>
      </w:r>
      <w:r w:rsidRPr="00336D20">
        <w:rPr>
          <w:rFonts w:ascii="Traditional Arabic" w:eastAsia="Times New Roman" w:hAnsi="Traditional Arabic" w:cs="Traditional Arabic"/>
          <w:color w:val="000000" w:themeColor="text1"/>
          <w:sz w:val="36"/>
          <w:szCs w:val="36"/>
          <w:rtl/>
          <w:lang w:eastAsia="en-GB"/>
        </w:rPr>
        <w:t>ح أمرهم فقد نظروا وأُنذروا لغد قريب فرأوه مسودا على رؤسهم فاجتماع الفريقان  فريق عائشة و فريق على رضوان الله عيهم بدا خطرا عليهم وهذا يعني أن الجيشين يصيران جيش واحد فلابد من جيش ثالث أسود الطوية وخبيث الطلعة ليفرق بين الفريقين حتى لا تفوح رائحتهم وينسل السيف عليهم طالبا حد القصاص  فيهم ، فباتوا و لم يناموا وقد</w:t>
      </w:r>
      <w:r w:rsidR="00774256">
        <w:rPr>
          <w:rFonts w:ascii="Traditional Arabic" w:eastAsia="Times New Roman" w:hAnsi="Traditional Arabic" w:cs="Traditional Arabic" w:hint="cs"/>
          <w:color w:val="000000" w:themeColor="text1"/>
          <w:sz w:val="36"/>
          <w:szCs w:val="36"/>
          <w:rtl/>
          <w:lang w:eastAsia="en-GB"/>
        </w:rPr>
        <w:t>َّ</w:t>
      </w:r>
      <w:r w:rsidRPr="00336D20">
        <w:rPr>
          <w:rFonts w:ascii="Traditional Arabic" w:eastAsia="Times New Roman" w:hAnsi="Traditional Arabic" w:cs="Traditional Arabic"/>
          <w:color w:val="000000" w:themeColor="text1"/>
          <w:sz w:val="36"/>
          <w:szCs w:val="36"/>
          <w:rtl/>
          <w:lang w:eastAsia="en-GB"/>
        </w:rPr>
        <w:t>روا فقتلوا كيف قدروا .يقول الطبري (وبات الذين أثاروا أمر عثمان بشر ليلة باتوها قط ، قد أشرفوا على الهلكة . وجعلوا يتشاورون ليلتهم كلها ، حتى اجتمعوا على إنشاب الحرب في السر ، واستسروا بذلك خشية أن يفطن بما حاولوا من الشر . فغدوا مع الغلس وما يشعر بهم جيرانهم ، وانسلوا إلى ذلك الأمر انسلالًا )</w:t>
      </w:r>
      <w:r w:rsidR="00774256">
        <w:rPr>
          <w:rFonts w:ascii="Traditional Arabic" w:eastAsia="Times New Roman" w:hAnsi="Traditional Arabic" w:cs="Traditional Arabic" w:hint="cs"/>
          <w:color w:val="000000" w:themeColor="text1"/>
          <w:sz w:val="36"/>
          <w:szCs w:val="36"/>
          <w:rtl/>
          <w:lang w:eastAsia="en-GB"/>
        </w:rPr>
        <w:t xml:space="preserve"> أ.هـ </w:t>
      </w:r>
      <w:r w:rsidR="006740C2">
        <w:rPr>
          <w:rFonts w:ascii="Traditional Arabic" w:eastAsia="Times New Roman" w:hAnsi="Traditional Arabic" w:cs="Traditional Arabic" w:hint="cs"/>
          <w:color w:val="000000" w:themeColor="text1"/>
          <w:sz w:val="36"/>
          <w:szCs w:val="36"/>
          <w:rtl/>
          <w:lang w:eastAsia="en-GB"/>
        </w:rPr>
        <w:t xml:space="preserve">  (</w:t>
      </w:r>
      <w:r w:rsidR="00513787">
        <w:rPr>
          <w:rStyle w:val="FootnoteReference"/>
          <w:rFonts w:ascii="Traditional Arabic" w:eastAsia="Times New Roman" w:hAnsi="Traditional Arabic" w:cs="Traditional Arabic"/>
          <w:color w:val="000000" w:themeColor="text1"/>
          <w:sz w:val="36"/>
          <w:szCs w:val="36"/>
          <w:rtl/>
          <w:lang w:eastAsia="en-GB"/>
        </w:rPr>
        <w:footnoteReference w:id="145"/>
      </w:r>
      <w:r w:rsidR="006740C2">
        <w:rPr>
          <w:rFonts w:ascii="Traditional Arabic" w:eastAsia="Times New Roman" w:hAnsi="Traditional Arabic" w:cs="Traditional Arabic" w:hint="cs"/>
          <w:color w:val="000000" w:themeColor="text1"/>
          <w:sz w:val="36"/>
          <w:szCs w:val="36"/>
          <w:rtl/>
          <w:lang w:eastAsia="en-GB"/>
        </w:rPr>
        <w:t xml:space="preserve">)  </w:t>
      </w:r>
    </w:p>
    <w:p w:rsidR="003051C5" w:rsidRPr="00336D20" w:rsidRDefault="003051C5" w:rsidP="00513787">
      <w:pPr>
        <w:bidi/>
        <w:spacing w:after="0" w:line="240" w:lineRule="auto"/>
        <w:rPr>
          <w:rFonts w:ascii="Traditional Arabic" w:eastAsia="Times New Roman" w:hAnsi="Traditional Arabic" w:cs="Traditional Arabic"/>
          <w:color w:val="000000" w:themeColor="text1"/>
          <w:sz w:val="36"/>
          <w:szCs w:val="36"/>
          <w:rtl/>
          <w:lang w:eastAsia="en-GB"/>
        </w:rPr>
      </w:pPr>
      <w:r w:rsidRPr="00336D20">
        <w:rPr>
          <w:rFonts w:ascii="Traditional Arabic" w:eastAsia="Times New Roman" w:hAnsi="Traditional Arabic" w:cs="Traditional Arabic"/>
          <w:color w:val="000000" w:themeColor="text1"/>
          <w:sz w:val="36"/>
          <w:szCs w:val="36"/>
          <w:rtl/>
          <w:lang w:eastAsia="en-GB"/>
        </w:rPr>
        <w:t xml:space="preserve">(وكان على رأس من حضر عبد الله بن سبأ والأشتر النخعي و وشريح بن أوفى، وسالم بن ثعلبة، وغلاب بن الهيثم، وغيرهم في ألفين وخمسمائة، وليس فيهم صحابي ولله الحمد  ) </w:t>
      </w:r>
      <w:r w:rsidR="006740C2">
        <w:rPr>
          <w:rFonts w:ascii="Traditional Arabic" w:eastAsia="Times New Roman" w:hAnsi="Traditional Arabic" w:cs="Traditional Arabic" w:hint="cs"/>
          <w:color w:val="000000" w:themeColor="text1"/>
          <w:sz w:val="36"/>
          <w:szCs w:val="36"/>
          <w:rtl/>
          <w:lang w:eastAsia="en-GB"/>
        </w:rPr>
        <w:t>(</w:t>
      </w:r>
      <w:r w:rsidR="00513787">
        <w:rPr>
          <w:rStyle w:val="FootnoteReference"/>
          <w:rFonts w:ascii="Traditional Arabic" w:eastAsia="Times New Roman" w:hAnsi="Traditional Arabic" w:cs="Traditional Arabic"/>
          <w:color w:val="000000" w:themeColor="text1"/>
          <w:sz w:val="36"/>
          <w:szCs w:val="36"/>
          <w:rtl/>
          <w:lang w:eastAsia="en-GB"/>
        </w:rPr>
        <w:footnoteReference w:id="146"/>
      </w:r>
      <w:r w:rsidR="006740C2">
        <w:rPr>
          <w:rFonts w:ascii="Traditional Arabic" w:eastAsia="Times New Roman" w:hAnsi="Traditional Arabic" w:cs="Traditional Arabic" w:hint="cs"/>
          <w:color w:val="000000" w:themeColor="text1"/>
          <w:sz w:val="36"/>
          <w:szCs w:val="36"/>
          <w:rtl/>
          <w:lang w:eastAsia="en-GB"/>
        </w:rPr>
        <w:t xml:space="preserve">)    </w:t>
      </w:r>
    </w:p>
    <w:p w:rsidR="003051C5" w:rsidRPr="00336D20" w:rsidRDefault="003051C5" w:rsidP="006740C2">
      <w:pPr>
        <w:bidi/>
        <w:spacing w:after="0" w:line="240" w:lineRule="auto"/>
        <w:rPr>
          <w:rFonts w:ascii="Traditional Arabic" w:eastAsia="Times New Roman" w:hAnsi="Traditional Arabic" w:cs="Traditional Arabic"/>
          <w:color w:val="000000" w:themeColor="text1"/>
          <w:sz w:val="36"/>
          <w:szCs w:val="36"/>
          <w:rtl/>
          <w:lang w:eastAsia="en-GB"/>
        </w:rPr>
      </w:pPr>
      <w:r w:rsidRPr="00336D20">
        <w:rPr>
          <w:rFonts w:ascii="Traditional Arabic" w:eastAsia="Times New Roman" w:hAnsi="Traditional Arabic" w:cs="Traditional Arabic"/>
          <w:color w:val="000000" w:themeColor="text1"/>
          <w:sz w:val="36"/>
          <w:szCs w:val="36"/>
          <w:rtl/>
          <w:lang w:eastAsia="en-GB"/>
        </w:rPr>
        <w:lastRenderedPageBreak/>
        <w:t>وبعد أن فكروا وقدروا وقتلوا كيف قدروا : فقالوا:</w:t>
      </w:r>
      <w:r w:rsidR="00601C30">
        <w:rPr>
          <w:rFonts w:ascii="Traditional Arabic" w:eastAsia="Times New Roman" w:hAnsi="Traditional Arabic" w:cs="Traditional Arabic" w:hint="cs"/>
          <w:color w:val="000000" w:themeColor="text1"/>
          <w:sz w:val="36"/>
          <w:szCs w:val="36"/>
          <w:rtl/>
          <w:lang w:eastAsia="en-GB"/>
        </w:rPr>
        <w:t xml:space="preserve"> (</w:t>
      </w:r>
      <w:r w:rsidRPr="00336D20">
        <w:rPr>
          <w:rFonts w:ascii="Traditional Arabic" w:eastAsia="Times New Roman" w:hAnsi="Traditional Arabic" w:cs="Traditional Arabic"/>
          <w:color w:val="000000" w:themeColor="text1"/>
          <w:sz w:val="36"/>
          <w:szCs w:val="36"/>
          <w:rtl/>
          <w:lang w:eastAsia="en-GB"/>
        </w:rPr>
        <w:t xml:space="preserve"> ما هذا الرأي وعلي والله أعلم بكتاب الله ممن يطلب قتلة عثمان، وأقرب إلى العمل بذلك، وقد قال ما سمعتم، غدا يجمع عليكم الناس، وإنما يريد القوم كلهم أنتم، فكيف بكم وعددكم قليل في كثرتهم؟فقال الأشتر: قد عرفنا رأي طلحة والزبير فينا، وأما رأي علي فلم نعرفه إلى اليوم، فإن كان قد اصطلح معهم فإنما اصطلحوا على دمائنا، فإن كان الأمر هكذا ألحقنا عليا بعثمان، فرضي القوم منا بالسكوت. فقال ابن السوداء: بئس ما رأيت، لو قتلناه قتلنا، فإنا يا معشر قتلة عثمان في ألفين وخمسمائة وطلحة والزبير وأصحابهما في خمسة آلاف، لا طاقة لكم بهم، وهم إنما يريدونكم.</w:t>
      </w:r>
    </w:p>
    <w:p w:rsidR="00513787" w:rsidRDefault="003051C5" w:rsidP="00513787">
      <w:pPr>
        <w:bidi/>
        <w:spacing w:after="0" w:line="240" w:lineRule="auto"/>
        <w:rPr>
          <w:rFonts w:ascii="Traditional Arabic" w:eastAsia="Times New Roman" w:hAnsi="Traditional Arabic" w:cs="Traditional Arabic"/>
          <w:color w:val="000000" w:themeColor="text1"/>
          <w:sz w:val="36"/>
          <w:szCs w:val="36"/>
          <w:rtl/>
          <w:lang w:eastAsia="en-GB"/>
        </w:rPr>
      </w:pPr>
      <w:r w:rsidRPr="00336D20">
        <w:rPr>
          <w:rFonts w:ascii="Traditional Arabic" w:eastAsia="Times New Roman" w:hAnsi="Traditional Arabic" w:cs="Traditional Arabic"/>
          <w:color w:val="000000" w:themeColor="text1"/>
          <w:sz w:val="36"/>
          <w:szCs w:val="36"/>
          <w:rtl/>
          <w:lang w:eastAsia="en-GB"/>
        </w:rPr>
        <w:t> فقال غلاب بن الهيثم: دعوهم وارجعوا بنا حتى نتعلق ببعض البلاد فنمتنع بها. فقال ابن السوداء: بئس ما قلت، إذا والله كان يتخطفكم الناس.</w:t>
      </w:r>
      <w:r w:rsidR="00601C30">
        <w:rPr>
          <w:rFonts w:ascii="Traditional Arabic" w:eastAsia="Times New Roman" w:hAnsi="Traditional Arabic" w:cs="Traditional Arabic" w:hint="cs"/>
          <w:color w:val="000000" w:themeColor="text1"/>
          <w:sz w:val="36"/>
          <w:szCs w:val="36"/>
          <w:rtl/>
          <w:lang w:eastAsia="en-GB"/>
        </w:rPr>
        <w:t>)</w:t>
      </w:r>
      <w:r w:rsidRPr="00336D20">
        <w:rPr>
          <w:rFonts w:ascii="Traditional Arabic" w:eastAsia="Times New Roman" w:hAnsi="Traditional Arabic" w:cs="Traditional Arabic"/>
          <w:color w:val="000000" w:themeColor="text1"/>
          <w:sz w:val="36"/>
          <w:szCs w:val="36"/>
          <w:rtl/>
          <w:lang w:eastAsia="en-GB"/>
        </w:rPr>
        <w:t xml:space="preserve"> </w:t>
      </w:r>
      <w:r w:rsidR="006740C2">
        <w:rPr>
          <w:rFonts w:ascii="Traditional Arabic" w:eastAsia="Times New Roman" w:hAnsi="Traditional Arabic" w:cs="Traditional Arabic" w:hint="cs"/>
          <w:color w:val="000000" w:themeColor="text1"/>
          <w:sz w:val="36"/>
          <w:szCs w:val="36"/>
          <w:rtl/>
          <w:lang w:eastAsia="en-GB"/>
        </w:rPr>
        <w:t>(</w:t>
      </w:r>
      <w:r w:rsidR="00513787">
        <w:rPr>
          <w:rStyle w:val="FootnoteReference"/>
          <w:rFonts w:ascii="Traditional Arabic" w:eastAsia="Times New Roman" w:hAnsi="Traditional Arabic" w:cs="Traditional Arabic"/>
          <w:color w:val="000000" w:themeColor="text1"/>
          <w:sz w:val="36"/>
          <w:szCs w:val="36"/>
          <w:rtl/>
          <w:lang w:eastAsia="en-GB"/>
        </w:rPr>
        <w:footnoteReference w:id="147"/>
      </w:r>
      <w:r w:rsidR="006740C2">
        <w:rPr>
          <w:rFonts w:ascii="Traditional Arabic" w:eastAsia="Times New Roman" w:hAnsi="Traditional Arabic" w:cs="Traditional Arabic" w:hint="cs"/>
          <w:color w:val="000000" w:themeColor="text1"/>
          <w:sz w:val="36"/>
          <w:szCs w:val="36"/>
          <w:rtl/>
          <w:lang w:eastAsia="en-GB"/>
        </w:rPr>
        <w:t xml:space="preserve">) </w:t>
      </w:r>
    </w:p>
    <w:p w:rsidR="00513787" w:rsidRPr="00513787" w:rsidRDefault="006740C2" w:rsidP="00513787">
      <w:pPr>
        <w:bidi/>
        <w:spacing w:after="0" w:line="240" w:lineRule="auto"/>
        <w:rPr>
          <w:rFonts w:ascii="Traditional Arabic" w:eastAsia="Times New Roman" w:hAnsi="Traditional Arabic" w:cs="Traditional Arabic"/>
          <w:color w:val="000000" w:themeColor="text1"/>
          <w:sz w:val="36"/>
          <w:szCs w:val="36"/>
          <w:rtl/>
          <w:lang w:eastAsia="en-GB"/>
        </w:rPr>
      </w:pPr>
      <w:r>
        <w:rPr>
          <w:rFonts w:ascii="Traditional Arabic" w:eastAsia="Times New Roman" w:hAnsi="Traditional Arabic" w:cs="Traditional Arabic" w:hint="cs"/>
          <w:color w:val="000000" w:themeColor="text1"/>
          <w:sz w:val="36"/>
          <w:szCs w:val="36"/>
          <w:rtl/>
          <w:lang w:eastAsia="en-GB"/>
        </w:rPr>
        <w:t xml:space="preserve"> </w:t>
      </w:r>
      <w:r w:rsidR="003051C5" w:rsidRPr="00336D20">
        <w:rPr>
          <w:rFonts w:ascii="Traditional Arabic" w:eastAsia="Times New Roman" w:hAnsi="Traditional Arabic" w:cs="Traditional Arabic"/>
          <w:color w:val="000000" w:themeColor="text1"/>
          <w:sz w:val="36"/>
          <w:szCs w:val="36"/>
          <w:rtl/>
          <w:lang w:eastAsia="en-GB"/>
        </w:rPr>
        <w:t xml:space="preserve">وانظر إلى نظرتهم في قول ابن السوداء دوما "إنا" و "هم" : إنا أي </w:t>
      </w:r>
      <w:r w:rsidR="0013210B">
        <w:rPr>
          <w:rFonts w:ascii="Traditional Arabic" w:eastAsia="Times New Roman" w:hAnsi="Traditional Arabic" w:cs="Traditional Arabic" w:hint="cs"/>
          <w:color w:val="000000" w:themeColor="text1"/>
          <w:sz w:val="36"/>
          <w:szCs w:val="36"/>
          <w:rtl/>
          <w:lang w:eastAsia="en-GB"/>
        </w:rPr>
        <w:t>(</w:t>
      </w:r>
      <w:r w:rsidR="003051C5" w:rsidRPr="00336D20">
        <w:rPr>
          <w:rFonts w:ascii="Traditional Arabic" w:eastAsia="Times New Roman" w:hAnsi="Traditional Arabic" w:cs="Traditional Arabic"/>
          <w:color w:val="000000" w:themeColor="text1"/>
          <w:sz w:val="36"/>
          <w:szCs w:val="36"/>
          <w:rtl/>
          <w:lang w:eastAsia="en-GB"/>
        </w:rPr>
        <w:t xml:space="preserve">أهل الفتن والبغي </w:t>
      </w:r>
      <w:r w:rsidR="0013210B">
        <w:rPr>
          <w:rFonts w:ascii="Traditional Arabic" w:eastAsia="Times New Roman" w:hAnsi="Traditional Arabic" w:cs="Traditional Arabic" w:hint="cs"/>
          <w:color w:val="000000" w:themeColor="text1"/>
          <w:sz w:val="36"/>
          <w:szCs w:val="36"/>
          <w:rtl/>
          <w:lang w:eastAsia="en-GB"/>
        </w:rPr>
        <w:t>)</w:t>
      </w:r>
      <w:r w:rsidR="003051C5" w:rsidRPr="00336D20">
        <w:rPr>
          <w:rFonts w:ascii="Traditional Arabic" w:eastAsia="Times New Roman" w:hAnsi="Traditional Arabic" w:cs="Traditional Arabic"/>
          <w:color w:val="000000" w:themeColor="text1"/>
          <w:sz w:val="36"/>
          <w:szCs w:val="36"/>
          <w:rtl/>
          <w:lang w:eastAsia="en-GB"/>
        </w:rPr>
        <w:t xml:space="preserve">وهم </w:t>
      </w:r>
      <w:r w:rsidR="0013210B">
        <w:rPr>
          <w:rFonts w:ascii="Traditional Arabic" w:eastAsia="Times New Roman" w:hAnsi="Traditional Arabic" w:cs="Traditional Arabic" w:hint="cs"/>
          <w:color w:val="000000" w:themeColor="text1"/>
          <w:sz w:val="36"/>
          <w:szCs w:val="36"/>
          <w:rtl/>
          <w:lang w:eastAsia="en-GB"/>
        </w:rPr>
        <w:t>أي (</w:t>
      </w:r>
      <w:r w:rsidR="003051C5" w:rsidRPr="00336D20">
        <w:rPr>
          <w:rFonts w:ascii="Traditional Arabic" w:eastAsia="Times New Roman" w:hAnsi="Traditional Arabic" w:cs="Traditional Arabic"/>
          <w:color w:val="000000" w:themeColor="text1"/>
          <w:sz w:val="36"/>
          <w:szCs w:val="36"/>
          <w:rtl/>
          <w:lang w:eastAsia="en-GB"/>
        </w:rPr>
        <w:t xml:space="preserve">الصحابة جلهم ومن معهم في الفريقين </w:t>
      </w:r>
      <w:r w:rsidR="0013210B">
        <w:rPr>
          <w:rFonts w:ascii="Traditional Arabic" w:eastAsia="Times New Roman" w:hAnsi="Traditional Arabic" w:cs="Traditional Arabic" w:hint="cs"/>
          <w:color w:val="000000" w:themeColor="text1"/>
          <w:sz w:val="36"/>
          <w:szCs w:val="36"/>
          <w:rtl/>
          <w:lang w:eastAsia="en-GB"/>
        </w:rPr>
        <w:t>) ث</w:t>
      </w:r>
      <w:r w:rsidR="003051C5" w:rsidRPr="00336D20">
        <w:rPr>
          <w:rFonts w:ascii="Traditional Arabic" w:eastAsia="Times New Roman" w:hAnsi="Traditional Arabic" w:cs="Traditional Arabic"/>
          <w:color w:val="000000" w:themeColor="text1"/>
          <w:sz w:val="36"/>
          <w:szCs w:val="36"/>
          <w:rtl/>
          <w:lang w:eastAsia="en-GB"/>
        </w:rPr>
        <w:t>م كان الرأي لدجالهم الأكبر ابن السوداء فقال لهم : (إن عيركم في خلطة الناس، فإذا التقى الناس فانشبوا الحرب والقتال بين الناس ولا تدعوهم يجتمعون، فمن أنتم معه لا يجد بدا من أي يمتنع </w:t>
      </w:r>
      <w:r w:rsidR="00513787">
        <w:rPr>
          <w:rFonts w:ascii="Traditional Arabic" w:eastAsia="Times New Roman" w:hAnsi="Traditional Arabic" w:cs="Traditional Arabic" w:hint="cs"/>
          <w:color w:val="000000" w:themeColor="text1"/>
          <w:sz w:val="36"/>
          <w:szCs w:val="36"/>
          <w:rtl/>
          <w:lang w:eastAsia="en-GB"/>
        </w:rPr>
        <w:t>).</w:t>
      </w:r>
    </w:p>
    <w:p w:rsidR="003051C5" w:rsidRPr="00927DD5" w:rsidRDefault="003051C5" w:rsidP="00927DD5">
      <w:pPr>
        <w:bidi/>
        <w:spacing w:after="0" w:line="240" w:lineRule="auto"/>
        <w:rPr>
          <w:rFonts w:ascii="Traditional Arabic" w:eastAsia="Times New Roman" w:hAnsi="Traditional Arabic" w:cs="Traditional Arabic"/>
          <w:b/>
          <w:bCs/>
          <w:color w:val="000000" w:themeColor="text1"/>
          <w:sz w:val="36"/>
          <w:szCs w:val="36"/>
          <w:rtl/>
          <w:lang w:eastAsia="en-GB"/>
        </w:rPr>
      </w:pPr>
      <w:r w:rsidRPr="00927DD5">
        <w:rPr>
          <w:rFonts w:ascii="Traditional Arabic" w:eastAsia="Times New Roman" w:hAnsi="Traditional Arabic" w:cs="Traditional Arabic"/>
          <w:b/>
          <w:bCs/>
          <w:color w:val="000000" w:themeColor="text1"/>
          <w:sz w:val="36"/>
          <w:szCs w:val="36"/>
          <w:rtl/>
          <w:lang w:eastAsia="en-GB"/>
        </w:rPr>
        <w:t>تنفيذ الخطة :</w:t>
      </w:r>
    </w:p>
    <w:p w:rsidR="00C61504" w:rsidRPr="00C61504" w:rsidRDefault="00C1529B" w:rsidP="00513787">
      <w:pPr>
        <w:bidi/>
        <w:spacing w:after="0" w:line="240" w:lineRule="auto"/>
        <w:rPr>
          <w:rFonts w:ascii="Traditional Arabic" w:eastAsia="Times New Roman" w:hAnsi="Traditional Arabic" w:cs="Traditional Arabic"/>
          <w:b/>
          <w:bCs/>
          <w:color w:val="000000" w:themeColor="text1"/>
          <w:sz w:val="28"/>
          <w:szCs w:val="28"/>
          <w:rtl/>
          <w:lang w:eastAsia="en-GB"/>
        </w:rPr>
      </w:pPr>
      <w:r>
        <w:rPr>
          <w:rFonts w:ascii="Traditional Arabic" w:eastAsia="Times New Roman" w:hAnsi="Traditional Arabic" w:cs="Traditional Arabic" w:hint="cs"/>
          <w:color w:val="000000" w:themeColor="text1"/>
          <w:sz w:val="36"/>
          <w:szCs w:val="36"/>
          <w:rtl/>
          <w:lang w:eastAsia="en-GB"/>
        </w:rPr>
        <w:t>(</w:t>
      </w:r>
      <w:r w:rsidR="003051C5" w:rsidRPr="00336D20">
        <w:rPr>
          <w:rFonts w:ascii="Traditional Arabic" w:eastAsia="Times New Roman" w:hAnsi="Traditional Arabic" w:cs="Traditional Arabic"/>
          <w:color w:val="000000" w:themeColor="text1"/>
          <w:sz w:val="36"/>
          <w:szCs w:val="36"/>
          <w:rtl/>
          <w:lang w:eastAsia="en-GB"/>
        </w:rPr>
        <w:t>وقبل طلوع الفجر نهضوا  وهم قريب من ألفي رجل فانصرف كل فريق إلى قراباتهم، فهجموا عليهم بالسيوف، فثارت كل طائفة إلى قومهم ليمنعوهم ، وقام الناس من منامهم إلى السلاح فقالوا: طرقتنا أهل الكوفة ليلا، وبيتونا وغدروا بنا، وظنوا أن هذا عن ملأ من أصحاب علي، فبلغ الأمر عليا فقال: ما للناس؟..فقالوا: بيتنا أهل البصرة فثار كل فريق إلى سلاحه، ولبسوا اللأمة، وركبوا الخيول، ولا يشعر أحد منهم بما وقع الأمر عليه في نفس الأمر، وكان أمر الله قدرا مقدورا، وقامت الحرب على ساق وقدم، وتبارز الفرسان، وجالت الشجعان فنشبت الحرب،والسابئة أصحاب ابن السوداء قبحه الله لا يفترون عن القتل، ومنادي علي ينادي: ألا كفوا إلا كفوا، فلا يسمع أحد</w:t>
      </w:r>
      <w:r>
        <w:rPr>
          <w:rFonts w:ascii="Traditional Arabic" w:eastAsia="Times New Roman" w:hAnsi="Traditional Arabic" w:cs="Traditional Arabic" w:hint="cs"/>
          <w:color w:val="000000" w:themeColor="text1"/>
          <w:sz w:val="36"/>
          <w:szCs w:val="36"/>
          <w:rtl/>
          <w:lang w:eastAsia="en-GB"/>
        </w:rPr>
        <w:t xml:space="preserve">) </w:t>
      </w:r>
      <w:r w:rsidR="003051C5" w:rsidRPr="00336D20">
        <w:rPr>
          <w:rFonts w:ascii="Traditional Arabic" w:eastAsia="Times New Roman" w:hAnsi="Traditional Arabic" w:cs="Traditional Arabic"/>
          <w:color w:val="000000" w:themeColor="text1"/>
          <w:sz w:val="36"/>
          <w:szCs w:val="36"/>
          <w:rtl/>
          <w:lang w:eastAsia="en-GB"/>
        </w:rPr>
        <w:t xml:space="preserve">. </w:t>
      </w:r>
      <w:r w:rsidR="00665F19">
        <w:rPr>
          <w:rFonts w:ascii="Traditional Arabic" w:eastAsia="Times New Roman" w:hAnsi="Traditional Arabic" w:cs="Traditional Arabic" w:hint="cs"/>
          <w:color w:val="000000" w:themeColor="text1"/>
          <w:sz w:val="36"/>
          <w:szCs w:val="36"/>
          <w:rtl/>
          <w:lang w:eastAsia="en-GB"/>
        </w:rPr>
        <w:t>(</w:t>
      </w:r>
      <w:r w:rsidR="00513787">
        <w:rPr>
          <w:rStyle w:val="FootnoteReference"/>
          <w:rFonts w:ascii="Traditional Arabic" w:eastAsia="Times New Roman" w:hAnsi="Traditional Arabic" w:cs="Traditional Arabic"/>
          <w:color w:val="000000" w:themeColor="text1"/>
          <w:sz w:val="36"/>
          <w:szCs w:val="36"/>
          <w:rtl/>
          <w:lang w:eastAsia="en-GB"/>
        </w:rPr>
        <w:footnoteReference w:id="148"/>
      </w:r>
      <w:r w:rsidR="00665F19">
        <w:rPr>
          <w:rFonts w:ascii="Traditional Arabic" w:eastAsia="Times New Roman" w:hAnsi="Traditional Arabic" w:cs="Traditional Arabic" w:hint="cs"/>
          <w:color w:val="000000" w:themeColor="text1"/>
          <w:sz w:val="36"/>
          <w:szCs w:val="36"/>
          <w:rtl/>
          <w:lang w:eastAsia="en-GB"/>
        </w:rPr>
        <w:t xml:space="preserve">)    </w:t>
      </w:r>
    </w:p>
    <w:p w:rsidR="003051C5" w:rsidRPr="00C61504" w:rsidRDefault="00524D75" w:rsidP="00665F19">
      <w:pPr>
        <w:bidi/>
        <w:spacing w:after="0" w:line="240" w:lineRule="auto"/>
        <w:rPr>
          <w:rFonts w:ascii="Traditional Arabic" w:eastAsia="Times New Roman" w:hAnsi="Traditional Arabic" w:cs="Traditional Arabic"/>
          <w:b/>
          <w:bCs/>
          <w:color w:val="000000" w:themeColor="text1"/>
          <w:sz w:val="36"/>
          <w:szCs w:val="36"/>
          <w:rtl/>
          <w:lang w:eastAsia="en-GB"/>
        </w:rPr>
      </w:pPr>
      <w:r>
        <w:rPr>
          <w:rFonts w:ascii="Traditional Arabic" w:eastAsia="Times New Roman" w:hAnsi="Traditional Arabic" w:cs="Traditional Arabic" w:hint="cs"/>
          <w:b/>
          <w:bCs/>
          <w:color w:val="000000" w:themeColor="text1"/>
          <w:sz w:val="36"/>
          <w:szCs w:val="36"/>
          <w:rtl/>
          <w:lang w:eastAsia="en-GB"/>
        </w:rPr>
        <w:t>(9)</w:t>
      </w:r>
      <w:r w:rsidR="003051C5" w:rsidRPr="00C61504">
        <w:rPr>
          <w:rFonts w:ascii="Traditional Arabic" w:eastAsia="Times New Roman" w:hAnsi="Traditional Arabic" w:cs="Traditional Arabic"/>
          <w:b/>
          <w:bCs/>
          <w:color w:val="000000" w:themeColor="text1"/>
          <w:sz w:val="36"/>
          <w:szCs w:val="36"/>
          <w:rtl/>
          <w:lang w:eastAsia="en-GB"/>
        </w:rPr>
        <w:t>محاولة إنقاذ موقف :</w:t>
      </w:r>
    </w:p>
    <w:p w:rsidR="00513787" w:rsidRDefault="003051C5" w:rsidP="00513787">
      <w:pPr>
        <w:bidi/>
        <w:spacing w:after="0" w:line="240" w:lineRule="auto"/>
        <w:rPr>
          <w:rFonts w:ascii="Traditional Arabic" w:eastAsia="Times New Roman" w:hAnsi="Traditional Arabic" w:cs="Traditional Arabic"/>
          <w:color w:val="000000" w:themeColor="text1"/>
          <w:sz w:val="24"/>
          <w:szCs w:val="24"/>
          <w:rtl/>
          <w:lang w:eastAsia="en-GB"/>
        </w:rPr>
      </w:pPr>
      <w:r w:rsidRPr="00C61504">
        <w:rPr>
          <w:rFonts w:ascii="Traditional Arabic" w:eastAsia="Times New Roman" w:hAnsi="Traditional Arabic" w:cs="Traditional Arabic"/>
          <w:color w:val="000000" w:themeColor="text1"/>
          <w:sz w:val="36"/>
          <w:szCs w:val="36"/>
          <w:rtl/>
          <w:lang w:eastAsia="en-GB"/>
        </w:rPr>
        <w:lastRenderedPageBreak/>
        <w:t>فلما حمى ا</w:t>
      </w:r>
      <w:r w:rsidR="00766FF5">
        <w:rPr>
          <w:rFonts w:ascii="Traditional Arabic" w:eastAsia="Times New Roman" w:hAnsi="Traditional Arabic" w:cs="Traditional Arabic"/>
          <w:color w:val="000000" w:themeColor="text1"/>
          <w:sz w:val="36"/>
          <w:szCs w:val="36"/>
          <w:rtl/>
          <w:lang w:eastAsia="en-GB"/>
        </w:rPr>
        <w:t>لوطيس حاولت</w:t>
      </w:r>
      <w:r w:rsidRPr="00C61504">
        <w:rPr>
          <w:rFonts w:ascii="Traditional Arabic" w:eastAsia="Times New Roman" w:hAnsi="Traditional Arabic" w:cs="Traditional Arabic"/>
          <w:color w:val="000000" w:themeColor="text1"/>
          <w:sz w:val="36"/>
          <w:szCs w:val="36"/>
          <w:rtl/>
          <w:lang w:eastAsia="en-GB"/>
        </w:rPr>
        <w:t xml:space="preserve"> عائشة أم المؤمنين رضي الله عنها انقاذ الموقف بأمر كعب بن سوار : وقالت عائشة لكعب بن سور الأزدري : " خل يا كعب عن البعير ، وتقدم بكتاب الله فادعهم إليه ، ودفعت إليه مصحفا وأقبل القوم وأمامهم السبئية يخافون أن يجري الصلح ، وعلي من خلفهم يزعهم ويأبون إلا إقداما . فاستقبلهم كعب بالمصحف ، و أنتبه ابن السوداء الخبيث والذي كان لا ينفك وعصابته في الطحن والقتل والضرب لتحصيل أكبر قدر من الخسائر بين الطرفين ، (فلما رأوا كعب بن سوار رافعا المصحف رشقوه بنبالهم رشقة رجل واحد فقتلوه، ووصلت النبال إلى هودج أم المؤمنين عائشة رضي الله عنها فجعلت تنادي: الله الله! يا بني اذكروا يوم الحس فقال: اللهم ألعن قتلة عثمان، وجعل أولئك النفر لا يقلعون عن رشق هودجها بالنبال حتى لقي مثل القنفذ، وجعلت تحرض الناس على منعهم وكفهم، فعلت شعارات اللعن على من قتل عثمان من الجانبين ) </w:t>
      </w:r>
      <w:r w:rsidR="00513787" w:rsidRPr="00513787">
        <w:rPr>
          <w:rFonts w:ascii="Traditional Arabic" w:eastAsia="Times New Roman" w:hAnsi="Traditional Arabic" w:cs="Traditional Arabic" w:hint="cs"/>
          <w:color w:val="000000" w:themeColor="text1"/>
          <w:sz w:val="24"/>
          <w:szCs w:val="24"/>
          <w:rtl/>
          <w:lang w:eastAsia="en-GB"/>
        </w:rPr>
        <w:t>(</w:t>
      </w:r>
      <w:r w:rsidR="00513787" w:rsidRPr="00513787">
        <w:rPr>
          <w:rStyle w:val="FootnoteReference"/>
          <w:rFonts w:ascii="Traditional Arabic" w:eastAsia="Times New Roman" w:hAnsi="Traditional Arabic" w:cs="Traditional Arabic"/>
          <w:color w:val="000000" w:themeColor="text1"/>
          <w:sz w:val="24"/>
          <w:szCs w:val="24"/>
          <w:rtl/>
          <w:lang w:eastAsia="en-GB"/>
        </w:rPr>
        <w:footnoteReference w:id="149"/>
      </w:r>
      <w:r w:rsidR="00513787" w:rsidRPr="00513787">
        <w:rPr>
          <w:rFonts w:ascii="Traditional Arabic" w:eastAsia="Times New Roman" w:hAnsi="Traditional Arabic" w:cs="Traditional Arabic" w:hint="cs"/>
          <w:color w:val="000000" w:themeColor="text1"/>
          <w:sz w:val="24"/>
          <w:szCs w:val="24"/>
          <w:rtl/>
          <w:lang w:eastAsia="en-GB"/>
        </w:rPr>
        <w:t>)</w:t>
      </w:r>
    </w:p>
    <w:p w:rsidR="003051C5" w:rsidRPr="00513787" w:rsidRDefault="00C61504" w:rsidP="00513787">
      <w:pPr>
        <w:bidi/>
        <w:spacing w:after="0" w:line="240" w:lineRule="auto"/>
        <w:rPr>
          <w:rFonts w:ascii="Traditional Arabic" w:eastAsia="Times New Roman" w:hAnsi="Traditional Arabic" w:cs="Traditional Arabic"/>
          <w:color w:val="000000" w:themeColor="text1"/>
          <w:sz w:val="28"/>
          <w:szCs w:val="28"/>
          <w:rtl/>
          <w:lang w:eastAsia="en-GB"/>
        </w:rPr>
      </w:pPr>
      <w:r>
        <w:rPr>
          <w:rFonts w:ascii="Traditional Arabic" w:eastAsia="Times New Roman" w:hAnsi="Traditional Arabic" w:cs="Traditional Arabic" w:hint="cs"/>
          <w:color w:val="000000" w:themeColor="text1"/>
          <w:sz w:val="36"/>
          <w:szCs w:val="36"/>
          <w:rtl/>
          <w:lang w:eastAsia="en-GB"/>
        </w:rPr>
        <w:t>(</w:t>
      </w:r>
      <w:r w:rsidR="003051C5" w:rsidRPr="00C61504">
        <w:rPr>
          <w:rFonts w:ascii="Traditional Arabic" w:eastAsia="Times New Roman" w:hAnsi="Traditional Arabic" w:cs="Traditional Arabic"/>
          <w:color w:val="000000" w:themeColor="text1"/>
          <w:sz w:val="36"/>
          <w:szCs w:val="36"/>
          <w:rtl/>
          <w:lang w:eastAsia="en-GB"/>
        </w:rPr>
        <w:t>فمن جانب عائشة رضي الله عنها كنت تسمع الدعاء باللعن على قتلة عثمان ومن جانب علىّ رضي الله عنه تسمع نفس الدعاء وكلا الجيشين يتفقان ولا يختلفان ولعلها الحرب الأولى التي تسمع فيها عن تلك الحيادية والنزاهة  حيث انه حيادا وانحيازا عن كل الطرق إلى طريق واحد مستقيم لا عوج فيه ولا خيار عنه فالكل مبشر بالجنة فكيف سيهتفون إلا لها وعلاما يتحاربو</w:t>
      </w:r>
      <w:r>
        <w:rPr>
          <w:rFonts w:ascii="Traditional Arabic" w:eastAsia="Times New Roman" w:hAnsi="Traditional Arabic" w:cs="Traditional Arabic"/>
          <w:color w:val="000000" w:themeColor="text1"/>
          <w:sz w:val="36"/>
          <w:szCs w:val="36"/>
          <w:rtl/>
          <w:lang w:eastAsia="en-GB"/>
        </w:rPr>
        <w:t>ن إلا من أجلها؟؟.</w:t>
      </w:r>
    </w:p>
    <w:p w:rsidR="00665F19" w:rsidRDefault="003051C5" w:rsidP="00513787">
      <w:pPr>
        <w:bidi/>
        <w:spacing w:after="0" w:line="240" w:lineRule="auto"/>
        <w:rPr>
          <w:rFonts w:ascii="Traditional Arabic" w:eastAsia="Times New Roman" w:hAnsi="Traditional Arabic" w:cs="Traditional Arabic"/>
          <w:color w:val="000000" w:themeColor="text1"/>
          <w:sz w:val="36"/>
          <w:szCs w:val="36"/>
          <w:rtl/>
          <w:lang w:eastAsia="en-GB"/>
        </w:rPr>
      </w:pPr>
      <w:r w:rsidRPr="00C61504">
        <w:rPr>
          <w:rFonts w:ascii="Traditional Arabic" w:eastAsia="Times New Roman" w:hAnsi="Traditional Arabic" w:cs="Traditional Arabic"/>
          <w:color w:val="000000" w:themeColor="text1"/>
          <w:sz w:val="36"/>
          <w:szCs w:val="36"/>
          <w:rtl/>
          <w:lang w:eastAsia="en-GB"/>
        </w:rPr>
        <w:t xml:space="preserve">هكذا كانت السبئية أشبه بالضباع في لؤمها حين تعض أقدام الأسود من الجيشين لتوقع العداوة والبغضاء في الذين امنوا لكن فطنة استعلت على كل لؤم كانت دوما تتلمسها في كبار القيادات عندما تقرأ الأحداث ، ورقي في التعامل بينهما محال أن تجده في غير هؤلاء الأبرار ..) </w:t>
      </w:r>
      <w:r w:rsidR="00665F19">
        <w:rPr>
          <w:rFonts w:ascii="Traditional Arabic" w:eastAsia="Times New Roman" w:hAnsi="Traditional Arabic" w:cs="Traditional Arabic" w:hint="cs"/>
          <w:color w:val="000000" w:themeColor="text1"/>
          <w:sz w:val="36"/>
          <w:szCs w:val="36"/>
          <w:rtl/>
          <w:lang w:eastAsia="en-GB"/>
        </w:rPr>
        <w:t>(</w:t>
      </w:r>
      <w:r w:rsidR="00513787">
        <w:rPr>
          <w:rStyle w:val="FootnoteReference"/>
          <w:rFonts w:ascii="Traditional Arabic" w:eastAsia="Times New Roman" w:hAnsi="Traditional Arabic" w:cs="Traditional Arabic"/>
          <w:color w:val="000000" w:themeColor="text1"/>
          <w:sz w:val="36"/>
          <w:szCs w:val="36"/>
          <w:rtl/>
          <w:lang w:eastAsia="en-GB"/>
        </w:rPr>
        <w:footnoteReference w:id="150"/>
      </w:r>
      <w:r w:rsidR="00665F19">
        <w:rPr>
          <w:rFonts w:ascii="Traditional Arabic" w:eastAsia="Times New Roman" w:hAnsi="Traditional Arabic" w:cs="Traditional Arabic" w:hint="cs"/>
          <w:color w:val="000000" w:themeColor="text1"/>
          <w:sz w:val="36"/>
          <w:szCs w:val="36"/>
          <w:rtl/>
          <w:lang w:eastAsia="en-GB"/>
        </w:rPr>
        <w:t>)</w:t>
      </w:r>
    </w:p>
    <w:p w:rsidR="003051C5" w:rsidRPr="00C61504" w:rsidRDefault="003051C5" w:rsidP="008951DC">
      <w:pPr>
        <w:bidi/>
        <w:spacing w:after="0" w:line="240" w:lineRule="auto"/>
        <w:rPr>
          <w:rFonts w:ascii="Traditional Arabic" w:eastAsia="Times New Roman" w:hAnsi="Traditional Arabic" w:cs="Traditional Arabic"/>
          <w:color w:val="000000" w:themeColor="text1"/>
          <w:sz w:val="36"/>
          <w:szCs w:val="36"/>
          <w:rtl/>
          <w:lang w:eastAsia="en-GB" w:bidi="ar-EG"/>
        </w:rPr>
      </w:pPr>
      <w:r w:rsidRPr="00C61504">
        <w:rPr>
          <w:rFonts w:ascii="Traditional Arabic" w:eastAsia="Times New Roman" w:hAnsi="Traditional Arabic" w:cs="Traditional Arabic"/>
          <w:color w:val="000000" w:themeColor="text1"/>
          <w:sz w:val="36"/>
          <w:szCs w:val="36"/>
          <w:rtl/>
          <w:lang w:eastAsia="en-GB" w:bidi="ar-EG"/>
        </w:rPr>
        <w:t> </w:t>
      </w:r>
      <w:r w:rsidR="00C61504">
        <w:rPr>
          <w:rFonts w:ascii="Traditional Arabic" w:eastAsia="Times New Roman" w:hAnsi="Traditional Arabic" w:cs="Traditional Arabic"/>
          <w:color w:val="000000" w:themeColor="text1"/>
          <w:sz w:val="36"/>
          <w:szCs w:val="36"/>
          <w:rtl/>
          <w:lang w:eastAsia="en-GB" w:bidi="ar-EG"/>
        </w:rPr>
        <w:t xml:space="preserve">وحق لنا ان ننبه على </w:t>
      </w:r>
      <w:r w:rsidR="00C61504">
        <w:rPr>
          <w:rFonts w:ascii="Traditional Arabic" w:eastAsia="Times New Roman" w:hAnsi="Traditional Arabic" w:cs="Traditional Arabic" w:hint="cs"/>
          <w:color w:val="000000" w:themeColor="text1"/>
          <w:sz w:val="36"/>
          <w:szCs w:val="36"/>
          <w:rtl/>
          <w:lang w:eastAsia="en-GB" w:bidi="ar-EG"/>
        </w:rPr>
        <w:t>م</w:t>
      </w:r>
      <w:r w:rsidRPr="00C61504">
        <w:rPr>
          <w:rFonts w:ascii="Traditional Arabic" w:eastAsia="Times New Roman" w:hAnsi="Traditional Arabic" w:cs="Traditional Arabic"/>
          <w:color w:val="000000" w:themeColor="text1"/>
          <w:sz w:val="36"/>
          <w:szCs w:val="36"/>
          <w:rtl/>
          <w:lang w:eastAsia="en-GB" w:bidi="ar-EG"/>
        </w:rPr>
        <w:t>لحظ اثناء القراءة للقصة حيث انه من احد اساليب تشويه مرويات الصحابة هو قص بضعة جمل من وسط الحدث ثم اعادة لصقها في حدث م</w:t>
      </w:r>
      <w:r w:rsidR="00C61504">
        <w:rPr>
          <w:rFonts w:ascii="Traditional Arabic" w:eastAsia="Times New Roman" w:hAnsi="Traditional Arabic" w:cs="Traditional Arabic" w:hint="cs"/>
          <w:color w:val="000000" w:themeColor="text1"/>
          <w:sz w:val="36"/>
          <w:szCs w:val="36"/>
          <w:rtl/>
          <w:lang w:eastAsia="en-GB" w:bidi="ar-EG"/>
        </w:rPr>
        <w:t>لفق</w:t>
      </w:r>
      <w:r w:rsidRPr="00C61504">
        <w:rPr>
          <w:rFonts w:ascii="Traditional Arabic" w:eastAsia="Times New Roman" w:hAnsi="Traditional Arabic" w:cs="Traditional Arabic"/>
          <w:color w:val="000000" w:themeColor="text1"/>
          <w:sz w:val="36"/>
          <w:szCs w:val="36"/>
          <w:rtl/>
          <w:lang w:eastAsia="en-GB" w:bidi="ar-EG"/>
        </w:rPr>
        <w:t xml:space="preserve"> ومكذوب </w:t>
      </w:r>
    </w:p>
    <w:p w:rsidR="003051C5" w:rsidRPr="00C61504" w:rsidRDefault="003051C5" w:rsidP="008951DC">
      <w:pPr>
        <w:bidi/>
        <w:spacing w:after="0" w:line="240" w:lineRule="auto"/>
        <w:rPr>
          <w:rFonts w:ascii="Traditional Arabic" w:eastAsia="Times New Roman" w:hAnsi="Traditional Arabic" w:cs="Traditional Arabic"/>
          <w:color w:val="000000" w:themeColor="text1"/>
          <w:sz w:val="36"/>
          <w:szCs w:val="36"/>
          <w:rtl/>
          <w:lang w:eastAsia="en-GB" w:bidi="ar-EG"/>
        </w:rPr>
      </w:pPr>
      <w:r w:rsidRPr="00C61504">
        <w:rPr>
          <w:rFonts w:ascii="Traditional Arabic" w:eastAsia="Times New Roman" w:hAnsi="Traditional Arabic" w:cs="Traditional Arabic"/>
          <w:color w:val="000000" w:themeColor="text1"/>
          <w:sz w:val="36"/>
          <w:szCs w:val="36"/>
          <w:rtl/>
          <w:lang w:eastAsia="en-GB" w:bidi="ar-EG"/>
        </w:rPr>
        <w:t>فيلتبس على القارئ حيث قد يتم اسقاط جملة او كلمة و</w:t>
      </w:r>
      <w:r w:rsidR="00C61504">
        <w:rPr>
          <w:rFonts w:ascii="Traditional Arabic" w:eastAsia="Times New Roman" w:hAnsi="Traditional Arabic" w:cs="Traditional Arabic"/>
          <w:color w:val="000000" w:themeColor="text1"/>
          <w:sz w:val="36"/>
          <w:szCs w:val="36"/>
          <w:rtl/>
          <w:lang w:eastAsia="en-GB" w:bidi="ar-EG"/>
        </w:rPr>
        <w:t>احدة لكنها تؤدي الى تزييف حقائق</w:t>
      </w:r>
      <w:r w:rsidR="00454BB0">
        <w:rPr>
          <w:rFonts w:ascii="Traditional Arabic" w:eastAsia="Times New Roman" w:hAnsi="Traditional Arabic" w:cs="Traditional Arabic" w:hint="cs"/>
          <w:color w:val="000000" w:themeColor="text1"/>
          <w:sz w:val="36"/>
          <w:szCs w:val="36"/>
          <w:rtl/>
          <w:lang w:eastAsia="en-GB" w:bidi="ar-EG"/>
        </w:rPr>
        <w:t xml:space="preserve"> .</w:t>
      </w:r>
    </w:p>
    <w:p w:rsidR="003051C5" w:rsidRPr="00C61504" w:rsidRDefault="003051C5" w:rsidP="008951DC">
      <w:pPr>
        <w:bidi/>
        <w:spacing w:after="0" w:line="240" w:lineRule="auto"/>
        <w:rPr>
          <w:rFonts w:ascii="Traditional Arabic" w:eastAsia="Times New Roman" w:hAnsi="Traditional Arabic" w:cs="Traditional Arabic"/>
          <w:color w:val="000000" w:themeColor="text1"/>
          <w:sz w:val="36"/>
          <w:szCs w:val="36"/>
          <w:rtl/>
          <w:lang w:eastAsia="en-GB" w:bidi="ar-EG"/>
        </w:rPr>
      </w:pPr>
      <w:r w:rsidRPr="00C61504">
        <w:rPr>
          <w:rFonts w:ascii="Traditional Arabic" w:eastAsia="Times New Roman" w:hAnsi="Traditional Arabic" w:cs="Traditional Arabic"/>
          <w:color w:val="000000" w:themeColor="text1"/>
          <w:sz w:val="36"/>
          <w:szCs w:val="36"/>
          <w:rtl/>
          <w:lang w:eastAsia="en-GB" w:bidi="ar-EG"/>
        </w:rPr>
        <w:lastRenderedPageBreak/>
        <w:t>مثال ذلك ما حدث في هذه القصة حيث ذكرت م</w:t>
      </w:r>
      <w:r w:rsidR="00C61504">
        <w:rPr>
          <w:rFonts w:ascii="Traditional Arabic" w:eastAsia="Times New Roman" w:hAnsi="Traditional Arabic" w:cs="Traditional Arabic"/>
          <w:color w:val="000000" w:themeColor="text1"/>
          <w:sz w:val="36"/>
          <w:szCs w:val="36"/>
          <w:rtl/>
          <w:lang w:eastAsia="en-GB" w:bidi="ar-EG"/>
        </w:rPr>
        <w:t>صادر الشيعة</w:t>
      </w:r>
      <w:r w:rsidR="001D14BD">
        <w:rPr>
          <w:rFonts w:ascii="Traditional Arabic" w:eastAsia="Times New Roman" w:hAnsi="Traditional Arabic" w:cs="Traditional Arabic" w:hint="cs"/>
          <w:color w:val="000000" w:themeColor="text1"/>
          <w:sz w:val="36"/>
          <w:szCs w:val="36"/>
          <w:rtl/>
          <w:lang w:eastAsia="en-GB" w:bidi="ar-EG"/>
        </w:rPr>
        <w:t xml:space="preserve"> (</w:t>
      </w:r>
      <w:r w:rsidR="00C61504">
        <w:rPr>
          <w:rFonts w:ascii="Traditional Arabic" w:eastAsia="Times New Roman" w:hAnsi="Traditional Arabic" w:cs="Traditional Arabic"/>
          <w:color w:val="000000" w:themeColor="text1"/>
          <w:sz w:val="36"/>
          <w:szCs w:val="36"/>
          <w:rtl/>
          <w:lang w:eastAsia="en-GB" w:bidi="ar-EG"/>
        </w:rPr>
        <w:t xml:space="preserve"> ان عائشة كانت تقف تحض وت</w:t>
      </w:r>
      <w:r w:rsidR="00C61504">
        <w:rPr>
          <w:rFonts w:ascii="Traditional Arabic" w:eastAsia="Times New Roman" w:hAnsi="Traditional Arabic" w:cs="Traditional Arabic" w:hint="cs"/>
          <w:color w:val="000000" w:themeColor="text1"/>
          <w:sz w:val="36"/>
          <w:szCs w:val="36"/>
          <w:rtl/>
          <w:lang w:eastAsia="en-GB" w:bidi="ar-EG"/>
        </w:rPr>
        <w:t>حرِّ</w:t>
      </w:r>
      <w:r w:rsidRPr="00C61504">
        <w:rPr>
          <w:rFonts w:ascii="Traditional Arabic" w:eastAsia="Times New Roman" w:hAnsi="Traditional Arabic" w:cs="Traditional Arabic"/>
          <w:color w:val="000000" w:themeColor="text1"/>
          <w:sz w:val="36"/>
          <w:szCs w:val="36"/>
          <w:rtl/>
          <w:lang w:eastAsia="en-GB" w:bidi="ar-EG"/>
        </w:rPr>
        <w:t>ض</w:t>
      </w:r>
      <w:r w:rsidR="001D14BD">
        <w:rPr>
          <w:rFonts w:ascii="Traditional Arabic" w:eastAsia="Times New Roman" w:hAnsi="Traditional Arabic" w:cs="Traditional Arabic" w:hint="cs"/>
          <w:color w:val="000000" w:themeColor="text1"/>
          <w:sz w:val="36"/>
          <w:szCs w:val="36"/>
          <w:rtl/>
          <w:lang w:eastAsia="en-GB" w:bidi="ar-EG"/>
        </w:rPr>
        <w:t xml:space="preserve">) </w:t>
      </w:r>
      <w:r w:rsidRPr="00C61504">
        <w:rPr>
          <w:rFonts w:ascii="Traditional Arabic" w:eastAsia="Times New Roman" w:hAnsi="Traditional Arabic" w:cs="Traditional Arabic"/>
          <w:color w:val="000000" w:themeColor="text1"/>
          <w:sz w:val="36"/>
          <w:szCs w:val="36"/>
          <w:rtl/>
          <w:lang w:eastAsia="en-GB" w:bidi="ar-EG"/>
        </w:rPr>
        <w:t xml:space="preserve"> وتم حذف بقية الرواية لتتلائم مع مرادهم ال</w:t>
      </w:r>
      <w:r w:rsidR="00C61504">
        <w:rPr>
          <w:rFonts w:ascii="Traditional Arabic" w:eastAsia="Times New Roman" w:hAnsi="Traditional Arabic" w:cs="Traditional Arabic" w:hint="cs"/>
          <w:color w:val="000000" w:themeColor="text1"/>
          <w:sz w:val="36"/>
          <w:szCs w:val="36"/>
          <w:rtl/>
          <w:lang w:eastAsia="en-GB" w:bidi="ar-EG"/>
        </w:rPr>
        <w:t>خبيث</w:t>
      </w:r>
    </w:p>
    <w:p w:rsidR="003051C5" w:rsidRPr="00C61504" w:rsidRDefault="003051C5" w:rsidP="008951DC">
      <w:pPr>
        <w:bidi/>
        <w:spacing w:after="0" w:line="240" w:lineRule="auto"/>
        <w:rPr>
          <w:rFonts w:ascii="Traditional Arabic" w:eastAsia="Times New Roman" w:hAnsi="Traditional Arabic" w:cs="Traditional Arabic"/>
          <w:color w:val="000000" w:themeColor="text1"/>
          <w:sz w:val="36"/>
          <w:szCs w:val="36"/>
          <w:rtl/>
          <w:lang w:eastAsia="en-GB" w:bidi="ar-EG"/>
        </w:rPr>
      </w:pPr>
      <w:r w:rsidRPr="00C61504">
        <w:rPr>
          <w:rFonts w:ascii="Traditional Arabic" w:eastAsia="Times New Roman" w:hAnsi="Traditional Arabic" w:cs="Traditional Arabic"/>
          <w:color w:val="000000" w:themeColor="text1"/>
          <w:sz w:val="36"/>
          <w:szCs w:val="36"/>
          <w:rtl/>
          <w:lang w:eastAsia="en-GB" w:bidi="ar-EG"/>
        </w:rPr>
        <w:t>فعلى ماذا كانت تحض عائشة وتحرض من خلال أحداث القصة التي قرأناها الآن؟؟</w:t>
      </w:r>
    </w:p>
    <w:p w:rsidR="003051C5" w:rsidRPr="00C61504" w:rsidRDefault="003051C5" w:rsidP="008951DC">
      <w:pPr>
        <w:bidi/>
        <w:spacing w:after="0" w:line="240" w:lineRule="auto"/>
        <w:rPr>
          <w:rFonts w:ascii="Traditional Arabic" w:eastAsia="Times New Roman" w:hAnsi="Traditional Arabic" w:cs="Traditional Arabic"/>
          <w:color w:val="000000" w:themeColor="text1"/>
          <w:sz w:val="36"/>
          <w:szCs w:val="36"/>
          <w:rtl/>
          <w:lang w:eastAsia="en-GB" w:bidi="ar-EG"/>
        </w:rPr>
      </w:pPr>
      <w:r w:rsidRPr="00C61504">
        <w:rPr>
          <w:rFonts w:ascii="Traditional Arabic" w:eastAsia="Times New Roman" w:hAnsi="Traditional Arabic" w:cs="Traditional Arabic"/>
          <w:color w:val="000000" w:themeColor="text1"/>
          <w:sz w:val="36"/>
          <w:szCs w:val="36"/>
          <w:rtl/>
          <w:lang w:eastAsia="en-GB" w:bidi="ar-EG"/>
        </w:rPr>
        <w:t>الاجابة</w:t>
      </w:r>
      <w:r w:rsidR="008951DC">
        <w:rPr>
          <w:rFonts w:ascii="Traditional Arabic" w:eastAsia="Times New Roman" w:hAnsi="Traditional Arabic" w:cs="Traditional Arabic" w:hint="cs"/>
          <w:color w:val="000000" w:themeColor="text1"/>
          <w:sz w:val="36"/>
          <w:szCs w:val="36"/>
          <w:rtl/>
          <w:lang w:eastAsia="en-GB" w:bidi="ar-EG"/>
        </w:rPr>
        <w:t xml:space="preserve"> :</w:t>
      </w:r>
    </w:p>
    <w:p w:rsidR="008951DC" w:rsidRDefault="003051C5" w:rsidP="00513787">
      <w:pPr>
        <w:bidi/>
        <w:spacing w:after="0" w:line="240" w:lineRule="auto"/>
        <w:rPr>
          <w:rFonts w:ascii="Traditional Arabic" w:eastAsia="Times New Roman" w:hAnsi="Traditional Arabic" w:cs="Traditional Arabic"/>
          <w:color w:val="000000" w:themeColor="text1"/>
          <w:sz w:val="36"/>
          <w:szCs w:val="36"/>
          <w:rtl/>
          <w:lang w:eastAsia="en-GB" w:bidi="ar-EG"/>
        </w:rPr>
      </w:pPr>
      <w:r w:rsidRPr="00C61504">
        <w:rPr>
          <w:rFonts w:ascii="Traditional Arabic" w:eastAsia="Times New Roman" w:hAnsi="Traditional Arabic" w:cs="Traditional Arabic"/>
          <w:color w:val="000000" w:themeColor="text1"/>
          <w:sz w:val="36"/>
          <w:szCs w:val="36"/>
          <w:rtl/>
          <w:lang w:eastAsia="en-GB" w:bidi="ar-EG"/>
        </w:rPr>
        <w:t>يقول ابن كثير رحمه الله (</w:t>
      </w:r>
      <w:r w:rsidRPr="00C61504">
        <w:rPr>
          <w:rFonts w:ascii="Traditional Arabic" w:eastAsia="Times New Roman" w:hAnsi="Traditional Arabic" w:cs="Traditional Arabic"/>
          <w:color w:val="000000" w:themeColor="text1"/>
          <w:sz w:val="36"/>
          <w:szCs w:val="36"/>
          <w:rtl/>
          <w:lang w:eastAsia="en-GB"/>
        </w:rPr>
        <w:t xml:space="preserve"> وجعلت تحرض الناس على منعهم وكفهم، فعلت شعارات اللعن على من قتل عثمان من الجانبين ) فعائشة أم المؤمنين رضي الله عنها كانت تحرض الناس على الكف </w:t>
      </w:r>
      <w:r w:rsidRPr="00C61504">
        <w:rPr>
          <w:rFonts w:ascii="Traditional Arabic" w:eastAsia="Times New Roman" w:hAnsi="Traditional Arabic" w:cs="Traditional Arabic"/>
          <w:color w:val="000000" w:themeColor="text1"/>
          <w:sz w:val="36"/>
          <w:szCs w:val="36"/>
          <w:rtl/>
          <w:lang w:eastAsia="en-GB" w:bidi="ar-EG"/>
        </w:rPr>
        <w:t>أما ما روي عنها كذبا وزورا من أنها كانت تحرض الناس على الاستمرار في قتل فريق علي رضي الله عنه ف</w:t>
      </w:r>
      <w:r w:rsidR="00513787">
        <w:rPr>
          <w:rFonts w:ascii="Traditional Arabic" w:eastAsia="Times New Roman" w:hAnsi="Traditional Arabic" w:cs="Traditional Arabic"/>
          <w:color w:val="000000" w:themeColor="text1"/>
          <w:sz w:val="36"/>
          <w:szCs w:val="36"/>
          <w:rtl/>
          <w:lang w:eastAsia="en-GB" w:bidi="ar-EG"/>
        </w:rPr>
        <w:t>هذا محض كذب وتشوية وقلب للحقائ</w:t>
      </w:r>
      <w:r w:rsidR="00513787">
        <w:rPr>
          <w:rFonts w:ascii="Traditional Arabic" w:eastAsia="Times New Roman" w:hAnsi="Traditional Arabic" w:cs="Traditional Arabic" w:hint="cs"/>
          <w:color w:val="000000" w:themeColor="text1"/>
          <w:sz w:val="36"/>
          <w:szCs w:val="36"/>
          <w:rtl/>
          <w:lang w:eastAsia="en-GB" w:bidi="ar-EG"/>
        </w:rPr>
        <w:t>ق</w:t>
      </w:r>
    </w:p>
    <w:p w:rsidR="00C61504" w:rsidRDefault="00C61504" w:rsidP="008951DC">
      <w:pPr>
        <w:bidi/>
        <w:spacing w:after="0" w:line="240" w:lineRule="auto"/>
        <w:rPr>
          <w:rFonts w:ascii="Traditional Arabic" w:eastAsia="Times New Roman" w:hAnsi="Traditional Arabic" w:cs="Traditional Arabic"/>
          <w:color w:val="000000" w:themeColor="text1"/>
          <w:sz w:val="36"/>
          <w:szCs w:val="36"/>
          <w:rtl/>
          <w:lang w:eastAsia="en-GB"/>
        </w:rPr>
      </w:pPr>
      <w:r>
        <w:rPr>
          <w:rFonts w:ascii="Traditional Arabic" w:eastAsia="Times New Roman" w:hAnsi="Traditional Arabic" w:cs="Traditional Arabic" w:hint="cs"/>
          <w:color w:val="000000" w:themeColor="text1"/>
          <w:sz w:val="36"/>
          <w:szCs w:val="36"/>
          <w:rtl/>
          <w:lang w:eastAsia="en-GB" w:bidi="ar-EG"/>
        </w:rPr>
        <w:t xml:space="preserve">وانظر كتاب </w:t>
      </w:r>
      <w:r w:rsidR="00AF5664">
        <w:rPr>
          <w:rFonts w:ascii="Traditional Arabic" w:eastAsia="Times New Roman" w:hAnsi="Traditional Arabic" w:cs="Traditional Arabic" w:hint="cs"/>
          <w:color w:val="000000" w:themeColor="text1"/>
          <w:sz w:val="36"/>
          <w:szCs w:val="36"/>
          <w:rtl/>
          <w:lang w:eastAsia="en-GB" w:bidi="ar-EG"/>
        </w:rPr>
        <w:t>(</w:t>
      </w:r>
      <w:r>
        <w:rPr>
          <w:rFonts w:ascii="Traditional Arabic" w:eastAsia="Times New Roman" w:hAnsi="Traditional Arabic" w:cs="Traditional Arabic" w:hint="cs"/>
          <w:color w:val="000000" w:themeColor="text1"/>
          <w:sz w:val="36"/>
          <w:szCs w:val="36"/>
          <w:rtl/>
          <w:lang w:eastAsia="en-GB" w:bidi="ar-EG"/>
        </w:rPr>
        <w:t xml:space="preserve">عليّ وبنوه </w:t>
      </w:r>
      <w:r w:rsidR="00AF5664">
        <w:rPr>
          <w:rFonts w:ascii="Traditional Arabic" w:eastAsia="Times New Roman" w:hAnsi="Traditional Arabic" w:cs="Traditional Arabic" w:hint="cs"/>
          <w:color w:val="000000" w:themeColor="text1"/>
          <w:sz w:val="36"/>
          <w:szCs w:val="36"/>
          <w:rtl/>
          <w:lang w:eastAsia="en-GB" w:bidi="ar-EG"/>
        </w:rPr>
        <w:t xml:space="preserve">) لطه حسين </w:t>
      </w:r>
      <w:r w:rsidR="001D14BD">
        <w:rPr>
          <w:rFonts w:ascii="Traditional Arabic" w:eastAsia="Times New Roman" w:hAnsi="Traditional Arabic" w:cs="Traditional Arabic" w:hint="cs"/>
          <w:color w:val="000000" w:themeColor="text1"/>
          <w:sz w:val="36"/>
          <w:szCs w:val="36"/>
          <w:rtl/>
          <w:lang w:eastAsia="en-GB" w:bidi="ar-EG"/>
        </w:rPr>
        <w:t xml:space="preserve">ايضا يُفهم من حديثه نفس الافك ويوضح اتفاق الفرقتين </w:t>
      </w:r>
      <w:r w:rsidR="001D14BD">
        <w:rPr>
          <w:rFonts w:ascii="Traditional Arabic" w:eastAsia="Times New Roman" w:hAnsi="Traditional Arabic" w:cs="Traditional Arabic"/>
          <w:color w:val="000000" w:themeColor="text1"/>
          <w:sz w:val="36"/>
          <w:szCs w:val="36"/>
          <w:rtl/>
          <w:lang w:eastAsia="en-GB" w:bidi="ar-EG"/>
        </w:rPr>
        <w:t>–</w:t>
      </w:r>
      <w:r w:rsidR="001D14BD">
        <w:rPr>
          <w:rFonts w:ascii="Traditional Arabic" w:eastAsia="Times New Roman" w:hAnsi="Traditional Arabic" w:cs="Traditional Arabic" w:hint="cs"/>
          <w:color w:val="000000" w:themeColor="text1"/>
          <w:sz w:val="36"/>
          <w:szCs w:val="36"/>
          <w:rtl/>
          <w:lang w:eastAsia="en-GB" w:bidi="ar-EG"/>
        </w:rPr>
        <w:t xml:space="preserve"> الشيعة والمعتزلة الجدد- على التأكيد على هذا المطعن الخطير </w:t>
      </w:r>
      <w:r>
        <w:rPr>
          <w:rFonts w:ascii="Traditional Arabic" w:eastAsia="Times New Roman" w:hAnsi="Traditional Arabic" w:cs="Traditional Arabic" w:hint="cs"/>
          <w:color w:val="000000" w:themeColor="text1"/>
          <w:sz w:val="36"/>
          <w:szCs w:val="36"/>
          <w:rtl/>
          <w:lang w:eastAsia="en-GB" w:bidi="ar-EG"/>
        </w:rPr>
        <w:t xml:space="preserve"> وغيرها من الكتب التي تضج بذات الكلام </w:t>
      </w:r>
      <w:r w:rsidR="001D14BD">
        <w:rPr>
          <w:rFonts w:ascii="Traditional Arabic" w:eastAsia="Times New Roman" w:hAnsi="Traditional Arabic" w:cs="Traditional Arabic" w:hint="cs"/>
          <w:color w:val="000000" w:themeColor="text1"/>
          <w:sz w:val="36"/>
          <w:szCs w:val="36"/>
          <w:rtl/>
          <w:lang w:eastAsia="en-GB" w:bidi="ar-EG"/>
        </w:rPr>
        <w:t>-</w:t>
      </w:r>
    </w:p>
    <w:p w:rsidR="00242CB5" w:rsidRPr="00242CB5" w:rsidRDefault="00524D75" w:rsidP="008951DC">
      <w:pPr>
        <w:bidi/>
        <w:spacing w:after="0" w:line="240" w:lineRule="auto"/>
        <w:rPr>
          <w:rFonts w:ascii="Traditional Arabic" w:eastAsia="Times New Roman" w:hAnsi="Traditional Arabic" w:cs="Traditional Arabic"/>
          <w:b/>
          <w:bCs/>
          <w:color w:val="000000" w:themeColor="text1"/>
          <w:sz w:val="36"/>
          <w:szCs w:val="36"/>
          <w:rtl/>
          <w:lang w:eastAsia="en-GB" w:bidi="ar-EG"/>
        </w:rPr>
      </w:pPr>
      <w:r>
        <w:rPr>
          <w:rFonts w:ascii="Traditional Arabic" w:eastAsia="Times New Roman" w:hAnsi="Traditional Arabic" w:cs="Traditional Arabic" w:hint="cs"/>
          <w:b/>
          <w:bCs/>
          <w:color w:val="000000" w:themeColor="text1"/>
          <w:sz w:val="36"/>
          <w:szCs w:val="36"/>
          <w:rtl/>
          <w:lang w:eastAsia="en-GB" w:bidi="ar-EG"/>
        </w:rPr>
        <w:t xml:space="preserve">(10) </w:t>
      </w:r>
      <w:r w:rsidR="00242CB5" w:rsidRPr="00242CB5">
        <w:rPr>
          <w:rFonts w:ascii="Traditional Arabic" w:eastAsia="Times New Roman" w:hAnsi="Traditional Arabic" w:cs="Traditional Arabic" w:hint="cs"/>
          <w:b/>
          <w:bCs/>
          <w:color w:val="000000" w:themeColor="text1"/>
          <w:sz w:val="36"/>
          <w:szCs w:val="36"/>
          <w:rtl/>
          <w:lang w:eastAsia="en-GB" w:bidi="ar-EG"/>
        </w:rPr>
        <w:t xml:space="preserve">ملاحظات على واقعة الجمل </w:t>
      </w:r>
      <w:r w:rsidR="008951DC">
        <w:rPr>
          <w:rFonts w:ascii="Traditional Arabic" w:eastAsia="Times New Roman" w:hAnsi="Traditional Arabic" w:cs="Traditional Arabic" w:hint="cs"/>
          <w:b/>
          <w:bCs/>
          <w:color w:val="000000" w:themeColor="text1"/>
          <w:sz w:val="36"/>
          <w:szCs w:val="36"/>
          <w:rtl/>
          <w:lang w:eastAsia="en-GB" w:bidi="ar-EG"/>
        </w:rPr>
        <w:t>:</w:t>
      </w:r>
    </w:p>
    <w:p w:rsidR="00D372C0" w:rsidRPr="00242CB5" w:rsidRDefault="00C61504" w:rsidP="0069148B">
      <w:pPr>
        <w:pStyle w:val="ListParagraph"/>
        <w:numPr>
          <w:ilvl w:val="0"/>
          <w:numId w:val="11"/>
        </w:numPr>
        <w:bidi/>
        <w:spacing w:after="0" w:line="240" w:lineRule="auto"/>
        <w:ind w:left="237" w:firstLine="0"/>
        <w:rPr>
          <w:rFonts w:ascii="Traditional Arabic" w:eastAsia="Times New Roman" w:hAnsi="Traditional Arabic" w:cs="Traditional Arabic"/>
          <w:color w:val="000000" w:themeColor="text1"/>
          <w:sz w:val="36"/>
          <w:szCs w:val="36"/>
          <w:rtl/>
          <w:lang w:eastAsia="en-GB" w:bidi="ar-EG"/>
        </w:rPr>
      </w:pPr>
      <w:r w:rsidRPr="00242CB5">
        <w:rPr>
          <w:rFonts w:ascii="Traditional Arabic" w:eastAsia="Times New Roman" w:hAnsi="Traditional Arabic" w:cs="Traditional Arabic" w:hint="cs"/>
          <w:color w:val="000000" w:themeColor="text1"/>
          <w:sz w:val="36"/>
          <w:szCs w:val="36"/>
          <w:rtl/>
          <w:lang w:eastAsia="en-GB" w:bidi="ar-EG"/>
        </w:rPr>
        <w:t xml:space="preserve">نلاحظ من خلال قراءاتنا </w:t>
      </w:r>
      <w:r w:rsidR="00D372C0" w:rsidRPr="00242CB5">
        <w:rPr>
          <w:rFonts w:ascii="Traditional Arabic" w:eastAsia="Times New Roman" w:hAnsi="Traditional Arabic" w:cs="Traditional Arabic" w:hint="cs"/>
          <w:color w:val="000000" w:themeColor="text1"/>
          <w:sz w:val="36"/>
          <w:szCs w:val="36"/>
          <w:rtl/>
          <w:lang w:eastAsia="en-GB" w:bidi="ar-EG"/>
        </w:rPr>
        <w:t xml:space="preserve">في </w:t>
      </w:r>
      <w:r w:rsidRPr="00242CB5">
        <w:rPr>
          <w:rFonts w:ascii="Traditional Arabic" w:eastAsia="Times New Roman" w:hAnsi="Traditional Arabic" w:cs="Traditional Arabic" w:hint="cs"/>
          <w:color w:val="000000" w:themeColor="text1"/>
          <w:sz w:val="36"/>
          <w:szCs w:val="36"/>
          <w:rtl/>
          <w:lang w:eastAsia="en-GB" w:bidi="ar-EG"/>
        </w:rPr>
        <w:t xml:space="preserve">كتب التاريخ لقصة واقعة الجمل عدم وجود انصاف في سرد احداثها </w:t>
      </w:r>
      <w:r w:rsidR="00D372C0" w:rsidRPr="00242CB5">
        <w:rPr>
          <w:rFonts w:ascii="Traditional Arabic" w:eastAsia="Times New Roman" w:hAnsi="Traditional Arabic" w:cs="Traditional Arabic" w:hint="cs"/>
          <w:color w:val="000000" w:themeColor="text1"/>
          <w:sz w:val="36"/>
          <w:szCs w:val="36"/>
          <w:rtl/>
          <w:lang w:eastAsia="en-GB" w:bidi="ar-EG"/>
        </w:rPr>
        <w:t>بط</w:t>
      </w:r>
      <w:r w:rsidR="001D14BD">
        <w:rPr>
          <w:rFonts w:ascii="Traditional Arabic" w:eastAsia="Times New Roman" w:hAnsi="Traditional Arabic" w:cs="Traditional Arabic" w:hint="cs"/>
          <w:color w:val="000000" w:themeColor="text1"/>
          <w:sz w:val="36"/>
          <w:szCs w:val="36"/>
          <w:rtl/>
          <w:lang w:eastAsia="en-GB" w:bidi="ar-EG"/>
        </w:rPr>
        <w:t xml:space="preserve">ريقة واقعية </w:t>
      </w:r>
      <w:r w:rsidR="00BA3836">
        <w:rPr>
          <w:rFonts w:ascii="Traditional Arabic" w:eastAsia="Times New Roman" w:hAnsi="Traditional Arabic" w:cs="Traditional Arabic" w:hint="cs"/>
          <w:color w:val="000000" w:themeColor="text1"/>
          <w:sz w:val="36"/>
          <w:szCs w:val="36"/>
          <w:rtl/>
          <w:lang w:eastAsia="en-GB" w:bidi="ar-EG"/>
        </w:rPr>
        <w:t xml:space="preserve"> لدى الكثر من المؤرخين و الباحثين </w:t>
      </w:r>
      <w:r w:rsidR="001D14BD">
        <w:rPr>
          <w:rFonts w:ascii="Traditional Arabic" w:eastAsia="Times New Roman" w:hAnsi="Traditional Arabic" w:cs="Traditional Arabic" w:hint="cs"/>
          <w:color w:val="000000" w:themeColor="text1"/>
          <w:sz w:val="36"/>
          <w:szCs w:val="36"/>
          <w:rtl/>
          <w:lang w:eastAsia="en-GB" w:bidi="ar-EG"/>
        </w:rPr>
        <w:t>ح</w:t>
      </w:r>
      <w:r w:rsidR="00D372C0" w:rsidRPr="00242CB5">
        <w:rPr>
          <w:rFonts w:ascii="Traditional Arabic" w:eastAsia="Times New Roman" w:hAnsi="Traditional Arabic" w:cs="Traditional Arabic" w:hint="cs"/>
          <w:color w:val="000000" w:themeColor="text1"/>
          <w:sz w:val="36"/>
          <w:szCs w:val="36"/>
          <w:rtl/>
          <w:lang w:eastAsia="en-GB" w:bidi="ar-EG"/>
        </w:rPr>
        <w:t xml:space="preserve">يث </w:t>
      </w:r>
      <w:r w:rsidR="001D14BD">
        <w:rPr>
          <w:rFonts w:ascii="Traditional Arabic" w:eastAsia="Times New Roman" w:hAnsi="Traditional Arabic" w:cs="Traditional Arabic" w:hint="cs"/>
          <w:color w:val="000000" w:themeColor="text1"/>
          <w:sz w:val="36"/>
          <w:szCs w:val="36"/>
          <w:rtl/>
          <w:lang w:eastAsia="en-GB" w:bidi="ar-EG"/>
        </w:rPr>
        <w:t xml:space="preserve">أنه من </w:t>
      </w:r>
      <w:r w:rsidR="00D372C0" w:rsidRPr="00242CB5">
        <w:rPr>
          <w:rFonts w:ascii="Traditional Arabic" w:eastAsia="Times New Roman" w:hAnsi="Traditional Arabic" w:cs="Traditional Arabic" w:hint="cs"/>
          <w:color w:val="000000" w:themeColor="text1"/>
          <w:sz w:val="36"/>
          <w:szCs w:val="36"/>
          <w:rtl/>
          <w:lang w:eastAsia="en-GB" w:bidi="ar-EG"/>
        </w:rPr>
        <w:t xml:space="preserve">المفترض في اية </w:t>
      </w:r>
      <w:r w:rsidR="001D14BD">
        <w:rPr>
          <w:rFonts w:ascii="Traditional Arabic" w:eastAsia="Times New Roman" w:hAnsi="Traditional Arabic" w:cs="Traditional Arabic" w:hint="cs"/>
          <w:color w:val="000000" w:themeColor="text1"/>
          <w:sz w:val="36"/>
          <w:szCs w:val="36"/>
          <w:rtl/>
          <w:lang w:eastAsia="en-GB" w:bidi="ar-EG"/>
        </w:rPr>
        <w:t xml:space="preserve">قصة </w:t>
      </w:r>
      <w:r w:rsidR="00D372C0" w:rsidRPr="00242CB5">
        <w:rPr>
          <w:rFonts w:ascii="Traditional Arabic" w:eastAsia="Times New Roman" w:hAnsi="Traditional Arabic" w:cs="Traditional Arabic" w:hint="cs"/>
          <w:color w:val="000000" w:themeColor="text1"/>
          <w:sz w:val="36"/>
          <w:szCs w:val="36"/>
          <w:rtl/>
          <w:lang w:eastAsia="en-GB" w:bidi="ar-EG"/>
        </w:rPr>
        <w:t xml:space="preserve"> ان نبرز دور ابطال القصة الحقيقيين لها  ويأتي ذلك آكدا في المعارك الطاحنة والمواقف الحرجة التي لا تُنسى مثل واقعة الجمل .</w:t>
      </w:r>
    </w:p>
    <w:p w:rsidR="001D14BD" w:rsidRDefault="00D372C0" w:rsidP="00BF77C9">
      <w:pPr>
        <w:bidi/>
        <w:spacing w:after="0" w:line="240" w:lineRule="auto"/>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t xml:space="preserve">والابطال </w:t>
      </w:r>
      <w:r w:rsidR="00BF77C9">
        <w:rPr>
          <w:rFonts w:ascii="Traditional Arabic" w:eastAsia="Times New Roman" w:hAnsi="Traditional Arabic" w:cs="Traditional Arabic" w:hint="cs"/>
          <w:color w:val="000000" w:themeColor="text1"/>
          <w:sz w:val="36"/>
          <w:szCs w:val="36"/>
          <w:rtl/>
          <w:lang w:eastAsia="en-GB" w:bidi="ar-EG"/>
        </w:rPr>
        <w:t xml:space="preserve">هنا </w:t>
      </w:r>
      <w:r>
        <w:rPr>
          <w:rFonts w:ascii="Traditional Arabic" w:eastAsia="Times New Roman" w:hAnsi="Traditional Arabic" w:cs="Traditional Arabic" w:hint="cs"/>
          <w:color w:val="000000" w:themeColor="text1"/>
          <w:sz w:val="36"/>
          <w:szCs w:val="36"/>
          <w:rtl/>
          <w:lang w:eastAsia="en-GB" w:bidi="ar-EG"/>
        </w:rPr>
        <w:t xml:space="preserve">في واقعة الجمل ليسوا هم الصحابة رضي الله عنهم لكن ابطال واقعة الجمل كانوا هم رؤوس الفتنة ومدبريها , فهم من افتعلوا الحدث و دبروا للقتال حينما باتوا بشر ليلة </w:t>
      </w:r>
      <w:r w:rsidR="001D14BD">
        <w:rPr>
          <w:rFonts w:ascii="Traditional Arabic" w:eastAsia="Times New Roman" w:hAnsi="Traditional Arabic" w:cs="Traditional Arabic" w:hint="cs"/>
          <w:color w:val="000000" w:themeColor="text1"/>
          <w:sz w:val="36"/>
          <w:szCs w:val="36"/>
          <w:rtl/>
          <w:lang w:eastAsia="en-GB" w:bidi="ar-EG"/>
        </w:rPr>
        <w:t xml:space="preserve"> بل منذ خروجهم على الخليفة عثمان وحوداث التزوير ومقتله ... الخ</w:t>
      </w:r>
    </w:p>
    <w:p w:rsidR="00D372C0" w:rsidRDefault="00D372C0" w:rsidP="008951DC">
      <w:pPr>
        <w:bidi/>
        <w:spacing w:after="0" w:line="240" w:lineRule="auto"/>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t>ثم هم من اداروا رحى المعركة ولم يكن لعائشة رضي الله عنها و لا طلحة ولا الزبير ولا علي</w:t>
      </w:r>
      <w:r w:rsidR="00B51FDC">
        <w:rPr>
          <w:rFonts w:ascii="Traditional Arabic" w:eastAsia="Times New Roman" w:hAnsi="Traditional Arabic" w:cs="Traditional Arabic" w:hint="cs"/>
          <w:color w:val="000000" w:themeColor="text1"/>
          <w:sz w:val="36"/>
          <w:szCs w:val="36"/>
          <w:rtl/>
          <w:lang w:eastAsia="en-GB" w:bidi="ar-EG"/>
        </w:rPr>
        <w:t xml:space="preserve">ّ رضي الله عنهم اجمعين </w:t>
      </w:r>
      <w:r>
        <w:rPr>
          <w:rFonts w:ascii="Traditional Arabic" w:eastAsia="Times New Roman" w:hAnsi="Traditional Arabic" w:cs="Traditional Arabic" w:hint="cs"/>
          <w:color w:val="000000" w:themeColor="text1"/>
          <w:sz w:val="36"/>
          <w:szCs w:val="36"/>
          <w:rtl/>
          <w:lang w:eastAsia="en-GB" w:bidi="ar-EG"/>
        </w:rPr>
        <w:t xml:space="preserve"> دور يذكره لنا مرويات صحيحة سوى لعن قتلة عثمان وتهدئة الثائرين و رفع كتاب الله عز وجل عاليا لاعلان توقف الثائرة </w:t>
      </w:r>
      <w:r w:rsidR="001D14BD">
        <w:rPr>
          <w:rFonts w:ascii="Traditional Arabic" w:eastAsia="Times New Roman" w:hAnsi="Traditional Arabic" w:cs="Traditional Arabic" w:hint="cs"/>
          <w:color w:val="000000" w:themeColor="text1"/>
          <w:sz w:val="36"/>
          <w:szCs w:val="36"/>
          <w:rtl/>
          <w:lang w:eastAsia="en-GB" w:bidi="ar-EG"/>
        </w:rPr>
        <w:t>.</w:t>
      </w:r>
    </w:p>
    <w:p w:rsidR="00D372C0" w:rsidRDefault="00D372C0" w:rsidP="008951DC">
      <w:pPr>
        <w:bidi/>
        <w:spacing w:after="0" w:line="240" w:lineRule="auto"/>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t xml:space="preserve">اذا يحسن لنا ان نقول ان الصحابة هذه المرة رضي الله عنهم أجمعين وقد تصالحوا قبل الواقعة بسويعات كانوا من المثبطين لهذه الحرب وكان لواء النفاق عبد الله ابن سبأ وروؤس الفتنة هم ابطال هذه الرواية ومع ذلك لا نزال نسمع ونقرأ من يصرُّ على البحث في هذه الواقعة عن </w:t>
      </w:r>
      <w:r>
        <w:rPr>
          <w:rFonts w:ascii="Traditional Arabic" w:eastAsia="Times New Roman" w:hAnsi="Traditional Arabic" w:cs="Traditional Arabic" w:hint="cs"/>
          <w:color w:val="000000" w:themeColor="text1"/>
          <w:sz w:val="36"/>
          <w:szCs w:val="36"/>
          <w:rtl/>
          <w:lang w:eastAsia="en-GB" w:bidi="ar-EG"/>
        </w:rPr>
        <w:lastRenderedPageBreak/>
        <w:t>دور كبار الصحابة و السؤال عما شجر بينهم و اتخاذ احي</w:t>
      </w:r>
      <w:r w:rsidR="00B51FDC">
        <w:rPr>
          <w:rFonts w:ascii="Traditional Arabic" w:eastAsia="Times New Roman" w:hAnsi="Traditional Arabic" w:cs="Traditional Arabic" w:hint="cs"/>
          <w:color w:val="000000" w:themeColor="text1"/>
          <w:sz w:val="36"/>
          <w:szCs w:val="36"/>
          <w:rtl/>
          <w:lang w:eastAsia="en-GB" w:bidi="ar-EG"/>
        </w:rPr>
        <w:t>ا</w:t>
      </w:r>
      <w:r>
        <w:rPr>
          <w:rFonts w:ascii="Traditional Arabic" w:eastAsia="Times New Roman" w:hAnsi="Traditional Arabic" w:cs="Traditional Arabic" w:hint="cs"/>
          <w:color w:val="000000" w:themeColor="text1"/>
          <w:sz w:val="36"/>
          <w:szCs w:val="36"/>
          <w:rtl/>
          <w:lang w:eastAsia="en-GB" w:bidi="ar-EG"/>
        </w:rPr>
        <w:t>نا بعضهم في صورة العدو للبعض الاخر  وكأنهم سادة هذه المعركة ولم يكونوا ذلك .</w:t>
      </w:r>
    </w:p>
    <w:p w:rsidR="004E6522" w:rsidRDefault="00B51FDC" w:rsidP="000C1A55">
      <w:pPr>
        <w:bidi/>
        <w:spacing w:after="0" w:line="240" w:lineRule="auto"/>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t xml:space="preserve">ان اختزال احداث تخص رؤوساء الفتنة </w:t>
      </w:r>
      <w:r w:rsidR="00815B8D">
        <w:rPr>
          <w:rFonts w:ascii="Traditional Arabic" w:eastAsia="Times New Roman" w:hAnsi="Traditional Arabic" w:cs="Traditional Arabic" w:hint="cs"/>
          <w:color w:val="000000" w:themeColor="text1"/>
          <w:sz w:val="36"/>
          <w:szCs w:val="36"/>
          <w:rtl/>
          <w:lang w:eastAsia="en-GB" w:bidi="ar-EG"/>
        </w:rPr>
        <w:t xml:space="preserve">وتهميش دورهم او التغافل عنه , ثم </w:t>
      </w:r>
      <w:r>
        <w:rPr>
          <w:rFonts w:ascii="Traditional Arabic" w:eastAsia="Times New Roman" w:hAnsi="Traditional Arabic" w:cs="Traditional Arabic" w:hint="cs"/>
          <w:color w:val="000000" w:themeColor="text1"/>
          <w:sz w:val="36"/>
          <w:szCs w:val="36"/>
          <w:rtl/>
          <w:lang w:eastAsia="en-GB" w:bidi="ar-EG"/>
        </w:rPr>
        <w:t>بسط</w:t>
      </w:r>
      <w:r w:rsidR="00C1529B">
        <w:rPr>
          <w:rFonts w:ascii="Traditional Arabic" w:eastAsia="Times New Roman" w:hAnsi="Traditional Arabic" w:cs="Traditional Arabic" w:hint="cs"/>
          <w:color w:val="000000" w:themeColor="text1"/>
          <w:sz w:val="36"/>
          <w:szCs w:val="36"/>
          <w:rtl/>
          <w:lang w:eastAsia="en-GB" w:bidi="ar-EG"/>
        </w:rPr>
        <w:t xml:space="preserve"> ومط</w:t>
      </w:r>
      <w:r>
        <w:rPr>
          <w:rFonts w:ascii="Traditional Arabic" w:eastAsia="Times New Roman" w:hAnsi="Traditional Arabic" w:cs="Traditional Arabic" w:hint="cs"/>
          <w:color w:val="000000" w:themeColor="text1"/>
          <w:sz w:val="36"/>
          <w:szCs w:val="36"/>
          <w:rtl/>
          <w:lang w:eastAsia="en-GB" w:bidi="ar-EG"/>
        </w:rPr>
        <w:t xml:space="preserve"> احداث تخص الصحابة رضي الله عنهم في مثل هذا الموقف </w:t>
      </w:r>
      <w:r w:rsidR="00815B8D">
        <w:rPr>
          <w:rFonts w:ascii="Traditional Arabic" w:eastAsia="Times New Roman" w:hAnsi="Traditional Arabic" w:cs="Traditional Arabic" w:hint="cs"/>
          <w:color w:val="000000" w:themeColor="text1"/>
          <w:sz w:val="36"/>
          <w:szCs w:val="36"/>
          <w:rtl/>
          <w:lang w:eastAsia="en-GB" w:bidi="ar-EG"/>
        </w:rPr>
        <w:t xml:space="preserve">- بل وكثيرا ما يدخل فيها الوضع و الكذب </w:t>
      </w:r>
      <w:r w:rsidR="00C1529B">
        <w:rPr>
          <w:rFonts w:ascii="Traditional Arabic" w:eastAsia="Times New Roman" w:hAnsi="Traditional Arabic" w:cs="Traditional Arabic"/>
          <w:color w:val="000000" w:themeColor="text1"/>
          <w:sz w:val="36"/>
          <w:szCs w:val="36"/>
          <w:rtl/>
          <w:lang w:eastAsia="en-GB" w:bidi="ar-EG"/>
        </w:rPr>
        <w:t>–</w:t>
      </w:r>
      <w:r w:rsidR="00C1529B">
        <w:rPr>
          <w:rFonts w:ascii="Traditional Arabic" w:eastAsia="Times New Roman" w:hAnsi="Traditional Arabic" w:cs="Traditional Arabic" w:hint="cs"/>
          <w:color w:val="000000" w:themeColor="text1"/>
          <w:sz w:val="36"/>
          <w:szCs w:val="36"/>
          <w:rtl/>
          <w:lang w:eastAsia="en-GB" w:bidi="ar-EG"/>
        </w:rPr>
        <w:t xml:space="preserve"> وابراز شخصيات لها دور لها و اخفاء اخرى كان لها اثرا فعالا في الفتنة  </w:t>
      </w:r>
      <w:r>
        <w:rPr>
          <w:rFonts w:ascii="Traditional Arabic" w:eastAsia="Times New Roman" w:hAnsi="Traditional Arabic" w:cs="Traditional Arabic" w:hint="cs"/>
          <w:color w:val="000000" w:themeColor="text1"/>
          <w:sz w:val="36"/>
          <w:szCs w:val="36"/>
          <w:rtl/>
          <w:lang w:eastAsia="en-GB" w:bidi="ar-EG"/>
        </w:rPr>
        <w:t>ليس من العدل بمكان بل اراه من اساليب تشوية تاري</w:t>
      </w:r>
      <w:r w:rsidR="00AF5664">
        <w:rPr>
          <w:rFonts w:ascii="Traditional Arabic" w:eastAsia="Times New Roman" w:hAnsi="Traditional Arabic" w:cs="Traditional Arabic" w:hint="cs"/>
          <w:color w:val="000000" w:themeColor="text1"/>
          <w:sz w:val="36"/>
          <w:szCs w:val="36"/>
          <w:rtl/>
          <w:lang w:eastAsia="en-GB" w:bidi="ar-EG"/>
        </w:rPr>
        <w:t xml:space="preserve">خ الصحابة رضي الله عنهم أجمعين , وفي المقابل فلم يدع لنا اهل الاهواء والكذب فرصة للكف عن ذكر مثل هذه الاحداث بصورة مجملة حيث انتشرت الشبهات و اصبح العالم مثل القرية الصغيرة فاقتربت الفتن من كل بيت ولزم على المنافحين عن اعراض الصحابة ان يبينوا الحق و يجلوا </w:t>
      </w:r>
      <w:r w:rsidR="00AF5664" w:rsidRPr="00242CB5">
        <w:rPr>
          <w:rFonts w:ascii="Traditional Arabic" w:eastAsia="Times New Roman" w:hAnsi="Traditional Arabic" w:cs="Traditional Arabic"/>
          <w:color w:val="000000" w:themeColor="text1"/>
          <w:sz w:val="36"/>
          <w:szCs w:val="36"/>
          <w:rtl/>
          <w:lang w:eastAsia="en-GB" w:bidi="ar-EG"/>
        </w:rPr>
        <w:t>الافهام المعرضة لخطر الفتنة ولكن بصورة نزيهة سوية وعلمية .</w:t>
      </w:r>
      <w:r w:rsidR="004E6522">
        <w:rPr>
          <w:rFonts w:ascii="Traditional Arabic" w:eastAsia="Times New Roman" w:hAnsi="Traditional Arabic" w:cs="Traditional Arabic" w:hint="cs"/>
          <w:color w:val="000000" w:themeColor="text1"/>
          <w:sz w:val="36"/>
          <w:szCs w:val="36"/>
          <w:rtl/>
          <w:lang w:eastAsia="en-GB" w:bidi="ar-EG"/>
        </w:rPr>
        <w:t xml:space="preserve"> </w:t>
      </w:r>
    </w:p>
    <w:p w:rsidR="000C1A55" w:rsidRDefault="000C1A55" w:rsidP="000C1A55">
      <w:pPr>
        <w:bidi/>
        <w:spacing w:after="0" w:line="240" w:lineRule="auto"/>
        <w:rPr>
          <w:rFonts w:ascii="Traditional Arabic" w:eastAsia="Times New Roman" w:hAnsi="Traditional Arabic" w:cs="Traditional Arabic"/>
          <w:color w:val="000000" w:themeColor="text1"/>
          <w:sz w:val="36"/>
          <w:szCs w:val="36"/>
          <w:rtl/>
          <w:lang w:eastAsia="en-GB" w:bidi="ar-EG"/>
        </w:rPr>
      </w:pPr>
    </w:p>
    <w:p w:rsidR="000C1A55" w:rsidRDefault="000C1A55" w:rsidP="000C1A55">
      <w:pPr>
        <w:bidi/>
        <w:spacing w:after="0" w:line="240" w:lineRule="auto"/>
        <w:rPr>
          <w:rFonts w:ascii="Traditional Arabic" w:eastAsia="Times New Roman" w:hAnsi="Traditional Arabic" w:cs="Traditional Arabic"/>
          <w:color w:val="000000" w:themeColor="text1"/>
          <w:sz w:val="36"/>
          <w:szCs w:val="36"/>
          <w:rtl/>
          <w:lang w:eastAsia="en-GB" w:bidi="ar-EG"/>
        </w:rPr>
      </w:pPr>
    </w:p>
    <w:p w:rsidR="00242CB5" w:rsidRPr="004E6522" w:rsidRDefault="00242CB5" w:rsidP="004E6522">
      <w:pPr>
        <w:bidi/>
        <w:spacing w:after="0" w:line="240" w:lineRule="auto"/>
        <w:rPr>
          <w:rFonts w:ascii="Traditional Arabic" w:eastAsia="Times New Roman" w:hAnsi="Traditional Arabic" w:cs="Traditional Arabic"/>
          <w:color w:val="000000" w:themeColor="text1"/>
          <w:sz w:val="36"/>
          <w:szCs w:val="36"/>
          <w:rtl/>
          <w:lang w:eastAsia="en-GB" w:bidi="ar-EG"/>
        </w:rPr>
      </w:pPr>
      <w:r w:rsidRPr="00242CB5">
        <w:rPr>
          <w:rFonts w:ascii="Traditional Arabic" w:hAnsi="Traditional Arabic" w:cs="Traditional Arabic"/>
          <w:b/>
          <w:bCs/>
          <w:color w:val="000000" w:themeColor="text1"/>
          <w:sz w:val="36"/>
          <w:szCs w:val="36"/>
          <w:rtl/>
          <w:lang w:bidi="ar-EG"/>
        </w:rPr>
        <w:t>راي محب الدين الخطيب في الفئة الباغية</w:t>
      </w:r>
      <w:r w:rsidRPr="00242CB5">
        <w:rPr>
          <w:rFonts w:ascii="Traditional Arabic" w:hAnsi="Traditional Arabic" w:cs="Traditional Arabic"/>
          <w:b/>
          <w:bCs/>
          <w:color w:val="000000" w:themeColor="text1"/>
          <w:sz w:val="36"/>
          <w:szCs w:val="36"/>
        </w:rPr>
        <w:t> </w:t>
      </w:r>
    </w:p>
    <w:p w:rsidR="00F25E78" w:rsidRPr="008951DC" w:rsidRDefault="00242CB5" w:rsidP="000C1A55">
      <w:pPr>
        <w:pStyle w:val="NormalWeb"/>
        <w:bidi/>
        <w:spacing w:before="0" w:beforeAutospacing="0" w:after="0" w:afterAutospacing="0"/>
        <w:rPr>
          <w:rFonts w:ascii="Traditional Arabic" w:hAnsi="Traditional Arabic" w:cs="Traditional Arabic"/>
          <w:color w:val="000000" w:themeColor="text1"/>
          <w:sz w:val="36"/>
          <w:szCs w:val="36"/>
          <w:rtl/>
          <w:lang w:bidi="ar-EG"/>
        </w:rPr>
      </w:pPr>
      <w:r w:rsidRPr="00242CB5">
        <w:rPr>
          <w:rFonts w:ascii="Traditional Arabic" w:hAnsi="Traditional Arabic" w:cs="Traditional Arabic"/>
          <w:color w:val="000000" w:themeColor="text1"/>
          <w:sz w:val="36"/>
          <w:szCs w:val="36"/>
          <w:rtl/>
          <w:lang w:bidi="ar-EG"/>
        </w:rPr>
        <w:t>يقول الشيخ محب الدين الخطيب تعل</w:t>
      </w:r>
      <w:r>
        <w:rPr>
          <w:rFonts w:ascii="Traditional Arabic" w:hAnsi="Traditional Arabic" w:cs="Traditional Arabic"/>
          <w:color w:val="000000" w:themeColor="text1"/>
          <w:sz w:val="36"/>
          <w:szCs w:val="36"/>
          <w:rtl/>
          <w:lang w:bidi="ar-EG"/>
        </w:rPr>
        <w:t xml:space="preserve">يقا على قول عمارا رضي الله عنه </w:t>
      </w:r>
      <w:r w:rsidRPr="00242CB5">
        <w:rPr>
          <w:rFonts w:ascii="Traditional Arabic" w:hAnsi="Traditional Arabic" w:cs="Traditional Arabic"/>
          <w:color w:val="000000" w:themeColor="text1"/>
          <w:sz w:val="36"/>
          <w:szCs w:val="36"/>
          <w:rtl/>
          <w:lang w:bidi="ar-EG"/>
        </w:rPr>
        <w:t xml:space="preserve">(وقال عمار وقد دنى من هودج عائشة : ماتطلبون ؟ قالوا: نطلب دم عثمان قال: قتل الله في هذا اليوم الباغي والطالب بغير حق) يعلق الشيخ محب الدين الخطيب قائلا </w:t>
      </w:r>
      <w:r w:rsidRPr="00242CB5">
        <w:rPr>
          <w:rFonts w:ascii="Traditional Arabic" w:hAnsi="Traditional Arabic" w:cs="Traditional Arabic"/>
          <w:color w:val="000000" w:themeColor="text1"/>
          <w:sz w:val="36"/>
          <w:szCs w:val="36"/>
        </w:rPr>
        <w:t>:</w:t>
      </w:r>
      <w:r w:rsidRPr="00242CB5">
        <w:rPr>
          <w:rFonts w:ascii="Traditional Arabic" w:hAnsi="Traditional Arabic" w:cs="Traditional Arabic"/>
          <w:color w:val="000000" w:themeColor="text1"/>
          <w:sz w:val="36"/>
          <w:szCs w:val="36"/>
          <w:rtl/>
          <w:lang w:bidi="ar-EG"/>
        </w:rPr>
        <w:t>كان الفريقان يطلبان التفاهم وجمع الكلمة ، أما الباغي فهم قتلة عثمان ، وقد قتل</w:t>
      </w:r>
      <w:r>
        <w:rPr>
          <w:rFonts w:ascii="Traditional Arabic" w:hAnsi="Traditional Arabic" w:cs="Traditional Arabic"/>
          <w:color w:val="000000" w:themeColor="text1"/>
          <w:sz w:val="36"/>
          <w:szCs w:val="36"/>
          <w:rtl/>
          <w:lang w:bidi="ar-EG"/>
        </w:rPr>
        <w:t xml:space="preserve">هم الله جميعا إلا واحدا منهم </w:t>
      </w:r>
      <w:r w:rsidRPr="00242CB5">
        <w:rPr>
          <w:rFonts w:ascii="Traditional Arabic" w:hAnsi="Traditional Arabic" w:cs="Traditional Arabic"/>
          <w:color w:val="000000" w:themeColor="text1"/>
          <w:sz w:val="36"/>
          <w:szCs w:val="36"/>
          <w:rtl/>
          <w:lang w:bidi="ar-EG"/>
        </w:rPr>
        <w:t xml:space="preserve"> </w:t>
      </w:r>
      <w:r w:rsidR="00F25E78">
        <w:rPr>
          <w:rFonts w:ascii="Traditional Arabic" w:hAnsi="Traditional Arabic" w:cs="Traditional Arabic" w:hint="cs"/>
          <w:color w:val="000000" w:themeColor="text1"/>
          <w:sz w:val="36"/>
          <w:szCs w:val="36"/>
          <w:rtl/>
          <w:lang w:bidi="ar-EG"/>
        </w:rPr>
        <w:t xml:space="preserve">, </w:t>
      </w:r>
      <w:r>
        <w:rPr>
          <w:rFonts w:ascii="Traditional Arabic" w:hAnsi="Traditional Arabic" w:cs="Traditional Arabic" w:hint="cs"/>
          <w:color w:val="000000" w:themeColor="text1"/>
          <w:sz w:val="36"/>
          <w:szCs w:val="36"/>
          <w:rtl/>
          <w:lang w:bidi="ar-EG"/>
        </w:rPr>
        <w:t xml:space="preserve">وعمّار هو الذي قال فيه النبي صلى الله عليه وسلم </w:t>
      </w:r>
      <w:r w:rsidRPr="00242CB5">
        <w:rPr>
          <w:rFonts w:ascii="Traditional Arabic" w:hAnsi="Traditional Arabic" w:cs="Traditional Arabic"/>
          <w:color w:val="000000" w:themeColor="text1"/>
          <w:sz w:val="36"/>
          <w:szCs w:val="36"/>
          <w:rtl/>
          <w:lang w:bidi="ar-EG"/>
        </w:rPr>
        <w:t>( تقتله الفئة الباغية)</w:t>
      </w:r>
      <w:r w:rsidR="000C1A55" w:rsidRPr="000C1A55">
        <w:rPr>
          <w:rFonts w:ascii="Traditional Arabic" w:hAnsi="Traditional Arabic" w:cs="Traditional Arabic" w:hint="cs"/>
          <w:color w:val="000000" w:themeColor="text1"/>
          <w:rtl/>
          <w:lang w:bidi="ar-EG"/>
        </w:rPr>
        <w:t>(</w:t>
      </w:r>
      <w:r w:rsidR="000C1A55" w:rsidRPr="000C1A55">
        <w:rPr>
          <w:rStyle w:val="FootnoteReference"/>
          <w:rFonts w:ascii="Traditional Arabic" w:hAnsi="Traditional Arabic" w:cs="Traditional Arabic"/>
          <w:color w:val="000000" w:themeColor="text1"/>
          <w:rtl/>
          <w:lang w:bidi="ar-EG"/>
        </w:rPr>
        <w:footnoteReference w:id="151"/>
      </w:r>
      <w:r w:rsidR="000C1A55" w:rsidRPr="000C1A55">
        <w:rPr>
          <w:rFonts w:ascii="Traditional Arabic" w:hAnsi="Traditional Arabic" w:cs="Traditional Arabic" w:hint="cs"/>
          <w:color w:val="000000" w:themeColor="text1"/>
          <w:rtl/>
          <w:lang w:bidi="ar-EG"/>
        </w:rPr>
        <w:t>)</w:t>
      </w:r>
      <w:r w:rsidRPr="00242CB5">
        <w:rPr>
          <w:rFonts w:ascii="Traditional Arabic" w:hAnsi="Traditional Arabic" w:cs="Traditional Arabic"/>
          <w:color w:val="000000" w:themeColor="text1"/>
          <w:sz w:val="36"/>
          <w:szCs w:val="36"/>
          <w:rtl/>
          <w:lang w:bidi="ar-EG"/>
        </w:rPr>
        <w:t xml:space="preserve"> </w:t>
      </w:r>
    </w:p>
    <w:p w:rsidR="00293AFD" w:rsidRPr="000C1A55" w:rsidRDefault="00242CB5" w:rsidP="000C1A55">
      <w:pPr>
        <w:pStyle w:val="NormalWeb"/>
        <w:bidi/>
        <w:spacing w:before="0" w:beforeAutospacing="0" w:after="0" w:afterAutospacing="0"/>
        <w:rPr>
          <w:rFonts w:ascii="Traditional Arabic" w:hAnsi="Traditional Arabic" w:cs="Traditional Arabic"/>
          <w:color w:val="000000"/>
          <w:rtl/>
          <w:lang w:bidi="ar-EG"/>
        </w:rPr>
      </w:pPr>
      <w:r>
        <w:rPr>
          <w:rFonts w:ascii="Traditional Arabic" w:hAnsi="Traditional Arabic" w:cs="Traditional Arabic" w:hint="cs"/>
          <w:color w:val="000000" w:themeColor="text1"/>
          <w:sz w:val="36"/>
          <w:szCs w:val="36"/>
          <w:rtl/>
          <w:lang w:bidi="ar-EG"/>
        </w:rPr>
        <w:t>(</w:t>
      </w:r>
      <w:r w:rsidRPr="00242CB5">
        <w:rPr>
          <w:rFonts w:ascii="Traditional Arabic" w:hAnsi="Traditional Arabic" w:cs="Traditional Arabic"/>
          <w:color w:val="000000" w:themeColor="text1"/>
          <w:sz w:val="36"/>
          <w:szCs w:val="36"/>
          <w:rtl/>
          <w:lang w:bidi="ar-EG"/>
        </w:rPr>
        <w:t xml:space="preserve">وفي اعتقادي الشخصي أن كل من قتل من المسلمين بأيدي المسلمين منذ قتل عثمان فإنما إثمه على قتلة عثمان لأنهم فتحوا باب الفتنة . ولأنهم واصلوا تسعير نارها ، لأنهم الذين أوغروا صدور المسلمين بعضهم على بعض ، فكما كانوا قتلة عثمان فإنهم كانوا القاتلين لكل من قتل بعده ، ومنهم عمار ومن هم أفضل من عمار كطلحة والزبير ، إلى أن انتهت فتتهم ، بقتلهم عليًا نفسه وقد كانوا من جنده وفي الطائفة التي كان قائمًا عليها . فالحديث من أعلام النبوة ، والطائفتان </w:t>
      </w:r>
      <w:r w:rsidR="00293AFD" w:rsidRPr="00242CB5">
        <w:rPr>
          <w:rFonts w:ascii="Traditional Arabic" w:hAnsi="Traditional Arabic" w:cs="Traditional Arabic"/>
          <w:color w:val="000000" w:themeColor="text1"/>
          <w:sz w:val="36"/>
          <w:szCs w:val="36"/>
          <w:rtl/>
          <w:lang w:bidi="ar-EG"/>
        </w:rPr>
        <w:t xml:space="preserve">المتقاتلتان في صفين كانتا من المؤمنين . وعلي أفضل من معاوية . </w:t>
      </w:r>
      <w:r w:rsidR="00293AFD" w:rsidRPr="00242CB5">
        <w:rPr>
          <w:rFonts w:ascii="Traditional Arabic" w:hAnsi="Traditional Arabic" w:cs="Traditional Arabic"/>
          <w:color w:val="000000" w:themeColor="text1"/>
          <w:sz w:val="36"/>
          <w:szCs w:val="36"/>
          <w:rtl/>
          <w:lang w:bidi="ar-EG"/>
        </w:rPr>
        <w:lastRenderedPageBreak/>
        <w:t xml:space="preserve">وعلي ومعاوية من صحابة رسول الله ومن دعائم دولة الإسلام ، وكل ما وقع من الفتن فإثمه على مؤرثي نارها لأنهم السبب الأول فيها ، فهم الفئة الباغية التي قتل بسببها كل مقتول في وقعتي الجمل وصفين وما تفرع عنهما .)) أ.هـ </w:t>
      </w:r>
      <w:r w:rsidR="00293AFD" w:rsidRPr="000C1A55">
        <w:rPr>
          <w:rFonts w:ascii="Traditional Arabic" w:hAnsi="Traditional Arabic" w:cs="Traditional Arabic" w:hint="cs"/>
          <w:color w:val="000000" w:themeColor="text1"/>
          <w:rtl/>
          <w:lang w:bidi="ar-EG"/>
        </w:rPr>
        <w:t>(</w:t>
      </w:r>
      <w:r w:rsidR="000C1A55" w:rsidRPr="000C1A55">
        <w:rPr>
          <w:rStyle w:val="FootnoteReference"/>
          <w:rFonts w:ascii="Traditional Arabic" w:hAnsi="Traditional Arabic" w:cs="Traditional Arabic"/>
          <w:color w:val="000000" w:themeColor="text1"/>
          <w:rtl/>
          <w:lang w:bidi="ar-EG"/>
        </w:rPr>
        <w:footnoteReference w:id="152"/>
      </w:r>
      <w:r w:rsidR="00293AFD" w:rsidRPr="000C1A55">
        <w:rPr>
          <w:rFonts w:ascii="Traditional Arabic" w:hAnsi="Traditional Arabic" w:cs="Traditional Arabic" w:hint="cs"/>
          <w:color w:val="000000" w:themeColor="text1"/>
          <w:rtl/>
          <w:lang w:bidi="ar-EG"/>
        </w:rPr>
        <w:t xml:space="preserve">)    </w:t>
      </w:r>
    </w:p>
    <w:p w:rsidR="00293AFD" w:rsidRDefault="00293AFD" w:rsidP="00293AFD">
      <w:pPr>
        <w:pStyle w:val="NormalWeb"/>
        <w:bidi/>
        <w:spacing w:before="0" w:beforeAutospacing="0" w:after="0" w:afterAutospacing="0"/>
        <w:rPr>
          <w:rFonts w:ascii="Traditional Arabic" w:hAnsi="Traditional Arabic" w:cs="Traditional Arabic"/>
          <w:color w:val="000000" w:themeColor="text1"/>
          <w:sz w:val="36"/>
          <w:szCs w:val="36"/>
          <w:rtl/>
          <w:lang w:bidi="ar-EG"/>
        </w:rPr>
      </w:pPr>
      <w:r>
        <w:rPr>
          <w:rFonts w:ascii="Traditional Arabic" w:hAnsi="Traditional Arabic" w:cs="Traditional Arabic" w:hint="cs"/>
          <w:color w:val="000000" w:themeColor="text1"/>
          <w:sz w:val="36"/>
          <w:szCs w:val="36"/>
          <w:rtl/>
          <w:lang w:bidi="ar-EG"/>
        </w:rPr>
        <w:t xml:space="preserve">ختاما فقد  علمنا قدر عائشة رضي الله عنها و المؤثرات التي ساعدت في تكوين شخصيتها </w:t>
      </w:r>
    </w:p>
    <w:p w:rsidR="00293AFD" w:rsidRDefault="00293AFD" w:rsidP="000C1A55">
      <w:pPr>
        <w:pStyle w:val="NormalWeb"/>
        <w:bidi/>
        <w:spacing w:before="0" w:beforeAutospacing="0" w:after="0" w:afterAutospacing="0"/>
        <w:rPr>
          <w:rFonts w:ascii="Traditional Arabic" w:hAnsi="Traditional Arabic" w:cs="Traditional Arabic"/>
          <w:color w:val="000000" w:themeColor="text1"/>
          <w:sz w:val="36"/>
          <w:szCs w:val="36"/>
          <w:rtl/>
          <w:lang w:bidi="ar-EG"/>
        </w:rPr>
      </w:pPr>
      <w:r>
        <w:rPr>
          <w:rFonts w:ascii="Traditional Arabic" w:hAnsi="Traditional Arabic" w:cs="Traditional Arabic" w:hint="cs"/>
          <w:color w:val="000000" w:themeColor="text1"/>
          <w:sz w:val="36"/>
          <w:szCs w:val="36"/>
          <w:rtl/>
          <w:lang w:bidi="ar-EG"/>
        </w:rPr>
        <w:t xml:space="preserve">وكذلك علمنا واجبنا نحوها ثم اهم المطاعن التي قيلت عنها وكيفية الرد عليها </w:t>
      </w:r>
      <w:r w:rsidR="0069148B">
        <w:rPr>
          <w:rFonts w:ascii="Traditional Arabic" w:hAnsi="Traditional Arabic" w:cs="Traditional Arabic" w:hint="cs"/>
          <w:color w:val="000000" w:themeColor="text1"/>
          <w:sz w:val="36"/>
          <w:szCs w:val="36"/>
          <w:rtl/>
          <w:lang w:bidi="ar-EG"/>
        </w:rPr>
        <w:t xml:space="preserve">وهي مبرءة منها براءة الشمس من اللمس </w:t>
      </w:r>
      <w:r>
        <w:rPr>
          <w:rFonts w:ascii="Traditional Arabic" w:hAnsi="Traditional Arabic" w:cs="Traditional Arabic" w:hint="cs"/>
          <w:color w:val="000000" w:themeColor="text1"/>
          <w:sz w:val="36"/>
          <w:szCs w:val="36"/>
          <w:rtl/>
          <w:lang w:bidi="ar-EG"/>
        </w:rPr>
        <w:t xml:space="preserve"> فرضي الله عنها وأرضاها وجمعنا بها في مقعد صدق عند مليك مقتدر ورزقنا صحبتها و خل</w:t>
      </w:r>
      <w:r w:rsidR="000C1A55">
        <w:rPr>
          <w:rFonts w:ascii="Traditional Arabic" w:hAnsi="Traditional Arabic" w:cs="Traditional Arabic" w:hint="cs"/>
          <w:color w:val="000000" w:themeColor="text1"/>
          <w:sz w:val="36"/>
          <w:szCs w:val="36"/>
          <w:rtl/>
          <w:lang w:bidi="ar-EG"/>
        </w:rPr>
        <w:t>تها اللهم آمين</w:t>
      </w:r>
    </w:p>
    <w:p w:rsidR="00293AFD" w:rsidRDefault="00293AFD" w:rsidP="00293AFD">
      <w:pPr>
        <w:pStyle w:val="NormalWeb"/>
        <w:bidi/>
        <w:spacing w:before="0" w:beforeAutospacing="0" w:after="0" w:afterAutospacing="0"/>
        <w:rPr>
          <w:rFonts w:ascii="Traditional Arabic" w:hAnsi="Traditional Arabic" w:cs="Traditional Arabic"/>
          <w:color w:val="000000" w:themeColor="text1"/>
          <w:sz w:val="36"/>
          <w:szCs w:val="36"/>
          <w:rtl/>
          <w:lang w:bidi="ar-EG"/>
        </w:rPr>
      </w:pPr>
    </w:p>
    <w:p w:rsidR="00293AFD" w:rsidRPr="000C1A55" w:rsidRDefault="00293AFD" w:rsidP="000C1A55">
      <w:pPr>
        <w:bidi/>
        <w:spacing w:after="0" w:line="240" w:lineRule="auto"/>
        <w:rPr>
          <w:rFonts w:ascii="Calibri" w:eastAsia="Times New Roman" w:hAnsi="Calibri" w:cs="Times New Roman"/>
          <w:color w:val="000000"/>
          <w:rtl/>
          <w:lang w:eastAsia="en-GB" w:bidi="ar-EG"/>
        </w:rPr>
      </w:pPr>
    </w:p>
    <w:p w:rsidR="00293AFD" w:rsidRDefault="00293AFD" w:rsidP="00F86697">
      <w:pPr>
        <w:bidi/>
        <w:spacing w:after="0" w:line="240" w:lineRule="auto"/>
        <w:rPr>
          <w:rFonts w:ascii="Traditional Arabic" w:eastAsia="Times New Roman" w:hAnsi="Traditional Arabic" w:cs="Traditional Arabic"/>
          <w:color w:val="000000"/>
          <w:sz w:val="36"/>
          <w:szCs w:val="36"/>
          <w:lang w:val="en-US" w:eastAsia="en-GB" w:bidi="ar-EG"/>
        </w:rPr>
      </w:pPr>
    </w:p>
    <w:p w:rsidR="00F86697" w:rsidRDefault="00F86697" w:rsidP="00F86697">
      <w:pPr>
        <w:bidi/>
        <w:spacing w:after="0" w:line="240" w:lineRule="auto"/>
        <w:rPr>
          <w:rFonts w:ascii="Traditional Arabic" w:eastAsia="Times New Roman" w:hAnsi="Traditional Arabic" w:cs="Traditional Arabic"/>
          <w:color w:val="000000"/>
          <w:sz w:val="36"/>
          <w:szCs w:val="36"/>
          <w:rtl/>
          <w:lang w:eastAsia="en-GB" w:bidi="ar-EG"/>
        </w:rPr>
      </w:pPr>
    </w:p>
    <w:p w:rsidR="00C1529B" w:rsidRDefault="00C1529B" w:rsidP="00C1529B">
      <w:pPr>
        <w:bidi/>
        <w:spacing w:after="0" w:line="240" w:lineRule="auto"/>
        <w:rPr>
          <w:rFonts w:ascii="Traditional Arabic" w:eastAsia="Times New Roman" w:hAnsi="Traditional Arabic" w:cs="Traditional Arabic"/>
          <w:color w:val="000000"/>
          <w:sz w:val="36"/>
          <w:szCs w:val="36"/>
          <w:rtl/>
          <w:lang w:eastAsia="en-GB" w:bidi="ar-EG"/>
        </w:rPr>
      </w:pPr>
    </w:p>
    <w:p w:rsidR="00C1529B" w:rsidRDefault="00C1529B" w:rsidP="00C1529B">
      <w:pPr>
        <w:bidi/>
        <w:spacing w:after="0" w:line="240" w:lineRule="auto"/>
        <w:rPr>
          <w:rFonts w:ascii="Traditional Arabic" w:eastAsia="Times New Roman" w:hAnsi="Traditional Arabic" w:cs="Traditional Arabic"/>
          <w:color w:val="000000"/>
          <w:sz w:val="36"/>
          <w:szCs w:val="36"/>
          <w:rtl/>
          <w:lang w:eastAsia="en-GB" w:bidi="ar-EG"/>
        </w:rPr>
      </w:pPr>
    </w:p>
    <w:p w:rsidR="00C1529B" w:rsidRDefault="00C1529B" w:rsidP="00C1529B">
      <w:pPr>
        <w:bidi/>
        <w:spacing w:after="0" w:line="240" w:lineRule="auto"/>
        <w:rPr>
          <w:rFonts w:ascii="Traditional Arabic" w:eastAsia="Times New Roman" w:hAnsi="Traditional Arabic" w:cs="Traditional Arabic"/>
          <w:color w:val="000000"/>
          <w:sz w:val="36"/>
          <w:szCs w:val="36"/>
          <w:rtl/>
          <w:lang w:eastAsia="en-GB" w:bidi="ar-EG"/>
        </w:rPr>
      </w:pPr>
    </w:p>
    <w:p w:rsidR="00C1529B" w:rsidRDefault="00C1529B" w:rsidP="00C1529B">
      <w:pPr>
        <w:bidi/>
        <w:spacing w:after="0" w:line="240" w:lineRule="auto"/>
        <w:rPr>
          <w:rFonts w:ascii="Traditional Arabic" w:eastAsia="Times New Roman" w:hAnsi="Traditional Arabic" w:cs="Traditional Arabic"/>
          <w:color w:val="000000"/>
          <w:sz w:val="36"/>
          <w:szCs w:val="36"/>
          <w:rtl/>
          <w:lang w:eastAsia="en-GB" w:bidi="ar-EG"/>
        </w:rPr>
      </w:pPr>
    </w:p>
    <w:p w:rsidR="00C1529B" w:rsidRDefault="00C1529B" w:rsidP="00C1529B">
      <w:pPr>
        <w:bidi/>
        <w:spacing w:after="0" w:line="240" w:lineRule="auto"/>
        <w:rPr>
          <w:rFonts w:ascii="Traditional Arabic" w:eastAsia="Times New Roman" w:hAnsi="Traditional Arabic" w:cs="Traditional Arabic"/>
          <w:color w:val="000000"/>
          <w:sz w:val="36"/>
          <w:szCs w:val="36"/>
          <w:rtl/>
          <w:lang w:eastAsia="en-GB" w:bidi="ar-EG"/>
        </w:rPr>
      </w:pPr>
    </w:p>
    <w:p w:rsidR="00C1529B" w:rsidRDefault="00C1529B" w:rsidP="00C1529B">
      <w:pPr>
        <w:bidi/>
        <w:spacing w:after="0" w:line="240" w:lineRule="auto"/>
        <w:rPr>
          <w:rFonts w:ascii="Traditional Arabic" w:eastAsia="Times New Roman" w:hAnsi="Traditional Arabic" w:cs="Traditional Arabic"/>
          <w:color w:val="000000"/>
          <w:sz w:val="36"/>
          <w:szCs w:val="36"/>
          <w:rtl/>
          <w:lang w:eastAsia="en-GB" w:bidi="ar-EG"/>
        </w:rPr>
      </w:pPr>
    </w:p>
    <w:p w:rsidR="00C1529B" w:rsidRDefault="00C1529B" w:rsidP="00C1529B">
      <w:pPr>
        <w:bidi/>
        <w:spacing w:after="0" w:line="240" w:lineRule="auto"/>
        <w:rPr>
          <w:rFonts w:ascii="Traditional Arabic" w:eastAsia="Times New Roman" w:hAnsi="Traditional Arabic" w:cs="Traditional Arabic"/>
          <w:color w:val="000000"/>
          <w:sz w:val="36"/>
          <w:szCs w:val="36"/>
          <w:rtl/>
          <w:lang w:eastAsia="en-GB" w:bidi="ar-EG"/>
        </w:rPr>
      </w:pPr>
    </w:p>
    <w:p w:rsidR="00C1529B" w:rsidRDefault="00C1529B" w:rsidP="00C1529B">
      <w:pPr>
        <w:bidi/>
        <w:spacing w:after="0" w:line="240" w:lineRule="auto"/>
        <w:rPr>
          <w:rFonts w:ascii="Traditional Arabic" w:eastAsia="Times New Roman" w:hAnsi="Traditional Arabic" w:cs="Traditional Arabic"/>
          <w:color w:val="000000"/>
          <w:sz w:val="36"/>
          <w:szCs w:val="36"/>
          <w:rtl/>
          <w:lang w:eastAsia="en-GB" w:bidi="ar-EG"/>
        </w:rPr>
      </w:pPr>
    </w:p>
    <w:p w:rsidR="00C1529B" w:rsidRDefault="00C1529B" w:rsidP="00C1529B">
      <w:pPr>
        <w:bidi/>
        <w:spacing w:after="0" w:line="240" w:lineRule="auto"/>
        <w:rPr>
          <w:rFonts w:ascii="Traditional Arabic" w:eastAsia="Times New Roman" w:hAnsi="Traditional Arabic" w:cs="Traditional Arabic"/>
          <w:color w:val="000000"/>
          <w:sz w:val="36"/>
          <w:szCs w:val="36"/>
          <w:rtl/>
          <w:lang w:eastAsia="en-GB" w:bidi="ar-EG"/>
        </w:rPr>
      </w:pPr>
    </w:p>
    <w:p w:rsidR="00C1529B" w:rsidRDefault="00C1529B" w:rsidP="00C1529B">
      <w:pPr>
        <w:bidi/>
        <w:spacing w:after="0" w:line="240" w:lineRule="auto"/>
        <w:rPr>
          <w:rFonts w:ascii="Traditional Arabic" w:eastAsia="Times New Roman" w:hAnsi="Traditional Arabic" w:cs="Traditional Arabic"/>
          <w:color w:val="000000"/>
          <w:sz w:val="36"/>
          <w:szCs w:val="36"/>
          <w:rtl/>
          <w:lang w:eastAsia="en-GB" w:bidi="ar-EG"/>
        </w:rPr>
      </w:pPr>
    </w:p>
    <w:p w:rsidR="00C1529B" w:rsidRDefault="00C1529B" w:rsidP="00C1529B">
      <w:pPr>
        <w:bidi/>
        <w:spacing w:after="0" w:line="240" w:lineRule="auto"/>
        <w:rPr>
          <w:rFonts w:ascii="Traditional Arabic" w:eastAsia="Times New Roman" w:hAnsi="Traditional Arabic" w:cs="Traditional Arabic"/>
          <w:color w:val="000000"/>
          <w:sz w:val="36"/>
          <w:szCs w:val="36"/>
          <w:rtl/>
          <w:lang w:eastAsia="en-GB" w:bidi="ar-EG"/>
        </w:rPr>
      </w:pPr>
    </w:p>
    <w:p w:rsidR="00C1529B" w:rsidRPr="00F86697" w:rsidRDefault="00C1529B" w:rsidP="00C1529B">
      <w:pPr>
        <w:bidi/>
        <w:spacing w:after="0" w:line="240" w:lineRule="auto"/>
        <w:rPr>
          <w:rFonts w:ascii="Traditional Arabic" w:eastAsia="Times New Roman" w:hAnsi="Traditional Arabic" w:cs="Traditional Arabic"/>
          <w:color w:val="000000"/>
          <w:sz w:val="36"/>
          <w:szCs w:val="36"/>
          <w:rtl/>
          <w:lang w:eastAsia="en-GB" w:bidi="ar-EG"/>
        </w:rPr>
      </w:pPr>
    </w:p>
    <w:p w:rsidR="00293AFD" w:rsidRDefault="00293AFD" w:rsidP="00293AFD">
      <w:pPr>
        <w:bidi/>
        <w:spacing w:after="0" w:line="240" w:lineRule="auto"/>
        <w:ind w:left="662"/>
        <w:rPr>
          <w:rFonts w:ascii="Traditional Arabic" w:eastAsia="Times New Roman" w:hAnsi="Traditional Arabic" w:cs="Traditional Arabic"/>
          <w:b/>
          <w:bCs/>
          <w:color w:val="000000"/>
          <w:sz w:val="44"/>
          <w:szCs w:val="44"/>
          <w:rtl/>
          <w:lang w:eastAsia="en-GB" w:bidi="ar-EG"/>
        </w:rPr>
      </w:pPr>
    </w:p>
    <w:p w:rsidR="00293AFD" w:rsidRDefault="00293AFD" w:rsidP="00293AFD">
      <w:pPr>
        <w:bidi/>
        <w:spacing w:after="0" w:line="240" w:lineRule="auto"/>
        <w:ind w:left="662"/>
        <w:rPr>
          <w:rFonts w:ascii="Traditional Arabic" w:eastAsia="Times New Roman" w:hAnsi="Traditional Arabic" w:cs="Traditional Arabic"/>
          <w:b/>
          <w:bCs/>
          <w:color w:val="000000"/>
          <w:sz w:val="44"/>
          <w:szCs w:val="44"/>
          <w:rtl/>
          <w:lang w:eastAsia="en-GB" w:bidi="ar-EG"/>
        </w:rPr>
      </w:pPr>
    </w:p>
    <w:p w:rsidR="00293AFD" w:rsidRDefault="00293AFD" w:rsidP="00293AFD">
      <w:pPr>
        <w:bidi/>
        <w:spacing w:after="0" w:line="240" w:lineRule="auto"/>
        <w:ind w:left="662"/>
        <w:rPr>
          <w:rFonts w:ascii="Traditional Arabic" w:eastAsia="Times New Roman" w:hAnsi="Traditional Arabic" w:cs="Traditional Arabic"/>
          <w:b/>
          <w:bCs/>
          <w:color w:val="000000"/>
          <w:sz w:val="44"/>
          <w:szCs w:val="44"/>
          <w:rtl/>
          <w:lang w:eastAsia="en-GB" w:bidi="ar-EG"/>
        </w:rPr>
      </w:pPr>
    </w:p>
    <w:p w:rsidR="009F41A0" w:rsidRPr="00AA27A2" w:rsidRDefault="00806B95" w:rsidP="00293AFD">
      <w:pPr>
        <w:bidi/>
        <w:spacing w:after="0" w:line="240" w:lineRule="auto"/>
        <w:ind w:left="662"/>
        <w:jc w:val="center"/>
        <w:rPr>
          <w:rFonts w:ascii="Traditional Arabic" w:eastAsia="Times New Roman" w:hAnsi="Traditional Arabic" w:cs="Traditional Arabic"/>
          <w:b/>
          <w:bCs/>
          <w:color w:val="000000"/>
          <w:sz w:val="44"/>
          <w:szCs w:val="44"/>
          <w:rtl/>
          <w:lang w:eastAsia="en-GB" w:bidi="ar-EG"/>
        </w:rPr>
      </w:pPr>
      <w:r w:rsidRPr="00AA27A2">
        <w:rPr>
          <w:rFonts w:ascii="Traditional Arabic" w:eastAsia="Times New Roman" w:hAnsi="Traditional Arabic" w:cs="Traditional Arabic" w:hint="cs"/>
          <w:b/>
          <w:bCs/>
          <w:color w:val="000000"/>
          <w:sz w:val="44"/>
          <w:szCs w:val="44"/>
          <w:rtl/>
          <w:lang w:eastAsia="en-GB" w:bidi="ar-EG"/>
        </w:rPr>
        <w:t>المراجع والمصادر</w:t>
      </w:r>
    </w:p>
    <w:p w:rsidR="00806B95" w:rsidRPr="00AA27A2" w:rsidRDefault="00AA27A2" w:rsidP="00293AFD">
      <w:pPr>
        <w:bidi/>
        <w:spacing w:after="0" w:line="240" w:lineRule="auto"/>
        <w:ind w:left="237"/>
        <w:jc w:val="center"/>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ــــــــــــــــ</w:t>
      </w:r>
    </w:p>
    <w:p w:rsidR="006B132D" w:rsidRPr="00AA27A2" w:rsidRDefault="006B132D" w:rsidP="0069148B">
      <w:pPr>
        <w:numPr>
          <w:ilvl w:val="0"/>
          <w:numId w:val="22"/>
        </w:numPr>
        <w:bidi/>
        <w:spacing w:after="0" w:line="240" w:lineRule="auto"/>
        <w:ind w:left="237" w:firstLine="0"/>
        <w:rPr>
          <w:rFonts w:ascii="Traditional Arabic" w:eastAsia="Times New Roman" w:hAnsi="Traditional Arabic" w:cs="Traditional Arabic"/>
          <w:sz w:val="36"/>
          <w:szCs w:val="36"/>
          <w:rtl/>
          <w:lang w:eastAsia="en-GB" w:bidi="ar-EG"/>
        </w:rPr>
      </w:pPr>
      <w:r w:rsidRPr="00AA27A2">
        <w:rPr>
          <w:rFonts w:ascii="Traditional Arabic" w:eastAsia="Times New Roman" w:hAnsi="Traditional Arabic" w:cs="Traditional Arabic"/>
          <w:color w:val="000000"/>
          <w:sz w:val="36"/>
          <w:szCs w:val="36"/>
          <w:rtl/>
          <w:lang w:eastAsia="en-GB" w:bidi="ar-EG"/>
        </w:rPr>
        <w:t xml:space="preserve">كتاب العواصم من القواصم- ابو بكر ابن العربي –المكتبة العصرية </w:t>
      </w:r>
    </w:p>
    <w:p w:rsidR="006B132D" w:rsidRPr="00AA27A2" w:rsidRDefault="006B132D" w:rsidP="0069148B">
      <w:pPr>
        <w:numPr>
          <w:ilvl w:val="0"/>
          <w:numId w:val="23"/>
        </w:numPr>
        <w:bidi/>
        <w:spacing w:after="0" w:line="240" w:lineRule="auto"/>
        <w:ind w:left="237" w:firstLine="0"/>
        <w:rPr>
          <w:rFonts w:ascii="Traditional Arabic" w:eastAsia="Times New Roman" w:hAnsi="Traditional Arabic" w:cs="Traditional Arabic"/>
          <w:sz w:val="36"/>
          <w:szCs w:val="36"/>
          <w:rtl/>
          <w:lang w:eastAsia="en-GB" w:bidi="ar-EG"/>
        </w:rPr>
      </w:pPr>
      <w:r w:rsidRPr="00AA27A2">
        <w:rPr>
          <w:rFonts w:ascii="Traditional Arabic" w:eastAsia="Times New Roman" w:hAnsi="Traditional Arabic" w:cs="Traditional Arabic"/>
          <w:color w:val="000000"/>
          <w:sz w:val="36"/>
          <w:szCs w:val="36"/>
          <w:rtl/>
          <w:lang w:eastAsia="en-GB" w:bidi="ar-EG"/>
        </w:rPr>
        <w:t>تحقيق مواقف الصحابة –د/ محمد أمحزون</w:t>
      </w:r>
    </w:p>
    <w:p w:rsidR="006B132D" w:rsidRPr="00AA27A2" w:rsidRDefault="006B132D" w:rsidP="0069148B">
      <w:pPr>
        <w:numPr>
          <w:ilvl w:val="0"/>
          <w:numId w:val="24"/>
        </w:numPr>
        <w:bidi/>
        <w:spacing w:after="0" w:line="240" w:lineRule="auto"/>
        <w:ind w:left="237" w:firstLine="0"/>
        <w:rPr>
          <w:rFonts w:ascii="Traditional Arabic" w:eastAsia="Times New Roman" w:hAnsi="Traditional Arabic" w:cs="Traditional Arabic"/>
          <w:sz w:val="36"/>
          <w:szCs w:val="36"/>
          <w:lang w:eastAsia="en-GB" w:bidi="ar-EG"/>
        </w:rPr>
      </w:pPr>
      <w:r w:rsidRPr="00AA27A2">
        <w:rPr>
          <w:rFonts w:ascii="Traditional Arabic" w:eastAsia="Times New Roman" w:hAnsi="Traditional Arabic" w:cs="Traditional Arabic"/>
          <w:color w:val="000000"/>
          <w:sz w:val="36"/>
          <w:szCs w:val="36"/>
          <w:rtl/>
          <w:lang w:eastAsia="en-GB" w:bidi="ar-EG"/>
        </w:rPr>
        <w:t>كتاب البداية والنهاية لابن كثير</w:t>
      </w:r>
    </w:p>
    <w:p w:rsidR="006B132D" w:rsidRPr="00A928C9" w:rsidRDefault="006B132D" w:rsidP="0069148B">
      <w:pPr>
        <w:numPr>
          <w:ilvl w:val="0"/>
          <w:numId w:val="24"/>
        </w:numPr>
        <w:bidi/>
        <w:spacing w:after="0" w:line="240" w:lineRule="auto"/>
        <w:ind w:left="237" w:firstLine="0"/>
        <w:rPr>
          <w:rFonts w:ascii="Traditional Arabic" w:eastAsia="Times New Roman" w:hAnsi="Traditional Arabic" w:cs="Traditional Arabic"/>
          <w:sz w:val="36"/>
          <w:szCs w:val="36"/>
          <w:lang w:eastAsia="en-GB" w:bidi="ar-EG"/>
        </w:rPr>
      </w:pPr>
      <w:r w:rsidRPr="00AA27A2">
        <w:rPr>
          <w:rFonts w:ascii="Traditional Arabic" w:eastAsia="Times New Roman" w:hAnsi="Traditional Arabic" w:cs="Traditional Arabic"/>
          <w:color w:val="000000"/>
          <w:sz w:val="36"/>
          <w:szCs w:val="36"/>
          <w:rtl/>
          <w:lang w:eastAsia="en-GB" w:bidi="ar-EG"/>
        </w:rPr>
        <w:t>تفسير الطبري موقع مطبعة الملك فهد</w:t>
      </w:r>
    </w:p>
    <w:p w:rsidR="00A928C9" w:rsidRPr="00AA27A2" w:rsidRDefault="00A928C9" w:rsidP="0069148B">
      <w:pPr>
        <w:numPr>
          <w:ilvl w:val="0"/>
          <w:numId w:val="24"/>
        </w:numPr>
        <w:bidi/>
        <w:spacing w:after="0" w:line="240" w:lineRule="auto"/>
        <w:ind w:left="237" w:firstLine="0"/>
        <w:rPr>
          <w:rFonts w:ascii="Traditional Arabic" w:eastAsia="Times New Roman" w:hAnsi="Traditional Arabic" w:cs="Traditional Arabic"/>
          <w:sz w:val="36"/>
          <w:szCs w:val="36"/>
          <w:rtl/>
          <w:lang w:eastAsia="en-GB" w:bidi="ar-EG"/>
        </w:rPr>
      </w:pPr>
      <w:r>
        <w:rPr>
          <w:rFonts w:ascii="Traditional Arabic" w:eastAsia="Times New Roman" w:hAnsi="Traditional Arabic" w:cs="Traditional Arabic" w:hint="cs"/>
          <w:color w:val="000000"/>
          <w:sz w:val="36"/>
          <w:szCs w:val="36"/>
          <w:rtl/>
          <w:lang w:eastAsia="en-GB" w:bidi="ar-EG"/>
        </w:rPr>
        <w:t xml:space="preserve">تفسر بن كثير </w:t>
      </w:r>
    </w:p>
    <w:p w:rsidR="006B132D" w:rsidRPr="00AA27A2" w:rsidRDefault="006B132D" w:rsidP="0069148B">
      <w:pPr>
        <w:numPr>
          <w:ilvl w:val="0"/>
          <w:numId w:val="25"/>
        </w:numPr>
        <w:bidi/>
        <w:spacing w:after="0" w:line="240" w:lineRule="auto"/>
        <w:ind w:left="237" w:firstLine="0"/>
        <w:rPr>
          <w:rFonts w:ascii="Traditional Arabic" w:eastAsia="Times New Roman" w:hAnsi="Traditional Arabic" w:cs="Traditional Arabic"/>
          <w:sz w:val="36"/>
          <w:szCs w:val="36"/>
          <w:rtl/>
          <w:lang w:eastAsia="en-GB" w:bidi="ar-EG"/>
        </w:rPr>
      </w:pPr>
      <w:r w:rsidRPr="00AA27A2">
        <w:rPr>
          <w:rFonts w:ascii="Traditional Arabic" w:eastAsia="Times New Roman" w:hAnsi="Traditional Arabic" w:cs="Traditional Arabic"/>
          <w:color w:val="000000"/>
          <w:sz w:val="36"/>
          <w:szCs w:val="36"/>
          <w:rtl/>
          <w:lang w:eastAsia="en-GB" w:bidi="ar-EG"/>
        </w:rPr>
        <w:t>كتاب الاصابة في تمييز الصحابة- لابن حجر- مكتبة الايمان الالكترونية</w:t>
      </w:r>
    </w:p>
    <w:p w:rsidR="006B132D" w:rsidRPr="00AA27A2" w:rsidRDefault="006B132D" w:rsidP="0069148B">
      <w:pPr>
        <w:numPr>
          <w:ilvl w:val="0"/>
          <w:numId w:val="26"/>
        </w:numPr>
        <w:bidi/>
        <w:spacing w:after="0" w:line="240" w:lineRule="auto"/>
        <w:ind w:left="237" w:firstLine="0"/>
        <w:rPr>
          <w:rFonts w:ascii="Traditional Arabic" w:eastAsia="Times New Roman" w:hAnsi="Traditional Arabic" w:cs="Traditional Arabic"/>
          <w:sz w:val="36"/>
          <w:szCs w:val="36"/>
          <w:rtl/>
          <w:lang w:eastAsia="en-GB" w:bidi="ar-EG"/>
        </w:rPr>
      </w:pPr>
      <w:r w:rsidRPr="00AA27A2">
        <w:rPr>
          <w:rFonts w:ascii="Traditional Arabic" w:eastAsia="Times New Roman" w:hAnsi="Traditional Arabic" w:cs="Traditional Arabic"/>
          <w:color w:val="000000"/>
          <w:sz w:val="36"/>
          <w:szCs w:val="36"/>
          <w:rtl/>
          <w:lang w:eastAsia="en-GB" w:bidi="ar-EG"/>
        </w:rPr>
        <w:t>موسوعة فقه عائشة –سعيد الدخيل-دار النفائس</w:t>
      </w:r>
    </w:p>
    <w:p w:rsidR="006B132D" w:rsidRPr="00AA27A2" w:rsidRDefault="006B132D" w:rsidP="0069148B">
      <w:pPr>
        <w:numPr>
          <w:ilvl w:val="0"/>
          <w:numId w:val="27"/>
        </w:numPr>
        <w:bidi/>
        <w:spacing w:after="0" w:line="240" w:lineRule="auto"/>
        <w:ind w:left="237" w:firstLine="0"/>
        <w:rPr>
          <w:rFonts w:ascii="Traditional Arabic" w:eastAsia="Times New Roman" w:hAnsi="Traditional Arabic" w:cs="Traditional Arabic"/>
          <w:sz w:val="36"/>
          <w:szCs w:val="36"/>
          <w:rtl/>
          <w:lang w:eastAsia="en-GB" w:bidi="ar-EG"/>
        </w:rPr>
      </w:pPr>
      <w:r w:rsidRPr="00AA27A2">
        <w:rPr>
          <w:rFonts w:ascii="Traditional Arabic" w:eastAsia="Times New Roman" w:hAnsi="Traditional Arabic" w:cs="Traditional Arabic"/>
          <w:color w:val="000000"/>
          <w:sz w:val="36"/>
          <w:szCs w:val="36"/>
          <w:rtl/>
          <w:lang w:eastAsia="en-GB" w:bidi="ar-EG"/>
        </w:rPr>
        <w:t>الصاعقة في نسف اباطيل الشيعة على عائشة – شبكة الالوكة-</w:t>
      </w:r>
    </w:p>
    <w:p w:rsidR="006B132D" w:rsidRPr="00AA27A2" w:rsidRDefault="006B132D" w:rsidP="0069148B">
      <w:pPr>
        <w:pStyle w:val="ListParagraph"/>
        <w:numPr>
          <w:ilvl w:val="0"/>
          <w:numId w:val="27"/>
        </w:numPr>
        <w:bidi/>
        <w:spacing w:after="0" w:line="240" w:lineRule="auto"/>
        <w:ind w:left="237" w:firstLine="0"/>
        <w:rPr>
          <w:rFonts w:ascii="Traditional Arabic" w:eastAsia="Times New Roman" w:hAnsi="Traditional Arabic" w:cs="Traditional Arabic"/>
          <w:color w:val="333333"/>
          <w:sz w:val="36"/>
          <w:szCs w:val="36"/>
          <w:rtl/>
          <w:lang w:eastAsia="en-GB"/>
        </w:rPr>
      </w:pPr>
      <w:r w:rsidRPr="00AA27A2">
        <w:rPr>
          <w:rFonts w:ascii="Traditional Arabic" w:eastAsia="Times New Roman" w:hAnsi="Traditional Arabic" w:cs="Traditional Arabic"/>
          <w:color w:val="333333"/>
          <w:sz w:val="36"/>
          <w:szCs w:val="36"/>
          <w:rtl/>
          <w:lang w:eastAsia="en-GB"/>
        </w:rPr>
        <w:t>الفوائد لابن القيم</w:t>
      </w:r>
    </w:p>
    <w:p w:rsidR="006B132D" w:rsidRPr="00AA27A2" w:rsidRDefault="006B132D" w:rsidP="0069148B">
      <w:pPr>
        <w:pStyle w:val="ListParagraph"/>
        <w:numPr>
          <w:ilvl w:val="0"/>
          <w:numId w:val="27"/>
        </w:numPr>
        <w:bidi/>
        <w:spacing w:after="0" w:line="240" w:lineRule="auto"/>
        <w:ind w:left="237" w:firstLine="0"/>
        <w:rPr>
          <w:rFonts w:ascii="Traditional Arabic" w:eastAsia="Times New Roman" w:hAnsi="Traditional Arabic" w:cs="Traditional Arabic"/>
          <w:color w:val="333333"/>
          <w:sz w:val="36"/>
          <w:szCs w:val="36"/>
          <w:rtl/>
          <w:lang w:eastAsia="en-GB"/>
        </w:rPr>
      </w:pPr>
      <w:r w:rsidRPr="00AA27A2">
        <w:rPr>
          <w:rFonts w:ascii="Traditional Arabic" w:eastAsia="Times New Roman" w:hAnsi="Traditional Arabic" w:cs="Traditional Arabic"/>
          <w:color w:val="333333"/>
          <w:sz w:val="36"/>
          <w:szCs w:val="36"/>
          <w:rtl/>
          <w:lang w:eastAsia="en-GB"/>
        </w:rPr>
        <w:t>ا اعتقاد أهل السنة في الصحابة - عبد الله الوهيبي</w:t>
      </w:r>
    </w:p>
    <w:p w:rsidR="006B132D" w:rsidRPr="00AA27A2" w:rsidRDefault="00AA27A2" w:rsidP="00A928C9">
      <w:pPr>
        <w:bidi/>
        <w:spacing w:after="0" w:line="240" w:lineRule="auto"/>
        <w:ind w:left="237"/>
        <w:rPr>
          <w:rFonts w:ascii="Traditional Arabic" w:eastAsia="Times New Roman" w:hAnsi="Traditional Arabic" w:cs="Traditional Arabic"/>
          <w:color w:val="333333"/>
          <w:sz w:val="36"/>
          <w:szCs w:val="36"/>
          <w:rtl/>
          <w:lang w:eastAsia="en-GB"/>
        </w:rPr>
      </w:pPr>
      <w:r w:rsidRPr="00AA27A2">
        <w:rPr>
          <w:rFonts w:ascii="Traditional Arabic" w:eastAsia="Times New Roman" w:hAnsi="Traditional Arabic" w:cs="Traditional Arabic"/>
          <w:color w:val="333333"/>
          <w:sz w:val="36"/>
          <w:szCs w:val="36"/>
          <w:rtl/>
          <w:lang w:eastAsia="en-GB" w:bidi="ar-DZ"/>
        </w:rPr>
        <w:t>9.</w:t>
      </w:r>
      <w:r w:rsidR="006B132D" w:rsidRPr="00AA27A2">
        <w:rPr>
          <w:rFonts w:ascii="Traditional Arabic" w:eastAsia="Times New Roman" w:hAnsi="Traditional Arabic" w:cs="Traditional Arabic"/>
          <w:color w:val="333333"/>
          <w:sz w:val="36"/>
          <w:szCs w:val="36"/>
          <w:rtl/>
          <w:lang w:eastAsia="en-GB" w:bidi="ar-DZ"/>
        </w:rPr>
        <w:t xml:space="preserve"> عقيدة التوحيد للشيخ صالح الفوزان آل فوزان</w:t>
      </w:r>
    </w:p>
    <w:p w:rsidR="006B132D" w:rsidRPr="00AA27A2" w:rsidRDefault="00AA27A2" w:rsidP="00A928C9">
      <w:pPr>
        <w:bidi/>
        <w:spacing w:after="0" w:line="240" w:lineRule="auto"/>
        <w:ind w:left="237"/>
        <w:rPr>
          <w:rFonts w:ascii="Traditional Arabic" w:eastAsia="Times New Roman" w:hAnsi="Traditional Arabic" w:cs="Traditional Arabic"/>
          <w:color w:val="333333"/>
          <w:sz w:val="36"/>
          <w:szCs w:val="36"/>
          <w:rtl/>
          <w:lang w:eastAsia="en-GB"/>
        </w:rPr>
      </w:pPr>
      <w:r w:rsidRPr="00AA27A2">
        <w:rPr>
          <w:rFonts w:ascii="Traditional Arabic" w:eastAsia="Times New Roman" w:hAnsi="Traditional Arabic" w:cs="Traditional Arabic"/>
          <w:color w:val="333333"/>
          <w:sz w:val="36"/>
          <w:szCs w:val="36"/>
          <w:rtl/>
          <w:lang w:eastAsia="en-GB"/>
        </w:rPr>
        <w:t xml:space="preserve">10. </w:t>
      </w:r>
      <w:r w:rsidR="006B132D" w:rsidRPr="00AA27A2">
        <w:rPr>
          <w:rFonts w:ascii="Traditional Arabic" w:eastAsia="Times New Roman" w:hAnsi="Traditional Arabic" w:cs="Traditional Arabic"/>
          <w:color w:val="333333"/>
          <w:sz w:val="36"/>
          <w:szCs w:val="36"/>
          <w:rtl/>
          <w:lang w:eastAsia="en-GB"/>
        </w:rPr>
        <w:t>أخطاء يجب أن تصحَّح في التاريخ د/ جمال عبدالهادي ود/ وفاء محمد رفعت</w:t>
      </w:r>
    </w:p>
    <w:p w:rsidR="006B132D" w:rsidRPr="00AA27A2" w:rsidRDefault="00AA27A2" w:rsidP="00A928C9">
      <w:pPr>
        <w:bidi/>
        <w:spacing w:after="0" w:line="240" w:lineRule="auto"/>
        <w:ind w:left="237"/>
        <w:rPr>
          <w:rFonts w:ascii="Traditional Arabic" w:eastAsia="Times New Roman" w:hAnsi="Traditional Arabic" w:cs="Traditional Arabic"/>
          <w:color w:val="333333"/>
          <w:sz w:val="36"/>
          <w:szCs w:val="36"/>
          <w:rtl/>
          <w:lang w:eastAsia="en-GB"/>
        </w:rPr>
      </w:pPr>
      <w:r w:rsidRPr="00AA27A2">
        <w:rPr>
          <w:rFonts w:ascii="Traditional Arabic" w:eastAsia="Times New Roman" w:hAnsi="Traditional Arabic" w:cs="Traditional Arabic"/>
          <w:color w:val="333333"/>
          <w:sz w:val="36"/>
          <w:szCs w:val="36"/>
          <w:rtl/>
          <w:lang w:eastAsia="en-GB"/>
        </w:rPr>
        <w:t xml:space="preserve">11. </w:t>
      </w:r>
      <w:r w:rsidR="006B132D" w:rsidRPr="00AA27A2">
        <w:rPr>
          <w:rFonts w:ascii="Traditional Arabic" w:eastAsia="Times New Roman" w:hAnsi="Traditional Arabic" w:cs="Traditional Arabic"/>
          <w:color w:val="333333"/>
          <w:sz w:val="36"/>
          <w:szCs w:val="36"/>
          <w:rtl/>
          <w:lang w:eastAsia="en-GB"/>
        </w:rPr>
        <w:t xml:space="preserve"> مقال دراسة التاريخ بمنهجية الإسلام حق فأين المطالب /رحاب حسّان)</w:t>
      </w:r>
    </w:p>
    <w:p w:rsidR="006B132D" w:rsidRPr="00A928C9" w:rsidRDefault="00AA27A2" w:rsidP="00A928C9">
      <w:pPr>
        <w:bidi/>
        <w:spacing w:after="0" w:line="240" w:lineRule="auto"/>
        <w:ind w:left="237"/>
        <w:rPr>
          <w:rFonts w:ascii="Traditional Arabic" w:eastAsia="Times New Roman" w:hAnsi="Traditional Arabic" w:cs="Traditional Arabic"/>
          <w:color w:val="333333"/>
          <w:sz w:val="36"/>
          <w:szCs w:val="36"/>
          <w:rtl/>
          <w:lang w:eastAsia="en-GB"/>
        </w:rPr>
      </w:pPr>
      <w:r w:rsidRPr="00A928C9">
        <w:rPr>
          <w:rFonts w:ascii="Traditional Arabic" w:eastAsia="Times New Roman" w:hAnsi="Traditional Arabic" w:cs="Traditional Arabic"/>
          <w:color w:val="333333"/>
          <w:sz w:val="36"/>
          <w:szCs w:val="36"/>
          <w:rtl/>
          <w:lang w:eastAsia="en-GB"/>
        </w:rPr>
        <w:t xml:space="preserve">12. </w:t>
      </w:r>
      <w:r w:rsidR="006B132D" w:rsidRPr="00A928C9">
        <w:rPr>
          <w:rFonts w:ascii="Traditional Arabic" w:eastAsia="Times New Roman" w:hAnsi="Traditional Arabic" w:cs="Traditional Arabic"/>
          <w:color w:val="333333"/>
          <w:sz w:val="36"/>
          <w:szCs w:val="36"/>
          <w:rtl/>
          <w:lang w:eastAsia="en-GB"/>
        </w:rPr>
        <w:t>كتاب الشيعة والسنة إحسان الهي ظهير</w:t>
      </w:r>
      <w:r w:rsidRPr="00A928C9">
        <w:rPr>
          <w:rFonts w:ascii="Traditional Arabic" w:eastAsia="Times New Roman" w:hAnsi="Traditional Arabic" w:cs="Traditional Arabic"/>
          <w:color w:val="333333"/>
          <w:sz w:val="36"/>
          <w:szCs w:val="36"/>
          <w:rtl/>
          <w:lang w:eastAsia="en-GB"/>
        </w:rPr>
        <w:t xml:space="preserve">  /دار ترجمان السنة </w:t>
      </w:r>
    </w:p>
    <w:p w:rsidR="00A928C9" w:rsidRPr="00A928C9" w:rsidRDefault="00A928C9" w:rsidP="00A928C9">
      <w:pPr>
        <w:bidi/>
        <w:ind w:left="237"/>
        <w:rPr>
          <w:rStyle w:val="apple-style-span"/>
          <w:rFonts w:ascii="Traditional Arabic" w:hAnsi="Traditional Arabic" w:cs="Traditional Arabic"/>
          <w:color w:val="000000"/>
          <w:sz w:val="36"/>
          <w:szCs w:val="36"/>
          <w:rtl/>
        </w:rPr>
      </w:pPr>
      <w:r w:rsidRPr="00A928C9">
        <w:rPr>
          <w:rStyle w:val="apple-style-span"/>
          <w:rFonts w:ascii="Traditional Arabic" w:hAnsi="Traditional Arabic" w:cs="Traditional Arabic" w:hint="cs"/>
          <w:color w:val="000000"/>
          <w:sz w:val="36"/>
          <w:szCs w:val="36"/>
          <w:rtl/>
        </w:rPr>
        <w:t xml:space="preserve">13. </w:t>
      </w:r>
      <w:r w:rsidRPr="00A928C9">
        <w:rPr>
          <w:rStyle w:val="apple-style-span"/>
          <w:rFonts w:ascii="Traditional Arabic" w:hAnsi="Traditional Arabic" w:cs="Traditional Arabic"/>
          <w:color w:val="000000"/>
          <w:sz w:val="36"/>
          <w:szCs w:val="36"/>
          <w:rtl/>
        </w:rPr>
        <w:t>الاصابة في تمييز الصحابة لابن حجر</w:t>
      </w:r>
      <w:r w:rsidRPr="00A928C9">
        <w:rPr>
          <w:rStyle w:val="apple-style-span"/>
          <w:rFonts w:ascii="Traditional Arabic" w:hAnsi="Traditional Arabic" w:cs="Traditional Arabic" w:hint="cs"/>
          <w:color w:val="000000"/>
          <w:sz w:val="36"/>
          <w:szCs w:val="36"/>
          <w:rtl/>
        </w:rPr>
        <w:t xml:space="preserve"> مكتبة الايمان</w:t>
      </w:r>
    </w:p>
    <w:p w:rsidR="00A928C9" w:rsidRPr="00A928C9" w:rsidRDefault="00A928C9" w:rsidP="00A928C9">
      <w:pPr>
        <w:bidi/>
        <w:ind w:left="237"/>
        <w:rPr>
          <w:rFonts w:ascii="Traditional Arabic" w:eastAsia="Times New Roman" w:hAnsi="Traditional Arabic" w:cs="Traditional Arabic"/>
          <w:color w:val="000000"/>
          <w:sz w:val="36"/>
          <w:szCs w:val="36"/>
          <w:rtl/>
          <w:lang w:eastAsia="en-GB" w:bidi="ar-EG"/>
        </w:rPr>
      </w:pPr>
      <w:r w:rsidRPr="00A928C9">
        <w:rPr>
          <w:rStyle w:val="apple-style-span"/>
          <w:rFonts w:ascii="Traditional Arabic" w:hAnsi="Traditional Arabic" w:cs="Traditional Arabic" w:hint="cs"/>
          <w:color w:val="000000"/>
          <w:sz w:val="36"/>
          <w:szCs w:val="36"/>
          <w:rtl/>
        </w:rPr>
        <w:t>14.</w:t>
      </w:r>
      <w:r w:rsidRPr="00A928C9">
        <w:rPr>
          <w:rFonts w:ascii="Traditional Arabic" w:eastAsia="Times New Roman" w:hAnsi="Traditional Arabic" w:cs="Traditional Arabic" w:hint="cs"/>
          <w:color w:val="000000"/>
          <w:sz w:val="36"/>
          <w:szCs w:val="36"/>
          <w:rtl/>
          <w:lang w:eastAsia="en-GB" w:bidi="ar-EG"/>
        </w:rPr>
        <w:t xml:space="preserve"> أسد الغابة في معرفة الصحابة مكتبة الايمان</w:t>
      </w:r>
    </w:p>
    <w:p w:rsidR="00A928C9" w:rsidRPr="00A928C9" w:rsidRDefault="00A928C9" w:rsidP="00A928C9">
      <w:pPr>
        <w:bidi/>
        <w:ind w:left="237"/>
        <w:rPr>
          <w:rFonts w:ascii="Traditional Arabic" w:hAnsi="Traditional Arabic" w:cs="Traditional Arabic"/>
          <w:color w:val="000000"/>
          <w:sz w:val="36"/>
          <w:szCs w:val="36"/>
          <w:rtl/>
        </w:rPr>
      </w:pPr>
      <w:r w:rsidRPr="00A928C9">
        <w:rPr>
          <w:rFonts w:ascii="Traditional Arabic" w:eastAsia="Times New Roman" w:hAnsi="Traditional Arabic" w:cs="Traditional Arabic" w:hint="cs"/>
          <w:color w:val="000000"/>
          <w:sz w:val="36"/>
          <w:szCs w:val="36"/>
          <w:rtl/>
          <w:lang w:eastAsia="en-GB" w:bidi="ar-EG"/>
        </w:rPr>
        <w:t xml:space="preserve">15. </w:t>
      </w:r>
      <w:r w:rsidRPr="00A928C9">
        <w:rPr>
          <w:rFonts w:ascii="Traditional Arabic" w:eastAsia="Times New Roman" w:hAnsi="Traditional Arabic" w:cs="Traditional Arabic"/>
          <w:color w:val="000000"/>
          <w:sz w:val="36"/>
          <w:szCs w:val="36"/>
          <w:rtl/>
          <w:lang w:eastAsia="en-GB"/>
        </w:rPr>
        <w:t>الطبقات لابن سعد</w:t>
      </w:r>
    </w:p>
    <w:p w:rsidR="00A928C9" w:rsidRPr="00A928C9" w:rsidRDefault="00A928C9" w:rsidP="00A928C9">
      <w:pPr>
        <w:bidi/>
        <w:ind w:left="237"/>
        <w:rPr>
          <w:rFonts w:ascii="Traditional Arabic" w:hAnsi="Traditional Arabic" w:cs="Traditional Arabic"/>
          <w:color w:val="000000"/>
          <w:sz w:val="36"/>
          <w:szCs w:val="36"/>
        </w:rPr>
      </w:pPr>
      <w:r w:rsidRPr="00A928C9">
        <w:rPr>
          <w:rFonts w:ascii="Traditional Arabic" w:hAnsi="Traditional Arabic" w:cs="Traditional Arabic" w:hint="cs"/>
          <w:color w:val="000000"/>
          <w:sz w:val="36"/>
          <w:szCs w:val="36"/>
          <w:rtl/>
        </w:rPr>
        <w:t>16.</w:t>
      </w:r>
      <w:r w:rsidRPr="00A928C9">
        <w:rPr>
          <w:rFonts w:ascii="Traditional Arabic" w:hAnsi="Traditional Arabic" w:cs="Traditional Arabic" w:hint="cs"/>
          <w:color w:val="000000" w:themeColor="text1"/>
          <w:sz w:val="36"/>
          <w:szCs w:val="36"/>
          <w:rtl/>
          <w:lang w:bidi="ar-EG"/>
        </w:rPr>
        <w:t>فتح الباري لابن حجر</w:t>
      </w:r>
    </w:p>
    <w:p w:rsidR="009F41A0" w:rsidRPr="00A928C9" w:rsidRDefault="009F41A0" w:rsidP="009F41A0">
      <w:pPr>
        <w:bidi/>
        <w:spacing w:after="0" w:line="240" w:lineRule="auto"/>
        <w:ind w:left="237"/>
        <w:rPr>
          <w:rFonts w:ascii="Traditional Arabic" w:eastAsia="Times New Roman" w:hAnsi="Traditional Arabic" w:cs="Traditional Arabic"/>
          <w:color w:val="333333"/>
          <w:sz w:val="36"/>
          <w:szCs w:val="36"/>
          <w:rtl/>
          <w:lang w:eastAsia="en-GB"/>
        </w:rPr>
      </w:pPr>
    </w:p>
    <w:p w:rsidR="00A928C9" w:rsidRDefault="009F41A0" w:rsidP="00A928C9">
      <w:pPr>
        <w:bidi/>
        <w:spacing w:after="0" w:line="240" w:lineRule="auto"/>
        <w:ind w:left="828"/>
        <w:rPr>
          <w:rFonts w:ascii="Traditional Arabic" w:eastAsia="Times New Roman" w:hAnsi="Traditional Arabic" w:cs="Traditional Arabic"/>
          <w:color w:val="333333"/>
          <w:sz w:val="36"/>
          <w:szCs w:val="36"/>
          <w:rtl/>
          <w:lang w:eastAsia="en-GB" w:bidi="ar-EG"/>
        </w:rPr>
      </w:pPr>
      <w:r w:rsidRPr="009F41A0">
        <w:rPr>
          <w:rFonts w:ascii="Traditional Arabic" w:eastAsia="Times New Roman" w:hAnsi="Traditional Arabic" w:cs="Traditional Arabic"/>
          <w:color w:val="333333"/>
          <w:sz w:val="36"/>
          <w:szCs w:val="36"/>
          <w:rtl/>
          <w:lang w:eastAsia="en-GB" w:bidi="ar-EG"/>
        </w:rPr>
        <w:t> </w:t>
      </w:r>
    </w:p>
    <w:p w:rsidR="00C06546" w:rsidRDefault="00C06546" w:rsidP="00C06546">
      <w:pPr>
        <w:bidi/>
        <w:rPr>
          <w:rtl/>
          <w:lang w:val="en-US"/>
        </w:rPr>
      </w:pPr>
    </w:p>
    <w:p w:rsidR="00C06546" w:rsidRDefault="00C06546" w:rsidP="00C06546">
      <w:pPr>
        <w:bidi/>
        <w:spacing w:after="0" w:line="240" w:lineRule="auto"/>
        <w:ind w:left="828"/>
        <w:jc w:val="center"/>
        <w:rPr>
          <w:rFonts w:ascii="Traditional Arabic" w:eastAsia="Times New Roman" w:hAnsi="Traditional Arabic" w:cs="Traditional Arabic"/>
          <w:b/>
          <w:bCs/>
          <w:color w:val="000000" w:themeColor="text1"/>
          <w:sz w:val="44"/>
          <w:szCs w:val="44"/>
          <w:lang w:eastAsia="en-GB" w:bidi="ar-EG"/>
        </w:rPr>
      </w:pPr>
    </w:p>
    <w:p w:rsidR="00C06546" w:rsidRPr="00A928C9" w:rsidRDefault="00C06546" w:rsidP="00C06546">
      <w:pPr>
        <w:bidi/>
        <w:spacing w:after="0" w:line="240" w:lineRule="auto"/>
        <w:ind w:left="828"/>
        <w:jc w:val="center"/>
        <w:rPr>
          <w:rFonts w:ascii="Traditional Arabic" w:eastAsia="Times New Roman" w:hAnsi="Traditional Arabic" w:cs="Traditional Arabic"/>
          <w:color w:val="333333"/>
          <w:sz w:val="36"/>
          <w:szCs w:val="36"/>
          <w:rtl/>
          <w:lang w:eastAsia="en-GB" w:bidi="ar-EG"/>
        </w:rPr>
      </w:pPr>
      <w:r w:rsidRPr="00593FF2">
        <w:rPr>
          <w:rFonts w:ascii="Traditional Arabic" w:eastAsia="Times New Roman" w:hAnsi="Traditional Arabic" w:cs="Traditional Arabic" w:hint="cs"/>
          <w:b/>
          <w:bCs/>
          <w:color w:val="000000" w:themeColor="text1"/>
          <w:sz w:val="44"/>
          <w:szCs w:val="44"/>
          <w:rtl/>
          <w:lang w:eastAsia="en-GB" w:bidi="ar-EG"/>
        </w:rPr>
        <w:t>فهرس الموضوعات</w:t>
      </w:r>
    </w:p>
    <w:p w:rsidR="00C06546" w:rsidRDefault="00C06546" w:rsidP="00C06546">
      <w:pPr>
        <w:bidi/>
        <w:spacing w:after="0" w:line="240" w:lineRule="auto"/>
        <w:ind w:left="1440"/>
        <w:rPr>
          <w:rFonts w:ascii="Traditional Arabic" w:eastAsia="Times New Roman" w:hAnsi="Traditional Arabic" w:cs="Traditional Arabic"/>
          <w:i/>
          <w:iCs/>
          <w:color w:val="000000" w:themeColor="text1"/>
          <w:sz w:val="36"/>
          <w:szCs w:val="36"/>
          <w:rtl/>
          <w:lang w:eastAsia="en-GB" w:bidi="ar-EG"/>
        </w:rPr>
      </w:pPr>
    </w:p>
    <w:p w:rsidR="00C06546" w:rsidRPr="00524D75" w:rsidRDefault="00C06546" w:rsidP="00C06546">
      <w:pPr>
        <w:bidi/>
        <w:ind w:left="612"/>
        <w:rPr>
          <w:rFonts w:ascii="Traditional Arabic" w:hAnsi="Traditional Arabic" w:cs="Traditional Arabic"/>
          <w:color w:val="000000" w:themeColor="text1"/>
          <w:sz w:val="36"/>
          <w:szCs w:val="36"/>
          <w:rtl/>
          <w:lang w:bidi="ar-EG"/>
        </w:rPr>
      </w:pPr>
    </w:p>
    <w:p w:rsidR="00C06546" w:rsidRPr="000C1A55" w:rsidRDefault="00C06546" w:rsidP="00C06546">
      <w:pPr>
        <w:pStyle w:val="ListParagraph"/>
        <w:numPr>
          <w:ilvl w:val="0"/>
          <w:numId w:val="31"/>
        </w:numPr>
        <w:bidi/>
        <w:rPr>
          <w:rFonts w:ascii="Traditional Arabic" w:hAnsi="Traditional Arabic" w:cs="Traditional Arabic"/>
          <w:color w:val="000000" w:themeColor="text1"/>
          <w:sz w:val="36"/>
          <w:szCs w:val="36"/>
          <w:rtl/>
          <w:lang w:bidi="ar-EG"/>
        </w:rPr>
      </w:pPr>
      <w:r w:rsidRPr="000C1A55">
        <w:rPr>
          <w:rFonts w:ascii="Traditional Arabic" w:hAnsi="Traditional Arabic" w:cs="Traditional Arabic" w:hint="cs"/>
          <w:color w:val="000000" w:themeColor="text1"/>
          <w:sz w:val="36"/>
          <w:szCs w:val="36"/>
          <w:rtl/>
          <w:lang w:bidi="ar-EG"/>
        </w:rPr>
        <w:t>مقدمة البحث................</w:t>
      </w:r>
      <w:r>
        <w:rPr>
          <w:rFonts w:ascii="Traditional Arabic" w:hAnsi="Traditional Arabic" w:cs="Traditional Arabic" w:hint="cs"/>
          <w:color w:val="000000" w:themeColor="text1"/>
          <w:sz w:val="36"/>
          <w:szCs w:val="36"/>
          <w:rtl/>
          <w:lang w:bidi="ar-EG"/>
        </w:rPr>
        <w:t>.................</w:t>
      </w:r>
      <w:r w:rsidRPr="000C1A55">
        <w:rPr>
          <w:rFonts w:ascii="Traditional Arabic" w:hAnsi="Traditional Arabic" w:cs="Traditional Arabic" w:hint="cs"/>
          <w:color w:val="000000" w:themeColor="text1"/>
          <w:sz w:val="36"/>
          <w:szCs w:val="36"/>
          <w:rtl/>
          <w:lang w:bidi="ar-EG"/>
        </w:rPr>
        <w:t>.................. 1</w:t>
      </w:r>
    </w:p>
    <w:p w:rsidR="00C06546" w:rsidRPr="001D523C" w:rsidRDefault="00C06546" w:rsidP="00C06546">
      <w:pPr>
        <w:bidi/>
        <w:spacing w:after="0" w:line="240" w:lineRule="auto"/>
        <w:ind w:left="1440"/>
        <w:rPr>
          <w:rFonts w:ascii="Traditional Arabic" w:eastAsia="Times New Roman" w:hAnsi="Traditional Arabic" w:cs="Traditional Arabic"/>
          <w:b/>
          <w:bCs/>
          <w:color w:val="000000" w:themeColor="text1"/>
          <w:sz w:val="36"/>
          <w:szCs w:val="36"/>
          <w:rtl/>
          <w:lang w:eastAsia="en-GB" w:bidi="ar-EG"/>
        </w:rPr>
      </w:pPr>
      <w:r w:rsidRPr="001D523C">
        <w:rPr>
          <w:rFonts w:ascii="Traditional Arabic" w:eastAsia="Times New Roman" w:hAnsi="Traditional Arabic" w:cs="Traditional Arabic" w:hint="cs"/>
          <w:b/>
          <w:bCs/>
          <w:color w:val="000000" w:themeColor="text1"/>
          <w:sz w:val="36"/>
          <w:szCs w:val="36"/>
          <w:rtl/>
          <w:lang w:eastAsia="en-GB"/>
        </w:rPr>
        <w:t>الباب</w:t>
      </w:r>
      <w:r w:rsidRPr="001D523C">
        <w:rPr>
          <w:rFonts w:ascii="Traditional Arabic" w:eastAsia="Times New Roman" w:hAnsi="Traditional Arabic" w:cs="Traditional Arabic"/>
          <w:b/>
          <w:bCs/>
          <w:color w:val="000000" w:themeColor="text1"/>
          <w:sz w:val="36"/>
          <w:szCs w:val="36"/>
          <w:rtl/>
          <w:lang w:eastAsia="en-GB"/>
        </w:rPr>
        <w:t xml:space="preserve"> الأول </w:t>
      </w:r>
      <w:r w:rsidRPr="001D523C">
        <w:rPr>
          <w:rFonts w:ascii="Traditional Arabic" w:eastAsia="Times New Roman" w:hAnsi="Traditional Arabic" w:cs="Traditional Arabic" w:hint="cs"/>
          <w:b/>
          <w:bCs/>
          <w:color w:val="000000" w:themeColor="text1"/>
          <w:sz w:val="36"/>
          <w:szCs w:val="36"/>
          <w:rtl/>
          <w:lang w:eastAsia="en-GB" w:bidi="ar-EG"/>
        </w:rPr>
        <w:t>أسس و</w:t>
      </w:r>
      <w:r w:rsidRPr="001D523C">
        <w:rPr>
          <w:rFonts w:ascii="Traditional Arabic" w:eastAsia="Times New Roman" w:hAnsi="Traditional Arabic" w:cs="Traditional Arabic"/>
          <w:b/>
          <w:bCs/>
          <w:color w:val="000000" w:themeColor="text1"/>
          <w:sz w:val="36"/>
          <w:szCs w:val="36"/>
          <w:rtl/>
          <w:lang w:eastAsia="en-GB" w:bidi="ar-EG"/>
        </w:rPr>
        <w:t>ضوابط البحث</w:t>
      </w:r>
    </w:p>
    <w:p w:rsidR="00C06546" w:rsidRPr="001D523C" w:rsidRDefault="00C06546" w:rsidP="00C06546">
      <w:pPr>
        <w:bidi/>
        <w:spacing w:after="0" w:line="240" w:lineRule="auto"/>
        <w:ind w:left="1440"/>
        <w:rPr>
          <w:rFonts w:ascii="Traditional Arabic" w:eastAsia="Times New Roman" w:hAnsi="Traditional Arabic" w:cs="Traditional Arabic"/>
          <w:b/>
          <w:bCs/>
          <w:color w:val="000000" w:themeColor="text1"/>
          <w:sz w:val="36"/>
          <w:szCs w:val="36"/>
          <w:rtl/>
          <w:lang w:eastAsia="en-GB" w:bidi="ar-EG"/>
        </w:rPr>
      </w:pPr>
      <w:r w:rsidRPr="001D523C">
        <w:rPr>
          <w:rFonts w:ascii="Traditional Arabic" w:eastAsia="Times New Roman" w:hAnsi="Traditional Arabic" w:cs="Traditional Arabic"/>
          <w:b/>
          <w:bCs/>
          <w:color w:val="000000" w:themeColor="text1"/>
          <w:sz w:val="36"/>
          <w:szCs w:val="36"/>
          <w:rtl/>
          <w:lang w:eastAsia="en-GB" w:bidi="ar-EG"/>
        </w:rPr>
        <w:t xml:space="preserve"> في تاريخ أم المؤمنين عائشة رضي الله عنه</w:t>
      </w:r>
      <w:r w:rsidRPr="001D523C">
        <w:rPr>
          <w:rFonts w:ascii="Traditional Arabic" w:eastAsia="Times New Roman" w:hAnsi="Traditional Arabic" w:cs="Traditional Arabic" w:hint="cs"/>
          <w:b/>
          <w:bCs/>
          <w:color w:val="000000" w:themeColor="text1"/>
          <w:sz w:val="36"/>
          <w:szCs w:val="36"/>
          <w:rtl/>
          <w:lang w:eastAsia="en-GB" w:bidi="ar-EG"/>
        </w:rPr>
        <w:t>ا................................ 3</w:t>
      </w:r>
    </w:p>
    <w:p w:rsidR="00C06546" w:rsidRPr="00524D75" w:rsidRDefault="00C06546" w:rsidP="00C06546">
      <w:pPr>
        <w:bidi/>
        <w:spacing w:after="0" w:line="240" w:lineRule="auto"/>
        <w:ind w:left="1440"/>
        <w:rPr>
          <w:rFonts w:ascii="Traditional Arabic" w:eastAsia="Times New Roman" w:hAnsi="Traditional Arabic" w:cs="Traditional Arabic"/>
          <w:color w:val="333333"/>
          <w:sz w:val="36"/>
          <w:szCs w:val="36"/>
          <w:rtl/>
          <w:lang w:eastAsia="en-GB" w:bidi="ar-EG"/>
        </w:rPr>
      </w:pPr>
      <w:r>
        <w:rPr>
          <w:rFonts w:ascii="Traditional Arabic" w:eastAsia="Times New Roman" w:hAnsi="Traditional Arabic" w:cs="Traditional Arabic" w:hint="cs"/>
          <w:color w:val="333333"/>
          <w:sz w:val="36"/>
          <w:szCs w:val="36"/>
          <w:rtl/>
          <w:lang w:eastAsia="en-GB" w:bidi="ar-EG"/>
        </w:rPr>
        <w:t xml:space="preserve">الفصل الأول :الأساس </w:t>
      </w:r>
      <w:r w:rsidRPr="00524D75">
        <w:rPr>
          <w:rFonts w:ascii="Traditional Arabic" w:eastAsia="Times New Roman" w:hAnsi="Traditional Arabic" w:cs="Traditional Arabic"/>
          <w:color w:val="333333"/>
          <w:sz w:val="36"/>
          <w:szCs w:val="36"/>
          <w:rtl/>
          <w:lang w:eastAsia="en-GB" w:bidi="ar-EG"/>
        </w:rPr>
        <w:t>الأول</w:t>
      </w:r>
      <w:r w:rsidRPr="00524D75">
        <w:rPr>
          <w:rFonts w:ascii="Traditional Arabic" w:eastAsia="Times New Roman" w:hAnsi="Traditional Arabic" w:cs="Traditional Arabic" w:hint="cs"/>
          <w:color w:val="333333"/>
          <w:sz w:val="36"/>
          <w:szCs w:val="36"/>
          <w:rtl/>
          <w:lang w:eastAsia="en-GB" w:bidi="ar-EG"/>
        </w:rPr>
        <w:t xml:space="preserve"> </w:t>
      </w:r>
      <w:r w:rsidRPr="00524D75">
        <w:rPr>
          <w:rFonts w:ascii="Traditional Arabic" w:eastAsia="Times New Roman" w:hAnsi="Traditional Arabic" w:cs="Traditional Arabic"/>
          <w:color w:val="333333"/>
          <w:sz w:val="36"/>
          <w:szCs w:val="36"/>
          <w:rtl/>
          <w:lang w:eastAsia="en-GB" w:bidi="ar-EG"/>
        </w:rPr>
        <w:t>العقيدة هي الركيزة الأولى</w:t>
      </w:r>
    </w:p>
    <w:p w:rsidR="00C06546" w:rsidRPr="00524D75" w:rsidRDefault="00C06546" w:rsidP="00C06546">
      <w:pPr>
        <w:bidi/>
        <w:spacing w:after="0" w:line="240" w:lineRule="auto"/>
        <w:ind w:left="1440"/>
        <w:rPr>
          <w:rFonts w:ascii="Traditional Arabic" w:eastAsia="Times New Roman" w:hAnsi="Traditional Arabic" w:cs="Traditional Arabic"/>
          <w:color w:val="333333"/>
          <w:sz w:val="36"/>
          <w:szCs w:val="36"/>
          <w:rtl/>
          <w:lang w:eastAsia="en-GB" w:bidi="ar-EG"/>
        </w:rPr>
      </w:pPr>
      <w:r w:rsidRPr="00524D75">
        <w:rPr>
          <w:rFonts w:ascii="Traditional Arabic" w:eastAsia="Times New Roman" w:hAnsi="Traditional Arabic" w:cs="Traditional Arabic"/>
          <w:color w:val="333333"/>
          <w:sz w:val="36"/>
          <w:szCs w:val="36"/>
          <w:rtl/>
          <w:lang w:eastAsia="en-GB" w:bidi="ar-EG"/>
        </w:rPr>
        <w:t xml:space="preserve"> ل</w:t>
      </w:r>
      <w:r w:rsidRPr="00524D75">
        <w:rPr>
          <w:rFonts w:ascii="Traditional Arabic" w:eastAsia="Times New Roman" w:hAnsi="Traditional Arabic" w:cs="Traditional Arabic" w:hint="cs"/>
          <w:color w:val="333333"/>
          <w:sz w:val="36"/>
          <w:szCs w:val="36"/>
          <w:rtl/>
          <w:lang w:eastAsia="en-GB" w:bidi="ar-EG"/>
        </w:rPr>
        <w:t>لحديث عن</w:t>
      </w:r>
      <w:r w:rsidRPr="00524D75">
        <w:rPr>
          <w:rFonts w:ascii="Traditional Arabic" w:eastAsia="Times New Roman" w:hAnsi="Traditional Arabic" w:cs="Traditional Arabic"/>
          <w:color w:val="333333"/>
          <w:sz w:val="36"/>
          <w:szCs w:val="36"/>
          <w:rtl/>
          <w:lang w:eastAsia="en-GB" w:bidi="ar-EG"/>
        </w:rPr>
        <w:t xml:space="preserve"> ام المؤمنين عائشة</w:t>
      </w:r>
      <w:r>
        <w:rPr>
          <w:rFonts w:ascii="Traditional Arabic" w:eastAsia="Times New Roman" w:hAnsi="Traditional Arabic" w:cs="Traditional Arabic" w:hint="cs"/>
          <w:color w:val="333333"/>
          <w:sz w:val="36"/>
          <w:szCs w:val="36"/>
          <w:rtl/>
          <w:lang w:eastAsia="en-GB" w:bidi="ar-EG"/>
        </w:rPr>
        <w:t>....................</w:t>
      </w:r>
      <w:r w:rsidRPr="00524D75">
        <w:rPr>
          <w:rFonts w:ascii="Traditional Arabic" w:eastAsia="Times New Roman" w:hAnsi="Traditional Arabic" w:cs="Traditional Arabic" w:hint="cs"/>
          <w:color w:val="333333"/>
          <w:sz w:val="36"/>
          <w:szCs w:val="36"/>
          <w:rtl/>
          <w:lang w:eastAsia="en-GB" w:bidi="ar-EG"/>
        </w:rPr>
        <w:t>......ص</w:t>
      </w:r>
      <w:r>
        <w:rPr>
          <w:rFonts w:ascii="Traditional Arabic" w:eastAsia="Times New Roman" w:hAnsi="Traditional Arabic" w:cs="Traditional Arabic" w:hint="cs"/>
          <w:color w:val="333333"/>
          <w:sz w:val="36"/>
          <w:szCs w:val="36"/>
          <w:rtl/>
          <w:lang w:eastAsia="en-GB" w:bidi="ar-EG"/>
        </w:rPr>
        <w:t>8</w:t>
      </w:r>
    </w:p>
    <w:p w:rsidR="00C06546" w:rsidRPr="00524D75" w:rsidRDefault="00C06546" w:rsidP="00C06546">
      <w:pPr>
        <w:bidi/>
        <w:spacing w:after="0" w:line="240" w:lineRule="auto"/>
        <w:ind w:left="1440"/>
        <w:rPr>
          <w:rFonts w:ascii="Traditional Arabic" w:eastAsia="Times New Roman" w:hAnsi="Traditional Arabic" w:cs="Traditional Arabic"/>
          <w:color w:val="333333"/>
          <w:sz w:val="36"/>
          <w:szCs w:val="36"/>
          <w:rtl/>
          <w:lang w:eastAsia="en-GB" w:bidi="ar-EG"/>
        </w:rPr>
      </w:pPr>
      <w:r w:rsidRPr="00524D75">
        <w:rPr>
          <w:rFonts w:ascii="Traditional Arabic" w:eastAsia="Times New Roman" w:hAnsi="Traditional Arabic" w:cs="Traditional Arabic" w:hint="cs"/>
          <w:color w:val="333333"/>
          <w:sz w:val="36"/>
          <w:szCs w:val="36"/>
          <w:rtl/>
          <w:lang w:eastAsia="en-GB" w:bidi="ar-EG"/>
        </w:rPr>
        <w:t>(أ) اعتقاد عام تشترك فيه عائشة رضي الله عنها مع الصحابة جميعاً ...........7</w:t>
      </w:r>
    </w:p>
    <w:p w:rsidR="00C06546" w:rsidRPr="00524D75" w:rsidRDefault="00C06546" w:rsidP="00C06546">
      <w:pPr>
        <w:bidi/>
        <w:spacing w:after="0" w:line="240" w:lineRule="auto"/>
        <w:ind w:left="1440"/>
        <w:rPr>
          <w:rFonts w:ascii="Traditional Arabic" w:eastAsia="Times New Roman" w:hAnsi="Traditional Arabic" w:cs="Traditional Arabic"/>
          <w:color w:val="333333"/>
          <w:sz w:val="36"/>
          <w:szCs w:val="36"/>
          <w:rtl/>
          <w:lang w:eastAsia="en-GB" w:bidi="ar-EG"/>
        </w:rPr>
      </w:pPr>
      <w:r w:rsidRPr="00524D75">
        <w:rPr>
          <w:rFonts w:ascii="Traditional Arabic" w:eastAsia="Times New Roman" w:hAnsi="Traditional Arabic" w:cs="Traditional Arabic" w:hint="cs"/>
          <w:color w:val="333333"/>
          <w:sz w:val="36"/>
          <w:szCs w:val="36"/>
          <w:rtl/>
          <w:lang w:eastAsia="en-GB"/>
        </w:rPr>
        <w:t>(ب)</w:t>
      </w:r>
      <w:r w:rsidRPr="00524D75">
        <w:rPr>
          <w:rFonts w:ascii="Traditional Arabic" w:eastAsia="Times New Roman" w:hAnsi="Traditional Arabic" w:cs="Traditional Arabic" w:hint="cs"/>
          <w:color w:val="333333"/>
          <w:sz w:val="36"/>
          <w:szCs w:val="36"/>
          <w:rtl/>
          <w:lang w:eastAsia="en-GB" w:bidi="ar-EG"/>
        </w:rPr>
        <w:t xml:space="preserve">  اعتقاد خاص تشترك فيه مع أمهات المؤمنين و آل البيت  ........</w:t>
      </w:r>
      <w:r>
        <w:rPr>
          <w:rFonts w:ascii="Traditional Arabic" w:eastAsia="Times New Roman" w:hAnsi="Traditional Arabic" w:cs="Traditional Arabic" w:hint="cs"/>
          <w:color w:val="333333"/>
          <w:sz w:val="36"/>
          <w:szCs w:val="36"/>
          <w:rtl/>
          <w:lang w:eastAsia="en-GB" w:bidi="ar-EG"/>
        </w:rPr>
        <w:t>...</w:t>
      </w:r>
      <w:r w:rsidRPr="00524D75">
        <w:rPr>
          <w:rFonts w:ascii="Traditional Arabic" w:eastAsia="Times New Roman" w:hAnsi="Traditional Arabic" w:cs="Traditional Arabic" w:hint="cs"/>
          <w:color w:val="333333"/>
          <w:sz w:val="36"/>
          <w:szCs w:val="36"/>
          <w:rtl/>
          <w:lang w:eastAsia="en-GB" w:bidi="ar-EG"/>
        </w:rPr>
        <w:t>..1</w:t>
      </w:r>
      <w:r>
        <w:rPr>
          <w:rFonts w:ascii="Traditional Arabic" w:eastAsia="Times New Roman" w:hAnsi="Traditional Arabic" w:cs="Traditional Arabic" w:hint="cs"/>
          <w:color w:val="333333"/>
          <w:sz w:val="36"/>
          <w:szCs w:val="36"/>
          <w:rtl/>
          <w:lang w:eastAsia="en-GB" w:bidi="ar-EG"/>
        </w:rPr>
        <w:t>1</w:t>
      </w:r>
    </w:p>
    <w:p w:rsidR="00C06546" w:rsidRDefault="00C06546" w:rsidP="00C06546">
      <w:pPr>
        <w:bidi/>
        <w:spacing w:after="0" w:line="240" w:lineRule="auto"/>
        <w:ind w:left="1440"/>
        <w:rPr>
          <w:rFonts w:ascii="Traditional Arabic" w:eastAsia="Times New Roman" w:hAnsi="Traditional Arabic" w:cs="Traditional Arabic"/>
          <w:color w:val="333333"/>
          <w:sz w:val="36"/>
          <w:szCs w:val="36"/>
          <w:rtl/>
          <w:lang w:eastAsia="en-GB" w:bidi="ar-EG"/>
        </w:rPr>
      </w:pPr>
      <w:r w:rsidRPr="00524D75">
        <w:rPr>
          <w:rFonts w:ascii="Traditional Arabic" w:eastAsia="Times New Roman" w:hAnsi="Traditional Arabic" w:cs="Traditional Arabic" w:hint="cs"/>
          <w:color w:val="333333"/>
          <w:sz w:val="36"/>
          <w:szCs w:val="36"/>
          <w:rtl/>
          <w:lang w:eastAsia="en-GB" w:bidi="ar-EG"/>
        </w:rPr>
        <w:t xml:space="preserve">(جـ) </w:t>
      </w:r>
      <w:r w:rsidRPr="00524D75">
        <w:rPr>
          <w:rFonts w:ascii="Traditional Arabic" w:eastAsia="Times New Roman" w:hAnsi="Traditional Arabic" w:cs="Traditional Arabic"/>
          <w:color w:val="333333"/>
          <w:sz w:val="36"/>
          <w:szCs w:val="36"/>
          <w:rtl/>
          <w:lang w:eastAsia="en-GB" w:bidi="ar-EG"/>
        </w:rPr>
        <w:t> </w:t>
      </w:r>
      <w:r w:rsidRPr="00524D75">
        <w:rPr>
          <w:rFonts w:ascii="Traditional Arabic" w:eastAsia="Times New Roman" w:hAnsi="Traditional Arabic" w:cs="Traditional Arabic" w:hint="cs"/>
          <w:color w:val="333333"/>
          <w:sz w:val="36"/>
          <w:szCs w:val="36"/>
          <w:rtl/>
          <w:lang w:eastAsia="en-GB" w:bidi="ar-EG"/>
        </w:rPr>
        <w:t>اعتقاد خصت به عائشة رضي الله عنها عن غيرها .......</w:t>
      </w:r>
      <w:r>
        <w:rPr>
          <w:rFonts w:ascii="Traditional Arabic" w:eastAsia="Times New Roman" w:hAnsi="Traditional Arabic" w:cs="Traditional Arabic" w:hint="cs"/>
          <w:color w:val="333333"/>
          <w:sz w:val="36"/>
          <w:szCs w:val="36"/>
          <w:rtl/>
          <w:lang w:eastAsia="en-GB" w:bidi="ar-EG"/>
        </w:rPr>
        <w:t>..</w:t>
      </w:r>
      <w:r w:rsidRPr="00524D75">
        <w:rPr>
          <w:rFonts w:ascii="Traditional Arabic" w:eastAsia="Times New Roman" w:hAnsi="Traditional Arabic" w:cs="Traditional Arabic" w:hint="cs"/>
          <w:color w:val="333333"/>
          <w:sz w:val="36"/>
          <w:szCs w:val="36"/>
          <w:rtl/>
          <w:lang w:eastAsia="en-GB" w:bidi="ar-EG"/>
        </w:rPr>
        <w:t>.</w:t>
      </w:r>
      <w:r>
        <w:rPr>
          <w:rFonts w:ascii="Traditional Arabic" w:eastAsia="Times New Roman" w:hAnsi="Traditional Arabic" w:cs="Traditional Arabic" w:hint="cs"/>
          <w:color w:val="333333"/>
          <w:sz w:val="36"/>
          <w:szCs w:val="36"/>
          <w:rtl/>
          <w:lang w:eastAsia="en-GB" w:bidi="ar-EG"/>
        </w:rPr>
        <w:t>....</w:t>
      </w:r>
      <w:r w:rsidRPr="00524D75">
        <w:rPr>
          <w:rFonts w:ascii="Traditional Arabic" w:eastAsia="Times New Roman" w:hAnsi="Traditional Arabic" w:cs="Traditional Arabic" w:hint="cs"/>
          <w:color w:val="333333"/>
          <w:sz w:val="36"/>
          <w:szCs w:val="36"/>
          <w:rtl/>
          <w:lang w:eastAsia="en-GB" w:bidi="ar-EG"/>
        </w:rPr>
        <w:t>....12</w:t>
      </w:r>
    </w:p>
    <w:p w:rsidR="00C06546" w:rsidRPr="00524D75" w:rsidRDefault="00C06546" w:rsidP="00C06546">
      <w:pPr>
        <w:bidi/>
        <w:spacing w:after="0" w:line="240" w:lineRule="auto"/>
        <w:ind w:left="1440"/>
        <w:rPr>
          <w:rFonts w:ascii="Traditional Arabic" w:eastAsia="Times New Roman" w:hAnsi="Traditional Arabic" w:cs="Traditional Arabic"/>
          <w:color w:val="333333"/>
          <w:sz w:val="36"/>
          <w:szCs w:val="36"/>
          <w:rtl/>
          <w:lang w:eastAsia="en-GB" w:bidi="ar-EG"/>
        </w:rPr>
      </w:pPr>
      <w:r>
        <w:rPr>
          <w:rFonts w:ascii="Traditional Arabic" w:eastAsia="Times New Roman" w:hAnsi="Traditional Arabic" w:cs="Traditional Arabic" w:hint="cs"/>
          <w:color w:val="333333"/>
          <w:sz w:val="36"/>
          <w:szCs w:val="36"/>
          <w:rtl/>
          <w:lang w:eastAsia="en-GB" w:bidi="ar-EG"/>
        </w:rPr>
        <w:t xml:space="preserve">الفصل الثاني : </w:t>
      </w:r>
      <w:r w:rsidRPr="00524D75">
        <w:rPr>
          <w:rFonts w:ascii="Traditional Arabic" w:eastAsia="Times New Roman" w:hAnsi="Traditional Arabic" w:cs="Traditional Arabic" w:hint="cs"/>
          <w:color w:val="333333"/>
          <w:sz w:val="36"/>
          <w:szCs w:val="36"/>
          <w:rtl/>
          <w:lang w:eastAsia="en-GB" w:bidi="ar-EG"/>
        </w:rPr>
        <w:t>الاساس الثاني</w:t>
      </w:r>
      <w:r w:rsidRPr="00524D75">
        <w:rPr>
          <w:rFonts w:ascii="Traditional Arabic" w:eastAsia="Times New Roman" w:hAnsi="Traditional Arabic" w:cs="Traditional Arabic" w:hint="cs"/>
          <w:color w:val="333333"/>
          <w:sz w:val="36"/>
          <w:szCs w:val="36"/>
          <w:rtl/>
          <w:lang w:val="en-US" w:eastAsia="en-GB"/>
        </w:rPr>
        <w:t xml:space="preserve"> د</w:t>
      </w:r>
      <w:r w:rsidRPr="00524D75">
        <w:rPr>
          <w:rFonts w:ascii="Traditional Arabic" w:eastAsia="Times New Roman" w:hAnsi="Traditional Arabic" w:cs="Traditional Arabic"/>
          <w:color w:val="333333"/>
          <w:sz w:val="36"/>
          <w:szCs w:val="36"/>
          <w:rtl/>
          <w:lang w:eastAsia="en-GB" w:bidi="ar-EG"/>
        </w:rPr>
        <w:t xml:space="preserve">راسة التاريخ </w:t>
      </w:r>
    </w:p>
    <w:p w:rsidR="00C06546" w:rsidRPr="00524D75" w:rsidRDefault="00C06546" w:rsidP="00C06546">
      <w:pPr>
        <w:bidi/>
        <w:spacing w:after="0" w:line="240" w:lineRule="auto"/>
        <w:ind w:left="1440"/>
        <w:rPr>
          <w:rFonts w:ascii="Traditional Arabic" w:eastAsia="Times New Roman" w:hAnsi="Traditional Arabic" w:cs="Traditional Arabic"/>
          <w:color w:val="333333"/>
          <w:sz w:val="36"/>
          <w:szCs w:val="36"/>
          <w:rtl/>
          <w:lang w:eastAsia="en-GB" w:bidi="ar-EG"/>
        </w:rPr>
      </w:pPr>
      <w:r w:rsidRPr="00524D75">
        <w:rPr>
          <w:rFonts w:ascii="Traditional Arabic" w:eastAsia="Times New Roman" w:hAnsi="Traditional Arabic" w:cs="Traditional Arabic"/>
          <w:color w:val="333333"/>
          <w:sz w:val="36"/>
          <w:szCs w:val="36"/>
          <w:rtl/>
          <w:lang w:eastAsia="en-GB" w:bidi="ar-EG"/>
        </w:rPr>
        <w:t>في اطارالمنهج الاسلامي ضرورة شرعية</w:t>
      </w:r>
      <w:r w:rsidRPr="00524D75">
        <w:rPr>
          <w:rFonts w:ascii="Traditional Arabic" w:eastAsia="Times New Roman" w:hAnsi="Traditional Arabic" w:cs="Traditional Arabic" w:hint="cs"/>
          <w:color w:val="333333"/>
          <w:sz w:val="36"/>
          <w:szCs w:val="36"/>
          <w:rtl/>
          <w:lang w:eastAsia="en-GB" w:bidi="ar-EG"/>
        </w:rPr>
        <w:t>....</w:t>
      </w:r>
      <w:r>
        <w:rPr>
          <w:rFonts w:ascii="Traditional Arabic" w:eastAsia="Times New Roman" w:hAnsi="Traditional Arabic" w:cs="Traditional Arabic" w:hint="cs"/>
          <w:color w:val="333333"/>
          <w:sz w:val="36"/>
          <w:szCs w:val="36"/>
          <w:rtl/>
          <w:lang w:eastAsia="en-GB" w:bidi="ar-EG"/>
        </w:rPr>
        <w:t>........................ص15</w:t>
      </w:r>
    </w:p>
    <w:p w:rsidR="00C06546" w:rsidRPr="00524D75" w:rsidRDefault="00C06546" w:rsidP="00C06546">
      <w:pPr>
        <w:pStyle w:val="ListParagraph"/>
        <w:numPr>
          <w:ilvl w:val="0"/>
          <w:numId w:val="30"/>
        </w:numPr>
        <w:bidi/>
        <w:spacing w:after="0" w:line="240" w:lineRule="auto"/>
        <w:ind w:left="2160"/>
        <w:rPr>
          <w:rFonts w:ascii="Traditional Arabic" w:eastAsia="Times New Roman" w:hAnsi="Traditional Arabic" w:cs="Traditional Arabic"/>
          <w:color w:val="333333"/>
          <w:sz w:val="36"/>
          <w:szCs w:val="36"/>
          <w:rtl/>
          <w:lang w:eastAsia="en-GB" w:bidi="ar-EG"/>
        </w:rPr>
      </w:pPr>
      <w:r w:rsidRPr="00524D75">
        <w:rPr>
          <w:rFonts w:ascii="Traditional Arabic" w:eastAsia="Times New Roman" w:hAnsi="Traditional Arabic" w:cs="Traditional Arabic" w:hint="cs"/>
          <w:color w:val="333333"/>
          <w:sz w:val="36"/>
          <w:szCs w:val="36"/>
          <w:rtl/>
          <w:lang w:eastAsia="en-GB" w:bidi="ar-EG"/>
        </w:rPr>
        <w:t>المنهج الاسلامي لتفسير التاريخ ..................</w:t>
      </w:r>
      <w:r>
        <w:rPr>
          <w:rFonts w:ascii="Traditional Arabic" w:eastAsia="Times New Roman" w:hAnsi="Traditional Arabic" w:cs="Traditional Arabic" w:hint="cs"/>
          <w:color w:val="333333"/>
          <w:sz w:val="36"/>
          <w:szCs w:val="36"/>
          <w:rtl/>
          <w:lang w:eastAsia="en-GB" w:bidi="ar-EG"/>
        </w:rPr>
        <w:t>.........</w:t>
      </w:r>
      <w:r w:rsidRPr="00524D75">
        <w:rPr>
          <w:rFonts w:ascii="Traditional Arabic" w:eastAsia="Times New Roman" w:hAnsi="Traditional Arabic" w:cs="Traditional Arabic" w:hint="cs"/>
          <w:color w:val="333333"/>
          <w:sz w:val="36"/>
          <w:szCs w:val="36"/>
          <w:rtl/>
          <w:lang w:eastAsia="en-GB" w:bidi="ar-EG"/>
        </w:rPr>
        <w:t>.</w:t>
      </w:r>
      <w:r>
        <w:rPr>
          <w:rFonts w:ascii="Traditional Arabic" w:eastAsia="Times New Roman" w:hAnsi="Traditional Arabic" w:cs="Traditional Arabic" w:hint="cs"/>
          <w:color w:val="333333"/>
          <w:sz w:val="36"/>
          <w:szCs w:val="36"/>
          <w:rtl/>
          <w:lang w:eastAsia="en-GB" w:bidi="ar-EG"/>
        </w:rPr>
        <w:t>16</w:t>
      </w:r>
    </w:p>
    <w:p w:rsidR="00C06546" w:rsidRPr="00524D75" w:rsidRDefault="00C06546" w:rsidP="00C06546">
      <w:pPr>
        <w:pStyle w:val="ListParagraph"/>
        <w:numPr>
          <w:ilvl w:val="0"/>
          <w:numId w:val="30"/>
        </w:numPr>
        <w:bidi/>
        <w:spacing w:after="0" w:line="240" w:lineRule="auto"/>
        <w:ind w:left="2324"/>
        <w:rPr>
          <w:rFonts w:ascii="Traditional Arabic" w:eastAsia="Times New Roman" w:hAnsi="Traditional Arabic" w:cs="Traditional Arabic"/>
          <w:color w:val="333333"/>
          <w:sz w:val="36"/>
          <w:szCs w:val="36"/>
          <w:rtl/>
          <w:lang w:eastAsia="en-GB"/>
        </w:rPr>
      </w:pPr>
      <w:r>
        <w:rPr>
          <w:rFonts w:ascii="Traditional Arabic" w:eastAsia="Times New Roman" w:hAnsi="Traditional Arabic" w:cs="Traditional Arabic" w:hint="cs"/>
          <w:color w:val="333333"/>
          <w:sz w:val="36"/>
          <w:szCs w:val="36"/>
          <w:rtl/>
          <w:lang w:eastAsia="en-GB"/>
        </w:rPr>
        <w:t>أسس البحث في التاريخ الإسلامي.....................</w:t>
      </w:r>
      <w:r w:rsidRPr="00524D75">
        <w:rPr>
          <w:rFonts w:ascii="Traditional Arabic" w:eastAsia="Times New Roman" w:hAnsi="Traditional Arabic" w:cs="Traditional Arabic" w:hint="cs"/>
          <w:color w:val="333333"/>
          <w:sz w:val="36"/>
          <w:szCs w:val="36"/>
          <w:rtl/>
          <w:lang w:eastAsia="en-GB"/>
        </w:rPr>
        <w:t>...18</w:t>
      </w:r>
    </w:p>
    <w:p w:rsidR="00C06546" w:rsidRPr="00524D75" w:rsidRDefault="00C06546" w:rsidP="00C06546">
      <w:pPr>
        <w:bidi/>
        <w:spacing w:after="0" w:line="240" w:lineRule="auto"/>
        <w:ind w:left="1440"/>
        <w:rPr>
          <w:rFonts w:ascii="Traditional Arabic" w:eastAsia="Times New Roman" w:hAnsi="Traditional Arabic" w:cs="Traditional Arabic"/>
          <w:color w:val="333333"/>
          <w:sz w:val="36"/>
          <w:szCs w:val="36"/>
          <w:rtl/>
          <w:lang w:eastAsia="en-GB"/>
        </w:rPr>
      </w:pPr>
    </w:p>
    <w:p w:rsidR="00C06546" w:rsidRPr="00524D75" w:rsidRDefault="00C06546" w:rsidP="00C06546">
      <w:pPr>
        <w:bidi/>
        <w:spacing w:after="0" w:line="240" w:lineRule="auto"/>
        <w:ind w:left="1440"/>
        <w:rPr>
          <w:rFonts w:ascii="Traditional Arabic" w:eastAsia="Times New Roman" w:hAnsi="Traditional Arabic" w:cs="Traditional Arabic"/>
          <w:color w:val="333333"/>
          <w:sz w:val="36"/>
          <w:szCs w:val="36"/>
          <w:rtl/>
          <w:lang w:eastAsia="en-GB" w:bidi="ar-EG"/>
        </w:rPr>
      </w:pPr>
    </w:p>
    <w:p w:rsidR="00C06546" w:rsidRPr="00524D75" w:rsidRDefault="00C06546" w:rsidP="00C06546">
      <w:pPr>
        <w:bidi/>
        <w:spacing w:after="0" w:line="240" w:lineRule="auto"/>
        <w:ind w:left="612"/>
        <w:rPr>
          <w:rFonts w:ascii="Traditional Arabic" w:eastAsia="Times New Roman" w:hAnsi="Traditional Arabic" w:cs="Traditional Arabic"/>
          <w:sz w:val="36"/>
          <w:szCs w:val="36"/>
          <w:rtl/>
          <w:lang w:eastAsia="en-GB" w:bidi="ar-EG"/>
        </w:rPr>
      </w:pPr>
      <w:r w:rsidRPr="0015681A">
        <w:rPr>
          <w:rFonts w:ascii="Traditional Arabic" w:eastAsia="Times New Roman" w:hAnsi="Traditional Arabic" w:cs="Traditional Arabic" w:hint="cs"/>
          <w:b/>
          <w:bCs/>
          <w:sz w:val="36"/>
          <w:szCs w:val="36"/>
          <w:rtl/>
          <w:lang w:eastAsia="en-GB" w:bidi="ar-EG"/>
        </w:rPr>
        <w:lastRenderedPageBreak/>
        <w:t>الباب</w:t>
      </w:r>
      <w:r w:rsidRPr="0015681A">
        <w:rPr>
          <w:rFonts w:ascii="Traditional Arabic" w:eastAsia="Times New Roman" w:hAnsi="Traditional Arabic" w:cs="Traditional Arabic"/>
          <w:b/>
          <w:bCs/>
          <w:sz w:val="36"/>
          <w:szCs w:val="36"/>
          <w:rtl/>
          <w:lang w:eastAsia="en-GB" w:bidi="ar-EG"/>
        </w:rPr>
        <w:t xml:space="preserve"> الثاني جوانب من حياة عائشة </w:t>
      </w:r>
      <w:r w:rsidRPr="0015681A">
        <w:rPr>
          <w:rFonts w:ascii="Traditional Arabic" w:eastAsia="Times New Roman" w:hAnsi="Traditional Arabic" w:cs="Traditional Arabic" w:hint="cs"/>
          <w:b/>
          <w:bCs/>
          <w:sz w:val="36"/>
          <w:szCs w:val="36"/>
          <w:rtl/>
          <w:lang w:eastAsia="en-GB" w:bidi="ar-EG"/>
        </w:rPr>
        <w:t xml:space="preserve">رضي الله عنها </w:t>
      </w:r>
      <w:r w:rsidRPr="0015681A">
        <w:rPr>
          <w:rFonts w:ascii="Traditional Arabic" w:eastAsia="Times New Roman" w:hAnsi="Traditional Arabic" w:cs="Traditional Arabic"/>
          <w:b/>
          <w:bCs/>
          <w:sz w:val="36"/>
          <w:szCs w:val="36"/>
          <w:rtl/>
          <w:lang w:eastAsia="en-GB" w:bidi="ar-EG"/>
        </w:rPr>
        <w:t>في ضوء الكتاب و السن</w:t>
      </w:r>
      <w:r w:rsidRPr="0015681A">
        <w:rPr>
          <w:rFonts w:ascii="Traditional Arabic" w:eastAsia="Times New Roman" w:hAnsi="Traditional Arabic" w:cs="Traditional Arabic" w:hint="cs"/>
          <w:b/>
          <w:bCs/>
          <w:sz w:val="36"/>
          <w:szCs w:val="36"/>
          <w:rtl/>
          <w:lang w:eastAsia="en-GB" w:bidi="ar-EG"/>
        </w:rPr>
        <w:t>ة</w:t>
      </w:r>
      <w:r w:rsidRPr="00524D75">
        <w:rPr>
          <w:rFonts w:ascii="Traditional Arabic" w:eastAsia="Times New Roman" w:hAnsi="Traditional Arabic" w:cs="Traditional Arabic" w:hint="cs"/>
          <w:sz w:val="36"/>
          <w:szCs w:val="36"/>
          <w:rtl/>
          <w:lang w:eastAsia="en-GB" w:bidi="ar-EG"/>
        </w:rPr>
        <w:t>.................................</w:t>
      </w:r>
      <w:r>
        <w:rPr>
          <w:rFonts w:ascii="Traditional Arabic" w:eastAsia="Times New Roman" w:hAnsi="Traditional Arabic" w:cs="Traditional Arabic" w:hint="cs"/>
          <w:sz w:val="36"/>
          <w:szCs w:val="36"/>
          <w:rtl/>
          <w:lang w:eastAsia="en-GB" w:bidi="ar-EG"/>
        </w:rPr>
        <w:t>.</w:t>
      </w:r>
      <w:r w:rsidRPr="00524D75">
        <w:rPr>
          <w:rFonts w:ascii="Traditional Arabic" w:eastAsia="Times New Roman" w:hAnsi="Traditional Arabic" w:cs="Traditional Arabic" w:hint="cs"/>
          <w:sz w:val="36"/>
          <w:szCs w:val="36"/>
          <w:rtl/>
          <w:lang w:eastAsia="en-GB" w:bidi="ar-EG"/>
        </w:rPr>
        <w:t>....23</w:t>
      </w:r>
    </w:p>
    <w:p w:rsidR="00C06546" w:rsidRPr="00524D75" w:rsidRDefault="00C06546" w:rsidP="00C06546">
      <w:pPr>
        <w:bidi/>
        <w:spacing w:after="0" w:line="240" w:lineRule="auto"/>
        <w:ind w:left="612"/>
        <w:rPr>
          <w:rFonts w:ascii="Traditional Arabic" w:eastAsia="Times New Roman" w:hAnsi="Traditional Arabic" w:cs="Traditional Arabic"/>
          <w:sz w:val="36"/>
          <w:szCs w:val="36"/>
          <w:rtl/>
          <w:lang w:eastAsia="en-GB" w:bidi="ar-EG"/>
        </w:rPr>
      </w:pPr>
    </w:p>
    <w:p w:rsidR="00C06546" w:rsidRPr="00524D75" w:rsidRDefault="00C06546" w:rsidP="00C06546">
      <w:pPr>
        <w:bidi/>
        <w:spacing w:after="0" w:line="240" w:lineRule="auto"/>
        <w:ind w:left="1037"/>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الفصل الأول</w:t>
      </w:r>
      <w:r w:rsidRPr="00524D75">
        <w:rPr>
          <w:rFonts w:ascii="Traditional Arabic" w:eastAsia="Times New Roman" w:hAnsi="Traditional Arabic" w:cs="Traditional Arabic" w:hint="cs"/>
          <w:color w:val="000000"/>
          <w:sz w:val="36"/>
          <w:szCs w:val="36"/>
          <w:rtl/>
          <w:lang w:eastAsia="en-GB" w:bidi="ar-EG"/>
        </w:rPr>
        <w:t xml:space="preserve"> </w:t>
      </w:r>
      <w:r w:rsidRPr="00524D75">
        <w:rPr>
          <w:rFonts w:ascii="Traditional Arabic" w:eastAsia="Times New Roman" w:hAnsi="Traditional Arabic" w:cs="Traditional Arabic"/>
          <w:color w:val="000000"/>
          <w:sz w:val="36"/>
          <w:szCs w:val="36"/>
          <w:rtl/>
          <w:lang w:eastAsia="en-GB" w:bidi="ar-EG"/>
        </w:rPr>
        <w:t>التعريف بعائشة</w:t>
      </w:r>
      <w:r w:rsidRPr="00524D75">
        <w:rPr>
          <w:rFonts w:ascii="Traditional Arabic" w:eastAsia="Times New Roman" w:hAnsi="Traditional Arabic" w:cs="Traditional Arabic" w:hint="cs"/>
          <w:color w:val="000000"/>
          <w:sz w:val="36"/>
          <w:szCs w:val="36"/>
          <w:rtl/>
          <w:lang w:eastAsia="en-GB" w:bidi="ar-EG"/>
        </w:rPr>
        <w:t xml:space="preserve"> رضي الله عنها : أسمها ودلالته/ ألقابها / كنيتها </w:t>
      </w:r>
      <w:r>
        <w:rPr>
          <w:rFonts w:ascii="Traditional Arabic" w:eastAsia="Times New Roman" w:hAnsi="Traditional Arabic" w:cs="Traditional Arabic" w:hint="cs"/>
          <w:color w:val="000000"/>
          <w:sz w:val="36"/>
          <w:szCs w:val="36"/>
          <w:rtl/>
          <w:lang w:eastAsia="en-GB" w:bidi="ar-EG"/>
        </w:rPr>
        <w:t>.....</w:t>
      </w:r>
      <w:r w:rsidRPr="00524D75">
        <w:rPr>
          <w:rFonts w:ascii="Traditional Arabic" w:eastAsia="Times New Roman" w:hAnsi="Traditional Arabic" w:cs="Traditional Arabic" w:hint="cs"/>
          <w:color w:val="000000"/>
          <w:sz w:val="36"/>
          <w:szCs w:val="36"/>
          <w:rtl/>
          <w:lang w:eastAsia="en-GB" w:bidi="ar-EG"/>
        </w:rPr>
        <w:t>.....ص2</w:t>
      </w:r>
      <w:r>
        <w:rPr>
          <w:rFonts w:ascii="Traditional Arabic" w:eastAsia="Times New Roman" w:hAnsi="Traditional Arabic" w:cs="Traditional Arabic" w:hint="cs"/>
          <w:color w:val="000000"/>
          <w:sz w:val="36"/>
          <w:szCs w:val="36"/>
          <w:rtl/>
          <w:lang w:eastAsia="en-GB" w:bidi="ar-EG"/>
        </w:rPr>
        <w:t>4</w:t>
      </w:r>
    </w:p>
    <w:p w:rsidR="00C06546" w:rsidRPr="00524D75" w:rsidRDefault="00C06546" w:rsidP="00C06546">
      <w:pPr>
        <w:bidi/>
        <w:spacing w:after="0" w:line="240" w:lineRule="auto"/>
        <w:ind w:left="1274"/>
        <w:rPr>
          <w:rFonts w:ascii="Traditional Arabic" w:eastAsia="Times New Roman" w:hAnsi="Traditional Arabic" w:cs="Traditional Arabic"/>
          <w:color w:val="000000"/>
          <w:sz w:val="36"/>
          <w:szCs w:val="36"/>
          <w:lang w:eastAsia="en-GB" w:bidi="ar-EG"/>
        </w:rPr>
      </w:pPr>
      <w:r>
        <w:rPr>
          <w:rFonts w:ascii="Traditional Arabic" w:eastAsia="Times New Roman" w:hAnsi="Traditional Arabic" w:cs="Traditional Arabic" w:hint="cs"/>
          <w:color w:val="000000"/>
          <w:sz w:val="36"/>
          <w:szCs w:val="36"/>
          <w:rtl/>
          <w:lang w:eastAsia="en-GB" w:bidi="ar-EG"/>
        </w:rPr>
        <w:t xml:space="preserve">الفصل الثاني </w:t>
      </w:r>
      <w:r w:rsidRPr="00524D75">
        <w:rPr>
          <w:rFonts w:ascii="Traditional Arabic" w:eastAsia="Times New Roman" w:hAnsi="Traditional Arabic" w:cs="Traditional Arabic" w:hint="cs"/>
          <w:color w:val="000000"/>
          <w:sz w:val="36"/>
          <w:szCs w:val="36"/>
          <w:rtl/>
          <w:lang w:eastAsia="en-GB" w:bidi="ar-EG"/>
        </w:rPr>
        <w:t>: صفحات</w:t>
      </w:r>
      <w:r w:rsidRPr="00524D75">
        <w:rPr>
          <w:rFonts w:ascii="Traditional Arabic" w:eastAsia="Times New Roman" w:hAnsi="Traditional Arabic" w:cs="Traditional Arabic"/>
          <w:color w:val="000000"/>
          <w:sz w:val="36"/>
          <w:szCs w:val="36"/>
          <w:rtl/>
          <w:lang w:eastAsia="en-GB" w:bidi="ar-EG"/>
        </w:rPr>
        <w:t xml:space="preserve"> من حياة عائشة</w:t>
      </w:r>
      <w:r w:rsidRPr="00524D75">
        <w:rPr>
          <w:rFonts w:ascii="Traditional Arabic" w:eastAsia="Times New Roman" w:hAnsi="Traditional Arabic" w:cs="Traditional Arabic" w:hint="cs"/>
          <w:color w:val="000000"/>
          <w:sz w:val="36"/>
          <w:szCs w:val="36"/>
          <w:rtl/>
          <w:lang w:eastAsia="en-GB" w:bidi="ar-EG"/>
        </w:rPr>
        <w:t xml:space="preserve"> رضي الله </w:t>
      </w:r>
      <w:r>
        <w:rPr>
          <w:rFonts w:ascii="Traditional Arabic" w:eastAsia="Times New Roman" w:hAnsi="Traditional Arabic" w:cs="Traditional Arabic" w:hint="cs"/>
          <w:color w:val="000000"/>
          <w:sz w:val="36"/>
          <w:szCs w:val="36"/>
          <w:rtl/>
          <w:lang w:eastAsia="en-GB" w:bidi="ar-EG"/>
        </w:rPr>
        <w:t xml:space="preserve"> </w:t>
      </w:r>
      <w:r w:rsidRPr="00524D75">
        <w:rPr>
          <w:rFonts w:ascii="Traditional Arabic" w:eastAsia="Times New Roman" w:hAnsi="Traditional Arabic" w:cs="Traditional Arabic" w:hint="cs"/>
          <w:color w:val="000000"/>
          <w:sz w:val="36"/>
          <w:szCs w:val="36"/>
          <w:rtl/>
          <w:lang w:eastAsia="en-GB" w:bidi="ar-EG"/>
        </w:rPr>
        <w:t>عنها</w:t>
      </w:r>
      <w:r>
        <w:rPr>
          <w:rFonts w:ascii="Traditional Arabic" w:eastAsia="Times New Roman" w:hAnsi="Traditional Arabic" w:cs="Traditional Arabic" w:hint="cs"/>
          <w:color w:val="000000"/>
          <w:sz w:val="36"/>
          <w:szCs w:val="36"/>
          <w:rtl/>
          <w:lang w:eastAsia="en-GB" w:bidi="ar-EG"/>
        </w:rPr>
        <w:t xml:space="preserve"> في بيت أبيها ....................</w:t>
      </w:r>
      <w:r w:rsidRPr="00524D75">
        <w:rPr>
          <w:rFonts w:ascii="Traditional Arabic" w:eastAsia="Times New Roman" w:hAnsi="Traditional Arabic" w:cs="Traditional Arabic" w:hint="cs"/>
          <w:color w:val="000000"/>
          <w:sz w:val="36"/>
          <w:szCs w:val="36"/>
          <w:rtl/>
          <w:lang w:eastAsia="en-GB" w:bidi="ar-EG"/>
        </w:rPr>
        <w:t>......ص26</w:t>
      </w:r>
    </w:p>
    <w:p w:rsidR="00C06546" w:rsidRPr="00524D75" w:rsidRDefault="00C06546" w:rsidP="00C06546">
      <w:pPr>
        <w:bidi/>
        <w:spacing w:after="0" w:line="240" w:lineRule="auto"/>
        <w:ind w:left="1274"/>
        <w:rPr>
          <w:rFonts w:ascii="Traditional Arabic" w:eastAsia="Times New Roman" w:hAnsi="Traditional Arabic" w:cs="Traditional Arabic"/>
          <w:color w:val="000000"/>
          <w:sz w:val="36"/>
          <w:szCs w:val="36"/>
          <w:rtl/>
          <w:lang w:eastAsia="en-GB" w:bidi="ar-EG"/>
        </w:rPr>
      </w:pPr>
      <w:r w:rsidRPr="00524D75">
        <w:rPr>
          <w:rFonts w:ascii="Traditional Arabic" w:eastAsia="Times New Roman" w:hAnsi="Traditional Arabic" w:cs="Traditional Arabic" w:hint="cs"/>
          <w:color w:val="000000"/>
          <w:sz w:val="36"/>
          <w:szCs w:val="36"/>
          <w:rtl/>
          <w:lang w:eastAsia="en-GB" w:bidi="ar-EG"/>
        </w:rPr>
        <w:t>(أ)النسب الشريف .......................................................ص26</w:t>
      </w:r>
    </w:p>
    <w:p w:rsidR="00C06546" w:rsidRPr="00524D75" w:rsidRDefault="00C06546" w:rsidP="00C06546">
      <w:pPr>
        <w:bidi/>
        <w:spacing w:after="0" w:line="240" w:lineRule="auto"/>
        <w:ind w:left="1274"/>
        <w:rPr>
          <w:rFonts w:ascii="Traditional Arabic" w:eastAsia="Times New Roman" w:hAnsi="Traditional Arabic" w:cs="Traditional Arabic"/>
          <w:color w:val="000000"/>
          <w:sz w:val="36"/>
          <w:szCs w:val="36"/>
          <w:rtl/>
          <w:lang w:eastAsia="en-GB" w:bidi="ar-EG"/>
        </w:rPr>
      </w:pPr>
      <w:r w:rsidRPr="00524D75">
        <w:rPr>
          <w:rFonts w:ascii="Traditional Arabic" w:eastAsia="Times New Roman" w:hAnsi="Traditional Arabic" w:cs="Traditional Arabic" w:hint="cs"/>
          <w:color w:val="000000"/>
          <w:sz w:val="36"/>
          <w:szCs w:val="36"/>
          <w:rtl/>
          <w:lang w:eastAsia="en-GB" w:bidi="ar-EG"/>
        </w:rPr>
        <w:t>(ب) أسرة ع</w:t>
      </w:r>
      <w:r>
        <w:rPr>
          <w:rFonts w:ascii="Traditional Arabic" w:eastAsia="Times New Roman" w:hAnsi="Traditional Arabic" w:cs="Traditional Arabic" w:hint="cs"/>
          <w:color w:val="000000"/>
          <w:sz w:val="36"/>
          <w:szCs w:val="36"/>
          <w:rtl/>
          <w:lang w:eastAsia="en-GB" w:bidi="ar-EG"/>
        </w:rPr>
        <w:t>ائشة رضي الله عنها و تأثيرها في شخصيتها.................</w:t>
      </w:r>
      <w:r w:rsidRPr="00524D75">
        <w:rPr>
          <w:rFonts w:ascii="Traditional Arabic" w:eastAsia="Times New Roman" w:hAnsi="Traditional Arabic" w:cs="Traditional Arabic" w:hint="cs"/>
          <w:color w:val="000000"/>
          <w:sz w:val="36"/>
          <w:szCs w:val="36"/>
          <w:rtl/>
          <w:lang w:eastAsia="en-GB" w:bidi="ar-EG"/>
        </w:rPr>
        <w:t>.....ص26</w:t>
      </w:r>
    </w:p>
    <w:p w:rsidR="00C06546" w:rsidRPr="00524D75" w:rsidRDefault="00C06546" w:rsidP="00C06546">
      <w:pPr>
        <w:bidi/>
        <w:spacing w:after="0" w:line="240" w:lineRule="auto"/>
        <w:ind w:left="1274"/>
        <w:rPr>
          <w:rFonts w:ascii="Traditional Arabic" w:eastAsia="Times New Roman" w:hAnsi="Traditional Arabic" w:cs="Traditional Arabic"/>
          <w:color w:val="000000"/>
          <w:sz w:val="36"/>
          <w:szCs w:val="36"/>
          <w:rtl/>
          <w:lang w:eastAsia="en-GB"/>
        </w:rPr>
      </w:pPr>
      <w:r w:rsidRPr="00524D75">
        <w:rPr>
          <w:rFonts w:ascii="Traditional Arabic" w:eastAsia="Times New Roman" w:hAnsi="Traditional Arabic" w:cs="Traditional Arabic" w:hint="cs"/>
          <w:color w:val="000000"/>
          <w:sz w:val="36"/>
          <w:szCs w:val="36"/>
          <w:rtl/>
          <w:lang w:eastAsia="en-GB" w:bidi="ar-EG"/>
        </w:rPr>
        <w:t xml:space="preserve">العوامل الأسرية وتأثيرها في شخصية </w:t>
      </w:r>
      <w:r>
        <w:rPr>
          <w:rFonts w:ascii="Traditional Arabic" w:eastAsia="Times New Roman" w:hAnsi="Traditional Arabic" w:cs="Traditional Arabic" w:hint="cs"/>
          <w:color w:val="000000"/>
          <w:sz w:val="36"/>
          <w:szCs w:val="36"/>
          <w:rtl/>
          <w:lang w:eastAsia="en-GB" w:bidi="ar-EG"/>
        </w:rPr>
        <w:t>عائشة .......................</w:t>
      </w:r>
      <w:r w:rsidRPr="00524D75">
        <w:rPr>
          <w:rFonts w:ascii="Traditional Arabic" w:eastAsia="Times New Roman" w:hAnsi="Traditional Arabic" w:cs="Traditional Arabic" w:hint="cs"/>
          <w:color w:val="000000"/>
          <w:sz w:val="36"/>
          <w:szCs w:val="36"/>
          <w:rtl/>
          <w:lang w:eastAsia="en-GB" w:bidi="ar-EG"/>
        </w:rPr>
        <w:t>...........ص31</w:t>
      </w:r>
    </w:p>
    <w:p w:rsidR="00C06546" w:rsidRPr="00524D75" w:rsidRDefault="00C06546" w:rsidP="00C06546">
      <w:pPr>
        <w:bidi/>
        <w:spacing w:after="0" w:line="240" w:lineRule="auto"/>
        <w:ind w:left="1274"/>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 xml:space="preserve">الفصل الثالث </w:t>
      </w:r>
      <w:r w:rsidRPr="00524D75">
        <w:rPr>
          <w:rFonts w:ascii="Traditional Arabic" w:eastAsia="Times New Roman" w:hAnsi="Traditional Arabic" w:cs="Traditional Arabic" w:hint="cs"/>
          <w:color w:val="000000"/>
          <w:sz w:val="36"/>
          <w:szCs w:val="36"/>
          <w:rtl/>
          <w:lang w:eastAsia="en-GB" w:bidi="ar-EG"/>
        </w:rPr>
        <w:t xml:space="preserve"> عائشة زوج النبي صلى الله عليه وسلم و أم المؤمنين </w:t>
      </w:r>
      <w:r>
        <w:rPr>
          <w:rFonts w:ascii="Traditional Arabic" w:eastAsia="Times New Roman" w:hAnsi="Traditional Arabic" w:cs="Traditional Arabic" w:hint="cs"/>
          <w:color w:val="000000"/>
          <w:sz w:val="36"/>
          <w:szCs w:val="36"/>
          <w:rtl/>
          <w:lang w:eastAsia="en-GB" w:bidi="ar-EG"/>
        </w:rPr>
        <w:t>.....................</w:t>
      </w:r>
      <w:r w:rsidRPr="00524D75">
        <w:rPr>
          <w:rFonts w:ascii="Traditional Arabic" w:eastAsia="Times New Roman" w:hAnsi="Traditional Arabic" w:cs="Traditional Arabic" w:hint="cs"/>
          <w:color w:val="000000"/>
          <w:sz w:val="36"/>
          <w:szCs w:val="36"/>
          <w:rtl/>
          <w:lang w:eastAsia="en-GB" w:bidi="ar-EG"/>
        </w:rPr>
        <w:t>..</w:t>
      </w:r>
      <w:r>
        <w:rPr>
          <w:rFonts w:ascii="Traditional Arabic" w:eastAsia="Times New Roman" w:hAnsi="Traditional Arabic" w:cs="Traditional Arabic" w:hint="cs"/>
          <w:color w:val="000000"/>
          <w:sz w:val="36"/>
          <w:szCs w:val="36"/>
          <w:rtl/>
          <w:lang w:eastAsia="en-GB" w:bidi="ar-EG"/>
        </w:rPr>
        <w:t>37</w:t>
      </w:r>
    </w:p>
    <w:p w:rsidR="00C06546" w:rsidRPr="00524D75" w:rsidRDefault="00C06546" w:rsidP="00C06546">
      <w:pPr>
        <w:bidi/>
        <w:spacing w:after="0" w:line="240" w:lineRule="auto"/>
        <w:ind w:left="1274"/>
        <w:rPr>
          <w:rFonts w:ascii="Traditional Arabic" w:eastAsia="Times New Roman" w:hAnsi="Traditional Arabic" w:cs="Traditional Arabic"/>
          <w:color w:val="000000"/>
          <w:sz w:val="36"/>
          <w:szCs w:val="36"/>
          <w:rtl/>
          <w:lang w:eastAsia="en-GB"/>
        </w:rPr>
      </w:pPr>
      <w:r>
        <w:rPr>
          <w:rFonts w:ascii="Traditional Arabic" w:eastAsia="Times New Roman" w:hAnsi="Traditional Arabic" w:cs="Traditional Arabic" w:hint="cs"/>
          <w:color w:val="000000"/>
          <w:sz w:val="36"/>
          <w:szCs w:val="36"/>
          <w:rtl/>
          <w:lang w:eastAsia="en-GB" w:bidi="ar-EG"/>
        </w:rPr>
        <w:t xml:space="preserve">أولا </w:t>
      </w:r>
      <w:r w:rsidRPr="00524D75">
        <w:rPr>
          <w:rFonts w:ascii="Traditional Arabic" w:eastAsia="Times New Roman" w:hAnsi="Traditional Arabic" w:cs="Traditional Arabic" w:hint="cs"/>
          <w:color w:val="000000"/>
          <w:sz w:val="36"/>
          <w:szCs w:val="36"/>
          <w:rtl/>
          <w:lang w:eastAsia="en-GB" w:bidi="ar-EG"/>
        </w:rPr>
        <w:t xml:space="preserve">العلاقة الانسانية بين محمد </w:t>
      </w:r>
      <w:r w:rsidRPr="008F1217">
        <w:rPr>
          <w:rFonts w:ascii="Traditional Arabic" w:eastAsia="Times New Roman" w:hAnsi="Traditional Arabic" w:cs="Traditional Arabic" w:hint="cs"/>
          <w:color w:val="000000"/>
          <w:sz w:val="24"/>
          <w:szCs w:val="24"/>
          <w:rtl/>
          <w:lang w:eastAsia="en-GB" w:bidi="ar-EG"/>
        </w:rPr>
        <w:t>صلى الله عليه وسلم</w:t>
      </w:r>
      <w:r w:rsidRPr="00524D75">
        <w:rPr>
          <w:rFonts w:ascii="Traditional Arabic" w:eastAsia="Times New Roman" w:hAnsi="Traditional Arabic" w:cs="Traditional Arabic" w:hint="cs"/>
          <w:color w:val="000000"/>
          <w:sz w:val="36"/>
          <w:szCs w:val="36"/>
          <w:rtl/>
          <w:lang w:eastAsia="en-GB" w:bidi="ar-EG"/>
        </w:rPr>
        <w:t xml:space="preserve"> وعائشة</w:t>
      </w:r>
      <w:r>
        <w:rPr>
          <w:rFonts w:ascii="Traditional Arabic" w:eastAsia="Times New Roman" w:hAnsi="Traditional Arabic" w:cs="Traditional Arabic" w:hint="cs"/>
          <w:color w:val="000000"/>
          <w:sz w:val="36"/>
          <w:szCs w:val="36"/>
          <w:rtl/>
          <w:lang w:eastAsia="en-GB" w:bidi="ar-EG"/>
        </w:rPr>
        <w:t>........</w:t>
      </w:r>
      <w:r w:rsidRPr="00524D75">
        <w:rPr>
          <w:rFonts w:ascii="Traditional Arabic" w:eastAsia="Times New Roman" w:hAnsi="Traditional Arabic" w:cs="Traditional Arabic" w:hint="cs"/>
          <w:color w:val="000000"/>
          <w:sz w:val="36"/>
          <w:szCs w:val="36"/>
          <w:rtl/>
          <w:lang w:eastAsia="en-GB" w:bidi="ar-EG"/>
        </w:rPr>
        <w:t>..</w:t>
      </w:r>
      <w:r>
        <w:rPr>
          <w:rFonts w:ascii="Traditional Arabic" w:eastAsia="Times New Roman" w:hAnsi="Traditional Arabic" w:cs="Traditional Arabic" w:hint="cs"/>
          <w:color w:val="000000"/>
          <w:sz w:val="36"/>
          <w:szCs w:val="36"/>
          <w:rtl/>
          <w:lang w:eastAsia="en-GB" w:bidi="ar-EG"/>
        </w:rPr>
        <w:t>...</w:t>
      </w:r>
      <w:r w:rsidRPr="00524D75">
        <w:rPr>
          <w:rFonts w:ascii="Traditional Arabic" w:eastAsia="Times New Roman" w:hAnsi="Traditional Arabic" w:cs="Traditional Arabic" w:hint="cs"/>
          <w:color w:val="000000"/>
          <w:sz w:val="36"/>
          <w:szCs w:val="36"/>
          <w:rtl/>
          <w:lang w:eastAsia="en-GB" w:bidi="ar-EG"/>
        </w:rPr>
        <w:t>....37</w:t>
      </w:r>
    </w:p>
    <w:p w:rsidR="00C06546" w:rsidRPr="00524D75" w:rsidRDefault="00C06546" w:rsidP="00C06546">
      <w:pPr>
        <w:bidi/>
        <w:spacing w:after="0" w:line="240" w:lineRule="auto"/>
        <w:ind w:left="1274"/>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ثانيا عائشة الزوجة الودود</w:t>
      </w:r>
      <w:r w:rsidRPr="00524D75">
        <w:rPr>
          <w:rFonts w:ascii="Traditional Arabic" w:eastAsia="Times New Roman" w:hAnsi="Traditional Arabic" w:cs="Traditional Arabic" w:hint="cs"/>
          <w:color w:val="000000"/>
          <w:sz w:val="36"/>
          <w:szCs w:val="36"/>
          <w:rtl/>
          <w:lang w:eastAsia="en-GB" w:bidi="ar-EG"/>
        </w:rPr>
        <w:t>........</w:t>
      </w:r>
      <w:r>
        <w:rPr>
          <w:rFonts w:ascii="Traditional Arabic" w:eastAsia="Times New Roman" w:hAnsi="Traditional Arabic" w:cs="Traditional Arabic" w:hint="cs"/>
          <w:color w:val="000000"/>
          <w:sz w:val="36"/>
          <w:szCs w:val="36"/>
          <w:rtl/>
          <w:lang w:eastAsia="en-GB" w:bidi="ar-EG"/>
        </w:rPr>
        <w:t>...</w:t>
      </w:r>
      <w:r w:rsidRPr="00524D75">
        <w:rPr>
          <w:rFonts w:ascii="Traditional Arabic" w:eastAsia="Times New Roman" w:hAnsi="Traditional Arabic" w:cs="Traditional Arabic" w:hint="cs"/>
          <w:color w:val="000000"/>
          <w:sz w:val="36"/>
          <w:szCs w:val="36"/>
          <w:rtl/>
          <w:lang w:eastAsia="en-GB" w:bidi="ar-EG"/>
        </w:rPr>
        <w:t>.....</w:t>
      </w:r>
      <w:r>
        <w:rPr>
          <w:rFonts w:ascii="Traditional Arabic" w:eastAsia="Times New Roman" w:hAnsi="Traditional Arabic" w:cs="Traditional Arabic" w:hint="cs"/>
          <w:color w:val="000000"/>
          <w:sz w:val="36"/>
          <w:szCs w:val="36"/>
          <w:rtl/>
          <w:lang w:eastAsia="en-GB" w:bidi="ar-EG"/>
        </w:rPr>
        <w:t>.............</w:t>
      </w:r>
      <w:r w:rsidRPr="00524D75">
        <w:rPr>
          <w:rFonts w:ascii="Traditional Arabic" w:eastAsia="Times New Roman" w:hAnsi="Traditional Arabic" w:cs="Traditional Arabic" w:hint="cs"/>
          <w:color w:val="000000"/>
          <w:sz w:val="36"/>
          <w:szCs w:val="36"/>
          <w:rtl/>
          <w:lang w:eastAsia="en-GB" w:bidi="ar-EG"/>
        </w:rPr>
        <w:t>......38</w:t>
      </w:r>
    </w:p>
    <w:p w:rsidR="00C06546" w:rsidRPr="00524D75" w:rsidRDefault="00C06546" w:rsidP="00C06546">
      <w:pPr>
        <w:bidi/>
        <w:ind w:left="612"/>
        <w:rPr>
          <w:rFonts w:ascii="Arabic Typesetting" w:eastAsia="Times New Roman" w:hAnsi="Arabic Typesetting" w:cs="Arabic Typesetting"/>
          <w:color w:val="0D0D0D" w:themeColor="text1" w:themeTint="F2"/>
          <w:sz w:val="36"/>
          <w:szCs w:val="36"/>
          <w:rtl/>
          <w:lang w:eastAsia="en-GB" w:bidi="ar-EG"/>
        </w:rPr>
      </w:pPr>
      <w:r>
        <w:rPr>
          <w:rFonts w:ascii="Traditional Arabic" w:eastAsia="Times New Roman" w:hAnsi="Traditional Arabic" w:cs="Traditional Arabic" w:hint="cs"/>
          <w:color w:val="000000"/>
          <w:sz w:val="36"/>
          <w:szCs w:val="36"/>
          <w:rtl/>
          <w:lang w:eastAsia="en-GB" w:bidi="ar-EG"/>
        </w:rPr>
        <w:t xml:space="preserve">ثالثا </w:t>
      </w:r>
      <w:r w:rsidRPr="00524D75">
        <w:rPr>
          <w:rFonts w:ascii="Traditional Arabic" w:eastAsia="Times New Roman" w:hAnsi="Traditional Arabic" w:cs="Traditional Arabic" w:hint="cs"/>
          <w:color w:val="000000"/>
          <w:sz w:val="36"/>
          <w:szCs w:val="36"/>
          <w:rtl/>
          <w:lang w:eastAsia="en-GB" w:bidi="ar-EG"/>
        </w:rPr>
        <w:t>عائشة رضي الله عنها حبيبة رسول الله</w:t>
      </w:r>
      <w:r>
        <w:rPr>
          <w:rFonts w:ascii="Traditional Arabic" w:eastAsia="Times New Roman" w:hAnsi="Traditional Arabic" w:cs="Traditional Arabic" w:hint="cs"/>
          <w:color w:val="000000"/>
          <w:sz w:val="36"/>
          <w:szCs w:val="36"/>
          <w:rtl/>
          <w:lang w:eastAsia="en-GB" w:bidi="ar-EG"/>
        </w:rPr>
        <w:t>...............</w:t>
      </w:r>
      <w:r w:rsidRPr="00524D75">
        <w:rPr>
          <w:rFonts w:ascii="Traditional Arabic" w:eastAsia="Times New Roman" w:hAnsi="Traditional Arabic" w:cs="Traditional Arabic" w:hint="cs"/>
          <w:color w:val="000000"/>
          <w:sz w:val="36"/>
          <w:szCs w:val="36"/>
          <w:rtl/>
          <w:lang w:eastAsia="en-GB" w:bidi="ar-EG"/>
        </w:rPr>
        <w:t>.........</w:t>
      </w:r>
      <w:r>
        <w:rPr>
          <w:rFonts w:ascii="Traditional Arabic" w:eastAsia="Times New Roman" w:hAnsi="Traditional Arabic" w:cs="Traditional Arabic" w:hint="cs"/>
          <w:color w:val="000000"/>
          <w:sz w:val="36"/>
          <w:szCs w:val="36"/>
          <w:rtl/>
          <w:lang w:eastAsia="en-GB" w:bidi="ar-EG"/>
        </w:rPr>
        <w:t>....</w:t>
      </w:r>
      <w:r w:rsidRPr="00524D75">
        <w:rPr>
          <w:rFonts w:ascii="Traditional Arabic" w:eastAsia="Times New Roman" w:hAnsi="Traditional Arabic" w:cs="Traditional Arabic" w:hint="cs"/>
          <w:color w:val="000000"/>
          <w:sz w:val="36"/>
          <w:szCs w:val="36"/>
          <w:rtl/>
          <w:lang w:eastAsia="en-GB" w:bidi="ar-EG"/>
        </w:rPr>
        <w:t>.....4</w:t>
      </w:r>
      <w:r>
        <w:rPr>
          <w:rFonts w:ascii="Traditional Arabic" w:eastAsia="Times New Roman" w:hAnsi="Traditional Arabic" w:cs="Traditional Arabic" w:hint="cs"/>
          <w:color w:val="000000"/>
          <w:sz w:val="36"/>
          <w:szCs w:val="36"/>
          <w:rtl/>
          <w:lang w:eastAsia="en-GB" w:bidi="ar-EG"/>
        </w:rPr>
        <w:t>4</w:t>
      </w:r>
    </w:p>
    <w:p w:rsidR="00C06546" w:rsidRDefault="00C06546" w:rsidP="00C06546">
      <w:pPr>
        <w:pStyle w:val="NormalWeb"/>
        <w:bidi/>
        <w:spacing w:before="0" w:beforeAutospacing="0" w:after="0" w:afterAutospacing="0"/>
        <w:ind w:left="1152"/>
        <w:rPr>
          <w:rFonts w:ascii="Traditional Arabic" w:hAnsi="Traditional Arabic" w:cs="Traditional Arabic"/>
          <w:color w:val="000000" w:themeColor="text1"/>
          <w:sz w:val="36"/>
          <w:szCs w:val="36"/>
          <w:rtl/>
          <w:lang w:bidi="ar-EG"/>
        </w:rPr>
      </w:pPr>
      <w:r>
        <w:rPr>
          <w:rFonts w:ascii="Traditional Arabic" w:hAnsi="Traditional Arabic" w:cs="Traditional Arabic" w:hint="cs"/>
          <w:color w:val="000000" w:themeColor="text1"/>
          <w:sz w:val="36"/>
          <w:szCs w:val="36"/>
          <w:rtl/>
          <w:lang w:bidi="ar-EG"/>
        </w:rPr>
        <w:t>الفصل الرابع الإفك وسر القلادة ...............................50</w:t>
      </w:r>
    </w:p>
    <w:p w:rsidR="00C06546" w:rsidRDefault="00C06546" w:rsidP="00C06546">
      <w:pPr>
        <w:pStyle w:val="NormalWeb"/>
        <w:bidi/>
        <w:spacing w:before="0" w:beforeAutospacing="0" w:after="0" w:afterAutospacing="0"/>
        <w:ind w:left="1152"/>
        <w:rPr>
          <w:rFonts w:ascii="Traditional Arabic" w:hAnsi="Traditional Arabic" w:cs="Traditional Arabic"/>
          <w:color w:val="000000" w:themeColor="text1"/>
          <w:sz w:val="36"/>
          <w:szCs w:val="36"/>
          <w:rtl/>
          <w:lang w:bidi="ar-EG"/>
        </w:rPr>
      </w:pPr>
      <w:r>
        <w:rPr>
          <w:rFonts w:ascii="Traditional Arabic" w:hAnsi="Traditional Arabic" w:cs="Traditional Arabic" w:hint="cs"/>
          <w:color w:val="000000" w:themeColor="text1"/>
          <w:sz w:val="36"/>
          <w:szCs w:val="36"/>
          <w:rtl/>
          <w:lang w:bidi="ar-EG"/>
        </w:rPr>
        <w:t>توطئة .....................................50</w:t>
      </w:r>
    </w:p>
    <w:p w:rsidR="00C06546" w:rsidRPr="00524D75" w:rsidRDefault="00C06546" w:rsidP="00C06546">
      <w:pPr>
        <w:pStyle w:val="NormalWeb"/>
        <w:bidi/>
        <w:spacing w:before="0" w:beforeAutospacing="0" w:after="0" w:afterAutospacing="0"/>
        <w:rPr>
          <w:rFonts w:ascii="Traditional Arabic" w:hAnsi="Traditional Arabic" w:cs="Traditional Arabic"/>
          <w:color w:val="000000" w:themeColor="text1"/>
          <w:sz w:val="36"/>
          <w:szCs w:val="36"/>
          <w:rtl/>
          <w:lang w:bidi="ar-EG"/>
        </w:rPr>
      </w:pPr>
      <w:r>
        <w:rPr>
          <w:rFonts w:ascii="Traditional Arabic" w:hAnsi="Traditional Arabic" w:cs="Traditional Arabic" w:hint="cs"/>
          <w:color w:val="000000" w:themeColor="text1"/>
          <w:sz w:val="36"/>
          <w:szCs w:val="36"/>
          <w:rtl/>
          <w:lang w:bidi="ar-EG"/>
        </w:rPr>
        <w:t xml:space="preserve">            </w:t>
      </w:r>
      <w:r w:rsidRPr="00524D75">
        <w:rPr>
          <w:rFonts w:ascii="Traditional Arabic" w:hAnsi="Traditional Arabic" w:cs="Traditional Arabic" w:hint="cs"/>
          <w:color w:val="000000" w:themeColor="text1"/>
          <w:sz w:val="36"/>
          <w:szCs w:val="36"/>
          <w:rtl/>
          <w:lang w:bidi="ar-EG"/>
        </w:rPr>
        <w:t>الإفك وســر ال</w:t>
      </w:r>
      <w:r>
        <w:rPr>
          <w:rFonts w:ascii="Traditional Arabic" w:hAnsi="Traditional Arabic" w:cs="Traditional Arabic" w:hint="cs"/>
          <w:color w:val="000000" w:themeColor="text1"/>
          <w:sz w:val="36"/>
          <w:szCs w:val="36"/>
          <w:rtl/>
          <w:lang w:bidi="ar-EG"/>
        </w:rPr>
        <w:t>قلادة ......................</w:t>
      </w:r>
      <w:r w:rsidRPr="00524D75">
        <w:rPr>
          <w:rFonts w:ascii="Traditional Arabic" w:hAnsi="Traditional Arabic" w:cs="Traditional Arabic" w:hint="cs"/>
          <w:color w:val="000000" w:themeColor="text1"/>
          <w:sz w:val="36"/>
          <w:szCs w:val="36"/>
          <w:rtl/>
          <w:lang w:bidi="ar-EG"/>
        </w:rPr>
        <w:t>............5</w:t>
      </w:r>
      <w:r>
        <w:rPr>
          <w:rFonts w:ascii="Traditional Arabic" w:hAnsi="Traditional Arabic" w:cs="Traditional Arabic" w:hint="cs"/>
          <w:color w:val="000000" w:themeColor="text1"/>
          <w:sz w:val="36"/>
          <w:szCs w:val="36"/>
          <w:rtl/>
          <w:lang w:bidi="ar-EG"/>
        </w:rPr>
        <w:t>2</w:t>
      </w:r>
    </w:p>
    <w:p w:rsidR="00C06546" w:rsidRPr="00524D75" w:rsidRDefault="00C06546" w:rsidP="00C06546">
      <w:pPr>
        <w:bidi/>
        <w:spacing w:after="0" w:line="240" w:lineRule="auto"/>
        <w:ind w:left="1274"/>
        <w:rPr>
          <w:rFonts w:ascii="Traditional Arabic" w:eastAsia="Times New Roman" w:hAnsi="Traditional Arabic" w:cs="Traditional Arabic"/>
          <w:color w:val="000000"/>
          <w:sz w:val="36"/>
          <w:szCs w:val="36"/>
          <w:rtl/>
          <w:lang w:eastAsia="en-GB" w:bidi="ar-EG"/>
        </w:rPr>
      </w:pPr>
      <w:r w:rsidRPr="00524D75">
        <w:rPr>
          <w:rFonts w:ascii="Traditional Arabic" w:hAnsi="Traditional Arabic" w:cs="Traditional Arabic"/>
          <w:color w:val="000000" w:themeColor="text1"/>
          <w:sz w:val="36"/>
          <w:szCs w:val="36"/>
          <w:rtl/>
          <w:lang w:bidi="ar-EG"/>
        </w:rPr>
        <w:t xml:space="preserve">فوائد </w:t>
      </w:r>
      <w:r w:rsidRPr="00524D75">
        <w:rPr>
          <w:rFonts w:ascii="Traditional Arabic" w:hAnsi="Traditional Arabic" w:cs="Traditional Arabic" w:hint="cs"/>
          <w:color w:val="000000" w:themeColor="text1"/>
          <w:sz w:val="36"/>
          <w:szCs w:val="36"/>
          <w:rtl/>
          <w:lang w:bidi="ar-EG"/>
        </w:rPr>
        <w:t xml:space="preserve">ودروس من </w:t>
      </w:r>
      <w:r w:rsidRPr="00524D75">
        <w:rPr>
          <w:rFonts w:ascii="Traditional Arabic" w:hAnsi="Traditional Arabic" w:cs="Traditional Arabic"/>
          <w:color w:val="000000" w:themeColor="text1"/>
          <w:sz w:val="36"/>
          <w:szCs w:val="36"/>
          <w:rtl/>
          <w:lang w:bidi="ar-EG"/>
        </w:rPr>
        <w:t>حادثة الإفك</w:t>
      </w:r>
      <w:r w:rsidRPr="00524D75">
        <w:rPr>
          <w:rFonts w:ascii="Traditional Arabic" w:hAnsi="Traditional Arabic" w:cs="Traditional Arabic" w:hint="cs"/>
          <w:color w:val="000000" w:themeColor="text1"/>
          <w:sz w:val="36"/>
          <w:szCs w:val="36"/>
          <w:rtl/>
          <w:lang w:bidi="ar-EG"/>
        </w:rPr>
        <w:t>............</w:t>
      </w:r>
      <w:r>
        <w:rPr>
          <w:rFonts w:ascii="Traditional Arabic" w:hAnsi="Traditional Arabic" w:cs="Traditional Arabic" w:hint="cs"/>
          <w:color w:val="000000" w:themeColor="text1"/>
          <w:sz w:val="36"/>
          <w:szCs w:val="36"/>
          <w:rtl/>
          <w:lang w:bidi="ar-EG"/>
        </w:rPr>
        <w:t>................. 56</w:t>
      </w:r>
    </w:p>
    <w:p w:rsidR="00C06546" w:rsidRDefault="00C06546" w:rsidP="00C06546">
      <w:pPr>
        <w:bidi/>
        <w:spacing w:after="0" w:line="240" w:lineRule="auto"/>
        <w:ind w:left="1274"/>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 xml:space="preserve">الفصل الخامس </w:t>
      </w:r>
      <w:r w:rsidRPr="00524D75">
        <w:rPr>
          <w:rFonts w:ascii="Traditional Arabic" w:eastAsia="Times New Roman" w:hAnsi="Traditional Arabic" w:cs="Traditional Arabic" w:hint="cs"/>
          <w:color w:val="000000"/>
          <w:sz w:val="36"/>
          <w:szCs w:val="36"/>
          <w:rtl/>
          <w:lang w:eastAsia="en-GB" w:bidi="ar-EG"/>
        </w:rPr>
        <w:t>عائشة طالبة العلم وفقيهة من بيت النبوة</w:t>
      </w:r>
      <w:r>
        <w:rPr>
          <w:rFonts w:ascii="Traditional Arabic" w:eastAsia="Times New Roman" w:hAnsi="Traditional Arabic" w:cs="Traditional Arabic" w:hint="cs"/>
          <w:color w:val="000000"/>
          <w:sz w:val="36"/>
          <w:szCs w:val="36"/>
          <w:rtl/>
          <w:lang w:eastAsia="en-GB" w:bidi="ar-EG"/>
        </w:rPr>
        <w:t>.........</w:t>
      </w:r>
      <w:r w:rsidRPr="00524D75">
        <w:rPr>
          <w:rFonts w:ascii="Traditional Arabic" w:eastAsia="Times New Roman" w:hAnsi="Traditional Arabic" w:cs="Traditional Arabic" w:hint="cs"/>
          <w:color w:val="000000"/>
          <w:sz w:val="36"/>
          <w:szCs w:val="36"/>
          <w:rtl/>
          <w:lang w:eastAsia="en-GB" w:bidi="ar-EG"/>
        </w:rPr>
        <w:t>......6</w:t>
      </w:r>
      <w:r>
        <w:rPr>
          <w:rFonts w:ascii="Traditional Arabic" w:eastAsia="Times New Roman" w:hAnsi="Traditional Arabic" w:cs="Traditional Arabic" w:hint="cs"/>
          <w:color w:val="000000"/>
          <w:sz w:val="36"/>
          <w:szCs w:val="36"/>
          <w:rtl/>
          <w:lang w:eastAsia="en-GB" w:bidi="ar-EG"/>
        </w:rPr>
        <w:t>3</w:t>
      </w:r>
    </w:p>
    <w:p w:rsidR="00C06546" w:rsidRPr="00A27053" w:rsidRDefault="00C06546" w:rsidP="00C06546">
      <w:pPr>
        <w:bidi/>
        <w:spacing w:after="0" w:line="240" w:lineRule="auto"/>
        <w:ind w:left="1274"/>
        <w:rPr>
          <w:rFonts w:ascii="Traditional Arabic" w:eastAsia="Times New Roman" w:hAnsi="Traditional Arabic" w:cs="Traditional Arabic"/>
          <w:color w:val="000000"/>
          <w:sz w:val="36"/>
          <w:szCs w:val="36"/>
          <w:rtl/>
          <w:lang w:eastAsia="en-GB" w:bidi="ar-EG"/>
        </w:rPr>
      </w:pPr>
    </w:p>
    <w:p w:rsidR="00C06546" w:rsidRPr="00524D75" w:rsidRDefault="00C06546" w:rsidP="00C06546">
      <w:pPr>
        <w:bidi/>
        <w:spacing w:after="0" w:line="240" w:lineRule="auto"/>
        <w:ind w:left="612"/>
        <w:rPr>
          <w:rFonts w:ascii="Traditional Arabic" w:eastAsia="Times New Roman" w:hAnsi="Traditional Arabic" w:cs="Traditional Arabic"/>
          <w:color w:val="000000"/>
          <w:sz w:val="36"/>
          <w:szCs w:val="36"/>
          <w:rtl/>
          <w:lang w:eastAsia="en-GB" w:bidi="ar-EG"/>
        </w:rPr>
      </w:pPr>
      <w:r w:rsidRPr="003F5056">
        <w:rPr>
          <w:rFonts w:ascii="Traditional Arabic" w:eastAsia="Times New Roman" w:hAnsi="Traditional Arabic" w:cs="Traditional Arabic" w:hint="cs"/>
          <w:b/>
          <w:bCs/>
          <w:color w:val="000000"/>
          <w:sz w:val="36"/>
          <w:szCs w:val="36"/>
          <w:rtl/>
          <w:lang w:eastAsia="en-GB" w:bidi="ar-EG"/>
        </w:rPr>
        <w:lastRenderedPageBreak/>
        <w:t xml:space="preserve">الباب الثالث : </w:t>
      </w:r>
      <w:r w:rsidRPr="003F5056">
        <w:rPr>
          <w:rFonts w:ascii="Traditional Arabic" w:eastAsia="Times New Roman" w:hAnsi="Traditional Arabic" w:cs="Traditional Arabic"/>
          <w:b/>
          <w:bCs/>
          <w:color w:val="000000"/>
          <w:sz w:val="36"/>
          <w:szCs w:val="36"/>
          <w:rtl/>
          <w:lang w:eastAsia="en-GB" w:bidi="ar-EG"/>
        </w:rPr>
        <w:t> علاقة عائشة</w:t>
      </w:r>
      <w:r w:rsidRPr="003F5056">
        <w:rPr>
          <w:rFonts w:ascii="Traditional Arabic" w:eastAsia="Times New Roman" w:hAnsi="Traditional Arabic" w:cs="Traditional Arabic" w:hint="cs"/>
          <w:b/>
          <w:bCs/>
          <w:color w:val="000000"/>
          <w:sz w:val="36"/>
          <w:szCs w:val="36"/>
          <w:rtl/>
          <w:lang w:eastAsia="en-GB" w:bidi="ar-EG"/>
        </w:rPr>
        <w:t xml:space="preserve"> </w:t>
      </w:r>
      <w:r w:rsidRPr="003F5056">
        <w:rPr>
          <w:rFonts w:ascii="Traditional Arabic" w:eastAsia="Times New Roman" w:hAnsi="Traditional Arabic" w:cs="Traditional Arabic"/>
          <w:b/>
          <w:bCs/>
          <w:color w:val="000000"/>
          <w:sz w:val="36"/>
          <w:szCs w:val="36"/>
          <w:rtl/>
          <w:lang w:eastAsia="en-GB" w:bidi="ar-EG"/>
        </w:rPr>
        <w:t>بآل البيت</w:t>
      </w:r>
      <w:r w:rsidRPr="003F5056">
        <w:rPr>
          <w:rFonts w:ascii="Traditional Arabic" w:eastAsia="Times New Roman" w:hAnsi="Traditional Arabic" w:cs="Traditional Arabic" w:hint="cs"/>
          <w:b/>
          <w:bCs/>
          <w:color w:val="000000"/>
          <w:sz w:val="36"/>
          <w:szCs w:val="36"/>
          <w:rtl/>
          <w:lang w:eastAsia="en-GB" w:bidi="ar-EG"/>
        </w:rPr>
        <w:t xml:space="preserve"> رضي الله عنهم أجمعين</w:t>
      </w:r>
      <w:r>
        <w:rPr>
          <w:rFonts w:ascii="Traditional Arabic" w:eastAsia="Times New Roman" w:hAnsi="Traditional Arabic" w:cs="Traditional Arabic" w:hint="cs"/>
          <w:color w:val="000000"/>
          <w:sz w:val="36"/>
          <w:szCs w:val="36"/>
          <w:rtl/>
          <w:lang w:eastAsia="en-GB" w:bidi="ar-EG"/>
        </w:rPr>
        <w:t>..</w:t>
      </w:r>
      <w:r w:rsidRPr="00524D75">
        <w:rPr>
          <w:rFonts w:ascii="Traditional Arabic" w:eastAsia="Times New Roman" w:hAnsi="Traditional Arabic" w:cs="Traditional Arabic" w:hint="cs"/>
          <w:color w:val="000000"/>
          <w:sz w:val="36"/>
          <w:szCs w:val="36"/>
          <w:rtl/>
          <w:lang w:eastAsia="en-GB" w:bidi="ar-EG"/>
        </w:rPr>
        <w:t xml:space="preserve">............. </w:t>
      </w:r>
      <w:r>
        <w:rPr>
          <w:rFonts w:ascii="Traditional Arabic" w:eastAsia="Times New Roman" w:hAnsi="Traditional Arabic" w:cs="Traditional Arabic" w:hint="cs"/>
          <w:color w:val="000000"/>
          <w:sz w:val="36"/>
          <w:szCs w:val="36"/>
          <w:rtl/>
          <w:lang w:eastAsia="en-GB" w:bidi="ar-EG"/>
        </w:rPr>
        <w:t>65</w:t>
      </w:r>
    </w:p>
    <w:p w:rsidR="00C06546" w:rsidRPr="00A27053" w:rsidRDefault="00C06546" w:rsidP="00C06546">
      <w:pPr>
        <w:bidi/>
        <w:spacing w:after="0" w:line="240" w:lineRule="auto"/>
        <w:ind w:left="612"/>
        <w:rPr>
          <w:rFonts w:ascii="Traditional Arabic" w:eastAsia="Times New Roman" w:hAnsi="Traditional Arabic" w:cs="Traditional Arabic"/>
          <w:color w:val="000000"/>
          <w:sz w:val="36"/>
          <w:szCs w:val="36"/>
          <w:rtl/>
          <w:lang w:eastAsia="en-GB" w:bidi="ar-EG"/>
        </w:rPr>
      </w:pPr>
      <w:r w:rsidRPr="00524D75">
        <w:rPr>
          <w:rFonts w:ascii="Traditional Arabic" w:eastAsia="Times New Roman" w:hAnsi="Traditional Arabic" w:cs="Traditional Arabic" w:hint="cs"/>
          <w:color w:val="000000"/>
          <w:sz w:val="36"/>
          <w:szCs w:val="36"/>
          <w:rtl/>
          <w:lang w:eastAsia="en-GB" w:bidi="ar-EG"/>
        </w:rPr>
        <w:t>أولا : طبيعة العلاقة بين عائشة وفاطمة بنت ر</w:t>
      </w:r>
      <w:r>
        <w:rPr>
          <w:rFonts w:ascii="Traditional Arabic" w:eastAsia="Times New Roman" w:hAnsi="Traditional Arabic" w:cs="Traditional Arabic" w:hint="cs"/>
          <w:color w:val="000000"/>
          <w:sz w:val="36"/>
          <w:szCs w:val="36"/>
          <w:rtl/>
          <w:lang w:eastAsia="en-GB" w:bidi="ar-EG"/>
        </w:rPr>
        <w:t>سول الله رضي الله عنهما .....</w:t>
      </w:r>
      <w:r w:rsidRPr="00524D75">
        <w:rPr>
          <w:rFonts w:ascii="Traditional Arabic" w:eastAsia="Times New Roman" w:hAnsi="Traditional Arabic" w:cs="Traditional Arabic" w:hint="cs"/>
          <w:color w:val="000000"/>
          <w:sz w:val="36"/>
          <w:szCs w:val="36"/>
          <w:rtl/>
          <w:lang w:eastAsia="en-GB" w:bidi="ar-EG"/>
        </w:rPr>
        <w:t>..</w:t>
      </w:r>
      <w:r>
        <w:rPr>
          <w:rFonts w:ascii="Traditional Arabic" w:eastAsia="Times New Roman" w:hAnsi="Traditional Arabic" w:cs="Traditional Arabic" w:hint="cs"/>
          <w:color w:val="000000"/>
          <w:sz w:val="36"/>
          <w:szCs w:val="36"/>
          <w:rtl/>
          <w:lang w:eastAsia="en-GB" w:bidi="ar-EG"/>
        </w:rPr>
        <w:t>66</w:t>
      </w:r>
    </w:p>
    <w:p w:rsidR="00C06546" w:rsidRPr="00524D75" w:rsidRDefault="00C06546" w:rsidP="00C06546">
      <w:pPr>
        <w:bidi/>
        <w:spacing w:after="0" w:line="240" w:lineRule="auto"/>
        <w:ind w:left="1440"/>
        <w:rPr>
          <w:rFonts w:ascii="Traditional Arabic" w:eastAsia="Times New Roman" w:hAnsi="Traditional Arabic" w:cs="Traditional Arabic"/>
          <w:color w:val="000000"/>
          <w:sz w:val="36"/>
          <w:szCs w:val="36"/>
          <w:rtl/>
          <w:lang w:eastAsia="en-GB"/>
        </w:rPr>
      </w:pPr>
      <w:r w:rsidRPr="00524D75">
        <w:rPr>
          <w:rFonts w:ascii="Traditional Arabic" w:eastAsia="Times New Roman" w:hAnsi="Traditional Arabic" w:cs="Traditional Arabic" w:hint="cs"/>
          <w:color w:val="000000"/>
          <w:sz w:val="36"/>
          <w:szCs w:val="36"/>
          <w:rtl/>
          <w:lang w:eastAsia="en-GB"/>
        </w:rPr>
        <w:t>ثانيا : بعض م</w:t>
      </w:r>
      <w:r>
        <w:rPr>
          <w:rFonts w:ascii="Traditional Arabic" w:eastAsia="Times New Roman" w:hAnsi="Traditional Arabic" w:cs="Traditional Arabic" w:hint="cs"/>
          <w:color w:val="000000"/>
          <w:sz w:val="36"/>
          <w:szCs w:val="36"/>
          <w:rtl/>
          <w:lang w:eastAsia="en-GB"/>
        </w:rPr>
        <w:t>رويات السيدة عائشة</w:t>
      </w:r>
      <w:r w:rsidRPr="00524D75">
        <w:rPr>
          <w:rFonts w:ascii="Traditional Arabic" w:eastAsia="Times New Roman" w:hAnsi="Traditional Arabic" w:cs="Traditional Arabic" w:hint="cs"/>
          <w:color w:val="000000"/>
          <w:sz w:val="36"/>
          <w:szCs w:val="36"/>
          <w:rtl/>
          <w:lang w:eastAsia="en-GB"/>
        </w:rPr>
        <w:t xml:space="preserve"> يظهر احترامها </w:t>
      </w:r>
      <w:r>
        <w:rPr>
          <w:rFonts w:ascii="Traditional Arabic" w:eastAsia="Times New Roman" w:hAnsi="Traditional Arabic" w:cs="Traditional Arabic" w:hint="cs"/>
          <w:color w:val="000000"/>
          <w:sz w:val="36"/>
          <w:szCs w:val="36"/>
          <w:rtl/>
          <w:lang w:eastAsia="en-GB"/>
        </w:rPr>
        <w:t>ل</w:t>
      </w:r>
      <w:r w:rsidRPr="00524D75">
        <w:rPr>
          <w:rFonts w:ascii="Traditional Arabic" w:eastAsia="Times New Roman" w:hAnsi="Traditional Arabic" w:cs="Traditional Arabic" w:hint="cs"/>
          <w:color w:val="000000"/>
          <w:sz w:val="36"/>
          <w:szCs w:val="36"/>
          <w:rtl/>
          <w:lang w:eastAsia="en-GB"/>
        </w:rPr>
        <w:t>فاطمة رضي</w:t>
      </w:r>
      <w:r>
        <w:rPr>
          <w:rFonts w:ascii="Traditional Arabic" w:eastAsia="Times New Roman" w:hAnsi="Traditional Arabic" w:cs="Traditional Arabic" w:hint="cs"/>
          <w:color w:val="000000"/>
          <w:sz w:val="36"/>
          <w:szCs w:val="36"/>
          <w:rtl/>
          <w:lang w:eastAsia="en-GB"/>
        </w:rPr>
        <w:t xml:space="preserve"> الله عنها...............................</w:t>
      </w:r>
      <w:r w:rsidRPr="00524D75">
        <w:rPr>
          <w:rFonts w:ascii="Traditional Arabic" w:eastAsia="Times New Roman" w:hAnsi="Traditional Arabic" w:cs="Traditional Arabic" w:hint="cs"/>
          <w:color w:val="000000"/>
          <w:sz w:val="36"/>
          <w:szCs w:val="36"/>
          <w:rtl/>
          <w:lang w:eastAsia="en-GB"/>
        </w:rPr>
        <w:t>...</w:t>
      </w:r>
      <w:r>
        <w:rPr>
          <w:rFonts w:ascii="Traditional Arabic" w:eastAsia="Times New Roman" w:hAnsi="Traditional Arabic" w:cs="Traditional Arabic" w:hint="cs"/>
          <w:color w:val="000000"/>
          <w:sz w:val="36"/>
          <w:szCs w:val="36"/>
          <w:rtl/>
          <w:lang w:eastAsia="en-GB"/>
        </w:rPr>
        <w:t>68</w:t>
      </w:r>
    </w:p>
    <w:p w:rsidR="00C06546" w:rsidRPr="00524D75" w:rsidRDefault="00C06546" w:rsidP="00C06546">
      <w:pPr>
        <w:bidi/>
        <w:spacing w:after="0" w:line="240" w:lineRule="auto"/>
        <w:ind w:left="1440"/>
        <w:rPr>
          <w:rFonts w:ascii="Traditional Arabic" w:eastAsia="Times New Roman" w:hAnsi="Traditional Arabic" w:cs="Traditional Arabic"/>
          <w:color w:val="000000"/>
          <w:sz w:val="36"/>
          <w:szCs w:val="36"/>
          <w:rtl/>
          <w:lang w:eastAsia="en-GB"/>
        </w:rPr>
      </w:pPr>
    </w:p>
    <w:p w:rsidR="00C06546" w:rsidRPr="003F5056" w:rsidRDefault="00C06546" w:rsidP="00C06546">
      <w:pPr>
        <w:bidi/>
        <w:spacing w:after="0" w:line="240" w:lineRule="auto"/>
        <w:ind w:left="1274"/>
        <w:rPr>
          <w:rFonts w:ascii="Traditional Arabic" w:eastAsia="Times New Roman" w:hAnsi="Traditional Arabic" w:cs="Traditional Arabic"/>
          <w:b/>
          <w:bCs/>
          <w:color w:val="000000"/>
          <w:sz w:val="36"/>
          <w:szCs w:val="36"/>
          <w:rtl/>
          <w:lang w:eastAsia="en-GB" w:bidi="ar-EG"/>
        </w:rPr>
      </w:pPr>
      <w:r w:rsidRPr="003F5056">
        <w:rPr>
          <w:rFonts w:ascii="Traditional Arabic" w:eastAsia="Times New Roman" w:hAnsi="Traditional Arabic" w:cs="Traditional Arabic" w:hint="cs"/>
          <w:b/>
          <w:bCs/>
          <w:color w:val="000000"/>
          <w:sz w:val="36"/>
          <w:szCs w:val="36"/>
          <w:rtl/>
          <w:lang w:eastAsia="en-GB" w:bidi="ar-EG"/>
        </w:rPr>
        <w:t>الباب الرابع عائشة ملكة متوجة على عرش الدولة الاسلامية.............7</w:t>
      </w:r>
      <w:r>
        <w:rPr>
          <w:rFonts w:ascii="Traditional Arabic" w:eastAsia="Times New Roman" w:hAnsi="Traditional Arabic" w:cs="Traditional Arabic" w:hint="cs"/>
          <w:b/>
          <w:bCs/>
          <w:color w:val="000000"/>
          <w:sz w:val="36"/>
          <w:szCs w:val="36"/>
          <w:rtl/>
          <w:lang w:eastAsia="en-GB" w:bidi="ar-EG"/>
        </w:rPr>
        <w:t>4</w:t>
      </w:r>
    </w:p>
    <w:p w:rsidR="00C06546" w:rsidRPr="00524D75" w:rsidRDefault="00C06546" w:rsidP="00C06546">
      <w:pPr>
        <w:bidi/>
        <w:spacing w:after="0" w:line="240" w:lineRule="auto"/>
        <w:ind w:left="612"/>
        <w:rPr>
          <w:rFonts w:ascii="Traditional Arabic" w:eastAsia="Times New Roman" w:hAnsi="Traditional Arabic" w:cs="Traditional Arabic"/>
          <w:color w:val="000000"/>
          <w:sz w:val="36"/>
          <w:szCs w:val="36"/>
          <w:rtl/>
          <w:lang w:eastAsia="en-GB" w:bidi="ar-EG"/>
        </w:rPr>
      </w:pPr>
    </w:p>
    <w:p w:rsidR="00C06546" w:rsidRPr="00524D75" w:rsidRDefault="00C06546" w:rsidP="00C06546">
      <w:pPr>
        <w:pStyle w:val="ListParagraph"/>
        <w:bidi/>
        <w:spacing w:after="0" w:line="240" w:lineRule="auto"/>
        <w:ind w:left="1994"/>
        <w:rPr>
          <w:rFonts w:ascii="Traditional Arabic" w:eastAsia="Times New Roman" w:hAnsi="Traditional Arabic" w:cs="Traditional Arabic"/>
          <w:color w:val="000000"/>
          <w:sz w:val="36"/>
          <w:szCs w:val="36"/>
          <w:lang w:eastAsia="en-GB" w:bidi="ar-EG"/>
        </w:rPr>
      </w:pPr>
      <w:r>
        <w:rPr>
          <w:rFonts w:ascii="Traditional Arabic" w:eastAsia="Times New Roman" w:hAnsi="Traditional Arabic" w:cs="Traditional Arabic" w:hint="cs"/>
          <w:color w:val="000000"/>
          <w:sz w:val="36"/>
          <w:szCs w:val="36"/>
          <w:rtl/>
          <w:lang w:eastAsia="en-GB" w:bidi="ar-EG"/>
        </w:rPr>
        <w:t>الفصل الأول :</w:t>
      </w:r>
      <w:r w:rsidRPr="00524D75">
        <w:rPr>
          <w:rFonts w:ascii="Traditional Arabic" w:eastAsia="Times New Roman" w:hAnsi="Traditional Arabic" w:cs="Traditional Arabic" w:hint="cs"/>
          <w:color w:val="000000"/>
          <w:sz w:val="36"/>
          <w:szCs w:val="36"/>
          <w:rtl/>
          <w:lang w:eastAsia="en-GB" w:bidi="ar-EG"/>
        </w:rPr>
        <w:t>عائشة</w:t>
      </w:r>
      <w:r>
        <w:rPr>
          <w:rFonts w:ascii="Traditional Arabic" w:eastAsia="Times New Roman" w:hAnsi="Traditional Arabic" w:cs="Traditional Arabic" w:hint="cs"/>
          <w:color w:val="000000"/>
          <w:sz w:val="36"/>
          <w:szCs w:val="36"/>
          <w:rtl/>
          <w:lang w:eastAsia="en-GB" w:bidi="ar-EG"/>
        </w:rPr>
        <w:t xml:space="preserve"> وشخصيتها القيادية ...............</w:t>
      </w:r>
      <w:r w:rsidRPr="00524D75">
        <w:rPr>
          <w:rFonts w:ascii="Traditional Arabic" w:eastAsia="Times New Roman" w:hAnsi="Traditional Arabic" w:cs="Traditional Arabic" w:hint="cs"/>
          <w:color w:val="000000"/>
          <w:sz w:val="36"/>
          <w:szCs w:val="36"/>
          <w:rtl/>
          <w:lang w:eastAsia="en-GB" w:bidi="ar-EG"/>
        </w:rPr>
        <w:t>......7</w:t>
      </w:r>
      <w:r>
        <w:rPr>
          <w:rFonts w:ascii="Traditional Arabic" w:eastAsia="Times New Roman" w:hAnsi="Traditional Arabic" w:cs="Traditional Arabic" w:hint="cs"/>
          <w:color w:val="000000"/>
          <w:sz w:val="36"/>
          <w:szCs w:val="36"/>
          <w:rtl/>
          <w:lang w:eastAsia="en-GB" w:bidi="ar-EG"/>
        </w:rPr>
        <w:t>5</w:t>
      </w:r>
    </w:p>
    <w:p w:rsidR="00C06546" w:rsidRPr="002E2A23" w:rsidRDefault="00C06546" w:rsidP="00C06546">
      <w:pPr>
        <w:bidi/>
        <w:spacing w:after="0" w:line="240" w:lineRule="auto"/>
        <w:jc w:val="center"/>
        <w:rPr>
          <w:rFonts w:ascii="Traditional Arabic" w:eastAsia="Times New Roman" w:hAnsi="Traditional Arabic" w:cs="Traditional Arabic"/>
          <w:color w:val="000000"/>
          <w:sz w:val="36"/>
          <w:szCs w:val="36"/>
          <w:rtl/>
          <w:lang w:eastAsia="en-GB" w:bidi="ar-EG"/>
        </w:rPr>
      </w:pPr>
      <w:r>
        <w:rPr>
          <w:rFonts w:ascii="Traditional Arabic" w:eastAsia="Times New Roman" w:hAnsi="Traditional Arabic" w:cs="Traditional Arabic" w:hint="cs"/>
          <w:color w:val="000000"/>
          <w:sz w:val="36"/>
          <w:szCs w:val="36"/>
          <w:rtl/>
          <w:lang w:eastAsia="en-GB" w:bidi="ar-EG"/>
        </w:rPr>
        <w:t>الفصل الثاني</w:t>
      </w:r>
      <w:r w:rsidRPr="00524D75">
        <w:rPr>
          <w:rFonts w:ascii="Traditional Arabic" w:eastAsia="Times New Roman" w:hAnsi="Traditional Arabic" w:cs="Traditional Arabic" w:hint="cs"/>
          <w:color w:val="000000"/>
          <w:sz w:val="36"/>
          <w:szCs w:val="36"/>
          <w:rtl/>
          <w:lang w:eastAsia="en-GB" w:bidi="ar-EG"/>
        </w:rPr>
        <w:t xml:space="preserve"> : </w:t>
      </w:r>
      <w:r w:rsidRPr="002E2A23">
        <w:rPr>
          <w:rFonts w:ascii="Traditional Arabic" w:eastAsia="Times New Roman" w:hAnsi="Traditional Arabic" w:cs="Traditional Arabic"/>
          <w:color w:val="000000"/>
          <w:sz w:val="36"/>
          <w:szCs w:val="36"/>
          <w:rtl/>
          <w:lang w:eastAsia="en-GB" w:bidi="ar-EG"/>
        </w:rPr>
        <w:t xml:space="preserve">عائشة </w:t>
      </w:r>
      <w:r w:rsidRPr="002E2A23">
        <w:rPr>
          <w:rFonts w:ascii="Traditional Arabic" w:eastAsia="Times New Roman" w:hAnsi="Traditional Arabic" w:cs="Traditional Arabic" w:hint="cs"/>
          <w:color w:val="000000"/>
          <w:sz w:val="36"/>
          <w:szCs w:val="36"/>
          <w:rtl/>
          <w:lang w:eastAsia="en-GB" w:bidi="ar-EG"/>
        </w:rPr>
        <w:t>و</w:t>
      </w:r>
      <w:r w:rsidRPr="002E2A23">
        <w:rPr>
          <w:rFonts w:ascii="Traditional Arabic" w:eastAsia="Times New Roman" w:hAnsi="Traditional Arabic" w:cs="Traditional Arabic"/>
          <w:color w:val="000000"/>
          <w:sz w:val="36"/>
          <w:szCs w:val="36"/>
          <w:rtl/>
          <w:lang w:eastAsia="en-GB" w:bidi="ar-EG"/>
        </w:rPr>
        <w:t xml:space="preserve">حادثة الجمل وأهمية كشف </w:t>
      </w:r>
      <w:r w:rsidRPr="002E2A23">
        <w:rPr>
          <w:rFonts w:ascii="Traditional Arabic" w:eastAsia="Times New Roman" w:hAnsi="Traditional Arabic" w:cs="Traditional Arabic" w:hint="cs"/>
          <w:color w:val="000000"/>
          <w:sz w:val="36"/>
          <w:szCs w:val="36"/>
          <w:rtl/>
          <w:lang w:eastAsia="en-GB" w:bidi="ar-EG"/>
        </w:rPr>
        <w:t>الشبهه...78</w:t>
      </w:r>
    </w:p>
    <w:p w:rsidR="00C06546" w:rsidRPr="00A27053" w:rsidRDefault="00C06546" w:rsidP="00C06546">
      <w:pPr>
        <w:bidi/>
        <w:spacing w:after="0" w:line="240" w:lineRule="auto"/>
        <w:ind w:left="1440"/>
        <w:rPr>
          <w:rFonts w:ascii="Traditional Arabic" w:eastAsia="Times New Roman" w:hAnsi="Traditional Arabic" w:cs="Traditional Arabic"/>
          <w:color w:val="000000" w:themeColor="text1"/>
          <w:sz w:val="36"/>
          <w:szCs w:val="36"/>
          <w:rtl/>
          <w:lang w:eastAsia="en-GB" w:bidi="ar-EG"/>
        </w:rPr>
      </w:pPr>
      <w:r w:rsidRPr="00524D75">
        <w:rPr>
          <w:rFonts w:ascii="Traditional Arabic" w:eastAsia="Times New Roman" w:hAnsi="Traditional Arabic" w:cs="Traditional Arabic" w:hint="cs"/>
          <w:color w:val="333333"/>
          <w:sz w:val="36"/>
          <w:szCs w:val="36"/>
          <w:rtl/>
          <w:lang w:eastAsia="en-GB" w:bidi="ar-EG"/>
        </w:rPr>
        <w:t>(</w:t>
      </w:r>
      <w:r w:rsidRPr="00524D75">
        <w:rPr>
          <w:rFonts w:ascii="Traditional Arabic" w:eastAsia="Times New Roman" w:hAnsi="Traditional Arabic" w:cs="Traditional Arabic"/>
          <w:color w:val="333333"/>
          <w:sz w:val="36"/>
          <w:szCs w:val="36"/>
          <w:rtl/>
          <w:lang w:eastAsia="en-GB" w:bidi="ar-EG"/>
        </w:rPr>
        <w:t>أ</w:t>
      </w:r>
      <w:r w:rsidRPr="00524D75">
        <w:rPr>
          <w:rFonts w:ascii="Traditional Arabic" w:eastAsia="Times New Roman" w:hAnsi="Traditional Arabic" w:cs="Traditional Arabic" w:hint="cs"/>
          <w:color w:val="333333"/>
          <w:sz w:val="36"/>
          <w:szCs w:val="36"/>
          <w:rtl/>
          <w:lang w:eastAsia="en-GB" w:bidi="ar-EG"/>
        </w:rPr>
        <w:t xml:space="preserve"> )  </w:t>
      </w:r>
      <w:r w:rsidRPr="00524D75">
        <w:rPr>
          <w:rFonts w:ascii="Traditional Arabic" w:eastAsia="Times New Roman" w:hAnsi="Traditional Arabic" w:cs="Traditional Arabic"/>
          <w:color w:val="333333"/>
          <w:sz w:val="36"/>
          <w:szCs w:val="36"/>
          <w:rtl/>
          <w:lang w:eastAsia="en-GB" w:bidi="ar-EG"/>
        </w:rPr>
        <w:t xml:space="preserve">أهم فرقتين تسببتا في هذه المطاعن </w:t>
      </w:r>
      <w:r w:rsidRPr="00524D75">
        <w:rPr>
          <w:rFonts w:ascii="Traditional Arabic" w:eastAsia="Times New Roman" w:hAnsi="Traditional Arabic" w:cs="Traditional Arabic" w:hint="cs"/>
          <w:color w:val="333333"/>
          <w:sz w:val="36"/>
          <w:szCs w:val="36"/>
          <w:rtl/>
          <w:lang w:eastAsia="en-GB" w:bidi="ar-EG"/>
        </w:rPr>
        <w:t>وعوامل أخرى :....</w:t>
      </w:r>
      <w:r>
        <w:rPr>
          <w:rFonts w:ascii="Traditional Arabic" w:eastAsia="Times New Roman" w:hAnsi="Traditional Arabic" w:cs="Traditional Arabic" w:hint="cs"/>
          <w:color w:val="333333"/>
          <w:sz w:val="36"/>
          <w:szCs w:val="36"/>
          <w:rtl/>
          <w:lang w:eastAsia="en-GB" w:bidi="ar-EG"/>
        </w:rPr>
        <w:t>..........</w:t>
      </w:r>
      <w:r w:rsidRPr="00524D75">
        <w:rPr>
          <w:rFonts w:ascii="Traditional Arabic" w:eastAsia="Times New Roman" w:hAnsi="Traditional Arabic" w:cs="Traditional Arabic" w:hint="cs"/>
          <w:color w:val="333333"/>
          <w:sz w:val="36"/>
          <w:szCs w:val="36"/>
          <w:rtl/>
          <w:lang w:eastAsia="en-GB" w:bidi="ar-EG"/>
        </w:rPr>
        <w:t>...........</w:t>
      </w:r>
      <w:r>
        <w:rPr>
          <w:rFonts w:ascii="Traditional Arabic" w:eastAsia="Times New Roman" w:hAnsi="Traditional Arabic" w:cs="Traditional Arabic" w:hint="cs"/>
          <w:color w:val="333333"/>
          <w:sz w:val="36"/>
          <w:szCs w:val="36"/>
          <w:rtl/>
          <w:lang w:eastAsia="en-GB" w:bidi="ar-EG"/>
        </w:rPr>
        <w:t>78</w:t>
      </w:r>
    </w:p>
    <w:p w:rsidR="00C06546" w:rsidRPr="00524D75" w:rsidRDefault="00C06546" w:rsidP="00C06546">
      <w:pPr>
        <w:pStyle w:val="ListParagraph"/>
        <w:bidi/>
        <w:ind w:left="2160"/>
        <w:rPr>
          <w:rFonts w:ascii="Traditional Arabic" w:eastAsia="Times New Roman" w:hAnsi="Traditional Arabic" w:cs="Traditional Arabic"/>
          <w:color w:val="333333"/>
          <w:sz w:val="36"/>
          <w:szCs w:val="36"/>
          <w:rtl/>
          <w:lang w:eastAsia="en-GB" w:bidi="ar-EG"/>
        </w:rPr>
      </w:pPr>
      <w:r w:rsidRPr="00524D75">
        <w:rPr>
          <w:rFonts w:ascii="Traditional Arabic" w:eastAsia="Times New Roman" w:hAnsi="Traditional Arabic" w:cs="Traditional Arabic" w:hint="cs"/>
          <w:color w:val="333333"/>
          <w:sz w:val="36"/>
          <w:szCs w:val="36"/>
          <w:rtl/>
          <w:lang w:eastAsia="en-GB" w:bidi="ar-EG"/>
        </w:rPr>
        <w:t>(ب)أسباب هذه المطاعن :.................</w:t>
      </w:r>
      <w:r>
        <w:rPr>
          <w:rFonts w:ascii="Traditional Arabic" w:eastAsia="Times New Roman" w:hAnsi="Traditional Arabic" w:cs="Traditional Arabic" w:hint="cs"/>
          <w:color w:val="333333"/>
          <w:sz w:val="36"/>
          <w:szCs w:val="36"/>
          <w:rtl/>
          <w:lang w:eastAsia="en-GB" w:bidi="ar-EG"/>
        </w:rPr>
        <w:t>.......................</w:t>
      </w:r>
      <w:r w:rsidRPr="00524D75">
        <w:rPr>
          <w:rFonts w:ascii="Traditional Arabic" w:eastAsia="Times New Roman" w:hAnsi="Traditional Arabic" w:cs="Traditional Arabic" w:hint="cs"/>
          <w:color w:val="333333"/>
          <w:sz w:val="36"/>
          <w:szCs w:val="36"/>
          <w:rtl/>
          <w:lang w:eastAsia="en-GB" w:bidi="ar-EG"/>
        </w:rPr>
        <w:t>......8</w:t>
      </w:r>
      <w:r>
        <w:rPr>
          <w:rFonts w:ascii="Traditional Arabic" w:eastAsia="Times New Roman" w:hAnsi="Traditional Arabic" w:cs="Traditional Arabic" w:hint="cs"/>
          <w:color w:val="333333"/>
          <w:sz w:val="36"/>
          <w:szCs w:val="36"/>
          <w:rtl/>
          <w:lang w:eastAsia="en-GB" w:bidi="ar-EG"/>
        </w:rPr>
        <w:t>0</w:t>
      </w:r>
    </w:p>
    <w:p w:rsidR="00C06546" w:rsidRPr="00524D75" w:rsidRDefault="00C06546" w:rsidP="00C06546">
      <w:pPr>
        <w:pStyle w:val="ListParagraph"/>
        <w:bidi/>
        <w:spacing w:after="0" w:line="240" w:lineRule="auto"/>
        <w:ind w:left="2160"/>
        <w:rPr>
          <w:rFonts w:ascii="Traditional Arabic" w:eastAsia="Times New Roman" w:hAnsi="Traditional Arabic" w:cs="Traditional Arabic"/>
          <w:color w:val="000000" w:themeColor="text1"/>
          <w:sz w:val="36"/>
          <w:szCs w:val="36"/>
          <w:rtl/>
          <w:lang w:eastAsia="en-GB" w:bidi="ar-EG"/>
        </w:rPr>
      </w:pPr>
      <w:r w:rsidRPr="00524D75">
        <w:rPr>
          <w:rFonts w:ascii="Traditional Arabic" w:eastAsia="Times New Roman" w:hAnsi="Traditional Arabic" w:cs="Traditional Arabic" w:hint="cs"/>
          <w:color w:val="000000" w:themeColor="text1"/>
          <w:sz w:val="36"/>
          <w:szCs w:val="36"/>
          <w:rtl/>
          <w:lang w:eastAsia="en-GB" w:bidi="ar-EG"/>
        </w:rPr>
        <w:t xml:space="preserve">(ج)أكبر الشبهات </w:t>
      </w:r>
      <w:r>
        <w:rPr>
          <w:rFonts w:ascii="Traditional Arabic" w:eastAsia="Times New Roman" w:hAnsi="Traditional Arabic" w:cs="Traditional Arabic" w:hint="cs"/>
          <w:color w:val="000000" w:themeColor="text1"/>
          <w:sz w:val="36"/>
          <w:szCs w:val="36"/>
          <w:rtl/>
          <w:lang w:eastAsia="en-GB" w:bidi="ar-EG"/>
        </w:rPr>
        <w:t>والمطاعــــن...................</w:t>
      </w:r>
      <w:r w:rsidRPr="00524D75">
        <w:rPr>
          <w:rFonts w:ascii="Traditional Arabic" w:eastAsia="Times New Roman" w:hAnsi="Traditional Arabic" w:cs="Traditional Arabic" w:hint="cs"/>
          <w:color w:val="000000" w:themeColor="text1"/>
          <w:sz w:val="36"/>
          <w:szCs w:val="36"/>
          <w:rtl/>
          <w:lang w:eastAsia="en-GB" w:bidi="ar-EG"/>
        </w:rPr>
        <w:t xml:space="preserve"> </w:t>
      </w:r>
      <w:r>
        <w:rPr>
          <w:rFonts w:ascii="Traditional Arabic" w:eastAsia="Times New Roman" w:hAnsi="Traditional Arabic" w:cs="Traditional Arabic" w:hint="cs"/>
          <w:color w:val="000000" w:themeColor="text1"/>
          <w:sz w:val="36"/>
          <w:szCs w:val="36"/>
          <w:rtl/>
          <w:lang w:eastAsia="en-GB" w:bidi="ar-EG"/>
        </w:rPr>
        <w:t>87</w:t>
      </w:r>
    </w:p>
    <w:p w:rsidR="00C06546" w:rsidRPr="00887FDB" w:rsidRDefault="00C06546" w:rsidP="00C06546">
      <w:pPr>
        <w:bidi/>
        <w:spacing w:after="0" w:line="240" w:lineRule="auto"/>
        <w:ind w:left="612"/>
        <w:rPr>
          <w:rFonts w:ascii="Calibri" w:eastAsia="Times New Roman" w:hAnsi="Calibri" w:cs="Traditional Arabic"/>
          <w:color w:val="000000" w:themeColor="text1"/>
          <w:sz w:val="36"/>
          <w:szCs w:val="36"/>
          <w:rtl/>
          <w:lang w:eastAsia="en-GB" w:bidi="ar-EG"/>
        </w:rPr>
      </w:pPr>
      <w:r w:rsidRPr="00524D75">
        <w:rPr>
          <w:rFonts w:ascii="Calibri" w:eastAsia="Times New Roman" w:hAnsi="Calibri" w:cs="Traditional Arabic" w:hint="cs"/>
          <w:color w:val="000000" w:themeColor="text1"/>
          <w:sz w:val="36"/>
          <w:szCs w:val="36"/>
          <w:rtl/>
          <w:lang w:eastAsia="en-GB" w:bidi="ar-EG"/>
        </w:rPr>
        <w:t>(د)</w:t>
      </w:r>
      <w:r w:rsidRPr="00524D75">
        <w:rPr>
          <w:rFonts w:ascii="Calibri" w:eastAsia="Times New Roman" w:hAnsi="Calibri" w:cs="Traditional Arabic"/>
          <w:color w:val="000000" w:themeColor="text1"/>
          <w:sz w:val="36"/>
          <w:szCs w:val="36"/>
          <w:rtl/>
          <w:lang w:eastAsia="en-GB" w:bidi="ar-EG"/>
        </w:rPr>
        <w:t> </w:t>
      </w:r>
      <w:r w:rsidRPr="00524D75">
        <w:rPr>
          <w:rFonts w:ascii="Calibri" w:eastAsia="Times New Roman" w:hAnsi="Calibri" w:cs="Traditional Arabic" w:hint="cs"/>
          <w:color w:val="000000" w:themeColor="text1"/>
          <w:sz w:val="36"/>
          <w:szCs w:val="36"/>
          <w:rtl/>
          <w:lang w:eastAsia="en-GB" w:bidi="ar-EG"/>
        </w:rPr>
        <w:t>شبهات وبيان في قضية السيدة عائشة والفتنة الكبرى</w:t>
      </w:r>
      <w:r>
        <w:rPr>
          <w:rFonts w:hint="cs"/>
          <w:sz w:val="36"/>
          <w:szCs w:val="36"/>
          <w:rtl/>
          <w:lang w:bidi="ar-EG"/>
        </w:rPr>
        <w:t>...............</w:t>
      </w:r>
      <w:r w:rsidRPr="00A27053">
        <w:rPr>
          <w:rFonts w:hint="cs"/>
          <w:sz w:val="36"/>
          <w:szCs w:val="36"/>
          <w:rtl/>
          <w:lang w:bidi="ar-EG"/>
        </w:rPr>
        <w:t>.</w:t>
      </w:r>
      <w:r w:rsidRPr="00887FDB">
        <w:rPr>
          <w:rFonts w:hint="cs"/>
          <w:sz w:val="36"/>
          <w:szCs w:val="36"/>
          <w:rtl/>
          <w:lang w:bidi="ar-EG"/>
        </w:rPr>
        <w:t>..88</w:t>
      </w:r>
    </w:p>
    <w:p w:rsidR="00C06546" w:rsidRPr="00524D75" w:rsidRDefault="00C06546" w:rsidP="00C06546">
      <w:pPr>
        <w:pStyle w:val="ListParagraph"/>
        <w:bidi/>
        <w:ind w:left="991"/>
        <w:rPr>
          <w:sz w:val="36"/>
          <w:szCs w:val="36"/>
          <w:rtl/>
          <w:lang w:bidi="ar-EG"/>
        </w:rPr>
      </w:pPr>
      <w:r w:rsidRPr="00A27053">
        <w:rPr>
          <w:rFonts w:ascii="Traditional Arabic" w:hAnsi="Traditional Arabic" w:cs="Traditional Arabic"/>
          <w:sz w:val="36"/>
          <w:szCs w:val="36"/>
          <w:rtl/>
          <w:lang w:bidi="ar-EG"/>
        </w:rPr>
        <w:t xml:space="preserve">أولا </w:t>
      </w:r>
      <w:r>
        <w:rPr>
          <w:rFonts w:ascii="Traditional Arabic" w:hAnsi="Traditional Arabic" w:cs="Traditional Arabic" w:hint="cs"/>
          <w:sz w:val="36"/>
          <w:szCs w:val="36"/>
          <w:rtl/>
          <w:lang w:bidi="ar-EG"/>
        </w:rPr>
        <w:t>:</w:t>
      </w:r>
      <w:r>
        <w:rPr>
          <w:rFonts w:ascii="Traditional Arabic" w:hAnsi="Traditional Arabic" w:cs="Traditional Arabic"/>
          <w:sz w:val="36"/>
          <w:szCs w:val="36"/>
          <w:rtl/>
          <w:lang w:bidi="ar-EG"/>
        </w:rPr>
        <w:t>شبهات في خلافة عثمان.......</w:t>
      </w:r>
      <w:r>
        <w:rPr>
          <w:rFonts w:ascii="Traditional Arabic" w:hAnsi="Traditional Arabic" w:cs="Traditional Arabic" w:hint="cs"/>
          <w:sz w:val="36"/>
          <w:szCs w:val="36"/>
          <w:rtl/>
          <w:lang w:bidi="ar-EG"/>
        </w:rPr>
        <w:t>...........</w:t>
      </w:r>
      <w:r w:rsidRPr="00A27053">
        <w:rPr>
          <w:rFonts w:ascii="Traditional Arabic" w:hAnsi="Traditional Arabic" w:cs="Traditional Arabic"/>
          <w:sz w:val="36"/>
          <w:szCs w:val="36"/>
          <w:rtl/>
          <w:lang w:bidi="ar-EG"/>
        </w:rPr>
        <w:t>..............</w:t>
      </w:r>
      <w:r>
        <w:rPr>
          <w:rFonts w:hint="cs"/>
          <w:sz w:val="36"/>
          <w:szCs w:val="36"/>
          <w:rtl/>
          <w:lang w:bidi="ar-EG"/>
        </w:rPr>
        <w:t>88</w:t>
      </w:r>
    </w:p>
    <w:p w:rsidR="00C06546" w:rsidRPr="00524D75" w:rsidRDefault="00C06546" w:rsidP="00C06546">
      <w:pPr>
        <w:pStyle w:val="ListParagraph"/>
        <w:bidi/>
        <w:ind w:left="2160"/>
        <w:rPr>
          <w:rFonts w:ascii="Traditional Arabic" w:eastAsia="Times New Roman" w:hAnsi="Traditional Arabic" w:cs="Traditional Arabic"/>
          <w:color w:val="000000" w:themeColor="text1"/>
          <w:sz w:val="36"/>
          <w:szCs w:val="36"/>
          <w:rtl/>
          <w:lang w:eastAsia="en-GB" w:bidi="ar-EG"/>
        </w:rPr>
      </w:pPr>
      <w:r>
        <w:rPr>
          <w:rFonts w:ascii="Traditional Arabic" w:eastAsia="Times New Roman" w:hAnsi="Traditional Arabic" w:cs="Traditional Arabic" w:hint="cs"/>
          <w:color w:val="000000" w:themeColor="text1"/>
          <w:sz w:val="36"/>
          <w:szCs w:val="36"/>
          <w:rtl/>
          <w:lang w:eastAsia="en-GB" w:bidi="ar-EG"/>
        </w:rPr>
        <w:t xml:space="preserve">شبهة </w:t>
      </w:r>
      <w:r w:rsidRPr="00524D75">
        <w:rPr>
          <w:rFonts w:ascii="Traditional Arabic" w:eastAsia="Times New Roman" w:hAnsi="Traditional Arabic" w:cs="Traditional Arabic" w:hint="cs"/>
          <w:color w:val="000000" w:themeColor="text1"/>
          <w:sz w:val="36"/>
          <w:szCs w:val="36"/>
          <w:rtl/>
          <w:lang w:eastAsia="en-GB" w:bidi="ar-EG"/>
        </w:rPr>
        <w:t>مخالفتها لعث</w:t>
      </w:r>
      <w:r>
        <w:rPr>
          <w:rFonts w:ascii="Traditional Arabic" w:eastAsia="Times New Roman" w:hAnsi="Traditional Arabic" w:cs="Traditional Arabic" w:hint="cs"/>
          <w:color w:val="000000" w:themeColor="text1"/>
          <w:sz w:val="36"/>
          <w:szCs w:val="36"/>
          <w:rtl/>
          <w:lang w:eastAsia="en-GB" w:bidi="ar-EG"/>
        </w:rPr>
        <w:t>مان ولآرائه...................</w:t>
      </w:r>
      <w:r w:rsidRPr="00524D75">
        <w:rPr>
          <w:rFonts w:ascii="Traditional Arabic" w:eastAsia="Times New Roman" w:hAnsi="Traditional Arabic" w:cs="Traditional Arabic" w:hint="cs"/>
          <w:color w:val="000000" w:themeColor="text1"/>
          <w:sz w:val="36"/>
          <w:szCs w:val="36"/>
          <w:rtl/>
          <w:lang w:eastAsia="en-GB" w:bidi="ar-EG"/>
        </w:rPr>
        <w:t>......</w:t>
      </w:r>
      <w:r>
        <w:rPr>
          <w:rFonts w:ascii="Traditional Arabic" w:eastAsia="Times New Roman" w:hAnsi="Traditional Arabic" w:cs="Traditional Arabic" w:hint="cs"/>
          <w:color w:val="000000" w:themeColor="text1"/>
          <w:sz w:val="36"/>
          <w:szCs w:val="36"/>
          <w:rtl/>
          <w:lang w:eastAsia="en-GB" w:bidi="ar-EG"/>
        </w:rPr>
        <w:t>88</w:t>
      </w:r>
    </w:p>
    <w:p w:rsidR="00C06546" w:rsidRPr="00524D75" w:rsidRDefault="00C06546" w:rsidP="00C06546">
      <w:pPr>
        <w:pStyle w:val="ListParagraph"/>
        <w:bidi/>
        <w:ind w:left="991"/>
        <w:rPr>
          <w:rFonts w:ascii="Traditional Arabic" w:eastAsia="Times New Roman" w:hAnsi="Traditional Arabic" w:cs="Traditional Arabic"/>
          <w:color w:val="000000" w:themeColor="text1"/>
          <w:sz w:val="36"/>
          <w:szCs w:val="36"/>
          <w:rtl/>
          <w:lang w:eastAsia="en-GB" w:bidi="ar-EG"/>
        </w:rPr>
      </w:pPr>
      <w:r w:rsidRPr="00524D75">
        <w:rPr>
          <w:rFonts w:ascii="Traditional Arabic" w:eastAsia="Times New Roman" w:hAnsi="Traditional Arabic" w:cs="Traditional Arabic" w:hint="cs"/>
          <w:color w:val="000000" w:themeColor="text1"/>
          <w:sz w:val="36"/>
          <w:szCs w:val="36"/>
          <w:rtl/>
          <w:lang w:eastAsia="en-GB" w:bidi="ar-EG"/>
        </w:rPr>
        <w:t>(2)</w:t>
      </w:r>
      <w:r w:rsidRPr="00524D75">
        <w:rPr>
          <w:rFonts w:ascii="Traditional Arabic" w:eastAsia="Times New Roman" w:hAnsi="Traditional Arabic" w:cs="Traditional Arabic"/>
          <w:color w:val="000000" w:themeColor="text1"/>
          <w:sz w:val="36"/>
          <w:szCs w:val="36"/>
          <w:rtl/>
          <w:lang w:eastAsia="en-GB" w:bidi="ar-EG"/>
        </w:rPr>
        <w:t xml:space="preserve">تزوير </w:t>
      </w:r>
      <w:r>
        <w:rPr>
          <w:rFonts w:ascii="Traditional Arabic" w:eastAsia="Times New Roman" w:hAnsi="Traditional Arabic" w:cs="Traditional Arabic" w:hint="cs"/>
          <w:color w:val="000000" w:themeColor="text1"/>
          <w:sz w:val="36"/>
          <w:szCs w:val="36"/>
          <w:rtl/>
          <w:lang w:eastAsia="en-GB" w:bidi="ar-EG"/>
        </w:rPr>
        <w:t>ال</w:t>
      </w:r>
      <w:r w:rsidRPr="00524D75">
        <w:rPr>
          <w:rFonts w:ascii="Traditional Arabic" w:eastAsia="Times New Roman" w:hAnsi="Traditional Arabic" w:cs="Traditional Arabic"/>
          <w:color w:val="000000" w:themeColor="text1"/>
          <w:sz w:val="36"/>
          <w:szCs w:val="36"/>
          <w:rtl/>
          <w:lang w:eastAsia="en-GB" w:bidi="ar-EG"/>
        </w:rPr>
        <w:t xml:space="preserve">كتب على لسان </w:t>
      </w:r>
      <w:r>
        <w:rPr>
          <w:rFonts w:ascii="Traditional Arabic" w:eastAsia="Times New Roman" w:hAnsi="Traditional Arabic" w:cs="Traditional Arabic"/>
          <w:color w:val="000000" w:themeColor="text1"/>
          <w:sz w:val="36"/>
          <w:szCs w:val="36"/>
          <w:rtl/>
          <w:lang w:eastAsia="en-GB" w:bidi="ar-EG"/>
        </w:rPr>
        <w:t xml:space="preserve">عائشة </w:t>
      </w:r>
      <w:r>
        <w:rPr>
          <w:rFonts w:ascii="Traditional Arabic" w:eastAsia="Times New Roman" w:hAnsi="Traditional Arabic" w:cs="Traditional Arabic" w:hint="cs"/>
          <w:color w:val="000000" w:themeColor="text1"/>
          <w:sz w:val="36"/>
          <w:szCs w:val="36"/>
          <w:rtl/>
          <w:lang w:eastAsia="en-GB" w:bidi="ar-EG"/>
        </w:rPr>
        <w:t>.....................</w:t>
      </w:r>
      <w:r w:rsidRPr="00524D75">
        <w:rPr>
          <w:rFonts w:ascii="Traditional Arabic" w:eastAsia="Times New Roman" w:hAnsi="Traditional Arabic" w:cs="Traditional Arabic" w:hint="cs"/>
          <w:color w:val="000000" w:themeColor="text1"/>
          <w:sz w:val="36"/>
          <w:szCs w:val="36"/>
          <w:rtl/>
          <w:lang w:eastAsia="en-GB" w:bidi="ar-EG"/>
        </w:rPr>
        <w:t>.........</w:t>
      </w:r>
      <w:r>
        <w:rPr>
          <w:rFonts w:ascii="Traditional Arabic" w:eastAsia="Times New Roman" w:hAnsi="Traditional Arabic" w:cs="Traditional Arabic" w:hint="cs"/>
          <w:color w:val="000000" w:themeColor="text1"/>
          <w:sz w:val="36"/>
          <w:szCs w:val="36"/>
          <w:rtl/>
          <w:lang w:eastAsia="en-GB" w:bidi="ar-EG"/>
        </w:rPr>
        <w:t>92</w:t>
      </w:r>
    </w:p>
    <w:p w:rsidR="00C06546" w:rsidRPr="00524D75" w:rsidRDefault="00C06546" w:rsidP="00C06546">
      <w:pPr>
        <w:bidi/>
        <w:spacing w:after="0" w:line="240" w:lineRule="auto"/>
        <w:ind w:left="612"/>
        <w:rPr>
          <w:rFonts w:ascii="Traditional Arabic" w:eastAsia="Times New Roman" w:hAnsi="Traditional Arabic" w:cs="Traditional Arabic"/>
          <w:color w:val="000000" w:themeColor="text1"/>
          <w:sz w:val="36"/>
          <w:szCs w:val="36"/>
          <w:rtl/>
          <w:lang w:eastAsia="en-GB" w:bidi="ar-EG"/>
        </w:rPr>
      </w:pPr>
      <w:r w:rsidRPr="00524D75">
        <w:rPr>
          <w:rFonts w:ascii="Traditional Arabic" w:eastAsia="Times New Roman" w:hAnsi="Traditional Arabic" w:cs="Traditional Arabic"/>
          <w:color w:val="000000" w:themeColor="text1"/>
          <w:sz w:val="36"/>
          <w:szCs w:val="36"/>
          <w:rtl/>
          <w:lang w:eastAsia="en-GB" w:bidi="ar-EG"/>
        </w:rPr>
        <w:t> </w:t>
      </w:r>
      <w:r w:rsidRPr="00524D75">
        <w:rPr>
          <w:rFonts w:ascii="Traditional Arabic" w:eastAsia="Times New Roman" w:hAnsi="Traditional Arabic" w:cs="Traditional Arabic" w:hint="cs"/>
          <w:color w:val="000000" w:themeColor="text1"/>
          <w:sz w:val="36"/>
          <w:szCs w:val="36"/>
          <w:rtl/>
          <w:lang w:eastAsia="en-GB" w:bidi="ar-EG"/>
        </w:rPr>
        <w:t xml:space="preserve">ثانيا : شبهات بعد مقتل </w:t>
      </w:r>
      <w:r>
        <w:rPr>
          <w:rFonts w:ascii="Traditional Arabic" w:eastAsia="Times New Roman" w:hAnsi="Traditional Arabic" w:cs="Traditional Arabic" w:hint="cs"/>
          <w:color w:val="000000" w:themeColor="text1"/>
          <w:sz w:val="36"/>
          <w:szCs w:val="36"/>
          <w:rtl/>
          <w:lang w:eastAsia="en-GB" w:bidi="ar-EG"/>
        </w:rPr>
        <w:t>عثمان وخلافة علي رضي الله عنهما........95</w:t>
      </w:r>
    </w:p>
    <w:p w:rsidR="00C06546" w:rsidRPr="00524D75" w:rsidRDefault="00C06546" w:rsidP="00C06546">
      <w:pPr>
        <w:bidi/>
        <w:spacing w:after="0" w:line="240" w:lineRule="auto"/>
        <w:ind w:left="612"/>
        <w:rPr>
          <w:rFonts w:ascii="Traditional Arabic" w:eastAsia="Times New Roman" w:hAnsi="Traditional Arabic" w:cs="Traditional Arabic"/>
          <w:color w:val="000000" w:themeColor="text1"/>
          <w:sz w:val="36"/>
          <w:szCs w:val="36"/>
          <w:rtl/>
          <w:lang w:eastAsia="en-GB" w:bidi="ar-EG"/>
        </w:rPr>
      </w:pPr>
      <w:r w:rsidRPr="00524D75">
        <w:rPr>
          <w:rFonts w:ascii="Traditional Arabic" w:eastAsia="Times New Roman" w:hAnsi="Traditional Arabic" w:cs="Traditional Arabic" w:hint="cs"/>
          <w:color w:val="000000" w:themeColor="text1"/>
          <w:sz w:val="36"/>
          <w:szCs w:val="36"/>
          <w:rtl/>
          <w:lang w:eastAsia="en-GB" w:bidi="ar-EG"/>
        </w:rPr>
        <w:t>(1)</w:t>
      </w:r>
      <w:r w:rsidRPr="00524D75">
        <w:rPr>
          <w:rFonts w:ascii="Traditional Arabic" w:eastAsia="Times New Roman" w:hAnsi="Traditional Arabic" w:cs="Traditional Arabic"/>
          <w:color w:val="000000" w:themeColor="text1"/>
          <w:sz w:val="36"/>
          <w:szCs w:val="36"/>
          <w:rtl/>
          <w:lang w:eastAsia="en-GB" w:bidi="ar-EG"/>
        </w:rPr>
        <w:t>اختراع مرويات واقاويل توحي بأن عائشة رضي الله عنها تم خداعها من قبل الصحابيين الجليلين طلحة والزبير رضي الله عنهما</w:t>
      </w:r>
      <w:r w:rsidRPr="00524D75">
        <w:rPr>
          <w:rFonts w:ascii="Traditional Arabic" w:eastAsia="Times New Roman" w:hAnsi="Traditional Arabic" w:cs="Traditional Arabic" w:hint="cs"/>
          <w:color w:val="000000" w:themeColor="text1"/>
          <w:sz w:val="36"/>
          <w:szCs w:val="36"/>
          <w:rtl/>
          <w:lang w:eastAsia="en-GB" w:bidi="ar-EG"/>
        </w:rPr>
        <w:t>...................</w:t>
      </w:r>
      <w:r>
        <w:rPr>
          <w:rFonts w:ascii="Traditional Arabic" w:eastAsia="Times New Roman" w:hAnsi="Traditional Arabic" w:cs="Traditional Arabic" w:hint="cs"/>
          <w:color w:val="000000" w:themeColor="text1"/>
          <w:sz w:val="36"/>
          <w:szCs w:val="36"/>
          <w:rtl/>
          <w:lang w:eastAsia="en-GB" w:bidi="ar-EG"/>
        </w:rPr>
        <w:t>...................</w:t>
      </w:r>
      <w:r w:rsidRPr="00524D75">
        <w:rPr>
          <w:rFonts w:ascii="Traditional Arabic" w:eastAsia="Times New Roman" w:hAnsi="Traditional Arabic" w:cs="Traditional Arabic" w:hint="cs"/>
          <w:color w:val="000000" w:themeColor="text1"/>
          <w:sz w:val="36"/>
          <w:szCs w:val="36"/>
          <w:rtl/>
          <w:lang w:eastAsia="en-GB" w:bidi="ar-EG"/>
        </w:rPr>
        <w:t>....9</w:t>
      </w:r>
      <w:r>
        <w:rPr>
          <w:rFonts w:ascii="Traditional Arabic" w:eastAsia="Times New Roman" w:hAnsi="Traditional Arabic" w:cs="Traditional Arabic" w:hint="cs"/>
          <w:color w:val="000000" w:themeColor="text1"/>
          <w:sz w:val="36"/>
          <w:szCs w:val="36"/>
          <w:rtl/>
          <w:lang w:eastAsia="en-GB" w:bidi="ar-EG"/>
        </w:rPr>
        <w:t>5</w:t>
      </w:r>
    </w:p>
    <w:p w:rsidR="00C06546" w:rsidRPr="00524D75" w:rsidRDefault="00C06546" w:rsidP="00C06546">
      <w:pPr>
        <w:bidi/>
        <w:spacing w:after="0" w:line="240" w:lineRule="auto"/>
        <w:ind w:left="612"/>
        <w:rPr>
          <w:rFonts w:ascii="Traditional Arabic" w:eastAsia="Times New Roman" w:hAnsi="Traditional Arabic" w:cs="Traditional Arabic"/>
          <w:color w:val="000000" w:themeColor="text1"/>
          <w:sz w:val="36"/>
          <w:szCs w:val="36"/>
          <w:rtl/>
          <w:lang w:eastAsia="en-GB" w:bidi="ar-EG"/>
        </w:rPr>
      </w:pPr>
    </w:p>
    <w:p w:rsidR="00C06546" w:rsidRPr="00524D75" w:rsidRDefault="00C06546" w:rsidP="00C06546">
      <w:pPr>
        <w:bidi/>
        <w:spacing w:after="0" w:line="240" w:lineRule="auto"/>
        <w:ind w:left="612"/>
        <w:rPr>
          <w:rFonts w:ascii="Traditional Arabic" w:eastAsia="Times New Roman" w:hAnsi="Traditional Arabic" w:cs="Traditional Arabic"/>
          <w:color w:val="000000" w:themeColor="text1"/>
          <w:sz w:val="36"/>
          <w:szCs w:val="36"/>
          <w:rtl/>
          <w:lang w:eastAsia="en-GB" w:bidi="ar-EG"/>
        </w:rPr>
      </w:pPr>
      <w:r w:rsidRPr="00524D75">
        <w:rPr>
          <w:rFonts w:ascii="Traditional Arabic" w:eastAsia="Times New Roman" w:hAnsi="Traditional Arabic" w:cs="Traditional Arabic" w:hint="cs"/>
          <w:color w:val="000000" w:themeColor="text1"/>
          <w:sz w:val="36"/>
          <w:szCs w:val="36"/>
          <w:rtl/>
          <w:lang w:eastAsia="en-GB" w:bidi="ar-EG"/>
        </w:rPr>
        <w:t>(2)</w:t>
      </w:r>
      <w:r w:rsidRPr="00524D75">
        <w:rPr>
          <w:rFonts w:ascii="Traditional Arabic" w:eastAsia="Times New Roman" w:hAnsi="Traditional Arabic" w:cs="Traditional Arabic"/>
          <w:color w:val="000000" w:themeColor="text1"/>
          <w:sz w:val="36"/>
          <w:szCs w:val="36"/>
          <w:rtl/>
          <w:lang w:eastAsia="en-GB" w:bidi="ar-EG"/>
        </w:rPr>
        <w:t xml:space="preserve"> بطلان قصة الحوأب</w:t>
      </w:r>
      <w:r w:rsidRPr="00524D75">
        <w:rPr>
          <w:rFonts w:ascii="Traditional Arabic" w:eastAsia="Times New Roman" w:hAnsi="Traditional Arabic" w:cs="Traditional Arabic" w:hint="cs"/>
          <w:color w:val="000000" w:themeColor="text1"/>
          <w:sz w:val="36"/>
          <w:szCs w:val="36"/>
          <w:rtl/>
          <w:lang w:eastAsia="en-GB" w:bidi="ar-EG"/>
        </w:rPr>
        <w:t>...................................</w:t>
      </w:r>
      <w:r>
        <w:rPr>
          <w:rFonts w:ascii="Traditional Arabic" w:eastAsia="Times New Roman" w:hAnsi="Traditional Arabic" w:cs="Traditional Arabic" w:hint="cs"/>
          <w:color w:val="000000" w:themeColor="text1"/>
          <w:sz w:val="36"/>
          <w:szCs w:val="36"/>
          <w:rtl/>
          <w:lang w:eastAsia="en-GB" w:bidi="ar-EG"/>
        </w:rPr>
        <w:t>....................</w:t>
      </w:r>
      <w:r w:rsidRPr="00524D75">
        <w:rPr>
          <w:rFonts w:ascii="Traditional Arabic" w:eastAsia="Times New Roman" w:hAnsi="Traditional Arabic" w:cs="Traditional Arabic" w:hint="cs"/>
          <w:color w:val="000000" w:themeColor="text1"/>
          <w:sz w:val="36"/>
          <w:szCs w:val="36"/>
          <w:rtl/>
          <w:lang w:eastAsia="en-GB" w:bidi="ar-EG"/>
        </w:rPr>
        <w:t>.....</w:t>
      </w:r>
      <w:r>
        <w:rPr>
          <w:rFonts w:ascii="Traditional Arabic" w:eastAsia="Times New Roman" w:hAnsi="Traditional Arabic" w:cs="Traditional Arabic" w:hint="cs"/>
          <w:color w:val="000000" w:themeColor="text1"/>
          <w:sz w:val="36"/>
          <w:szCs w:val="36"/>
          <w:rtl/>
          <w:lang w:eastAsia="en-GB" w:bidi="ar-EG"/>
        </w:rPr>
        <w:t>97</w:t>
      </w:r>
    </w:p>
    <w:p w:rsidR="00C06546" w:rsidRPr="00524D75" w:rsidRDefault="00C06546" w:rsidP="00C06546">
      <w:pPr>
        <w:bidi/>
        <w:spacing w:after="0" w:line="240" w:lineRule="auto"/>
        <w:ind w:left="612"/>
        <w:rPr>
          <w:rFonts w:ascii="Traditional Arabic" w:eastAsia="Times New Roman" w:hAnsi="Traditional Arabic" w:cs="Traditional Arabic"/>
          <w:color w:val="000000" w:themeColor="text1"/>
          <w:sz w:val="36"/>
          <w:szCs w:val="36"/>
          <w:rtl/>
          <w:lang w:eastAsia="en-GB" w:bidi="ar-EG"/>
        </w:rPr>
      </w:pPr>
      <w:r w:rsidRPr="00524D75">
        <w:rPr>
          <w:rFonts w:ascii="Traditional Arabic" w:eastAsia="Times New Roman" w:hAnsi="Traditional Arabic" w:cs="Traditional Arabic" w:hint="cs"/>
          <w:color w:val="000000" w:themeColor="text1"/>
          <w:sz w:val="36"/>
          <w:szCs w:val="36"/>
          <w:rtl/>
          <w:lang w:eastAsia="en-GB" w:bidi="ar-EG"/>
        </w:rPr>
        <w:t>(3)</w:t>
      </w:r>
      <w:r w:rsidRPr="00524D75">
        <w:rPr>
          <w:rFonts w:ascii="Traditional Arabic" w:eastAsia="Times New Roman" w:hAnsi="Traditional Arabic" w:cs="Traditional Arabic"/>
          <w:color w:val="000000" w:themeColor="text1"/>
          <w:sz w:val="36"/>
          <w:szCs w:val="36"/>
          <w:rtl/>
          <w:lang w:eastAsia="en-GB" w:bidi="ar-EG"/>
        </w:rPr>
        <w:t xml:space="preserve"> شبهة </w:t>
      </w:r>
      <w:r w:rsidRPr="00524D75">
        <w:rPr>
          <w:rFonts w:ascii="Traditional Arabic" w:eastAsia="Times New Roman" w:hAnsi="Traditional Arabic" w:cs="Traditional Arabic" w:hint="cs"/>
          <w:color w:val="000000" w:themeColor="text1"/>
          <w:sz w:val="36"/>
          <w:szCs w:val="36"/>
          <w:rtl/>
          <w:lang w:eastAsia="en-GB" w:bidi="ar-EG"/>
        </w:rPr>
        <w:t>القرار في البيت ...............................</w:t>
      </w:r>
      <w:r>
        <w:rPr>
          <w:rFonts w:ascii="Traditional Arabic" w:eastAsia="Times New Roman" w:hAnsi="Traditional Arabic" w:cs="Traditional Arabic" w:hint="cs"/>
          <w:color w:val="000000" w:themeColor="text1"/>
          <w:sz w:val="36"/>
          <w:szCs w:val="36"/>
          <w:rtl/>
          <w:lang w:eastAsia="en-GB" w:bidi="ar-EG"/>
        </w:rPr>
        <w:t>.................</w:t>
      </w:r>
      <w:r w:rsidRPr="00524D75">
        <w:rPr>
          <w:rFonts w:ascii="Traditional Arabic" w:eastAsia="Times New Roman" w:hAnsi="Traditional Arabic" w:cs="Traditional Arabic" w:hint="cs"/>
          <w:color w:val="000000" w:themeColor="text1"/>
          <w:sz w:val="36"/>
          <w:szCs w:val="36"/>
          <w:rtl/>
          <w:lang w:eastAsia="en-GB" w:bidi="ar-EG"/>
        </w:rPr>
        <w:t>..........</w:t>
      </w:r>
      <w:r>
        <w:rPr>
          <w:rFonts w:ascii="Traditional Arabic" w:eastAsia="Times New Roman" w:hAnsi="Traditional Arabic" w:cs="Traditional Arabic" w:hint="cs"/>
          <w:color w:val="000000" w:themeColor="text1"/>
          <w:sz w:val="36"/>
          <w:szCs w:val="36"/>
          <w:rtl/>
          <w:lang w:eastAsia="en-GB" w:bidi="ar-EG"/>
        </w:rPr>
        <w:t>99</w:t>
      </w:r>
    </w:p>
    <w:p w:rsidR="00C06546" w:rsidRPr="00524D75" w:rsidRDefault="00C06546" w:rsidP="00C06546">
      <w:pPr>
        <w:bidi/>
        <w:spacing w:after="0" w:line="240" w:lineRule="auto"/>
        <w:ind w:left="612"/>
        <w:rPr>
          <w:rFonts w:ascii="Traditional Arabic" w:hAnsi="Traditional Arabic" w:cs="Traditional Arabic"/>
          <w:sz w:val="36"/>
          <w:szCs w:val="36"/>
          <w:rtl/>
        </w:rPr>
      </w:pPr>
      <w:r w:rsidRPr="00524D75">
        <w:rPr>
          <w:rFonts w:ascii="Traditional Arabic" w:hAnsi="Traditional Arabic" w:cs="Traditional Arabic" w:hint="cs"/>
          <w:sz w:val="36"/>
          <w:szCs w:val="36"/>
          <w:rtl/>
          <w:lang w:bidi="ar-EG"/>
        </w:rPr>
        <w:t xml:space="preserve">(4) ما هو </w:t>
      </w:r>
      <w:r w:rsidRPr="00524D75">
        <w:rPr>
          <w:rFonts w:ascii="Traditional Arabic" w:hAnsi="Traditional Arabic" w:cs="Traditional Arabic"/>
          <w:sz w:val="36"/>
          <w:szCs w:val="36"/>
          <w:rtl/>
          <w:lang w:bidi="ar-EG"/>
        </w:rPr>
        <w:t xml:space="preserve">سبب خروج ام المؤمنين </w:t>
      </w:r>
      <w:r w:rsidRPr="00524D75">
        <w:rPr>
          <w:rFonts w:ascii="Traditional Arabic" w:hAnsi="Traditional Arabic" w:cs="Traditional Arabic" w:hint="cs"/>
          <w:sz w:val="36"/>
          <w:szCs w:val="36"/>
          <w:rtl/>
          <w:lang w:bidi="ar-EG"/>
        </w:rPr>
        <w:t xml:space="preserve">عائشة </w:t>
      </w:r>
      <w:r>
        <w:rPr>
          <w:rFonts w:ascii="Traditional Arabic" w:hAnsi="Traditional Arabic" w:cs="Traditional Arabic"/>
          <w:sz w:val="36"/>
          <w:szCs w:val="36"/>
          <w:rtl/>
          <w:lang w:bidi="ar-EG"/>
        </w:rPr>
        <w:t>من المدينة الى م</w:t>
      </w:r>
      <w:r>
        <w:rPr>
          <w:rFonts w:ascii="Traditional Arabic" w:hAnsi="Traditional Arabic" w:cs="Traditional Arabic" w:hint="cs"/>
          <w:sz w:val="36"/>
          <w:szCs w:val="36"/>
          <w:rtl/>
          <w:lang w:bidi="ar-EG"/>
        </w:rPr>
        <w:t>كة ...........</w:t>
      </w:r>
      <w:r w:rsidRPr="00524D75">
        <w:rPr>
          <w:rFonts w:ascii="Traditional Arabic" w:hAnsi="Traditional Arabic" w:cs="Traditional Arabic" w:hint="cs"/>
          <w:sz w:val="36"/>
          <w:szCs w:val="36"/>
          <w:rtl/>
        </w:rPr>
        <w:t>..10</w:t>
      </w:r>
      <w:r>
        <w:rPr>
          <w:rFonts w:ascii="Traditional Arabic" w:hAnsi="Traditional Arabic" w:cs="Traditional Arabic" w:hint="cs"/>
          <w:sz w:val="36"/>
          <w:szCs w:val="36"/>
          <w:rtl/>
        </w:rPr>
        <w:t>0</w:t>
      </w:r>
    </w:p>
    <w:p w:rsidR="00C06546" w:rsidRPr="00524D75" w:rsidRDefault="00C06546" w:rsidP="00C06546">
      <w:pPr>
        <w:bidi/>
        <w:spacing w:after="0" w:line="240" w:lineRule="auto"/>
        <w:ind w:left="612"/>
        <w:rPr>
          <w:rFonts w:ascii="Traditional Arabic" w:eastAsia="Times New Roman" w:hAnsi="Traditional Arabic" w:cs="Traditional Arabic"/>
          <w:sz w:val="36"/>
          <w:szCs w:val="36"/>
          <w:rtl/>
          <w:lang w:eastAsia="en-GB"/>
        </w:rPr>
      </w:pPr>
      <w:r w:rsidRPr="00524D75">
        <w:rPr>
          <w:rFonts w:ascii="Traditional Arabic" w:eastAsia="Times New Roman" w:hAnsi="Traditional Arabic" w:cs="Traditional Arabic" w:hint="cs"/>
          <w:sz w:val="36"/>
          <w:szCs w:val="36"/>
          <w:rtl/>
          <w:lang w:eastAsia="en-GB"/>
        </w:rPr>
        <w:t>(5)  على ماذا كانت بيعة أم المؤمنين عائشة لعليّ رضي الله عنه ......</w:t>
      </w:r>
      <w:r>
        <w:rPr>
          <w:rFonts w:ascii="Traditional Arabic" w:eastAsia="Times New Roman" w:hAnsi="Traditional Arabic" w:cs="Traditional Arabic" w:hint="cs"/>
          <w:sz w:val="36"/>
          <w:szCs w:val="36"/>
          <w:rtl/>
          <w:lang w:eastAsia="en-GB"/>
        </w:rPr>
        <w:t>..........</w:t>
      </w:r>
      <w:r w:rsidRPr="00524D75">
        <w:rPr>
          <w:rFonts w:ascii="Traditional Arabic" w:eastAsia="Times New Roman" w:hAnsi="Traditional Arabic" w:cs="Traditional Arabic" w:hint="cs"/>
          <w:sz w:val="36"/>
          <w:szCs w:val="36"/>
          <w:rtl/>
          <w:lang w:eastAsia="en-GB"/>
        </w:rPr>
        <w:t>.......105</w:t>
      </w:r>
    </w:p>
    <w:p w:rsidR="00C06546" w:rsidRPr="00524D75" w:rsidRDefault="00C06546" w:rsidP="00C06546">
      <w:pPr>
        <w:bidi/>
        <w:spacing w:after="0" w:line="240" w:lineRule="auto"/>
        <w:ind w:left="612"/>
        <w:rPr>
          <w:rFonts w:ascii="Traditional Arabic" w:hAnsi="Traditional Arabic" w:cs="Traditional Arabic"/>
          <w:sz w:val="36"/>
          <w:szCs w:val="36"/>
          <w:rtl/>
        </w:rPr>
      </w:pPr>
      <w:r w:rsidRPr="00524D75">
        <w:rPr>
          <w:rFonts w:ascii="Traditional Arabic" w:eastAsia="Times New Roman" w:hAnsi="Traditional Arabic" w:cs="Traditional Arabic" w:hint="cs"/>
          <w:color w:val="000000" w:themeColor="text1"/>
          <w:sz w:val="36"/>
          <w:szCs w:val="36"/>
          <w:rtl/>
          <w:lang w:eastAsia="en-GB" w:bidi="ar-EG"/>
        </w:rPr>
        <w:t>(6)</w:t>
      </w:r>
      <w:r w:rsidRPr="00524D75">
        <w:rPr>
          <w:rFonts w:ascii="Traditional Arabic" w:hAnsi="Traditional Arabic" w:cs="Traditional Arabic" w:hint="cs"/>
          <w:sz w:val="36"/>
          <w:szCs w:val="36"/>
          <w:rtl/>
        </w:rPr>
        <w:t xml:space="preserve"> ما هو </w:t>
      </w:r>
      <w:r w:rsidRPr="00524D75">
        <w:rPr>
          <w:rFonts w:ascii="Traditional Arabic" w:hAnsi="Traditional Arabic" w:cs="Traditional Arabic"/>
          <w:sz w:val="36"/>
          <w:szCs w:val="36"/>
          <w:rtl/>
          <w:lang w:bidi="ar-EG"/>
        </w:rPr>
        <w:t xml:space="preserve">سبب خروج عائشة والزبير وطلحة </w:t>
      </w:r>
      <w:r w:rsidRPr="00524D75">
        <w:rPr>
          <w:rFonts w:ascii="Traditional Arabic" w:hAnsi="Traditional Arabic" w:cs="Traditional Arabic" w:hint="cs"/>
          <w:sz w:val="36"/>
          <w:szCs w:val="36"/>
          <w:rtl/>
          <w:lang w:bidi="ar-EG"/>
        </w:rPr>
        <w:t xml:space="preserve">من مكة </w:t>
      </w:r>
      <w:r w:rsidRPr="00524D75">
        <w:rPr>
          <w:rFonts w:ascii="Traditional Arabic" w:hAnsi="Traditional Arabic" w:cs="Traditional Arabic"/>
          <w:sz w:val="36"/>
          <w:szCs w:val="36"/>
          <w:rtl/>
          <w:lang w:bidi="ar-EG"/>
        </w:rPr>
        <w:t>الى البصرة</w:t>
      </w:r>
      <w:r w:rsidRPr="00524D75">
        <w:rPr>
          <w:rFonts w:ascii="Traditional Arabic" w:hAnsi="Traditional Arabic" w:cs="Traditional Arabic"/>
          <w:sz w:val="36"/>
          <w:szCs w:val="36"/>
        </w:rPr>
        <w:t> </w:t>
      </w:r>
      <w:r w:rsidRPr="00524D75">
        <w:rPr>
          <w:rFonts w:ascii="Traditional Arabic" w:hAnsi="Traditional Arabic" w:cs="Traditional Arabic" w:hint="cs"/>
          <w:sz w:val="36"/>
          <w:szCs w:val="36"/>
          <w:rtl/>
        </w:rPr>
        <w:t>...............</w:t>
      </w:r>
      <w:r>
        <w:rPr>
          <w:rFonts w:ascii="Traditional Arabic" w:hAnsi="Traditional Arabic" w:cs="Traditional Arabic" w:hint="cs"/>
          <w:sz w:val="36"/>
          <w:szCs w:val="36"/>
          <w:rtl/>
        </w:rPr>
        <w:t>.....</w:t>
      </w:r>
      <w:r w:rsidRPr="00524D75">
        <w:rPr>
          <w:rFonts w:ascii="Traditional Arabic" w:hAnsi="Traditional Arabic" w:cs="Traditional Arabic" w:hint="cs"/>
          <w:sz w:val="36"/>
          <w:szCs w:val="36"/>
          <w:rtl/>
        </w:rPr>
        <w:t>..106</w:t>
      </w:r>
    </w:p>
    <w:p w:rsidR="00C06546" w:rsidRPr="00524D75" w:rsidRDefault="00C06546" w:rsidP="00C06546">
      <w:pPr>
        <w:bidi/>
        <w:spacing w:after="0" w:line="240" w:lineRule="auto"/>
        <w:ind w:left="612"/>
        <w:rPr>
          <w:rFonts w:ascii="Traditional Arabic" w:eastAsia="Times New Roman" w:hAnsi="Traditional Arabic" w:cs="Traditional Arabic"/>
          <w:color w:val="000000" w:themeColor="text1"/>
          <w:sz w:val="36"/>
          <w:szCs w:val="36"/>
          <w:rtl/>
          <w:lang w:eastAsia="en-GB" w:bidi="ar-EG"/>
        </w:rPr>
      </w:pPr>
      <w:r w:rsidRPr="00524D75">
        <w:rPr>
          <w:rFonts w:ascii="Traditional Arabic" w:eastAsia="Times New Roman" w:hAnsi="Traditional Arabic" w:cs="Traditional Arabic" w:hint="cs"/>
          <w:color w:val="000000" w:themeColor="text1"/>
          <w:sz w:val="36"/>
          <w:szCs w:val="36"/>
          <w:rtl/>
          <w:lang w:eastAsia="en-GB" w:bidi="ar-EG"/>
        </w:rPr>
        <w:t>(7)</w:t>
      </w:r>
      <w:r w:rsidRPr="00524D75">
        <w:rPr>
          <w:rFonts w:ascii="Traditional Arabic" w:eastAsia="Times New Roman" w:hAnsi="Traditional Arabic" w:cs="Traditional Arabic"/>
          <w:color w:val="000000" w:themeColor="text1"/>
          <w:sz w:val="36"/>
          <w:szCs w:val="36"/>
          <w:rtl/>
          <w:lang w:eastAsia="en-GB" w:bidi="ar-EG"/>
        </w:rPr>
        <w:t>كيف بدأ</w:t>
      </w:r>
      <w:r w:rsidRPr="00524D75">
        <w:rPr>
          <w:rFonts w:ascii="Traditional Arabic" w:eastAsia="Times New Roman" w:hAnsi="Traditional Arabic" w:cs="Traditional Arabic" w:hint="cs"/>
          <w:color w:val="000000" w:themeColor="text1"/>
          <w:sz w:val="36"/>
          <w:szCs w:val="36"/>
          <w:rtl/>
          <w:lang w:eastAsia="en-GB" w:bidi="ar-EG"/>
        </w:rPr>
        <w:t>ت</w:t>
      </w:r>
      <w:r w:rsidRPr="00524D75">
        <w:rPr>
          <w:rFonts w:ascii="Traditional Arabic" w:eastAsia="Times New Roman" w:hAnsi="Traditional Arabic" w:cs="Traditional Arabic"/>
          <w:color w:val="000000" w:themeColor="text1"/>
          <w:sz w:val="36"/>
          <w:szCs w:val="36"/>
          <w:rtl/>
          <w:lang w:eastAsia="en-GB" w:bidi="ar-EG"/>
        </w:rPr>
        <w:t xml:space="preserve"> المعركة ومن المتسبب فيها</w:t>
      </w:r>
      <w:r w:rsidRPr="00524D75">
        <w:rPr>
          <w:rFonts w:ascii="Traditional Arabic" w:eastAsia="Times New Roman" w:hAnsi="Traditional Arabic" w:cs="Traditional Arabic" w:hint="cs"/>
          <w:color w:val="000000" w:themeColor="text1"/>
          <w:sz w:val="36"/>
          <w:szCs w:val="36"/>
          <w:rtl/>
          <w:lang w:eastAsia="en-GB" w:bidi="ar-EG"/>
        </w:rPr>
        <w:t>...............</w:t>
      </w:r>
      <w:r>
        <w:rPr>
          <w:rFonts w:ascii="Traditional Arabic" w:eastAsia="Times New Roman" w:hAnsi="Traditional Arabic" w:cs="Traditional Arabic" w:hint="cs"/>
          <w:color w:val="000000" w:themeColor="text1"/>
          <w:sz w:val="36"/>
          <w:szCs w:val="36"/>
          <w:rtl/>
          <w:lang w:eastAsia="en-GB" w:bidi="ar-EG"/>
        </w:rPr>
        <w:t>.......</w:t>
      </w:r>
      <w:r w:rsidRPr="00524D75">
        <w:rPr>
          <w:rFonts w:ascii="Traditional Arabic" w:eastAsia="Times New Roman" w:hAnsi="Traditional Arabic" w:cs="Traditional Arabic" w:hint="cs"/>
          <w:color w:val="000000" w:themeColor="text1"/>
          <w:sz w:val="36"/>
          <w:szCs w:val="36"/>
          <w:rtl/>
          <w:lang w:eastAsia="en-GB" w:bidi="ar-EG"/>
        </w:rPr>
        <w:t>......................</w:t>
      </w:r>
      <w:r>
        <w:rPr>
          <w:rFonts w:ascii="Traditional Arabic" w:eastAsia="Times New Roman" w:hAnsi="Traditional Arabic" w:cs="Traditional Arabic" w:hint="cs"/>
          <w:color w:val="000000" w:themeColor="text1"/>
          <w:sz w:val="36"/>
          <w:szCs w:val="36"/>
          <w:rtl/>
          <w:lang w:eastAsia="en-GB" w:bidi="ar-EG"/>
        </w:rPr>
        <w:t>104</w:t>
      </w:r>
    </w:p>
    <w:p w:rsidR="00C06546" w:rsidRPr="00524D75" w:rsidRDefault="00C06546" w:rsidP="00C06546">
      <w:pPr>
        <w:bidi/>
        <w:spacing w:after="0" w:line="240" w:lineRule="auto"/>
        <w:ind w:left="612"/>
        <w:rPr>
          <w:rFonts w:ascii="Calibri" w:eastAsia="Times New Roman" w:hAnsi="Calibri" w:cs="Traditional Arabic"/>
          <w:color w:val="000000" w:themeColor="text1"/>
          <w:sz w:val="36"/>
          <w:szCs w:val="36"/>
          <w:rtl/>
          <w:lang w:eastAsia="en-GB" w:bidi="ar-EG"/>
        </w:rPr>
      </w:pPr>
      <w:r w:rsidRPr="00524D75">
        <w:rPr>
          <w:rFonts w:ascii="Traditional Arabic" w:eastAsia="Times New Roman" w:hAnsi="Traditional Arabic" w:cs="Traditional Arabic" w:hint="cs"/>
          <w:color w:val="000000" w:themeColor="text1"/>
          <w:sz w:val="36"/>
          <w:szCs w:val="36"/>
          <w:rtl/>
          <w:lang w:eastAsia="en-GB"/>
        </w:rPr>
        <w:t>(8)</w:t>
      </w:r>
      <w:r w:rsidRPr="00524D75">
        <w:rPr>
          <w:rFonts w:ascii="Traditional Arabic" w:eastAsia="Times New Roman" w:hAnsi="Traditional Arabic" w:cs="Traditional Arabic"/>
          <w:color w:val="000000" w:themeColor="text1"/>
          <w:sz w:val="36"/>
          <w:szCs w:val="36"/>
          <w:rtl/>
          <w:lang w:eastAsia="en-GB"/>
        </w:rPr>
        <w:t xml:space="preserve">استشراء رؤساء الفتنة </w:t>
      </w:r>
      <w:r w:rsidRPr="00524D75">
        <w:rPr>
          <w:rFonts w:ascii="Calibri" w:eastAsia="Times New Roman" w:hAnsi="Calibri" w:cs="Traditional Arabic"/>
          <w:color w:val="000000" w:themeColor="text1"/>
          <w:sz w:val="36"/>
          <w:szCs w:val="36"/>
          <w:rtl/>
          <w:lang w:eastAsia="en-GB" w:bidi="ar-EG"/>
        </w:rPr>
        <w:t> </w:t>
      </w:r>
      <w:r w:rsidRPr="00524D75">
        <w:rPr>
          <w:rFonts w:ascii="Calibri" w:eastAsia="Times New Roman" w:hAnsi="Calibri" w:cs="Traditional Arabic" w:hint="cs"/>
          <w:color w:val="000000" w:themeColor="text1"/>
          <w:sz w:val="36"/>
          <w:szCs w:val="36"/>
          <w:rtl/>
          <w:lang w:eastAsia="en-GB" w:bidi="ar-EG"/>
        </w:rPr>
        <w:t>(ابطال الفتنة)...............</w:t>
      </w:r>
      <w:r>
        <w:rPr>
          <w:rFonts w:ascii="Calibri" w:eastAsia="Times New Roman" w:hAnsi="Calibri" w:cs="Traditional Arabic" w:hint="cs"/>
          <w:color w:val="000000" w:themeColor="text1"/>
          <w:sz w:val="36"/>
          <w:szCs w:val="36"/>
          <w:rtl/>
          <w:lang w:eastAsia="en-GB" w:bidi="ar-EG"/>
        </w:rPr>
        <w:t>...................</w:t>
      </w:r>
      <w:r w:rsidRPr="00524D75">
        <w:rPr>
          <w:rFonts w:ascii="Calibri" w:eastAsia="Times New Roman" w:hAnsi="Calibri" w:cs="Traditional Arabic" w:hint="cs"/>
          <w:color w:val="000000" w:themeColor="text1"/>
          <w:sz w:val="36"/>
          <w:szCs w:val="36"/>
          <w:rtl/>
          <w:lang w:eastAsia="en-GB" w:bidi="ar-EG"/>
        </w:rPr>
        <w:t>.............1</w:t>
      </w:r>
      <w:r>
        <w:rPr>
          <w:rFonts w:ascii="Calibri" w:eastAsia="Times New Roman" w:hAnsi="Calibri" w:cs="Traditional Arabic" w:hint="cs"/>
          <w:color w:val="000000" w:themeColor="text1"/>
          <w:sz w:val="36"/>
          <w:szCs w:val="36"/>
          <w:rtl/>
          <w:lang w:eastAsia="en-GB" w:bidi="ar-EG"/>
        </w:rPr>
        <w:t>08</w:t>
      </w:r>
    </w:p>
    <w:p w:rsidR="00C06546" w:rsidRPr="00524D75" w:rsidRDefault="00C06546" w:rsidP="00C06546">
      <w:pPr>
        <w:bidi/>
        <w:spacing w:after="0" w:line="240" w:lineRule="auto"/>
        <w:ind w:left="612"/>
        <w:rPr>
          <w:rFonts w:ascii="Traditional Arabic" w:eastAsia="Times New Roman" w:hAnsi="Traditional Arabic" w:cs="Traditional Arabic"/>
          <w:color w:val="000000" w:themeColor="text1"/>
          <w:sz w:val="36"/>
          <w:szCs w:val="36"/>
          <w:rtl/>
          <w:lang w:eastAsia="en-GB"/>
        </w:rPr>
      </w:pPr>
      <w:r w:rsidRPr="00524D75">
        <w:rPr>
          <w:rFonts w:ascii="Traditional Arabic" w:eastAsia="Times New Roman" w:hAnsi="Traditional Arabic" w:cs="Traditional Arabic" w:hint="cs"/>
          <w:color w:val="000000" w:themeColor="text1"/>
          <w:sz w:val="36"/>
          <w:szCs w:val="36"/>
          <w:rtl/>
          <w:lang w:eastAsia="en-GB"/>
        </w:rPr>
        <w:t>(9)</w:t>
      </w:r>
      <w:r w:rsidRPr="00524D75">
        <w:rPr>
          <w:rFonts w:ascii="Traditional Arabic" w:eastAsia="Times New Roman" w:hAnsi="Traditional Arabic" w:cs="Traditional Arabic"/>
          <w:color w:val="000000" w:themeColor="text1"/>
          <w:sz w:val="36"/>
          <w:szCs w:val="36"/>
          <w:rtl/>
          <w:lang w:eastAsia="en-GB"/>
        </w:rPr>
        <w:t xml:space="preserve">محاولة إنقاذ موقف </w:t>
      </w:r>
      <w:r w:rsidRPr="00524D75">
        <w:rPr>
          <w:rFonts w:ascii="Traditional Arabic" w:eastAsia="Times New Roman" w:hAnsi="Traditional Arabic" w:cs="Traditional Arabic" w:hint="cs"/>
          <w:color w:val="000000" w:themeColor="text1"/>
          <w:sz w:val="36"/>
          <w:szCs w:val="36"/>
          <w:rtl/>
          <w:lang w:eastAsia="en-GB"/>
        </w:rPr>
        <w:t>..........</w:t>
      </w:r>
      <w:r>
        <w:rPr>
          <w:rFonts w:ascii="Traditional Arabic" w:eastAsia="Times New Roman" w:hAnsi="Traditional Arabic" w:cs="Traditional Arabic" w:hint="cs"/>
          <w:color w:val="000000" w:themeColor="text1"/>
          <w:sz w:val="36"/>
          <w:szCs w:val="36"/>
          <w:rtl/>
          <w:lang w:eastAsia="en-GB"/>
        </w:rPr>
        <w:t>.............................</w:t>
      </w:r>
      <w:r w:rsidRPr="00524D75">
        <w:rPr>
          <w:rFonts w:ascii="Traditional Arabic" w:eastAsia="Times New Roman" w:hAnsi="Traditional Arabic" w:cs="Traditional Arabic" w:hint="cs"/>
          <w:color w:val="000000" w:themeColor="text1"/>
          <w:sz w:val="36"/>
          <w:szCs w:val="36"/>
          <w:rtl/>
          <w:lang w:eastAsia="en-GB"/>
        </w:rPr>
        <w:t>........................</w:t>
      </w:r>
      <w:r>
        <w:rPr>
          <w:rFonts w:ascii="Traditional Arabic" w:eastAsia="Times New Roman" w:hAnsi="Traditional Arabic" w:cs="Traditional Arabic" w:hint="cs"/>
          <w:color w:val="000000" w:themeColor="text1"/>
          <w:sz w:val="36"/>
          <w:szCs w:val="36"/>
          <w:rtl/>
          <w:lang w:eastAsia="en-GB"/>
        </w:rPr>
        <w:t>109</w:t>
      </w:r>
    </w:p>
    <w:p w:rsidR="00C06546" w:rsidRPr="00524D75" w:rsidRDefault="00C06546" w:rsidP="00C06546">
      <w:pPr>
        <w:bidi/>
        <w:spacing w:after="0" w:line="240" w:lineRule="auto"/>
        <w:ind w:left="612"/>
        <w:rPr>
          <w:rFonts w:ascii="Traditional Arabic" w:eastAsia="Times New Roman" w:hAnsi="Traditional Arabic" w:cs="Traditional Arabic"/>
          <w:color w:val="000000" w:themeColor="text1"/>
          <w:sz w:val="36"/>
          <w:szCs w:val="36"/>
          <w:rtl/>
          <w:lang w:eastAsia="en-GB" w:bidi="ar-EG"/>
        </w:rPr>
      </w:pPr>
      <w:r w:rsidRPr="00524D75">
        <w:rPr>
          <w:rFonts w:ascii="Traditional Arabic" w:eastAsia="Times New Roman" w:hAnsi="Traditional Arabic" w:cs="Traditional Arabic" w:hint="cs"/>
          <w:color w:val="000000" w:themeColor="text1"/>
          <w:sz w:val="36"/>
          <w:szCs w:val="36"/>
          <w:rtl/>
          <w:lang w:eastAsia="en-GB" w:bidi="ar-EG"/>
        </w:rPr>
        <w:t>(10) ملاحظات على واقعة الجمل .......</w:t>
      </w:r>
      <w:r>
        <w:rPr>
          <w:rFonts w:ascii="Traditional Arabic" w:eastAsia="Times New Roman" w:hAnsi="Traditional Arabic" w:cs="Traditional Arabic" w:hint="cs"/>
          <w:color w:val="000000" w:themeColor="text1"/>
          <w:sz w:val="36"/>
          <w:szCs w:val="36"/>
          <w:rtl/>
          <w:lang w:eastAsia="en-GB" w:bidi="ar-EG"/>
        </w:rPr>
        <w:t>..................................</w:t>
      </w:r>
      <w:r w:rsidRPr="00524D75">
        <w:rPr>
          <w:rFonts w:ascii="Traditional Arabic" w:eastAsia="Times New Roman" w:hAnsi="Traditional Arabic" w:cs="Traditional Arabic" w:hint="cs"/>
          <w:color w:val="000000" w:themeColor="text1"/>
          <w:sz w:val="36"/>
          <w:szCs w:val="36"/>
          <w:rtl/>
          <w:lang w:eastAsia="en-GB" w:bidi="ar-EG"/>
        </w:rPr>
        <w:t>..........11</w:t>
      </w:r>
      <w:r>
        <w:rPr>
          <w:rFonts w:ascii="Traditional Arabic" w:eastAsia="Times New Roman" w:hAnsi="Traditional Arabic" w:cs="Traditional Arabic" w:hint="cs"/>
          <w:color w:val="000000" w:themeColor="text1"/>
          <w:sz w:val="36"/>
          <w:szCs w:val="36"/>
          <w:rtl/>
          <w:lang w:eastAsia="en-GB" w:bidi="ar-EG"/>
        </w:rPr>
        <w:t>1</w:t>
      </w:r>
    </w:p>
    <w:p w:rsidR="00C06546" w:rsidRPr="00524D75" w:rsidRDefault="00C06546" w:rsidP="00C06546">
      <w:pPr>
        <w:bidi/>
        <w:spacing w:after="0" w:line="240" w:lineRule="auto"/>
        <w:ind w:left="612"/>
        <w:rPr>
          <w:rFonts w:ascii="Traditional Arabic" w:eastAsia="Times New Roman" w:hAnsi="Traditional Arabic" w:cs="Traditional Arabic"/>
          <w:color w:val="000000" w:themeColor="text1"/>
          <w:sz w:val="36"/>
          <w:szCs w:val="36"/>
          <w:rtl/>
          <w:lang w:eastAsia="en-GB" w:bidi="ar-EG"/>
        </w:rPr>
      </w:pPr>
    </w:p>
    <w:p w:rsidR="0049768E" w:rsidRDefault="0049768E" w:rsidP="000C1A55">
      <w:pPr>
        <w:bidi/>
        <w:ind w:left="612"/>
        <w:rPr>
          <w:sz w:val="36"/>
          <w:szCs w:val="36"/>
          <w:rtl/>
          <w:lang w:bidi="ar-EG"/>
        </w:rPr>
      </w:pPr>
    </w:p>
    <w:p w:rsidR="003F0499" w:rsidRDefault="003F0499" w:rsidP="003F0499">
      <w:pPr>
        <w:bidi/>
        <w:ind w:left="612"/>
        <w:rPr>
          <w:sz w:val="36"/>
          <w:szCs w:val="36"/>
          <w:rtl/>
          <w:lang w:bidi="ar-EG"/>
        </w:rPr>
      </w:pPr>
    </w:p>
    <w:p w:rsidR="003F0499" w:rsidRDefault="003F0499" w:rsidP="003F0499">
      <w:pPr>
        <w:bidi/>
        <w:ind w:left="612"/>
        <w:rPr>
          <w:sz w:val="36"/>
          <w:szCs w:val="36"/>
          <w:rtl/>
          <w:lang w:bidi="ar-EG"/>
        </w:rPr>
      </w:pPr>
    </w:p>
    <w:p w:rsidR="003F0499" w:rsidRDefault="003F0499" w:rsidP="003F0499">
      <w:pPr>
        <w:bidi/>
        <w:ind w:left="612"/>
        <w:rPr>
          <w:sz w:val="36"/>
          <w:szCs w:val="36"/>
          <w:rtl/>
          <w:lang w:bidi="ar-EG"/>
        </w:rPr>
      </w:pPr>
    </w:p>
    <w:p w:rsidR="003F0499" w:rsidRDefault="003F0499" w:rsidP="003F0499">
      <w:pPr>
        <w:bidi/>
        <w:ind w:left="612"/>
        <w:rPr>
          <w:sz w:val="36"/>
          <w:szCs w:val="36"/>
          <w:rtl/>
          <w:lang w:bidi="ar-EG"/>
        </w:rPr>
      </w:pPr>
    </w:p>
    <w:p w:rsidR="00D859AF" w:rsidRPr="00000E7A" w:rsidRDefault="00D859AF" w:rsidP="00D859AF">
      <w:pPr>
        <w:bidi/>
        <w:jc w:val="center"/>
        <w:rPr>
          <w:rFonts w:ascii="Arabic Typesetting" w:hAnsi="Arabic Typesetting" w:cs="Arabic Typesetting"/>
          <w:sz w:val="44"/>
          <w:szCs w:val="44"/>
          <w:rtl/>
          <w:lang w:val="en-US" w:bidi="ar-EG"/>
        </w:rPr>
      </w:pPr>
      <w:r w:rsidRPr="00000E7A">
        <w:rPr>
          <w:rFonts w:ascii="Arabic Typesetting" w:hAnsi="Arabic Typesetting" w:cs="Arabic Typesetting"/>
          <w:sz w:val="44"/>
          <w:szCs w:val="44"/>
          <w:rtl/>
          <w:lang w:val="en-US" w:bidi="ar-EG"/>
        </w:rPr>
        <w:lastRenderedPageBreak/>
        <w:t>مستخلص البحث</w:t>
      </w:r>
    </w:p>
    <w:p w:rsidR="00DA07E0" w:rsidRDefault="00D859AF" w:rsidP="00DA07E0">
      <w:pPr>
        <w:bidi/>
        <w:rPr>
          <w:rFonts w:ascii="Arabic Typesetting" w:hAnsi="Arabic Typesetting" w:cs="Arabic Typesetting"/>
          <w:sz w:val="44"/>
          <w:szCs w:val="44"/>
          <w:rtl/>
          <w:lang w:val="en-US" w:bidi="ar-EG"/>
        </w:rPr>
      </w:pPr>
      <w:r w:rsidRPr="00000E7A">
        <w:rPr>
          <w:rFonts w:ascii="Arabic Typesetting" w:hAnsi="Arabic Typesetting" w:cs="Arabic Typesetting"/>
          <w:sz w:val="44"/>
          <w:szCs w:val="44"/>
          <w:rtl/>
          <w:lang w:val="en-US" w:bidi="ar-EG"/>
        </w:rPr>
        <w:t xml:space="preserve">هو بحث عن أم المؤمنين السيدة عائشة رضي الله عنها  ردا على الهجمة الشرسة التي عانى منها الإسلام في العصر الحديث  من فرق ومذاهب شتى بداية من الرافضة ثم العقلانييون  ورثة المستشرقون و بعض السفهاء  استخدمت فيه آليات متعددة  للوصول الى نتيجة  البحث الاساسية و هو الرد على </w:t>
      </w:r>
      <w:r w:rsidR="000D41CE">
        <w:rPr>
          <w:rFonts w:ascii="Arabic Typesetting" w:hAnsi="Arabic Typesetting" w:cs="Arabic Typesetting" w:hint="cs"/>
          <w:sz w:val="44"/>
          <w:szCs w:val="44"/>
          <w:rtl/>
          <w:lang w:val="en-US" w:bidi="ar-EG"/>
        </w:rPr>
        <w:t>اسئلة نجدها</w:t>
      </w:r>
      <w:r w:rsidRPr="00000E7A">
        <w:rPr>
          <w:rFonts w:ascii="Arabic Typesetting" w:hAnsi="Arabic Typesetting" w:cs="Arabic Typesetting"/>
          <w:sz w:val="44"/>
          <w:szCs w:val="44"/>
          <w:rtl/>
          <w:lang w:val="en-US" w:bidi="ar-EG"/>
        </w:rPr>
        <w:t xml:space="preserve"> </w:t>
      </w:r>
      <w:r w:rsidR="000D41CE">
        <w:rPr>
          <w:rFonts w:ascii="Arabic Typesetting" w:hAnsi="Arabic Typesetting" w:cs="Arabic Typesetting" w:hint="cs"/>
          <w:sz w:val="44"/>
          <w:szCs w:val="44"/>
          <w:rtl/>
          <w:lang w:val="en-US" w:bidi="ar-EG"/>
        </w:rPr>
        <w:t>ت</w:t>
      </w:r>
      <w:r>
        <w:rPr>
          <w:rFonts w:ascii="Arabic Typesetting" w:hAnsi="Arabic Typesetting" w:cs="Arabic Typesetting"/>
          <w:sz w:val="44"/>
          <w:szCs w:val="44"/>
          <w:rtl/>
          <w:lang w:val="en-US" w:bidi="ar-EG"/>
        </w:rPr>
        <w:t>كفي لردع الشبه</w:t>
      </w:r>
      <w:r w:rsidR="000D41CE">
        <w:rPr>
          <w:rFonts w:ascii="Arabic Typesetting" w:hAnsi="Arabic Typesetting" w:cs="Arabic Typesetting" w:hint="cs"/>
          <w:sz w:val="44"/>
          <w:szCs w:val="44"/>
          <w:rtl/>
          <w:lang w:val="en-US" w:bidi="ar-EG"/>
        </w:rPr>
        <w:t xml:space="preserve"> وعصمة المسلم من الفتن</w:t>
      </w:r>
      <w:r w:rsidR="00DA07E0">
        <w:rPr>
          <w:rFonts w:ascii="Arabic Typesetting" w:hAnsi="Arabic Typesetting" w:cs="Arabic Typesetting" w:hint="cs"/>
          <w:sz w:val="44"/>
          <w:szCs w:val="44"/>
          <w:rtl/>
          <w:lang w:val="en-US" w:bidi="ar-EG"/>
        </w:rPr>
        <w:t xml:space="preserve"> , منها </w:t>
      </w:r>
    </w:p>
    <w:p w:rsidR="00D859AF" w:rsidRPr="00DA07E0" w:rsidRDefault="00D859AF" w:rsidP="00DA07E0">
      <w:pPr>
        <w:pStyle w:val="ListParagraph"/>
        <w:numPr>
          <w:ilvl w:val="0"/>
          <w:numId w:val="8"/>
        </w:numPr>
        <w:bidi/>
        <w:rPr>
          <w:rFonts w:ascii="Arabic Typesetting" w:hAnsi="Arabic Typesetting" w:cs="Arabic Typesetting"/>
          <w:sz w:val="44"/>
          <w:szCs w:val="44"/>
          <w:rtl/>
          <w:lang w:val="en-US" w:bidi="ar-EG"/>
        </w:rPr>
      </w:pPr>
      <w:r w:rsidRPr="00DA07E0">
        <w:rPr>
          <w:rFonts w:ascii="Arabic Typesetting" w:hAnsi="Arabic Typesetting" w:cs="Arabic Typesetting"/>
          <w:sz w:val="44"/>
          <w:szCs w:val="44"/>
          <w:rtl/>
          <w:lang w:val="en-US" w:bidi="ar-EG"/>
        </w:rPr>
        <w:t>ما هو اعتقادنا في السيدة عائشة رضي الله عنها  وما ه</w:t>
      </w:r>
      <w:r w:rsidRPr="00DA07E0">
        <w:rPr>
          <w:rFonts w:ascii="Arabic Typesetting" w:hAnsi="Arabic Typesetting" w:cs="Arabic Typesetting" w:hint="cs"/>
          <w:sz w:val="44"/>
          <w:szCs w:val="44"/>
          <w:rtl/>
          <w:lang w:val="en-US" w:bidi="ar-EG"/>
        </w:rPr>
        <w:t>ي أهم الأسس التي ينبغي العلم بها ونحن نتحدث عن ام المؤمنين رضي الله عنها ؟</w:t>
      </w:r>
      <w:r w:rsidRPr="00DA07E0">
        <w:rPr>
          <w:rFonts w:ascii="Arabic Typesetting" w:hAnsi="Arabic Typesetting" w:cs="Arabic Typesetting"/>
          <w:sz w:val="44"/>
          <w:szCs w:val="44"/>
          <w:rtl/>
          <w:lang w:val="en-US" w:bidi="ar-EG"/>
        </w:rPr>
        <w:t xml:space="preserve"> </w:t>
      </w:r>
      <w:r w:rsidRPr="00DA07E0">
        <w:rPr>
          <w:rFonts w:ascii="Arabic Typesetting" w:hAnsi="Arabic Typesetting" w:cs="Arabic Typesetting" w:hint="cs"/>
          <w:sz w:val="44"/>
          <w:szCs w:val="44"/>
          <w:rtl/>
          <w:lang w:val="en-US" w:bidi="ar-EG"/>
        </w:rPr>
        <w:t>ما هي علاقة أم المؤمنين رضي الله عنها بمجتمعها هل أثرت فيه وتأثرت أم أنها كما يصور البعض  انها كانت بمعزل عنه نبتت نبته غير سوية داخل المجتمع النبوي ؟</w:t>
      </w:r>
      <w:r w:rsidR="000D41CE" w:rsidRPr="00DA07E0">
        <w:rPr>
          <w:rFonts w:ascii="Arabic Typesetting" w:hAnsi="Arabic Typesetting" w:cs="Arabic Typesetting" w:hint="cs"/>
          <w:sz w:val="44"/>
          <w:szCs w:val="44"/>
          <w:rtl/>
          <w:lang w:val="en-US" w:bidi="ar-EG"/>
        </w:rPr>
        <w:t xml:space="preserve"> </w:t>
      </w:r>
      <w:r w:rsidRPr="00DA07E0">
        <w:rPr>
          <w:rFonts w:ascii="Arabic Typesetting" w:hAnsi="Arabic Typesetting" w:cs="Arabic Typesetting" w:hint="cs"/>
          <w:sz w:val="44"/>
          <w:szCs w:val="44"/>
          <w:rtl/>
          <w:lang w:val="en-US" w:bidi="ar-EG"/>
        </w:rPr>
        <w:t xml:space="preserve"> والسؤال الاخير الذي حاولنا الاجابة عليه هل كانت عائشة رضي الله عنها أحد ابطال الفتنة الكبرى  كيف تعاملت مع الموقف والحدث من نظرة اسلامية   </w:t>
      </w:r>
      <w:r w:rsidRPr="00DA07E0">
        <w:rPr>
          <w:rFonts w:ascii="Arabic Typesetting" w:hAnsi="Arabic Typesetting" w:cs="Arabic Typesetting"/>
          <w:sz w:val="44"/>
          <w:szCs w:val="44"/>
          <w:rtl/>
          <w:lang w:val="en-US" w:bidi="ar-EG"/>
        </w:rPr>
        <w:t xml:space="preserve">؟ </w:t>
      </w:r>
    </w:p>
    <w:p w:rsidR="00D859AF" w:rsidRPr="00000E7A" w:rsidRDefault="00D859AF" w:rsidP="00D859AF">
      <w:pPr>
        <w:bidi/>
        <w:rPr>
          <w:rFonts w:ascii="Arabic Typesetting" w:hAnsi="Arabic Typesetting" w:cs="Arabic Typesetting"/>
          <w:sz w:val="44"/>
          <w:szCs w:val="44"/>
          <w:rtl/>
          <w:lang w:val="en-US" w:bidi="ar-EG"/>
        </w:rPr>
      </w:pPr>
      <w:r w:rsidRPr="00000E7A">
        <w:rPr>
          <w:rFonts w:ascii="Arabic Typesetting" w:hAnsi="Arabic Typesetting" w:cs="Arabic Typesetting"/>
          <w:sz w:val="44"/>
          <w:szCs w:val="44"/>
          <w:rtl/>
          <w:lang w:val="en-US" w:bidi="ar-EG"/>
        </w:rPr>
        <w:t>اعتمدت على اسلوب الاستقراء لتحليل العناصر</w:t>
      </w:r>
      <w:r>
        <w:rPr>
          <w:rFonts w:ascii="Arabic Typesetting" w:hAnsi="Arabic Typesetting" w:cs="Arabic Typesetting" w:hint="cs"/>
          <w:sz w:val="44"/>
          <w:szCs w:val="44"/>
          <w:rtl/>
          <w:lang w:val="en-US" w:bidi="ar-EG"/>
        </w:rPr>
        <w:t xml:space="preserve"> والأحداث</w:t>
      </w:r>
      <w:r>
        <w:rPr>
          <w:rFonts w:ascii="Arabic Typesetting" w:hAnsi="Arabic Typesetting" w:cs="Arabic Typesetting"/>
          <w:sz w:val="44"/>
          <w:szCs w:val="44"/>
          <w:rtl/>
          <w:lang w:val="en-US" w:bidi="ar-EG"/>
        </w:rPr>
        <w:t xml:space="preserve"> </w:t>
      </w:r>
      <w:r>
        <w:rPr>
          <w:rFonts w:ascii="Arabic Typesetting" w:hAnsi="Arabic Typesetting" w:cs="Arabic Typesetting" w:hint="cs"/>
          <w:sz w:val="44"/>
          <w:szCs w:val="44"/>
          <w:rtl/>
          <w:lang w:val="en-US" w:bidi="ar-EG"/>
        </w:rPr>
        <w:t xml:space="preserve">ثم </w:t>
      </w:r>
      <w:r w:rsidRPr="00000E7A">
        <w:rPr>
          <w:rFonts w:ascii="Arabic Typesetting" w:hAnsi="Arabic Typesetting" w:cs="Arabic Typesetting"/>
          <w:sz w:val="44"/>
          <w:szCs w:val="44"/>
          <w:rtl/>
          <w:lang w:val="en-US" w:bidi="ar-EG"/>
        </w:rPr>
        <w:t xml:space="preserve">تركيبها والربط فيما بينها للوصول لأفضل النتائج </w:t>
      </w:r>
      <w:r>
        <w:rPr>
          <w:rFonts w:ascii="Arabic Typesetting" w:hAnsi="Arabic Typesetting" w:cs="Arabic Typesetting" w:hint="cs"/>
          <w:sz w:val="44"/>
          <w:szCs w:val="44"/>
          <w:rtl/>
          <w:lang w:val="en-US" w:bidi="ar-EG"/>
        </w:rPr>
        <w:t>.</w:t>
      </w:r>
    </w:p>
    <w:p w:rsidR="00D859AF" w:rsidRPr="00000E7A" w:rsidRDefault="00D859AF" w:rsidP="00D859AF">
      <w:pPr>
        <w:pStyle w:val="ListParagraph"/>
        <w:numPr>
          <w:ilvl w:val="0"/>
          <w:numId w:val="34"/>
        </w:numPr>
        <w:bidi/>
        <w:rPr>
          <w:rFonts w:ascii="Arabic Typesetting" w:hAnsi="Arabic Typesetting" w:cs="Arabic Typesetting"/>
          <w:sz w:val="44"/>
          <w:szCs w:val="44"/>
          <w:rtl/>
          <w:lang w:val="en-US" w:bidi="ar-EG"/>
        </w:rPr>
      </w:pPr>
      <w:r w:rsidRPr="00000E7A">
        <w:rPr>
          <w:rFonts w:ascii="Arabic Typesetting" w:hAnsi="Arabic Typesetting" w:cs="Arabic Typesetting"/>
          <w:sz w:val="44"/>
          <w:szCs w:val="44"/>
          <w:rtl/>
          <w:lang w:val="en-US" w:bidi="ar-EG"/>
        </w:rPr>
        <w:t xml:space="preserve">أتت الآلية الأولى  من الناحية الشرعية الاعتقادية لتدعم أهم الثوابت العقدية نحو ام المؤمنين رضي الله عنها في ذكر مجمل معتقد أهل السنة في عائشة الصحابية وعائشة زوج النبي </w:t>
      </w:r>
      <w:r>
        <w:rPr>
          <w:rFonts w:ascii="Arabic Typesetting" w:hAnsi="Arabic Typesetting" w:cs="Arabic Typesetting" w:hint="cs"/>
          <w:sz w:val="44"/>
          <w:szCs w:val="44"/>
          <w:rtl/>
          <w:lang w:val="en-US" w:bidi="ar-EG"/>
        </w:rPr>
        <w:t xml:space="preserve">صلى الله عليه وسلم </w:t>
      </w:r>
      <w:r w:rsidRPr="00000E7A">
        <w:rPr>
          <w:rFonts w:ascii="Arabic Typesetting" w:hAnsi="Arabic Typesetting" w:cs="Arabic Typesetting"/>
          <w:sz w:val="44"/>
          <w:szCs w:val="44"/>
          <w:rtl/>
          <w:lang w:val="en-US" w:bidi="ar-EG"/>
        </w:rPr>
        <w:t xml:space="preserve">وأم المؤمنين رضي الله عنها  بصورة عامة وأخرى خاصة </w:t>
      </w:r>
      <w:r>
        <w:rPr>
          <w:rFonts w:ascii="Arabic Typesetting" w:hAnsi="Arabic Typesetting" w:cs="Arabic Typesetting" w:hint="cs"/>
          <w:sz w:val="44"/>
          <w:szCs w:val="44"/>
          <w:rtl/>
          <w:lang w:val="en-US" w:bidi="ar-EG"/>
        </w:rPr>
        <w:t>وكانت الاهمية الثانية لأسس وضوابط البحث في تاريخ الصحابة خاصة تاريخ عائشة رضي الله عنها .</w:t>
      </w:r>
    </w:p>
    <w:p w:rsidR="00D859AF" w:rsidRPr="00000E7A" w:rsidRDefault="00D859AF" w:rsidP="00D859AF">
      <w:pPr>
        <w:pStyle w:val="ListParagraph"/>
        <w:numPr>
          <w:ilvl w:val="0"/>
          <w:numId w:val="34"/>
        </w:numPr>
        <w:bidi/>
        <w:rPr>
          <w:rFonts w:ascii="Arabic Typesetting" w:hAnsi="Arabic Typesetting" w:cs="Arabic Typesetting"/>
          <w:sz w:val="44"/>
          <w:szCs w:val="44"/>
          <w:rtl/>
          <w:lang w:val="en-US" w:bidi="ar-EG"/>
        </w:rPr>
      </w:pPr>
      <w:r w:rsidRPr="00000E7A">
        <w:rPr>
          <w:rFonts w:ascii="Arabic Typesetting" w:hAnsi="Arabic Typesetting" w:cs="Arabic Typesetting"/>
          <w:sz w:val="44"/>
          <w:szCs w:val="44"/>
          <w:rtl/>
          <w:lang w:val="en-US" w:bidi="ar-EG"/>
        </w:rPr>
        <w:t xml:space="preserve">ثم الآلية الثانية استخدمت فيها منهج البحث الوصفي والتاريخي بذكر مرويات تصف عائشة </w:t>
      </w:r>
      <w:r w:rsidR="000D41CE">
        <w:rPr>
          <w:rFonts w:ascii="Arabic Typesetting" w:hAnsi="Arabic Typesetting" w:cs="Arabic Typesetting" w:hint="cs"/>
          <w:sz w:val="44"/>
          <w:szCs w:val="44"/>
          <w:rtl/>
          <w:lang w:val="en-US" w:bidi="ar-EG"/>
        </w:rPr>
        <w:t xml:space="preserve">رضي الله عنها </w:t>
      </w:r>
      <w:r w:rsidRPr="00000E7A">
        <w:rPr>
          <w:rFonts w:ascii="Arabic Typesetting" w:hAnsi="Arabic Typesetting" w:cs="Arabic Typesetting"/>
          <w:sz w:val="44"/>
          <w:szCs w:val="44"/>
          <w:rtl/>
          <w:lang w:val="en-US" w:bidi="ar-EG"/>
        </w:rPr>
        <w:t xml:space="preserve">وعلاقتها بالمجتمع تأثيرا وتأثرا </w:t>
      </w:r>
      <w:r>
        <w:rPr>
          <w:rFonts w:ascii="Arabic Typesetting" w:hAnsi="Arabic Typesetting" w:cs="Arabic Typesetting" w:hint="cs"/>
          <w:sz w:val="44"/>
          <w:szCs w:val="44"/>
          <w:rtl/>
          <w:lang w:val="en-US" w:bidi="ar-EG"/>
        </w:rPr>
        <w:t xml:space="preserve">, </w:t>
      </w:r>
      <w:r>
        <w:rPr>
          <w:rFonts w:ascii="Arabic Typesetting" w:hAnsi="Arabic Typesetting" w:cs="Arabic Typesetting"/>
          <w:sz w:val="44"/>
          <w:szCs w:val="44"/>
          <w:rtl/>
          <w:lang w:val="en-US" w:bidi="ar-EG"/>
        </w:rPr>
        <w:t>علاقتها</w:t>
      </w:r>
      <w:r w:rsidRPr="00000E7A">
        <w:rPr>
          <w:rFonts w:ascii="Arabic Typesetting" w:hAnsi="Arabic Typesetting" w:cs="Arabic Typesetting"/>
          <w:sz w:val="44"/>
          <w:szCs w:val="44"/>
          <w:rtl/>
          <w:lang w:val="en-US" w:bidi="ar-EG"/>
        </w:rPr>
        <w:t xml:space="preserve"> بأسرتها و بزوجها و بآل البيت </w:t>
      </w:r>
      <w:r w:rsidR="000D41CE">
        <w:rPr>
          <w:rFonts w:ascii="Arabic Typesetting" w:hAnsi="Arabic Typesetting" w:cs="Arabic Typesetting" w:hint="cs"/>
          <w:sz w:val="44"/>
          <w:szCs w:val="44"/>
          <w:rtl/>
          <w:lang w:val="en-US" w:bidi="ar-EG"/>
        </w:rPr>
        <w:t xml:space="preserve">واقتربنا منها رضي الله عنها في الكثير من الصور والأحداث التي </w:t>
      </w:r>
      <w:r w:rsidR="000D41CE">
        <w:rPr>
          <w:rFonts w:ascii="Arabic Typesetting" w:hAnsi="Arabic Typesetting" w:cs="Arabic Typesetting" w:hint="cs"/>
          <w:sz w:val="44"/>
          <w:szCs w:val="44"/>
          <w:rtl/>
          <w:lang w:val="en-US" w:bidi="ar-EG"/>
        </w:rPr>
        <w:lastRenderedPageBreak/>
        <w:t>التحمت فيها شخصيتها لتجسدت معاني وجوانب متعددة ربما تكتشف للمرة الأولى .</w:t>
      </w:r>
    </w:p>
    <w:p w:rsidR="00D859AF" w:rsidRPr="00000E7A" w:rsidRDefault="00D859AF" w:rsidP="00D859AF">
      <w:pPr>
        <w:pStyle w:val="ListParagraph"/>
        <w:numPr>
          <w:ilvl w:val="0"/>
          <w:numId w:val="34"/>
        </w:numPr>
        <w:bidi/>
        <w:rPr>
          <w:rFonts w:ascii="Arabic Typesetting" w:hAnsi="Arabic Typesetting" w:cs="Arabic Typesetting"/>
          <w:sz w:val="44"/>
          <w:szCs w:val="44"/>
          <w:lang w:val="en-US" w:bidi="ar-EG"/>
        </w:rPr>
      </w:pPr>
      <w:r w:rsidRPr="00000E7A">
        <w:rPr>
          <w:rFonts w:ascii="Arabic Typesetting" w:hAnsi="Arabic Typesetting" w:cs="Arabic Typesetting"/>
          <w:sz w:val="44"/>
          <w:szCs w:val="44"/>
          <w:rtl/>
          <w:lang w:val="en-US" w:bidi="ar-EG"/>
        </w:rPr>
        <w:t xml:space="preserve">ثم الآلية الثالثة استخدمت فيها منهج البحث التاريخي لتدعيم حقائق بعينها و دحض شبهات بتنا في حاجة ماسة لتفنيدها والرد عليها  فأجتزأت  قصة عائشة رضي الله عنها </w:t>
      </w:r>
      <w:r>
        <w:rPr>
          <w:rFonts w:ascii="Arabic Typesetting" w:hAnsi="Arabic Typesetting" w:cs="Arabic Typesetting" w:hint="cs"/>
          <w:sz w:val="44"/>
          <w:szCs w:val="44"/>
          <w:rtl/>
          <w:lang w:val="en-US" w:bidi="ar-EG"/>
        </w:rPr>
        <w:t>من</w:t>
      </w:r>
      <w:r w:rsidRPr="00000E7A">
        <w:rPr>
          <w:rFonts w:ascii="Arabic Typesetting" w:hAnsi="Arabic Typesetting" w:cs="Arabic Typesetting"/>
          <w:sz w:val="44"/>
          <w:szCs w:val="44"/>
          <w:rtl/>
          <w:lang w:val="en-US" w:bidi="ar-EG"/>
        </w:rPr>
        <w:t xml:space="preserve"> أحداث الفتنة الكبرى  لأحللها وأفندها </w:t>
      </w:r>
      <w:r>
        <w:rPr>
          <w:rFonts w:ascii="Arabic Typesetting" w:hAnsi="Arabic Typesetting" w:cs="Arabic Typesetting" w:hint="cs"/>
          <w:sz w:val="44"/>
          <w:szCs w:val="44"/>
          <w:rtl/>
          <w:lang w:val="en-US" w:bidi="ar-EG"/>
        </w:rPr>
        <w:t xml:space="preserve">و </w:t>
      </w:r>
      <w:r w:rsidRPr="00000E7A">
        <w:rPr>
          <w:rFonts w:ascii="Arabic Typesetting" w:hAnsi="Arabic Typesetting" w:cs="Arabic Typesetting"/>
          <w:sz w:val="44"/>
          <w:szCs w:val="44"/>
          <w:rtl/>
          <w:lang w:val="en-US" w:bidi="ar-EG"/>
        </w:rPr>
        <w:t>لأس</w:t>
      </w:r>
      <w:r>
        <w:rPr>
          <w:rFonts w:ascii="Arabic Typesetting" w:hAnsi="Arabic Typesetting" w:cs="Arabic Typesetting" w:hint="cs"/>
          <w:sz w:val="44"/>
          <w:szCs w:val="44"/>
          <w:rtl/>
          <w:lang w:val="en-US" w:bidi="ar-EG"/>
        </w:rPr>
        <w:t>ُ</w:t>
      </w:r>
      <w:r w:rsidRPr="00000E7A">
        <w:rPr>
          <w:rFonts w:ascii="Arabic Typesetting" w:hAnsi="Arabic Typesetting" w:cs="Arabic Typesetting"/>
          <w:sz w:val="44"/>
          <w:szCs w:val="44"/>
          <w:rtl/>
          <w:lang w:val="en-US" w:bidi="ar-EG"/>
        </w:rPr>
        <w:t xml:space="preserve">لها كما يسل الشعر من العجين في هذه الفتنة الضارية </w:t>
      </w:r>
      <w:r>
        <w:rPr>
          <w:rFonts w:ascii="Arabic Typesetting" w:hAnsi="Arabic Typesetting" w:cs="Arabic Typesetting" w:hint="cs"/>
          <w:sz w:val="44"/>
          <w:szCs w:val="44"/>
          <w:rtl/>
          <w:lang w:val="en-US" w:bidi="ar-EG"/>
        </w:rPr>
        <w:t>.</w:t>
      </w:r>
    </w:p>
    <w:p w:rsidR="00D859AF" w:rsidRDefault="00D859AF" w:rsidP="00D859AF">
      <w:pPr>
        <w:bidi/>
        <w:rPr>
          <w:rFonts w:ascii="Arabic Typesetting" w:hAnsi="Arabic Typesetting" w:cs="Arabic Typesetting"/>
          <w:sz w:val="44"/>
          <w:szCs w:val="44"/>
          <w:rtl/>
          <w:lang w:val="en-US" w:bidi="ar-EG"/>
        </w:rPr>
      </w:pPr>
      <w:r w:rsidRPr="00000E7A">
        <w:rPr>
          <w:rFonts w:ascii="Arabic Typesetting" w:hAnsi="Arabic Typesetting" w:cs="Arabic Typesetting"/>
          <w:sz w:val="44"/>
          <w:szCs w:val="44"/>
          <w:rtl/>
          <w:lang w:val="en-US" w:bidi="ar-EG"/>
        </w:rPr>
        <w:t>هذا وقد تعمدت في</w:t>
      </w:r>
      <w:r>
        <w:rPr>
          <w:rFonts w:ascii="Arabic Typesetting" w:hAnsi="Arabic Typesetting" w:cs="Arabic Typesetting"/>
          <w:sz w:val="44"/>
          <w:szCs w:val="44"/>
          <w:rtl/>
          <w:lang w:val="en-US" w:bidi="ar-EG"/>
        </w:rPr>
        <w:t xml:space="preserve">  الغالب</w:t>
      </w:r>
      <w:r w:rsidRPr="00000E7A">
        <w:rPr>
          <w:rFonts w:ascii="Arabic Typesetting" w:hAnsi="Arabic Typesetting" w:cs="Arabic Typesetting"/>
          <w:sz w:val="44"/>
          <w:szCs w:val="44"/>
          <w:rtl/>
          <w:lang w:val="en-US" w:bidi="ar-EG"/>
        </w:rPr>
        <w:t xml:space="preserve"> الأعم من البحث الا اسوق الشبهات بصورة صريحة مكتفية باثبات ما يدحض الشبه  مع  التعريض  أحيانا بها في معرج الحديث والاحداث الموثوقة لظني أن هذا هو المنهج  الأفضل في عرضنا لسيرة أم المؤمنين عاشئة رضي الله عنها حتى يرسخ الحق في ذهن القارئ بلا تشويش ولا وساوس كما أن القواعد التي بدات بها وجدتها كافية شافية  لتحصين المسلم المعاصر </w:t>
      </w:r>
    </w:p>
    <w:p w:rsidR="00D859AF" w:rsidRPr="00B4073E" w:rsidRDefault="00D859AF" w:rsidP="00B4073E">
      <w:pPr>
        <w:pStyle w:val="ListParagraph"/>
        <w:numPr>
          <w:ilvl w:val="0"/>
          <w:numId w:val="34"/>
        </w:numPr>
        <w:bidi/>
        <w:rPr>
          <w:rFonts w:ascii="Arabic Typesetting" w:hAnsi="Arabic Typesetting" w:cs="Arabic Typesetting"/>
          <w:sz w:val="44"/>
          <w:szCs w:val="44"/>
          <w:rtl/>
          <w:lang w:val="en-US" w:bidi="ar-EG"/>
        </w:rPr>
      </w:pPr>
      <w:r w:rsidRPr="00017559">
        <w:rPr>
          <w:rFonts w:ascii="Arabic Typesetting" w:hAnsi="Arabic Typesetting" w:cs="Arabic Typesetting"/>
          <w:sz w:val="44"/>
          <w:szCs w:val="44"/>
          <w:rtl/>
          <w:lang w:val="en-US" w:bidi="ar-EG"/>
        </w:rPr>
        <w:t xml:space="preserve"> كما انني عمدت الى الاكتفاء بما صح من المرويات الحديثية  محاولة ان اعمل بما ادعوا اليه خلال البحث</w:t>
      </w:r>
      <w:r w:rsidR="00B4073E">
        <w:rPr>
          <w:rFonts w:ascii="Arabic Typesetting" w:hAnsi="Arabic Typesetting" w:cs="Arabic Typesetting" w:hint="cs"/>
          <w:sz w:val="44"/>
          <w:szCs w:val="44"/>
          <w:rtl/>
          <w:lang w:val="en-US"/>
        </w:rPr>
        <w:t xml:space="preserve"> </w:t>
      </w:r>
      <w:r w:rsidR="0082773D">
        <w:rPr>
          <w:rFonts w:ascii="Arabic Typesetting" w:hAnsi="Arabic Typesetting" w:cs="Arabic Typesetting" w:hint="cs"/>
          <w:sz w:val="44"/>
          <w:szCs w:val="44"/>
          <w:rtl/>
          <w:lang w:val="en-US" w:bidi="ar-EG"/>
        </w:rPr>
        <w:t>.</w:t>
      </w:r>
    </w:p>
    <w:p w:rsidR="003F0499" w:rsidRPr="0082773D" w:rsidRDefault="003F0499" w:rsidP="0082773D">
      <w:pPr>
        <w:bidi/>
        <w:ind w:left="360"/>
        <w:rPr>
          <w:rFonts w:ascii="Arabic Typesetting" w:hAnsi="Arabic Typesetting" w:cs="Arabic Typesetting"/>
          <w:sz w:val="44"/>
          <w:szCs w:val="44"/>
          <w:lang w:val="en-US" w:bidi="ar-EG"/>
        </w:rPr>
      </w:pPr>
    </w:p>
    <w:p w:rsidR="003F0499" w:rsidRPr="003F0499" w:rsidRDefault="003F0499" w:rsidP="003F0499">
      <w:pPr>
        <w:bidi/>
        <w:ind w:left="612"/>
        <w:rPr>
          <w:sz w:val="36"/>
          <w:szCs w:val="36"/>
          <w:rtl/>
          <w:lang w:val="en-US" w:bidi="ar-EG"/>
        </w:rPr>
      </w:pPr>
    </w:p>
    <w:p w:rsidR="003F0499" w:rsidRPr="00524D75" w:rsidRDefault="003F0499" w:rsidP="003F0499">
      <w:pPr>
        <w:bidi/>
        <w:ind w:left="612"/>
        <w:rPr>
          <w:sz w:val="36"/>
          <w:szCs w:val="36"/>
          <w:lang w:bidi="ar-EG"/>
        </w:rPr>
      </w:pPr>
    </w:p>
    <w:sectPr w:rsidR="003F0499" w:rsidRPr="00524D75" w:rsidSect="003C36D4">
      <w:footerReference w:type="default" r:id="rId11"/>
      <w:pgSz w:w="11907" w:h="16839" w:code="9"/>
      <w:pgMar w:top="1440" w:right="1800" w:bottom="1440" w:left="1800" w:header="708" w:footer="708" w:gutter="0"/>
      <w:pgBorders w:offsetFrom="page">
        <w:top w:val="single" w:sz="4" w:space="24" w:color="auto"/>
        <w:left w:val="single" w:sz="4" w:space="24" w:color="auto"/>
        <w:bottom w:val="single" w:sz="4" w:space="24" w:color="auto"/>
        <w:right w:val="single" w:sz="4" w:space="24" w:color="auto"/>
      </w:pgBorders>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C23" w:rsidRDefault="00905C23" w:rsidP="000E56D2">
      <w:pPr>
        <w:spacing w:after="0" w:line="240" w:lineRule="auto"/>
      </w:pPr>
      <w:r>
        <w:separator/>
      </w:r>
    </w:p>
  </w:endnote>
  <w:endnote w:type="continuationSeparator" w:id="0">
    <w:p w:rsidR="00905C23" w:rsidRDefault="00905C23" w:rsidP="000E56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abic Typesetting">
    <w:panose1 w:val="03020402040406030203"/>
    <w:charset w:val="00"/>
    <w:family w:val="script"/>
    <w:pitch w:val="variable"/>
    <w:sig w:usb0="A000206F" w:usb1="C0000000" w:usb2="00000008" w:usb3="00000000" w:csb0="000000D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756858"/>
      <w:docPartObj>
        <w:docPartGallery w:val="Page Numbers (Bottom of Page)"/>
        <w:docPartUnique/>
      </w:docPartObj>
    </w:sdtPr>
    <w:sdtContent>
      <w:p w:rsidR="00F65AF6" w:rsidRDefault="00276B82">
        <w:pPr>
          <w:pStyle w:val="Footer"/>
          <w:jc w:val="center"/>
        </w:pPr>
        <w:fldSimple w:instr=" PAGE   \* MERGEFORMAT ">
          <w:r w:rsidR="00DF6F24">
            <w:rPr>
              <w:noProof/>
            </w:rPr>
            <w:t>3</w:t>
          </w:r>
        </w:fldSimple>
      </w:p>
    </w:sdtContent>
  </w:sdt>
  <w:p w:rsidR="00F65AF6" w:rsidRDefault="00F65AF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C23" w:rsidRDefault="00905C23" w:rsidP="000E56D2">
      <w:pPr>
        <w:spacing w:after="0" w:line="240" w:lineRule="auto"/>
      </w:pPr>
      <w:r>
        <w:separator/>
      </w:r>
    </w:p>
  </w:footnote>
  <w:footnote w:type="continuationSeparator" w:id="0">
    <w:p w:rsidR="00905C23" w:rsidRDefault="00905C23" w:rsidP="000E56D2">
      <w:pPr>
        <w:spacing w:after="0" w:line="240" w:lineRule="auto"/>
      </w:pPr>
      <w:r>
        <w:continuationSeparator/>
      </w:r>
    </w:p>
  </w:footnote>
  <w:footnote w:id="1">
    <w:p w:rsidR="00F65AF6" w:rsidRPr="00053F06" w:rsidRDefault="00F65AF6">
      <w:pPr>
        <w:pStyle w:val="FootnoteText"/>
        <w:rPr>
          <w:lang w:val="en-US" w:bidi="ar-EG"/>
        </w:rPr>
      </w:pPr>
      <w:r>
        <w:rPr>
          <w:rStyle w:val="FootnoteReference"/>
        </w:rPr>
        <w:footnoteRef/>
      </w:r>
      <w:r>
        <w:t xml:space="preserve"> </w:t>
      </w:r>
      <w:r w:rsidRPr="00053F06">
        <w:rPr>
          <w:lang w:bidi="ar-EG"/>
        </w:rPr>
        <w:t xml:space="preserve">  </w:t>
      </w:r>
      <w:r w:rsidRPr="00053F06">
        <w:rPr>
          <w:rFonts w:cs="Arial" w:hint="cs"/>
          <w:rtl/>
          <w:lang w:bidi="ar-EG"/>
        </w:rPr>
        <w:t>تحقيق</w:t>
      </w:r>
      <w:r w:rsidRPr="00053F06">
        <w:rPr>
          <w:rFonts w:cs="Arial"/>
          <w:rtl/>
          <w:lang w:bidi="ar-EG"/>
        </w:rPr>
        <w:t xml:space="preserve"> </w:t>
      </w:r>
      <w:r w:rsidRPr="00053F06">
        <w:rPr>
          <w:rFonts w:cs="Arial" w:hint="cs"/>
          <w:rtl/>
          <w:lang w:bidi="ar-EG"/>
        </w:rPr>
        <w:t>مواقف</w:t>
      </w:r>
      <w:r w:rsidRPr="00053F06">
        <w:rPr>
          <w:rFonts w:cs="Arial"/>
          <w:rtl/>
          <w:lang w:bidi="ar-EG"/>
        </w:rPr>
        <w:t xml:space="preserve"> </w:t>
      </w:r>
      <w:r w:rsidRPr="00053F06">
        <w:rPr>
          <w:rFonts w:cs="Arial" w:hint="cs"/>
          <w:rtl/>
          <w:lang w:bidi="ar-EG"/>
        </w:rPr>
        <w:t>الصحابة</w:t>
      </w:r>
      <w:r w:rsidRPr="00053F06">
        <w:rPr>
          <w:rFonts w:cs="Arial"/>
          <w:rtl/>
          <w:lang w:bidi="ar-EG"/>
        </w:rPr>
        <w:t xml:space="preserve"> </w:t>
      </w:r>
      <w:r w:rsidRPr="00053F06">
        <w:rPr>
          <w:rFonts w:cs="Arial" w:hint="cs"/>
          <w:rtl/>
          <w:lang w:bidi="ar-EG"/>
        </w:rPr>
        <w:t>د</w:t>
      </w:r>
      <w:r w:rsidRPr="00053F06">
        <w:rPr>
          <w:rFonts w:cs="Arial"/>
          <w:rtl/>
          <w:lang w:bidi="ar-EG"/>
        </w:rPr>
        <w:t xml:space="preserve">. </w:t>
      </w:r>
      <w:r w:rsidRPr="00053F06">
        <w:rPr>
          <w:rFonts w:cs="Arial" w:hint="cs"/>
          <w:rtl/>
          <w:lang w:bidi="ar-EG"/>
        </w:rPr>
        <w:t>محمد</w:t>
      </w:r>
      <w:r w:rsidRPr="00053F06">
        <w:rPr>
          <w:rFonts w:cs="Arial"/>
          <w:rtl/>
          <w:lang w:bidi="ar-EG"/>
        </w:rPr>
        <w:t xml:space="preserve"> </w:t>
      </w:r>
      <w:r w:rsidRPr="00053F06">
        <w:rPr>
          <w:rFonts w:cs="Arial" w:hint="cs"/>
          <w:rtl/>
          <w:lang w:bidi="ar-EG"/>
        </w:rPr>
        <w:t>أمحزون</w:t>
      </w:r>
    </w:p>
  </w:footnote>
  <w:footnote w:id="2">
    <w:p w:rsidR="00F65AF6" w:rsidRPr="00053F06" w:rsidRDefault="00F65AF6">
      <w:pPr>
        <w:pStyle w:val="FootnoteText"/>
        <w:rPr>
          <w:lang w:val="en-US" w:bidi="ar-EG"/>
        </w:rPr>
      </w:pPr>
      <w:r>
        <w:rPr>
          <w:rStyle w:val="FootnoteReference"/>
        </w:rPr>
        <w:footnoteRef/>
      </w:r>
      <w:r>
        <w:t xml:space="preserve"> </w:t>
      </w:r>
      <w:r w:rsidRPr="00053F06">
        <w:rPr>
          <w:lang w:val="en-US" w:bidi="ar-EG"/>
        </w:rPr>
        <w:t xml:space="preserve">  </w:t>
      </w:r>
      <w:r w:rsidRPr="00053F06">
        <w:rPr>
          <w:rFonts w:cs="Arial" w:hint="cs"/>
          <w:rtl/>
          <w:lang w:val="en-US" w:bidi="ar-EG"/>
        </w:rPr>
        <w:t>انظر</w:t>
      </w:r>
      <w:r w:rsidRPr="00053F06">
        <w:rPr>
          <w:rFonts w:cs="Arial"/>
          <w:rtl/>
          <w:lang w:val="en-US" w:bidi="ar-EG"/>
        </w:rPr>
        <w:t xml:space="preserve">/ </w:t>
      </w:r>
      <w:r w:rsidRPr="00053F06">
        <w:rPr>
          <w:rFonts w:cs="Arial" w:hint="cs"/>
          <w:rtl/>
          <w:lang w:val="en-US" w:bidi="ar-EG"/>
        </w:rPr>
        <w:t>اعتقاد</w:t>
      </w:r>
      <w:r w:rsidRPr="00053F06">
        <w:rPr>
          <w:rFonts w:cs="Arial"/>
          <w:rtl/>
          <w:lang w:val="en-US" w:bidi="ar-EG"/>
        </w:rPr>
        <w:t xml:space="preserve"> </w:t>
      </w:r>
      <w:r w:rsidRPr="00053F06">
        <w:rPr>
          <w:rFonts w:cs="Arial" w:hint="cs"/>
          <w:rtl/>
          <w:lang w:val="en-US" w:bidi="ar-EG"/>
        </w:rPr>
        <w:t>اهل</w:t>
      </w:r>
      <w:r w:rsidRPr="00053F06">
        <w:rPr>
          <w:rFonts w:cs="Arial"/>
          <w:rtl/>
          <w:lang w:val="en-US" w:bidi="ar-EG"/>
        </w:rPr>
        <w:t xml:space="preserve"> </w:t>
      </w:r>
      <w:r w:rsidRPr="00053F06">
        <w:rPr>
          <w:rFonts w:cs="Arial" w:hint="cs"/>
          <w:rtl/>
          <w:lang w:val="en-US" w:bidi="ar-EG"/>
        </w:rPr>
        <w:t>السنة</w:t>
      </w:r>
      <w:r w:rsidRPr="00053F06">
        <w:rPr>
          <w:rFonts w:cs="Arial"/>
          <w:rtl/>
          <w:lang w:val="en-US" w:bidi="ar-EG"/>
        </w:rPr>
        <w:t xml:space="preserve"> </w:t>
      </w:r>
      <w:r w:rsidRPr="00053F06">
        <w:rPr>
          <w:rFonts w:cs="Arial" w:hint="cs"/>
          <w:rtl/>
          <w:lang w:val="en-US" w:bidi="ar-EG"/>
        </w:rPr>
        <w:t>في</w:t>
      </w:r>
      <w:r w:rsidRPr="00053F06">
        <w:rPr>
          <w:rFonts w:cs="Arial"/>
          <w:rtl/>
          <w:lang w:val="en-US" w:bidi="ar-EG"/>
        </w:rPr>
        <w:t xml:space="preserve"> </w:t>
      </w:r>
      <w:r w:rsidRPr="00053F06">
        <w:rPr>
          <w:rFonts w:cs="Arial" w:hint="cs"/>
          <w:rtl/>
          <w:lang w:val="en-US" w:bidi="ar-EG"/>
        </w:rPr>
        <w:t>الصحابة</w:t>
      </w:r>
      <w:r w:rsidRPr="00053F06">
        <w:rPr>
          <w:rFonts w:cs="Arial"/>
          <w:rtl/>
          <w:lang w:val="en-US" w:bidi="ar-EG"/>
        </w:rPr>
        <w:t xml:space="preserve">/ </w:t>
      </w:r>
      <w:r w:rsidRPr="00053F06">
        <w:rPr>
          <w:rFonts w:cs="Arial" w:hint="cs"/>
          <w:rtl/>
          <w:lang w:val="en-US" w:bidi="ar-EG"/>
        </w:rPr>
        <w:t>د</w:t>
      </w:r>
      <w:r w:rsidRPr="00053F06">
        <w:rPr>
          <w:rFonts w:cs="Arial"/>
          <w:rtl/>
          <w:lang w:val="en-US" w:bidi="ar-EG"/>
        </w:rPr>
        <w:t xml:space="preserve"> . </w:t>
      </w:r>
      <w:r w:rsidRPr="00053F06">
        <w:rPr>
          <w:rFonts w:cs="Arial" w:hint="cs"/>
          <w:rtl/>
          <w:lang w:val="en-US" w:bidi="ar-EG"/>
        </w:rPr>
        <w:t>عبد</w:t>
      </w:r>
      <w:r w:rsidRPr="00053F06">
        <w:rPr>
          <w:rFonts w:cs="Arial"/>
          <w:rtl/>
          <w:lang w:val="en-US" w:bidi="ar-EG"/>
        </w:rPr>
        <w:t xml:space="preserve"> </w:t>
      </w:r>
      <w:r w:rsidRPr="00053F06">
        <w:rPr>
          <w:rFonts w:cs="Arial" w:hint="cs"/>
          <w:rtl/>
          <w:lang w:val="en-US" w:bidi="ar-EG"/>
        </w:rPr>
        <w:t>الله</w:t>
      </w:r>
      <w:r w:rsidRPr="00053F06">
        <w:rPr>
          <w:rFonts w:cs="Arial"/>
          <w:rtl/>
          <w:lang w:val="en-US" w:bidi="ar-EG"/>
        </w:rPr>
        <w:t xml:space="preserve"> </w:t>
      </w:r>
      <w:r w:rsidRPr="00053F06">
        <w:rPr>
          <w:rFonts w:cs="Arial" w:hint="cs"/>
          <w:rtl/>
          <w:lang w:val="en-US" w:bidi="ar-EG"/>
        </w:rPr>
        <w:t>الوهيبي</w:t>
      </w:r>
    </w:p>
  </w:footnote>
  <w:footnote w:id="3">
    <w:p w:rsidR="00F65AF6" w:rsidRPr="00053F06" w:rsidRDefault="00F65AF6">
      <w:pPr>
        <w:pStyle w:val="FootnoteText"/>
        <w:rPr>
          <w:lang w:val="en-US" w:bidi="ar-EG"/>
        </w:rPr>
      </w:pPr>
      <w:r>
        <w:rPr>
          <w:rStyle w:val="FootnoteReference"/>
        </w:rPr>
        <w:footnoteRef/>
      </w:r>
      <w:r>
        <w:t xml:space="preserve"> </w:t>
      </w:r>
      <w:r w:rsidRPr="00053F06">
        <w:rPr>
          <w:lang w:val="en-US" w:bidi="ar-EG"/>
        </w:rPr>
        <w:t xml:space="preserve">   </w:t>
      </w:r>
      <w:r w:rsidRPr="00053F06">
        <w:rPr>
          <w:rFonts w:cs="Arial" w:hint="cs"/>
          <w:rtl/>
          <w:lang w:val="en-US" w:bidi="ar-EG"/>
        </w:rPr>
        <w:t>انظر</w:t>
      </w:r>
      <w:r w:rsidRPr="00053F06">
        <w:rPr>
          <w:rFonts w:cs="Arial"/>
          <w:rtl/>
          <w:lang w:val="en-US" w:bidi="ar-EG"/>
        </w:rPr>
        <w:t xml:space="preserve"> </w:t>
      </w:r>
      <w:r w:rsidRPr="00053F06">
        <w:rPr>
          <w:rFonts w:cs="Arial" w:hint="cs"/>
          <w:rtl/>
          <w:lang w:val="en-US" w:bidi="ar-EG"/>
        </w:rPr>
        <w:t>اعتقاد</w:t>
      </w:r>
      <w:r w:rsidRPr="00053F06">
        <w:rPr>
          <w:rFonts w:cs="Arial"/>
          <w:rtl/>
          <w:lang w:val="en-US" w:bidi="ar-EG"/>
        </w:rPr>
        <w:t xml:space="preserve"> </w:t>
      </w:r>
      <w:r w:rsidRPr="00053F06">
        <w:rPr>
          <w:rFonts w:cs="Arial" w:hint="cs"/>
          <w:rtl/>
          <w:lang w:val="en-US" w:bidi="ar-EG"/>
        </w:rPr>
        <w:t>أهل</w:t>
      </w:r>
      <w:r w:rsidRPr="00053F06">
        <w:rPr>
          <w:rFonts w:cs="Arial"/>
          <w:rtl/>
          <w:lang w:val="en-US" w:bidi="ar-EG"/>
        </w:rPr>
        <w:t xml:space="preserve"> </w:t>
      </w:r>
      <w:r w:rsidRPr="00053F06">
        <w:rPr>
          <w:rFonts w:cs="Arial" w:hint="cs"/>
          <w:rtl/>
          <w:lang w:val="en-US" w:bidi="ar-EG"/>
        </w:rPr>
        <w:t>السنة</w:t>
      </w:r>
      <w:r w:rsidRPr="00053F06">
        <w:rPr>
          <w:rFonts w:cs="Arial"/>
          <w:rtl/>
          <w:lang w:val="en-US" w:bidi="ar-EG"/>
        </w:rPr>
        <w:t xml:space="preserve"> </w:t>
      </w:r>
      <w:r w:rsidRPr="00053F06">
        <w:rPr>
          <w:rFonts w:cs="Arial" w:hint="cs"/>
          <w:rtl/>
          <w:lang w:val="en-US" w:bidi="ar-EG"/>
        </w:rPr>
        <w:t>في</w:t>
      </w:r>
      <w:r w:rsidRPr="00053F06">
        <w:rPr>
          <w:rFonts w:cs="Arial"/>
          <w:rtl/>
          <w:lang w:val="en-US" w:bidi="ar-EG"/>
        </w:rPr>
        <w:t xml:space="preserve"> </w:t>
      </w:r>
      <w:r w:rsidRPr="00053F06">
        <w:rPr>
          <w:rFonts w:cs="Arial" w:hint="cs"/>
          <w:rtl/>
          <w:lang w:val="en-US" w:bidi="ar-EG"/>
        </w:rPr>
        <w:t>الصحابة</w:t>
      </w:r>
      <w:r w:rsidRPr="00053F06">
        <w:rPr>
          <w:rFonts w:cs="Arial"/>
          <w:rtl/>
          <w:lang w:val="en-US" w:bidi="ar-EG"/>
        </w:rPr>
        <w:t xml:space="preserve"> - </w:t>
      </w:r>
      <w:r w:rsidRPr="00053F06">
        <w:rPr>
          <w:rFonts w:cs="Arial" w:hint="cs"/>
          <w:rtl/>
          <w:lang w:val="en-US" w:bidi="ar-EG"/>
        </w:rPr>
        <w:t>عبد</w:t>
      </w:r>
      <w:r w:rsidRPr="00053F06">
        <w:rPr>
          <w:rFonts w:cs="Arial"/>
          <w:rtl/>
          <w:lang w:val="en-US" w:bidi="ar-EG"/>
        </w:rPr>
        <w:t xml:space="preserve"> </w:t>
      </w:r>
      <w:r w:rsidRPr="00053F06">
        <w:rPr>
          <w:rFonts w:cs="Arial" w:hint="cs"/>
          <w:rtl/>
          <w:lang w:val="en-US" w:bidi="ar-EG"/>
        </w:rPr>
        <w:t>الله</w:t>
      </w:r>
      <w:r w:rsidRPr="00053F06">
        <w:rPr>
          <w:rFonts w:cs="Arial"/>
          <w:rtl/>
          <w:lang w:val="en-US" w:bidi="ar-EG"/>
        </w:rPr>
        <w:t xml:space="preserve"> </w:t>
      </w:r>
      <w:r w:rsidRPr="00053F06">
        <w:rPr>
          <w:rFonts w:cs="Arial" w:hint="cs"/>
          <w:rtl/>
          <w:lang w:val="en-US" w:bidi="ar-EG"/>
        </w:rPr>
        <w:t>الوهيبي</w:t>
      </w:r>
    </w:p>
  </w:footnote>
  <w:footnote w:id="4">
    <w:p w:rsidR="00F65AF6" w:rsidRPr="00053F06" w:rsidRDefault="00F65AF6">
      <w:pPr>
        <w:pStyle w:val="FootnoteText"/>
        <w:rPr>
          <w:lang w:val="en-US"/>
        </w:rPr>
      </w:pPr>
      <w:r>
        <w:rPr>
          <w:rStyle w:val="FootnoteReference"/>
        </w:rPr>
        <w:footnoteRef/>
      </w:r>
      <w:r>
        <w:t xml:space="preserve"> </w:t>
      </w:r>
      <w:r>
        <w:rPr>
          <w:rFonts w:cs="Arial" w:hint="cs"/>
          <w:rtl/>
          <w:lang w:val="en-US"/>
        </w:rPr>
        <w:t>ا</w:t>
      </w:r>
      <w:r w:rsidRPr="000A5F48">
        <w:rPr>
          <w:rFonts w:cs="Arial" w:hint="cs"/>
          <w:rtl/>
          <w:lang w:val="en-US"/>
        </w:rPr>
        <w:t>لفوائد</w:t>
      </w:r>
      <w:r w:rsidRPr="000A5F48">
        <w:rPr>
          <w:rFonts w:cs="Arial"/>
          <w:rtl/>
          <w:lang w:val="en-US"/>
        </w:rPr>
        <w:t xml:space="preserve"> </w:t>
      </w:r>
      <w:r w:rsidRPr="000A5F48">
        <w:rPr>
          <w:rFonts w:cs="Arial" w:hint="cs"/>
          <w:rtl/>
          <w:lang w:val="en-US"/>
        </w:rPr>
        <w:t>لابن</w:t>
      </w:r>
      <w:r w:rsidRPr="000A5F48">
        <w:rPr>
          <w:rFonts w:cs="Arial"/>
          <w:rtl/>
          <w:lang w:val="en-US"/>
        </w:rPr>
        <w:t xml:space="preserve"> </w:t>
      </w:r>
      <w:r w:rsidRPr="000A5F48">
        <w:rPr>
          <w:rFonts w:cs="Arial" w:hint="cs"/>
          <w:rtl/>
          <w:lang w:val="en-US"/>
        </w:rPr>
        <w:t>القيم</w:t>
      </w:r>
      <w:r w:rsidRPr="000A5F48">
        <w:rPr>
          <w:rFonts w:cs="Arial"/>
          <w:rtl/>
          <w:lang w:val="en-US"/>
        </w:rPr>
        <w:t xml:space="preserve">: </w:t>
      </w:r>
      <w:r w:rsidRPr="000A5F48">
        <w:rPr>
          <w:rFonts w:cs="Arial" w:hint="cs"/>
          <w:rtl/>
          <w:lang w:val="en-US"/>
        </w:rPr>
        <w:t>ص</w:t>
      </w:r>
      <w:r w:rsidRPr="000A5F48">
        <w:rPr>
          <w:rFonts w:cs="Arial"/>
          <w:rtl/>
          <w:lang w:val="en-US"/>
        </w:rPr>
        <w:t xml:space="preserve"> 19</w:t>
      </w:r>
      <w:r w:rsidRPr="000A5F48">
        <w:rPr>
          <w:rFonts w:cs="Arial" w:hint="cs"/>
          <w:rtl/>
          <w:lang w:val="en-US"/>
        </w:rPr>
        <w:t>،</w:t>
      </w:r>
      <w:r w:rsidRPr="000A5F48">
        <w:rPr>
          <w:rFonts w:cs="Arial"/>
          <w:rtl/>
          <w:lang w:val="en-US"/>
        </w:rPr>
        <w:t xml:space="preserve"> </w:t>
      </w:r>
      <w:r w:rsidRPr="000A5F48">
        <w:rPr>
          <w:rFonts w:cs="Arial" w:hint="cs"/>
          <w:rtl/>
          <w:lang w:val="en-US"/>
        </w:rPr>
        <w:t>المكتبة</w:t>
      </w:r>
      <w:r w:rsidRPr="000A5F48">
        <w:rPr>
          <w:rFonts w:cs="Arial"/>
          <w:rtl/>
          <w:lang w:val="en-US"/>
        </w:rPr>
        <w:t xml:space="preserve"> </w:t>
      </w:r>
      <w:r w:rsidRPr="000A5F48">
        <w:rPr>
          <w:rFonts w:cs="Arial" w:hint="cs"/>
          <w:rtl/>
          <w:lang w:val="en-US"/>
        </w:rPr>
        <w:t>القيمة،</w:t>
      </w:r>
      <w:r w:rsidRPr="000A5F48">
        <w:rPr>
          <w:rFonts w:cs="Arial"/>
          <w:rtl/>
          <w:lang w:val="en-US"/>
        </w:rPr>
        <w:t xml:space="preserve"> </w:t>
      </w:r>
      <w:r w:rsidRPr="000A5F48">
        <w:rPr>
          <w:rFonts w:cs="Arial" w:hint="cs"/>
          <w:rtl/>
          <w:lang w:val="en-US"/>
        </w:rPr>
        <w:t>الأولى</w:t>
      </w:r>
      <w:r w:rsidRPr="000A5F48">
        <w:rPr>
          <w:rFonts w:cs="Arial"/>
          <w:rtl/>
          <w:lang w:val="en-US"/>
        </w:rPr>
        <w:t xml:space="preserve"> 1404 </w:t>
      </w:r>
      <w:r w:rsidRPr="000A5F48">
        <w:rPr>
          <w:rFonts w:cs="Arial" w:hint="cs"/>
          <w:rtl/>
          <w:lang w:val="en-US"/>
        </w:rPr>
        <w:t>هـ</w:t>
      </w:r>
    </w:p>
  </w:footnote>
  <w:footnote w:id="5">
    <w:p w:rsidR="00F65AF6" w:rsidRPr="00CE624D" w:rsidRDefault="00F65AF6">
      <w:pPr>
        <w:pStyle w:val="FootnoteText"/>
        <w:rPr>
          <w:lang w:val="en-US"/>
        </w:rPr>
      </w:pPr>
      <w:r>
        <w:rPr>
          <w:rStyle w:val="FootnoteReference"/>
        </w:rPr>
        <w:footnoteRef/>
      </w:r>
      <w:r>
        <w:t xml:space="preserve"> </w:t>
      </w:r>
      <w:r w:rsidRPr="00CE624D">
        <w:rPr>
          <w:lang w:val="en-US"/>
        </w:rPr>
        <w:t>(</w:t>
      </w:r>
      <w:r w:rsidRPr="00CE624D">
        <w:rPr>
          <w:rFonts w:cs="Arial" w:hint="cs"/>
          <w:rtl/>
          <w:lang w:val="en-US"/>
        </w:rPr>
        <w:t>البخاري</w:t>
      </w:r>
      <w:r w:rsidRPr="00CE624D">
        <w:rPr>
          <w:rFonts w:cs="Arial"/>
          <w:rtl/>
          <w:lang w:val="en-US"/>
        </w:rPr>
        <w:t xml:space="preserve">: </w:t>
      </w:r>
      <w:r w:rsidRPr="00CE624D">
        <w:rPr>
          <w:rFonts w:cs="Arial" w:hint="cs"/>
          <w:rtl/>
          <w:lang w:val="en-US"/>
        </w:rPr>
        <w:t>حديث</w:t>
      </w:r>
      <w:r w:rsidRPr="00CE624D">
        <w:rPr>
          <w:rFonts w:cs="Arial"/>
          <w:rtl/>
          <w:lang w:val="en-US"/>
        </w:rPr>
        <w:t xml:space="preserve"> [3650]. </w:t>
      </w:r>
      <w:r w:rsidRPr="00CE624D">
        <w:rPr>
          <w:rFonts w:cs="Arial" w:hint="cs"/>
          <w:rtl/>
          <w:lang w:val="en-US"/>
        </w:rPr>
        <w:t>ومسلم</w:t>
      </w:r>
      <w:r w:rsidRPr="00CE624D">
        <w:rPr>
          <w:rFonts w:cs="Arial"/>
          <w:rtl/>
          <w:lang w:val="en-US"/>
        </w:rPr>
        <w:t xml:space="preserve">: </w:t>
      </w:r>
      <w:r w:rsidRPr="00CE624D">
        <w:rPr>
          <w:rFonts w:cs="Arial" w:hint="cs"/>
          <w:rtl/>
          <w:lang w:val="en-US"/>
        </w:rPr>
        <w:t>حديث</w:t>
      </w:r>
      <w:r w:rsidRPr="00CE624D">
        <w:rPr>
          <w:rFonts w:cs="Arial"/>
          <w:rtl/>
          <w:lang w:val="en-US"/>
        </w:rPr>
        <w:t xml:space="preserve"> [2535]. </w:t>
      </w:r>
      <w:r w:rsidRPr="00CE624D">
        <w:rPr>
          <w:rFonts w:cs="Arial" w:hint="cs"/>
          <w:rtl/>
          <w:lang w:val="en-US"/>
        </w:rPr>
        <w:t>وهذا</w:t>
      </w:r>
      <w:r w:rsidRPr="00CE624D">
        <w:rPr>
          <w:rFonts w:cs="Arial"/>
          <w:rtl/>
          <w:lang w:val="en-US"/>
        </w:rPr>
        <w:t xml:space="preserve"> </w:t>
      </w:r>
      <w:r w:rsidRPr="00CE624D">
        <w:rPr>
          <w:rFonts w:cs="Arial" w:hint="cs"/>
          <w:rtl/>
          <w:lang w:val="en-US"/>
        </w:rPr>
        <w:t>سياق</w:t>
      </w:r>
      <w:r w:rsidRPr="00CE624D">
        <w:rPr>
          <w:rFonts w:cs="Arial"/>
          <w:rtl/>
          <w:lang w:val="en-US"/>
        </w:rPr>
        <w:t xml:space="preserve"> </w:t>
      </w:r>
      <w:r w:rsidRPr="00CE624D">
        <w:rPr>
          <w:rFonts w:cs="Arial" w:hint="cs"/>
          <w:rtl/>
          <w:lang w:val="en-US"/>
        </w:rPr>
        <w:t>البخاري</w:t>
      </w:r>
      <w:r w:rsidRPr="00CE624D">
        <w:rPr>
          <w:rFonts w:cs="Arial"/>
          <w:rtl/>
          <w:lang w:val="en-US"/>
        </w:rPr>
        <w:t xml:space="preserve"> </w:t>
      </w:r>
      <w:r w:rsidRPr="00CE624D">
        <w:rPr>
          <w:rFonts w:cs="Arial" w:hint="cs"/>
          <w:rtl/>
          <w:lang w:val="en-US"/>
        </w:rPr>
        <w:t>مختصراً</w:t>
      </w:r>
      <w:r w:rsidRPr="00CE624D">
        <w:rPr>
          <w:lang w:val="en-US"/>
        </w:rPr>
        <w:t>)</w:t>
      </w:r>
    </w:p>
  </w:footnote>
  <w:footnote w:id="6">
    <w:p w:rsidR="00F65AF6" w:rsidRPr="00CE624D" w:rsidRDefault="00F65AF6">
      <w:pPr>
        <w:pStyle w:val="FootnoteText"/>
        <w:rPr>
          <w:lang w:val="en-US"/>
        </w:rPr>
      </w:pPr>
      <w:r>
        <w:rPr>
          <w:rStyle w:val="FootnoteReference"/>
        </w:rPr>
        <w:footnoteRef/>
      </w:r>
      <w:r>
        <w:t xml:space="preserve"> </w:t>
      </w:r>
      <w:r w:rsidRPr="00CE624D">
        <w:rPr>
          <w:lang w:val="en-US"/>
        </w:rPr>
        <w:t>(</w:t>
      </w:r>
      <w:r w:rsidRPr="00CE624D">
        <w:rPr>
          <w:rFonts w:cs="Arial" w:hint="cs"/>
          <w:rtl/>
          <w:lang w:val="en-US"/>
        </w:rPr>
        <w:t>صحيح</w:t>
      </w:r>
      <w:r w:rsidRPr="00CE624D">
        <w:rPr>
          <w:rFonts w:cs="Arial"/>
          <w:rtl/>
          <w:lang w:val="en-US"/>
        </w:rPr>
        <w:t xml:space="preserve"> </w:t>
      </w:r>
      <w:r w:rsidRPr="00CE624D">
        <w:rPr>
          <w:rFonts w:cs="Arial" w:hint="cs"/>
          <w:rtl/>
          <w:lang w:val="en-US"/>
        </w:rPr>
        <w:t>مسلم</w:t>
      </w:r>
      <w:r w:rsidRPr="00CE624D">
        <w:rPr>
          <w:rFonts w:cs="Arial"/>
          <w:rtl/>
          <w:lang w:val="en-US"/>
        </w:rPr>
        <w:t xml:space="preserve">: </w:t>
      </w:r>
      <w:r w:rsidRPr="00CE624D">
        <w:rPr>
          <w:rFonts w:cs="Arial" w:hint="cs"/>
          <w:rtl/>
          <w:lang w:val="en-US"/>
        </w:rPr>
        <w:t>حديث</w:t>
      </w:r>
      <w:r w:rsidRPr="00CE624D">
        <w:rPr>
          <w:rFonts w:cs="Arial"/>
          <w:rtl/>
          <w:lang w:val="en-US"/>
        </w:rPr>
        <w:t xml:space="preserve"> [2531]. </w:t>
      </w:r>
      <w:r w:rsidRPr="00CE624D">
        <w:rPr>
          <w:rFonts w:cs="Arial" w:hint="cs"/>
          <w:rtl/>
          <w:lang w:val="en-US"/>
        </w:rPr>
        <w:t>والأمنة</w:t>
      </w:r>
      <w:r w:rsidRPr="00CE624D">
        <w:rPr>
          <w:rFonts w:cs="Arial"/>
          <w:rtl/>
          <w:lang w:val="en-US"/>
        </w:rPr>
        <w:t xml:space="preserve"> </w:t>
      </w:r>
      <w:r w:rsidRPr="00CE624D">
        <w:rPr>
          <w:rFonts w:cs="Arial" w:hint="cs"/>
          <w:rtl/>
          <w:lang w:val="en-US"/>
        </w:rPr>
        <w:t>هي</w:t>
      </w:r>
      <w:r w:rsidRPr="00CE624D">
        <w:rPr>
          <w:rFonts w:cs="Arial"/>
          <w:rtl/>
          <w:lang w:val="en-US"/>
        </w:rPr>
        <w:t xml:space="preserve"> </w:t>
      </w:r>
      <w:r w:rsidRPr="00CE624D">
        <w:rPr>
          <w:rFonts w:cs="Arial" w:hint="cs"/>
          <w:rtl/>
          <w:lang w:val="en-US"/>
        </w:rPr>
        <w:t>الأمان</w:t>
      </w:r>
      <w:r w:rsidRPr="00CE624D">
        <w:rPr>
          <w:lang w:val="en-US"/>
        </w:rPr>
        <w:t>)</w:t>
      </w:r>
    </w:p>
  </w:footnote>
  <w:footnote w:id="7">
    <w:p w:rsidR="00F65AF6" w:rsidRPr="00CE624D" w:rsidRDefault="00F65AF6">
      <w:pPr>
        <w:pStyle w:val="FootnoteText"/>
        <w:rPr>
          <w:lang w:val="en-US"/>
        </w:rPr>
      </w:pPr>
      <w:r>
        <w:rPr>
          <w:rStyle w:val="FootnoteReference"/>
        </w:rPr>
        <w:footnoteRef/>
      </w:r>
      <w:r>
        <w:t xml:space="preserve"> </w:t>
      </w:r>
      <w:r w:rsidRPr="00CE624D">
        <w:rPr>
          <w:lang w:val="en-US"/>
        </w:rPr>
        <w:t xml:space="preserve">)( </w:t>
      </w:r>
      <w:r w:rsidRPr="00CE624D">
        <w:rPr>
          <w:rFonts w:cs="Arial" w:hint="cs"/>
          <w:rtl/>
          <w:lang w:val="en-US"/>
        </w:rPr>
        <w:t>المصدر</w:t>
      </w:r>
      <w:r w:rsidRPr="00CE624D">
        <w:rPr>
          <w:rFonts w:cs="Arial"/>
          <w:rtl/>
          <w:lang w:val="en-US"/>
        </w:rPr>
        <w:t xml:space="preserve"> \ </w:t>
      </w:r>
      <w:r w:rsidRPr="00CE624D">
        <w:rPr>
          <w:rFonts w:cs="Arial" w:hint="cs"/>
          <w:rtl/>
          <w:lang w:val="en-US"/>
        </w:rPr>
        <w:t>كتاب</w:t>
      </w:r>
      <w:r w:rsidRPr="00CE624D">
        <w:rPr>
          <w:rFonts w:cs="Arial"/>
          <w:rtl/>
          <w:lang w:val="en-US"/>
        </w:rPr>
        <w:t xml:space="preserve"> </w:t>
      </w:r>
      <w:r w:rsidRPr="00CE624D">
        <w:rPr>
          <w:rFonts w:cs="Arial" w:hint="cs"/>
          <w:rtl/>
          <w:lang w:val="en-US"/>
        </w:rPr>
        <w:t>إعتقاد</w:t>
      </w:r>
      <w:r w:rsidRPr="00CE624D">
        <w:rPr>
          <w:rFonts w:cs="Arial"/>
          <w:rtl/>
          <w:lang w:val="en-US"/>
        </w:rPr>
        <w:t xml:space="preserve"> </w:t>
      </w:r>
      <w:r w:rsidRPr="00CE624D">
        <w:rPr>
          <w:rFonts w:cs="Arial" w:hint="cs"/>
          <w:rtl/>
          <w:lang w:val="en-US"/>
        </w:rPr>
        <w:t>أهل</w:t>
      </w:r>
      <w:r w:rsidRPr="00CE624D">
        <w:rPr>
          <w:rFonts w:cs="Arial"/>
          <w:rtl/>
          <w:lang w:val="en-US"/>
        </w:rPr>
        <w:t xml:space="preserve"> </w:t>
      </w:r>
      <w:r w:rsidRPr="00CE624D">
        <w:rPr>
          <w:rFonts w:cs="Arial" w:hint="cs"/>
          <w:rtl/>
          <w:lang w:val="en-US"/>
        </w:rPr>
        <w:t>السنة</w:t>
      </w:r>
      <w:r w:rsidRPr="00CE624D">
        <w:rPr>
          <w:rFonts w:cs="Arial"/>
          <w:rtl/>
          <w:lang w:val="en-US"/>
        </w:rPr>
        <w:t xml:space="preserve"> </w:t>
      </w:r>
      <w:r w:rsidRPr="00CE624D">
        <w:rPr>
          <w:rFonts w:cs="Arial" w:hint="cs"/>
          <w:rtl/>
          <w:lang w:val="en-US"/>
        </w:rPr>
        <w:t>والجماعة</w:t>
      </w:r>
      <w:r w:rsidRPr="00CE624D">
        <w:rPr>
          <w:rFonts w:cs="Arial"/>
          <w:rtl/>
          <w:lang w:val="en-US"/>
        </w:rPr>
        <w:t xml:space="preserve"> </w:t>
      </w:r>
      <w:r w:rsidRPr="00CE624D">
        <w:rPr>
          <w:rFonts w:cs="Arial" w:hint="cs"/>
          <w:rtl/>
          <w:lang w:val="en-US"/>
        </w:rPr>
        <w:t>في</w:t>
      </w:r>
      <w:r w:rsidRPr="00CE624D">
        <w:rPr>
          <w:rFonts w:cs="Arial"/>
          <w:rtl/>
          <w:lang w:val="en-US"/>
        </w:rPr>
        <w:t xml:space="preserve"> </w:t>
      </w:r>
      <w:r w:rsidRPr="00CE624D">
        <w:rPr>
          <w:rFonts w:cs="Arial" w:hint="cs"/>
          <w:rtl/>
          <w:lang w:val="en-US"/>
        </w:rPr>
        <w:t>الصحابة</w:t>
      </w:r>
      <w:r w:rsidRPr="00CE624D">
        <w:rPr>
          <w:rFonts w:cs="Arial"/>
          <w:rtl/>
          <w:lang w:val="en-US"/>
        </w:rPr>
        <w:t xml:space="preserve"> </w:t>
      </w:r>
      <w:r w:rsidRPr="00CE624D">
        <w:rPr>
          <w:rFonts w:cs="Arial" w:hint="cs"/>
          <w:rtl/>
          <w:lang w:val="en-US"/>
        </w:rPr>
        <w:t>بتصرف</w:t>
      </w:r>
      <w:r w:rsidRPr="00CE624D">
        <w:rPr>
          <w:rFonts w:cs="Arial"/>
          <w:rtl/>
          <w:lang w:val="en-US"/>
        </w:rPr>
        <w:t xml:space="preserve"> </w:t>
      </w:r>
      <w:r w:rsidRPr="00CE624D">
        <w:rPr>
          <w:rFonts w:cs="Arial" w:hint="cs"/>
          <w:rtl/>
          <w:lang w:val="en-US"/>
        </w:rPr>
        <w:t>د</w:t>
      </w:r>
      <w:r w:rsidRPr="00CE624D">
        <w:rPr>
          <w:rFonts w:cs="Arial"/>
          <w:rtl/>
          <w:lang w:val="en-US"/>
        </w:rPr>
        <w:t>\</w:t>
      </w:r>
      <w:r w:rsidRPr="00CE624D">
        <w:rPr>
          <w:rFonts w:cs="Arial" w:hint="cs"/>
          <w:rtl/>
          <w:lang w:val="en-US"/>
        </w:rPr>
        <w:t>محمد</w:t>
      </w:r>
      <w:r w:rsidRPr="00CE624D">
        <w:rPr>
          <w:rFonts w:cs="Arial"/>
          <w:rtl/>
          <w:lang w:val="en-US"/>
        </w:rPr>
        <w:t xml:space="preserve"> </w:t>
      </w:r>
      <w:r w:rsidRPr="00CE624D">
        <w:rPr>
          <w:rFonts w:cs="Arial" w:hint="cs"/>
          <w:rtl/>
          <w:lang w:val="en-US"/>
        </w:rPr>
        <w:t>بن</w:t>
      </w:r>
      <w:r w:rsidRPr="00CE624D">
        <w:rPr>
          <w:rFonts w:cs="Arial"/>
          <w:rtl/>
          <w:lang w:val="en-US"/>
        </w:rPr>
        <w:t xml:space="preserve"> </w:t>
      </w:r>
      <w:r w:rsidRPr="00CE624D">
        <w:rPr>
          <w:rFonts w:cs="Arial" w:hint="cs"/>
          <w:rtl/>
          <w:lang w:val="en-US"/>
        </w:rPr>
        <w:t>عبد</w:t>
      </w:r>
      <w:r w:rsidRPr="00CE624D">
        <w:rPr>
          <w:rFonts w:cs="Arial"/>
          <w:rtl/>
          <w:lang w:val="en-US"/>
        </w:rPr>
        <w:t xml:space="preserve"> </w:t>
      </w:r>
      <w:r w:rsidRPr="00CE624D">
        <w:rPr>
          <w:rFonts w:cs="Arial" w:hint="cs"/>
          <w:rtl/>
          <w:lang w:val="en-US"/>
        </w:rPr>
        <w:t>الله</w:t>
      </w:r>
      <w:r w:rsidRPr="00CE624D">
        <w:rPr>
          <w:rFonts w:cs="Arial"/>
          <w:rtl/>
          <w:lang w:val="en-US"/>
        </w:rPr>
        <w:t xml:space="preserve"> </w:t>
      </w:r>
      <w:r w:rsidRPr="00CE624D">
        <w:rPr>
          <w:rFonts w:cs="Arial" w:hint="cs"/>
          <w:rtl/>
          <w:lang w:val="en-US"/>
        </w:rPr>
        <w:t>الوهيبي</w:t>
      </w:r>
      <w:r w:rsidRPr="00CE624D">
        <w:rPr>
          <w:lang w:val="en-US"/>
        </w:rPr>
        <w:t xml:space="preserve"> )</w:t>
      </w:r>
    </w:p>
  </w:footnote>
  <w:footnote w:id="8">
    <w:p w:rsidR="00F65AF6" w:rsidRPr="008E28D3" w:rsidRDefault="00F65AF6">
      <w:pPr>
        <w:pStyle w:val="FootnoteText"/>
        <w:rPr>
          <w:lang w:val="en-US"/>
        </w:rPr>
      </w:pPr>
      <w:r>
        <w:rPr>
          <w:rStyle w:val="FootnoteReference"/>
        </w:rPr>
        <w:footnoteRef/>
      </w:r>
      <w:r>
        <w:t xml:space="preserve"> </w:t>
      </w:r>
      <w:r w:rsidRPr="008E28D3">
        <w:rPr>
          <w:lang w:val="en-US"/>
        </w:rPr>
        <w:t>(</w:t>
      </w:r>
      <w:r w:rsidRPr="008E28D3">
        <w:rPr>
          <w:rFonts w:cs="Arial" w:hint="cs"/>
          <w:rtl/>
          <w:lang w:val="en-US"/>
        </w:rPr>
        <w:t>الصارم</w:t>
      </w:r>
      <w:r w:rsidRPr="008E28D3">
        <w:rPr>
          <w:rFonts w:cs="Arial"/>
          <w:rtl/>
          <w:lang w:val="en-US"/>
        </w:rPr>
        <w:t xml:space="preserve"> </w:t>
      </w:r>
      <w:r w:rsidRPr="008E28D3">
        <w:rPr>
          <w:rFonts w:cs="Arial" w:hint="cs"/>
          <w:rtl/>
          <w:lang w:val="en-US"/>
        </w:rPr>
        <w:t>المسلول</w:t>
      </w:r>
      <w:r w:rsidRPr="008E28D3">
        <w:rPr>
          <w:rFonts w:cs="Arial"/>
          <w:rtl/>
          <w:lang w:val="en-US"/>
        </w:rPr>
        <w:t>: 572</w:t>
      </w:r>
      <w:r w:rsidRPr="008E28D3">
        <w:rPr>
          <w:lang w:val="en-US"/>
        </w:rPr>
        <w:t>).</w:t>
      </w:r>
    </w:p>
  </w:footnote>
  <w:footnote w:id="9">
    <w:p w:rsidR="00F65AF6" w:rsidRPr="008E28D3" w:rsidRDefault="00F65AF6" w:rsidP="00E02E2C">
      <w:pPr>
        <w:bidi/>
        <w:jc w:val="right"/>
        <w:rPr>
          <w:sz w:val="20"/>
          <w:szCs w:val="20"/>
          <w:rtl/>
          <w:lang w:val="en-US"/>
        </w:rPr>
      </w:pPr>
      <w:r>
        <w:rPr>
          <w:rStyle w:val="FootnoteReference"/>
        </w:rPr>
        <w:footnoteRef/>
      </w:r>
      <w:r>
        <w:t xml:space="preserve"> </w:t>
      </w:r>
      <w:r w:rsidRPr="008E28D3">
        <w:rPr>
          <w:rFonts w:cs="Arial"/>
          <w:sz w:val="20"/>
          <w:szCs w:val="20"/>
          <w:rtl/>
          <w:lang w:val="en-US"/>
        </w:rPr>
        <w:t>(</w:t>
      </w:r>
      <w:r w:rsidRPr="008E28D3">
        <w:rPr>
          <w:rFonts w:cs="Arial" w:hint="cs"/>
          <w:sz w:val="20"/>
          <w:szCs w:val="20"/>
          <w:rtl/>
          <w:lang w:val="en-US"/>
        </w:rPr>
        <w:t>انظر</w:t>
      </w:r>
      <w:r w:rsidRPr="008E28D3">
        <w:rPr>
          <w:rFonts w:cs="Arial"/>
          <w:sz w:val="20"/>
          <w:szCs w:val="20"/>
          <w:rtl/>
          <w:lang w:val="en-US"/>
        </w:rPr>
        <w:t xml:space="preserve"> </w:t>
      </w:r>
      <w:r w:rsidRPr="008E28D3">
        <w:rPr>
          <w:rFonts w:cs="Arial" w:hint="cs"/>
          <w:sz w:val="20"/>
          <w:szCs w:val="20"/>
          <w:rtl/>
          <w:lang w:val="en-US"/>
        </w:rPr>
        <w:t>عقيدة</w:t>
      </w:r>
      <w:r w:rsidRPr="008E28D3">
        <w:rPr>
          <w:rFonts w:cs="Arial"/>
          <w:sz w:val="20"/>
          <w:szCs w:val="20"/>
          <w:rtl/>
          <w:lang w:val="en-US"/>
        </w:rPr>
        <w:t xml:space="preserve"> </w:t>
      </w:r>
      <w:r w:rsidRPr="008E28D3">
        <w:rPr>
          <w:rFonts w:cs="Arial" w:hint="cs"/>
          <w:sz w:val="20"/>
          <w:szCs w:val="20"/>
          <w:rtl/>
          <w:lang w:val="en-US"/>
        </w:rPr>
        <w:t>التوحيد</w:t>
      </w:r>
      <w:r w:rsidRPr="008E28D3">
        <w:rPr>
          <w:rFonts w:cs="Arial"/>
          <w:sz w:val="20"/>
          <w:szCs w:val="20"/>
          <w:rtl/>
          <w:lang w:val="en-US"/>
        </w:rPr>
        <w:t xml:space="preserve"> </w:t>
      </w:r>
      <w:r w:rsidRPr="008E28D3">
        <w:rPr>
          <w:rFonts w:cs="Arial" w:hint="cs"/>
          <w:sz w:val="20"/>
          <w:szCs w:val="20"/>
          <w:rtl/>
          <w:lang w:val="en-US"/>
        </w:rPr>
        <w:t>للشيخ</w:t>
      </w:r>
      <w:r w:rsidRPr="008E28D3">
        <w:rPr>
          <w:rFonts w:cs="Arial"/>
          <w:sz w:val="20"/>
          <w:szCs w:val="20"/>
          <w:rtl/>
          <w:lang w:val="en-US"/>
        </w:rPr>
        <w:t xml:space="preserve"> </w:t>
      </w:r>
      <w:r w:rsidRPr="008E28D3">
        <w:rPr>
          <w:rFonts w:cs="Arial" w:hint="cs"/>
          <w:sz w:val="20"/>
          <w:szCs w:val="20"/>
          <w:rtl/>
          <w:lang w:val="en-US"/>
        </w:rPr>
        <w:t>صالح</w:t>
      </w:r>
      <w:r w:rsidRPr="008E28D3">
        <w:rPr>
          <w:rFonts w:cs="Arial"/>
          <w:sz w:val="20"/>
          <w:szCs w:val="20"/>
          <w:rtl/>
          <w:lang w:val="en-US"/>
        </w:rPr>
        <w:t xml:space="preserve"> </w:t>
      </w:r>
      <w:r w:rsidRPr="008E28D3">
        <w:rPr>
          <w:rFonts w:cs="Arial" w:hint="cs"/>
          <w:sz w:val="20"/>
          <w:szCs w:val="20"/>
          <w:rtl/>
          <w:lang w:val="en-US"/>
        </w:rPr>
        <w:t>الفوزان</w:t>
      </w:r>
      <w:r w:rsidRPr="008E28D3">
        <w:rPr>
          <w:rFonts w:cs="Arial"/>
          <w:sz w:val="20"/>
          <w:szCs w:val="20"/>
          <w:rtl/>
          <w:lang w:val="en-US"/>
        </w:rPr>
        <w:t xml:space="preserve"> </w:t>
      </w:r>
      <w:r w:rsidRPr="008E28D3">
        <w:rPr>
          <w:rFonts w:cs="Arial" w:hint="cs"/>
          <w:sz w:val="20"/>
          <w:szCs w:val="20"/>
          <w:rtl/>
          <w:lang w:val="en-US"/>
        </w:rPr>
        <w:t>آل</w:t>
      </w:r>
      <w:r w:rsidRPr="008E28D3">
        <w:rPr>
          <w:rFonts w:cs="Arial"/>
          <w:sz w:val="20"/>
          <w:szCs w:val="20"/>
          <w:rtl/>
          <w:lang w:val="en-US"/>
        </w:rPr>
        <w:t xml:space="preserve"> </w:t>
      </w:r>
      <w:r w:rsidRPr="008E28D3">
        <w:rPr>
          <w:rFonts w:cs="Arial" w:hint="cs"/>
          <w:sz w:val="20"/>
          <w:szCs w:val="20"/>
          <w:rtl/>
          <w:lang w:val="en-US"/>
        </w:rPr>
        <w:t>فوزان</w:t>
      </w:r>
      <w:r w:rsidRPr="008E28D3">
        <w:rPr>
          <w:rFonts w:cs="Arial"/>
          <w:sz w:val="20"/>
          <w:szCs w:val="20"/>
          <w:rtl/>
          <w:lang w:val="en-US"/>
        </w:rPr>
        <w:t xml:space="preserve"> )</w:t>
      </w:r>
    </w:p>
    <w:p w:rsidR="00F65AF6" w:rsidRPr="008E28D3" w:rsidRDefault="00F65AF6" w:rsidP="00E02E2C">
      <w:pPr>
        <w:pStyle w:val="FootnoteText"/>
        <w:rPr>
          <w:lang w:val="en-US"/>
        </w:rPr>
      </w:pPr>
    </w:p>
  </w:footnote>
  <w:footnote w:id="10">
    <w:p w:rsidR="00F65AF6" w:rsidRPr="00E02E2C" w:rsidRDefault="00F65AF6">
      <w:pPr>
        <w:pStyle w:val="FootnoteText"/>
        <w:rPr>
          <w:lang w:val="en-US"/>
        </w:rPr>
      </w:pPr>
      <w:r>
        <w:rPr>
          <w:rStyle w:val="FootnoteReference"/>
        </w:rPr>
        <w:footnoteRef/>
      </w:r>
      <w:r>
        <w:t xml:space="preserve"> </w:t>
      </w:r>
      <w:r w:rsidRPr="00E02E2C">
        <w:t>(</w:t>
      </w:r>
      <w:r w:rsidRPr="00E02E2C">
        <w:rPr>
          <w:rFonts w:cs="Arial" w:hint="cs"/>
          <w:rtl/>
        </w:rPr>
        <w:t>تفسير</w:t>
      </w:r>
      <w:r w:rsidRPr="00E02E2C">
        <w:rPr>
          <w:rFonts w:cs="Arial"/>
          <w:rtl/>
        </w:rPr>
        <w:t xml:space="preserve"> </w:t>
      </w:r>
      <w:r w:rsidRPr="00E02E2C">
        <w:rPr>
          <w:rFonts w:cs="Arial" w:hint="cs"/>
          <w:rtl/>
        </w:rPr>
        <w:t>الطبري</w:t>
      </w:r>
      <w:r w:rsidRPr="00E02E2C">
        <w:t>)</w:t>
      </w:r>
    </w:p>
  </w:footnote>
  <w:footnote w:id="11">
    <w:p w:rsidR="00F65AF6" w:rsidRPr="00E02E2C" w:rsidRDefault="00F65AF6">
      <w:pPr>
        <w:pStyle w:val="FootnoteText"/>
        <w:rPr>
          <w:lang w:val="en-US"/>
        </w:rPr>
      </w:pPr>
      <w:r>
        <w:rPr>
          <w:rStyle w:val="FootnoteReference"/>
        </w:rPr>
        <w:footnoteRef/>
      </w:r>
      <w:r>
        <w:t xml:space="preserve"> </w:t>
      </w:r>
      <w:r w:rsidRPr="00E02E2C">
        <w:rPr>
          <w:rFonts w:cs="Arial" w:hint="cs"/>
          <w:rtl/>
          <w:lang w:val="en-US"/>
        </w:rPr>
        <w:t>تفسير</w:t>
      </w:r>
      <w:r w:rsidRPr="00E02E2C">
        <w:rPr>
          <w:rFonts w:cs="Arial"/>
          <w:rtl/>
          <w:lang w:val="en-US"/>
        </w:rPr>
        <w:t xml:space="preserve"> </w:t>
      </w:r>
      <w:r w:rsidRPr="00E02E2C">
        <w:rPr>
          <w:rFonts w:cs="Arial" w:hint="cs"/>
          <w:rtl/>
          <w:lang w:val="en-US"/>
        </w:rPr>
        <w:t>ابن</w:t>
      </w:r>
      <w:r w:rsidRPr="00E02E2C">
        <w:rPr>
          <w:rFonts w:cs="Arial"/>
          <w:rtl/>
          <w:lang w:val="en-US"/>
        </w:rPr>
        <w:t xml:space="preserve"> </w:t>
      </w:r>
      <w:r w:rsidRPr="00E02E2C">
        <w:rPr>
          <w:rFonts w:cs="Arial" w:hint="cs"/>
          <w:rtl/>
          <w:lang w:val="en-US"/>
        </w:rPr>
        <w:t>كثير‏</w:t>
      </w:r>
      <w:r w:rsidRPr="00E02E2C">
        <w:rPr>
          <w:rFonts w:cs="Arial"/>
          <w:rtl/>
          <w:lang w:val="en-US"/>
        </w:rPr>
        <w:t xml:space="preserve">.‏ ) </w:t>
      </w:r>
      <w:r w:rsidRPr="00E02E2C">
        <w:rPr>
          <w:rFonts w:cs="Arial" w:hint="cs"/>
          <w:rtl/>
          <w:lang w:val="en-US"/>
        </w:rPr>
        <w:t>وانظر</w:t>
      </w:r>
      <w:r w:rsidRPr="00E02E2C">
        <w:rPr>
          <w:rFonts w:cs="Arial"/>
          <w:rtl/>
          <w:lang w:val="en-US"/>
        </w:rPr>
        <w:t xml:space="preserve"> </w:t>
      </w:r>
      <w:r w:rsidRPr="00E02E2C">
        <w:rPr>
          <w:rFonts w:cs="Arial" w:hint="cs"/>
          <w:rtl/>
          <w:lang w:val="en-US"/>
        </w:rPr>
        <w:t>ايضا</w:t>
      </w:r>
      <w:r w:rsidRPr="00E02E2C">
        <w:rPr>
          <w:rFonts w:cs="Arial"/>
          <w:rtl/>
          <w:lang w:val="en-US"/>
        </w:rPr>
        <w:t xml:space="preserve"> (</w:t>
      </w:r>
      <w:r w:rsidRPr="00E02E2C">
        <w:rPr>
          <w:rFonts w:cs="Arial" w:hint="cs"/>
          <w:rtl/>
          <w:lang w:val="en-US"/>
        </w:rPr>
        <w:t>كتاب</w:t>
      </w:r>
      <w:r w:rsidRPr="00E02E2C">
        <w:rPr>
          <w:rFonts w:cs="Arial"/>
          <w:rtl/>
          <w:lang w:val="en-US"/>
        </w:rPr>
        <w:t xml:space="preserve"> </w:t>
      </w:r>
      <w:r w:rsidRPr="00E02E2C">
        <w:rPr>
          <w:rFonts w:cs="Arial" w:hint="cs"/>
          <w:rtl/>
          <w:lang w:val="en-US"/>
        </w:rPr>
        <w:t>عقيدة</w:t>
      </w:r>
      <w:r w:rsidRPr="00E02E2C">
        <w:rPr>
          <w:rFonts w:cs="Arial"/>
          <w:rtl/>
          <w:lang w:val="en-US"/>
        </w:rPr>
        <w:t xml:space="preserve"> </w:t>
      </w:r>
      <w:r w:rsidRPr="00E02E2C">
        <w:rPr>
          <w:rFonts w:cs="Arial" w:hint="cs"/>
          <w:rtl/>
          <w:lang w:val="en-US"/>
        </w:rPr>
        <w:t>التوحيد</w:t>
      </w:r>
      <w:r w:rsidRPr="00E02E2C">
        <w:rPr>
          <w:rFonts w:cs="Arial"/>
          <w:rtl/>
          <w:lang w:val="en-US"/>
        </w:rPr>
        <w:t xml:space="preserve"> </w:t>
      </w:r>
      <w:r w:rsidRPr="00E02E2C">
        <w:rPr>
          <w:rFonts w:cs="Arial" w:hint="cs"/>
          <w:rtl/>
          <w:lang w:val="en-US"/>
        </w:rPr>
        <w:t>للشيخ</w:t>
      </w:r>
      <w:r w:rsidRPr="00E02E2C">
        <w:rPr>
          <w:rFonts w:cs="Arial"/>
          <w:rtl/>
          <w:lang w:val="en-US"/>
        </w:rPr>
        <w:t xml:space="preserve"> </w:t>
      </w:r>
      <w:r w:rsidRPr="00E02E2C">
        <w:rPr>
          <w:rFonts w:cs="Arial" w:hint="cs"/>
          <w:rtl/>
          <w:lang w:val="en-US"/>
        </w:rPr>
        <w:t>صالح</w:t>
      </w:r>
      <w:r w:rsidRPr="00E02E2C">
        <w:rPr>
          <w:rFonts w:cs="Arial"/>
          <w:rtl/>
          <w:lang w:val="en-US"/>
        </w:rPr>
        <w:t xml:space="preserve"> </w:t>
      </w:r>
      <w:r w:rsidRPr="00E02E2C">
        <w:rPr>
          <w:rFonts w:cs="Arial" w:hint="cs"/>
          <w:rtl/>
          <w:lang w:val="en-US"/>
        </w:rPr>
        <w:t>آل</w:t>
      </w:r>
      <w:r w:rsidRPr="00E02E2C">
        <w:rPr>
          <w:rFonts w:cs="Arial"/>
          <w:rtl/>
          <w:lang w:val="en-US"/>
        </w:rPr>
        <w:t xml:space="preserve"> </w:t>
      </w:r>
      <w:r w:rsidRPr="00E02E2C">
        <w:rPr>
          <w:rFonts w:cs="Arial" w:hint="cs"/>
          <w:rtl/>
          <w:lang w:val="en-US"/>
        </w:rPr>
        <w:t>فوزان</w:t>
      </w:r>
      <w:r w:rsidRPr="00E02E2C">
        <w:rPr>
          <w:lang w:val="en-US"/>
        </w:rPr>
        <w:t xml:space="preserve"> )</w:t>
      </w:r>
    </w:p>
  </w:footnote>
  <w:footnote w:id="12">
    <w:p w:rsidR="00F65AF6" w:rsidRPr="00E02E2C" w:rsidRDefault="00F65AF6">
      <w:pPr>
        <w:pStyle w:val="FootnoteText"/>
        <w:rPr>
          <w:lang w:val="en-US" w:bidi="ar-EG"/>
        </w:rPr>
      </w:pPr>
      <w:r>
        <w:rPr>
          <w:rStyle w:val="FootnoteReference"/>
        </w:rPr>
        <w:footnoteRef/>
      </w:r>
      <w:r>
        <w:t xml:space="preserve"> </w:t>
      </w:r>
      <w:r w:rsidRPr="00E02E2C">
        <w:rPr>
          <w:lang w:val="en-US" w:bidi="ar-EG"/>
        </w:rPr>
        <w:t>(</w:t>
      </w:r>
      <w:r w:rsidRPr="00E02E2C">
        <w:rPr>
          <w:rFonts w:cs="Arial" w:hint="cs"/>
          <w:rtl/>
          <w:lang w:val="en-US" w:bidi="ar-EG"/>
        </w:rPr>
        <w:t>انظر</w:t>
      </w:r>
      <w:r w:rsidRPr="00E02E2C">
        <w:rPr>
          <w:rFonts w:cs="Arial"/>
          <w:rtl/>
          <w:lang w:val="en-US" w:bidi="ar-EG"/>
        </w:rPr>
        <w:t xml:space="preserve"> </w:t>
      </w:r>
      <w:r w:rsidRPr="00E02E2C">
        <w:rPr>
          <w:rFonts w:cs="Arial" w:hint="cs"/>
          <w:rtl/>
          <w:lang w:val="en-US" w:bidi="ar-EG"/>
        </w:rPr>
        <w:t>الاصابة</w:t>
      </w:r>
      <w:r w:rsidRPr="00E02E2C">
        <w:rPr>
          <w:rFonts w:cs="Arial"/>
          <w:rtl/>
          <w:lang w:val="en-US" w:bidi="ar-EG"/>
        </w:rPr>
        <w:t xml:space="preserve"> </w:t>
      </w:r>
      <w:r w:rsidRPr="00E02E2C">
        <w:rPr>
          <w:rFonts w:cs="Arial" w:hint="cs"/>
          <w:rtl/>
          <w:lang w:val="en-US" w:bidi="ar-EG"/>
        </w:rPr>
        <w:t>لابن</w:t>
      </w:r>
      <w:r w:rsidRPr="00E02E2C">
        <w:rPr>
          <w:rFonts w:cs="Arial"/>
          <w:rtl/>
          <w:lang w:val="en-US" w:bidi="ar-EG"/>
        </w:rPr>
        <w:t xml:space="preserve"> </w:t>
      </w:r>
      <w:r w:rsidRPr="00E02E2C">
        <w:rPr>
          <w:rFonts w:cs="Arial" w:hint="cs"/>
          <w:rtl/>
          <w:lang w:val="en-US" w:bidi="ar-EG"/>
        </w:rPr>
        <w:t>حجر</w:t>
      </w:r>
      <w:r w:rsidRPr="00E02E2C">
        <w:rPr>
          <w:lang w:val="en-US" w:bidi="ar-EG"/>
        </w:rPr>
        <w:t>)</w:t>
      </w:r>
    </w:p>
  </w:footnote>
  <w:footnote w:id="13">
    <w:p w:rsidR="00F65AF6" w:rsidRPr="00E02E2C" w:rsidRDefault="00F65AF6" w:rsidP="00E02E2C">
      <w:pPr>
        <w:pStyle w:val="FootnoteText"/>
        <w:rPr>
          <w:lang w:val="en-US" w:bidi="ar-EG"/>
        </w:rPr>
      </w:pPr>
      <w:r>
        <w:rPr>
          <w:rStyle w:val="FootnoteReference"/>
        </w:rPr>
        <w:footnoteRef/>
      </w:r>
      <w:r w:rsidRPr="00E02E2C">
        <w:rPr>
          <w:lang w:val="en-US" w:bidi="ar-EG"/>
        </w:rPr>
        <w:t>(</w:t>
      </w:r>
      <w:r w:rsidRPr="00E02E2C">
        <w:rPr>
          <w:rFonts w:cs="Arial" w:hint="cs"/>
          <w:rtl/>
          <w:lang w:val="en-US" w:bidi="ar-EG"/>
        </w:rPr>
        <w:t>تفسير</w:t>
      </w:r>
      <w:r w:rsidRPr="00E02E2C">
        <w:rPr>
          <w:rFonts w:cs="Arial"/>
          <w:rtl/>
          <w:lang w:val="en-US" w:bidi="ar-EG"/>
        </w:rPr>
        <w:t xml:space="preserve"> </w:t>
      </w:r>
      <w:r w:rsidRPr="00E02E2C">
        <w:rPr>
          <w:rFonts w:cs="Arial" w:hint="cs"/>
          <w:rtl/>
          <w:lang w:val="en-US" w:bidi="ar-EG"/>
        </w:rPr>
        <w:t>الطبري</w:t>
      </w:r>
      <w:r w:rsidRPr="00E02E2C">
        <w:rPr>
          <w:lang w:val="en-US" w:bidi="ar-EG"/>
        </w:rPr>
        <w:t>)</w:t>
      </w:r>
    </w:p>
  </w:footnote>
  <w:footnote w:id="14">
    <w:p w:rsidR="00F65AF6" w:rsidRDefault="00F65AF6" w:rsidP="00E02E2C">
      <w:pPr>
        <w:pStyle w:val="FootnoteText"/>
        <w:rPr>
          <w:rtl/>
          <w:lang w:bidi="ar-EG"/>
        </w:rPr>
      </w:pPr>
      <w:r>
        <w:rPr>
          <w:rStyle w:val="FootnoteReference"/>
        </w:rPr>
        <w:footnoteRef/>
      </w:r>
      <w:r>
        <w:rPr>
          <w:lang w:val="en-US"/>
        </w:rPr>
        <w:t xml:space="preserve"> </w:t>
      </w:r>
      <w:r>
        <w:t xml:space="preserve"> </w:t>
      </w:r>
      <w:r>
        <w:rPr>
          <w:lang w:bidi="ar-EG"/>
        </w:rPr>
        <w:t>•</w:t>
      </w:r>
      <w:r>
        <w:rPr>
          <w:lang w:bidi="ar-EG"/>
        </w:rPr>
        <w:tab/>
        <w:t>(</w:t>
      </w:r>
      <w:r>
        <w:rPr>
          <w:rFonts w:cs="Arial" w:hint="cs"/>
          <w:rtl/>
          <w:lang w:bidi="ar-EG"/>
        </w:rPr>
        <w:t>الراوي</w:t>
      </w:r>
      <w:r>
        <w:rPr>
          <w:rFonts w:cs="Arial"/>
          <w:rtl/>
          <w:lang w:bidi="ar-EG"/>
        </w:rPr>
        <w:t xml:space="preserve">: </w:t>
      </w:r>
      <w:r>
        <w:rPr>
          <w:rFonts w:cs="Arial" w:hint="cs"/>
          <w:rtl/>
          <w:lang w:bidi="ar-EG"/>
        </w:rPr>
        <w:t>مسلم</w:t>
      </w:r>
      <w:r>
        <w:rPr>
          <w:rFonts w:cs="Arial"/>
          <w:rtl/>
          <w:lang w:bidi="ar-EG"/>
        </w:rPr>
        <w:t xml:space="preserve"> </w:t>
      </w:r>
      <w:r>
        <w:rPr>
          <w:rFonts w:cs="Arial" w:hint="cs"/>
          <w:rtl/>
          <w:lang w:bidi="ar-EG"/>
        </w:rPr>
        <w:t>البطين</w:t>
      </w:r>
      <w:r>
        <w:rPr>
          <w:rFonts w:cs="Arial"/>
          <w:rtl/>
          <w:lang w:bidi="ar-EG"/>
        </w:rPr>
        <w:t xml:space="preserve"> </w:t>
      </w:r>
      <w:r>
        <w:rPr>
          <w:rFonts w:cs="Arial" w:hint="cs"/>
          <w:rtl/>
          <w:lang w:bidi="ar-EG"/>
        </w:rPr>
        <w:t>المحدث</w:t>
      </w:r>
      <w:r>
        <w:rPr>
          <w:rFonts w:cs="Arial"/>
          <w:rtl/>
          <w:lang w:bidi="ar-EG"/>
        </w:rPr>
        <w:t xml:space="preserve">: </w:t>
      </w:r>
      <w:r>
        <w:rPr>
          <w:rFonts w:cs="Arial" w:hint="cs"/>
          <w:rtl/>
          <w:lang w:bidi="ar-EG"/>
        </w:rPr>
        <w:t>الألباني</w:t>
      </w:r>
      <w:r>
        <w:rPr>
          <w:rFonts w:cs="Arial"/>
          <w:rtl/>
          <w:lang w:bidi="ar-EG"/>
        </w:rPr>
        <w:t xml:space="preserve">  </w:t>
      </w:r>
      <w:r>
        <w:rPr>
          <w:rFonts w:cs="Arial" w:hint="cs"/>
          <w:rtl/>
          <w:lang w:bidi="ar-EG"/>
        </w:rPr>
        <w:t>المصدر</w:t>
      </w:r>
      <w:r>
        <w:rPr>
          <w:rFonts w:cs="Arial"/>
          <w:rtl/>
          <w:lang w:bidi="ar-EG"/>
        </w:rPr>
        <w:t xml:space="preserve">: </w:t>
      </w:r>
      <w:r>
        <w:rPr>
          <w:rFonts w:cs="Arial" w:hint="cs"/>
          <w:rtl/>
          <w:lang w:bidi="ar-EG"/>
        </w:rPr>
        <w:t>صحيح</w:t>
      </w:r>
      <w:r>
        <w:rPr>
          <w:rFonts w:cs="Arial"/>
          <w:rtl/>
          <w:lang w:bidi="ar-EG"/>
        </w:rPr>
        <w:t xml:space="preserve"> </w:t>
      </w:r>
      <w:r>
        <w:rPr>
          <w:rFonts w:cs="Arial" w:hint="cs"/>
          <w:rtl/>
          <w:lang w:bidi="ar-EG"/>
        </w:rPr>
        <w:t>الجامع</w:t>
      </w:r>
      <w:r>
        <w:rPr>
          <w:rFonts w:cs="Arial"/>
          <w:rtl/>
          <w:lang w:bidi="ar-EG"/>
        </w:rPr>
        <w:t xml:space="preserve"> - </w:t>
      </w:r>
      <w:r>
        <w:rPr>
          <w:rFonts w:cs="Arial" w:hint="cs"/>
          <w:rtl/>
          <w:lang w:bidi="ar-EG"/>
        </w:rPr>
        <w:t>الصفحة</w:t>
      </w:r>
      <w:r>
        <w:rPr>
          <w:rFonts w:cs="Arial"/>
          <w:rtl/>
          <w:lang w:bidi="ar-EG"/>
        </w:rPr>
        <w:t xml:space="preserve"> </w:t>
      </w:r>
      <w:r>
        <w:rPr>
          <w:rFonts w:cs="Arial" w:hint="cs"/>
          <w:rtl/>
          <w:lang w:bidi="ar-EG"/>
        </w:rPr>
        <w:t>أو</w:t>
      </w:r>
      <w:r>
        <w:rPr>
          <w:rFonts w:cs="Arial"/>
          <w:rtl/>
          <w:lang w:bidi="ar-EG"/>
        </w:rPr>
        <w:t xml:space="preserve"> </w:t>
      </w:r>
      <w:r>
        <w:rPr>
          <w:rFonts w:cs="Arial" w:hint="cs"/>
          <w:rtl/>
          <w:lang w:bidi="ar-EG"/>
        </w:rPr>
        <w:t>الرقم</w:t>
      </w:r>
      <w:r>
        <w:rPr>
          <w:rFonts w:cs="Arial"/>
          <w:rtl/>
          <w:lang w:bidi="ar-EG"/>
        </w:rPr>
        <w:t>: 3965</w:t>
      </w:r>
    </w:p>
    <w:p w:rsidR="00F65AF6" w:rsidRPr="008F1265" w:rsidRDefault="00F65AF6" w:rsidP="00E02E2C">
      <w:pPr>
        <w:pStyle w:val="FootnoteText"/>
        <w:rPr>
          <w:lang w:val="en-US" w:bidi="ar-EG"/>
        </w:rPr>
      </w:pPr>
      <w:r>
        <w:rPr>
          <w:rFonts w:cs="Arial" w:hint="cs"/>
          <w:rtl/>
          <w:lang w:bidi="ar-EG"/>
        </w:rPr>
        <w:t>خلاصة</w:t>
      </w:r>
      <w:r>
        <w:rPr>
          <w:rFonts w:cs="Arial"/>
          <w:rtl/>
          <w:lang w:bidi="ar-EG"/>
        </w:rPr>
        <w:t xml:space="preserve"> </w:t>
      </w:r>
      <w:r>
        <w:rPr>
          <w:rFonts w:cs="Arial" w:hint="cs"/>
          <w:rtl/>
          <w:lang w:bidi="ar-EG"/>
        </w:rPr>
        <w:t>حكم</w:t>
      </w:r>
      <w:r>
        <w:rPr>
          <w:rFonts w:cs="Arial"/>
          <w:rtl/>
          <w:lang w:bidi="ar-EG"/>
        </w:rPr>
        <w:t xml:space="preserve"> </w:t>
      </w:r>
      <w:r>
        <w:rPr>
          <w:rFonts w:cs="Arial" w:hint="cs"/>
          <w:rtl/>
          <w:lang w:bidi="ar-EG"/>
        </w:rPr>
        <w:t>المحدث</w:t>
      </w:r>
      <w:r>
        <w:rPr>
          <w:rFonts w:cs="Arial"/>
          <w:rtl/>
          <w:lang w:bidi="ar-EG"/>
        </w:rPr>
        <w:t xml:space="preserve">: </w:t>
      </w:r>
      <w:r>
        <w:rPr>
          <w:rFonts w:cs="Arial" w:hint="cs"/>
          <w:rtl/>
          <w:lang w:bidi="ar-EG"/>
        </w:rPr>
        <w:t>صحيح</w:t>
      </w:r>
      <w:r>
        <w:rPr>
          <w:lang w:bidi="ar-EG"/>
        </w:rPr>
        <w:t>)</w:t>
      </w:r>
    </w:p>
  </w:footnote>
  <w:footnote w:id="15">
    <w:p w:rsidR="00F65AF6" w:rsidRPr="0071248B" w:rsidRDefault="00F65AF6">
      <w:pPr>
        <w:pStyle w:val="FootnoteText"/>
        <w:rPr>
          <w:lang w:val="en-US"/>
        </w:rPr>
      </w:pPr>
      <w:r>
        <w:rPr>
          <w:rStyle w:val="FootnoteReference"/>
        </w:rPr>
        <w:footnoteRef/>
      </w:r>
      <w:r>
        <w:t xml:space="preserve"> </w:t>
      </w:r>
      <w:r w:rsidRPr="0071248B">
        <w:rPr>
          <w:lang w:val="en-US"/>
        </w:rPr>
        <w:t>(</w:t>
      </w:r>
      <w:r w:rsidRPr="0071248B">
        <w:rPr>
          <w:rFonts w:cs="Arial" w:hint="cs"/>
          <w:rtl/>
          <w:lang w:val="en-US"/>
        </w:rPr>
        <w:t>الراوي</w:t>
      </w:r>
      <w:r w:rsidRPr="0071248B">
        <w:rPr>
          <w:rFonts w:cs="Arial"/>
          <w:rtl/>
          <w:lang w:val="en-US"/>
        </w:rPr>
        <w:t xml:space="preserve">: </w:t>
      </w:r>
      <w:r w:rsidRPr="0071248B">
        <w:rPr>
          <w:rFonts w:cs="Arial" w:hint="cs"/>
          <w:rtl/>
          <w:lang w:val="en-US"/>
        </w:rPr>
        <w:t>عائشة</w:t>
      </w:r>
      <w:r w:rsidRPr="0071248B">
        <w:rPr>
          <w:rFonts w:cs="Arial"/>
          <w:rtl/>
          <w:lang w:val="en-US"/>
        </w:rPr>
        <w:t xml:space="preserve"> </w:t>
      </w:r>
      <w:r w:rsidRPr="0071248B">
        <w:rPr>
          <w:rFonts w:cs="Arial" w:hint="cs"/>
          <w:rtl/>
          <w:lang w:val="en-US"/>
        </w:rPr>
        <w:t>المحدث</w:t>
      </w:r>
      <w:r w:rsidRPr="0071248B">
        <w:rPr>
          <w:rFonts w:cs="Arial"/>
          <w:rtl/>
          <w:lang w:val="en-US"/>
        </w:rPr>
        <w:t xml:space="preserve">: </w:t>
      </w:r>
      <w:r w:rsidRPr="0071248B">
        <w:rPr>
          <w:rFonts w:cs="Arial" w:hint="cs"/>
          <w:rtl/>
          <w:lang w:val="en-US"/>
        </w:rPr>
        <w:t>الألباني</w:t>
      </w:r>
      <w:r w:rsidRPr="0071248B">
        <w:rPr>
          <w:rFonts w:cs="Arial"/>
          <w:rtl/>
          <w:lang w:val="en-US"/>
        </w:rPr>
        <w:t xml:space="preserve"> - </w:t>
      </w:r>
      <w:r w:rsidRPr="0071248B">
        <w:rPr>
          <w:rFonts w:cs="Arial" w:hint="cs"/>
          <w:rtl/>
          <w:lang w:val="en-US"/>
        </w:rPr>
        <w:t>المصدر</w:t>
      </w:r>
      <w:r w:rsidRPr="0071248B">
        <w:rPr>
          <w:rFonts w:cs="Arial"/>
          <w:rtl/>
          <w:lang w:val="en-US"/>
        </w:rPr>
        <w:t xml:space="preserve">: </w:t>
      </w:r>
      <w:r w:rsidRPr="0071248B">
        <w:rPr>
          <w:rFonts w:cs="Arial" w:hint="cs"/>
          <w:rtl/>
          <w:lang w:val="en-US"/>
        </w:rPr>
        <w:t>السلسلة</w:t>
      </w:r>
      <w:r w:rsidRPr="0071248B">
        <w:rPr>
          <w:rFonts w:cs="Arial"/>
          <w:rtl/>
          <w:lang w:val="en-US"/>
        </w:rPr>
        <w:t xml:space="preserve"> </w:t>
      </w:r>
      <w:r w:rsidRPr="0071248B">
        <w:rPr>
          <w:rFonts w:cs="Arial" w:hint="cs"/>
          <w:rtl/>
          <w:lang w:val="en-US"/>
        </w:rPr>
        <w:t>الصحيحة</w:t>
      </w:r>
      <w:r w:rsidRPr="0071248B">
        <w:rPr>
          <w:rFonts w:cs="Arial"/>
          <w:rtl/>
          <w:lang w:val="en-US"/>
        </w:rPr>
        <w:t xml:space="preserve"> - </w:t>
      </w:r>
      <w:r w:rsidRPr="0071248B">
        <w:rPr>
          <w:rFonts w:cs="Arial" w:hint="cs"/>
          <w:rtl/>
          <w:lang w:val="en-US"/>
        </w:rPr>
        <w:t>الصفحة</w:t>
      </w:r>
      <w:r w:rsidRPr="0071248B">
        <w:rPr>
          <w:rFonts w:cs="Arial"/>
          <w:rtl/>
          <w:lang w:val="en-US"/>
        </w:rPr>
        <w:t xml:space="preserve"> </w:t>
      </w:r>
      <w:r w:rsidRPr="0071248B">
        <w:rPr>
          <w:rFonts w:cs="Arial" w:hint="cs"/>
          <w:rtl/>
          <w:lang w:val="en-US"/>
        </w:rPr>
        <w:t>أو</w:t>
      </w:r>
      <w:r w:rsidRPr="0071248B">
        <w:rPr>
          <w:rFonts w:cs="Arial"/>
          <w:rtl/>
          <w:lang w:val="en-US"/>
        </w:rPr>
        <w:t xml:space="preserve"> </w:t>
      </w:r>
      <w:r w:rsidRPr="0071248B">
        <w:rPr>
          <w:rFonts w:cs="Arial" w:hint="cs"/>
          <w:rtl/>
          <w:lang w:val="en-US"/>
        </w:rPr>
        <w:t>الرقم</w:t>
      </w:r>
      <w:r w:rsidRPr="0071248B">
        <w:rPr>
          <w:rFonts w:cs="Arial"/>
          <w:rtl/>
          <w:lang w:val="en-US"/>
        </w:rPr>
        <w:t xml:space="preserve">: 2255 </w:t>
      </w:r>
      <w:r w:rsidRPr="0071248B">
        <w:rPr>
          <w:rFonts w:cs="Arial" w:hint="cs"/>
          <w:rtl/>
          <w:lang w:val="en-US"/>
        </w:rPr>
        <w:t>خلاصة</w:t>
      </w:r>
      <w:r w:rsidRPr="0071248B">
        <w:rPr>
          <w:rFonts w:cs="Arial"/>
          <w:rtl/>
          <w:lang w:val="en-US"/>
        </w:rPr>
        <w:t xml:space="preserve"> </w:t>
      </w:r>
      <w:r w:rsidRPr="0071248B">
        <w:rPr>
          <w:rFonts w:cs="Arial" w:hint="cs"/>
          <w:rtl/>
          <w:lang w:val="en-US"/>
        </w:rPr>
        <w:t>حكم</w:t>
      </w:r>
      <w:r w:rsidRPr="0071248B">
        <w:rPr>
          <w:rFonts w:cs="Arial"/>
          <w:rtl/>
          <w:lang w:val="en-US"/>
        </w:rPr>
        <w:t xml:space="preserve"> </w:t>
      </w:r>
      <w:r w:rsidRPr="0071248B">
        <w:rPr>
          <w:rFonts w:cs="Arial" w:hint="cs"/>
          <w:rtl/>
          <w:lang w:val="en-US"/>
        </w:rPr>
        <w:t>المحدث</w:t>
      </w:r>
      <w:r w:rsidRPr="0071248B">
        <w:rPr>
          <w:rFonts w:cs="Arial"/>
          <w:rtl/>
          <w:lang w:val="en-US"/>
        </w:rPr>
        <w:t xml:space="preserve">: </w:t>
      </w:r>
      <w:r w:rsidRPr="0071248B">
        <w:rPr>
          <w:rFonts w:cs="Arial" w:hint="cs"/>
          <w:rtl/>
          <w:lang w:val="en-US"/>
        </w:rPr>
        <w:t>صحيح</w:t>
      </w:r>
      <w:r w:rsidRPr="0071248B">
        <w:rPr>
          <w:lang w:val="en-US"/>
        </w:rPr>
        <w:t>)</w:t>
      </w:r>
    </w:p>
  </w:footnote>
  <w:footnote w:id="16">
    <w:p w:rsidR="00F65AF6" w:rsidRPr="008F1265" w:rsidRDefault="00F65AF6">
      <w:pPr>
        <w:pStyle w:val="FootnoteText"/>
        <w:rPr>
          <w:lang w:val="en-US"/>
        </w:rPr>
      </w:pPr>
      <w:r>
        <w:rPr>
          <w:rStyle w:val="FootnoteReference"/>
        </w:rPr>
        <w:footnoteRef/>
      </w:r>
      <w:r>
        <w:t xml:space="preserve"> </w:t>
      </w:r>
      <w:r w:rsidRPr="008F1265">
        <w:rPr>
          <w:lang w:val="en-US"/>
        </w:rPr>
        <w:t>(</w:t>
      </w:r>
      <w:r w:rsidRPr="008F1265">
        <w:rPr>
          <w:rFonts w:cs="Arial" w:hint="cs"/>
          <w:rtl/>
          <w:lang w:val="en-US"/>
        </w:rPr>
        <w:t>انظر</w:t>
      </w:r>
      <w:r w:rsidRPr="008F1265">
        <w:rPr>
          <w:rFonts w:cs="Arial"/>
          <w:rtl/>
          <w:lang w:val="en-US"/>
        </w:rPr>
        <w:t xml:space="preserve"> </w:t>
      </w:r>
      <w:r w:rsidRPr="008F1265">
        <w:rPr>
          <w:rFonts w:cs="Arial" w:hint="cs"/>
          <w:rtl/>
          <w:lang w:val="en-US"/>
        </w:rPr>
        <w:t>الاصابة</w:t>
      </w:r>
      <w:r w:rsidRPr="008F1265">
        <w:rPr>
          <w:rFonts w:cs="Arial"/>
          <w:rtl/>
          <w:lang w:val="en-US"/>
        </w:rPr>
        <w:t xml:space="preserve"> </w:t>
      </w:r>
      <w:r w:rsidRPr="008F1265">
        <w:rPr>
          <w:rFonts w:cs="Arial" w:hint="cs"/>
          <w:rtl/>
          <w:lang w:val="en-US"/>
        </w:rPr>
        <w:t>في</w:t>
      </w:r>
      <w:r w:rsidRPr="008F1265">
        <w:rPr>
          <w:rFonts w:cs="Arial"/>
          <w:rtl/>
          <w:lang w:val="en-US"/>
        </w:rPr>
        <w:t xml:space="preserve"> </w:t>
      </w:r>
      <w:r w:rsidRPr="008F1265">
        <w:rPr>
          <w:rFonts w:cs="Arial" w:hint="cs"/>
          <w:rtl/>
          <w:lang w:val="en-US"/>
        </w:rPr>
        <w:t>تمييز</w:t>
      </w:r>
      <w:r w:rsidRPr="008F1265">
        <w:rPr>
          <w:rFonts w:cs="Arial"/>
          <w:rtl/>
          <w:lang w:val="en-US"/>
        </w:rPr>
        <w:t xml:space="preserve"> </w:t>
      </w:r>
      <w:r w:rsidRPr="008F1265">
        <w:rPr>
          <w:rFonts w:cs="Arial" w:hint="cs"/>
          <w:rtl/>
          <w:lang w:val="en-US"/>
        </w:rPr>
        <w:t>الصحابة</w:t>
      </w:r>
      <w:r w:rsidRPr="008F1265">
        <w:rPr>
          <w:rFonts w:cs="Arial"/>
          <w:rtl/>
          <w:lang w:val="en-US"/>
        </w:rPr>
        <w:t xml:space="preserve"> </w:t>
      </w:r>
      <w:r w:rsidRPr="008F1265">
        <w:rPr>
          <w:rFonts w:cs="Arial" w:hint="cs"/>
          <w:rtl/>
          <w:lang w:val="en-US"/>
        </w:rPr>
        <w:t>لابن</w:t>
      </w:r>
      <w:r w:rsidRPr="008F1265">
        <w:rPr>
          <w:rFonts w:cs="Arial"/>
          <w:rtl/>
          <w:lang w:val="en-US"/>
        </w:rPr>
        <w:t xml:space="preserve"> </w:t>
      </w:r>
      <w:r w:rsidRPr="008F1265">
        <w:rPr>
          <w:rFonts w:cs="Arial" w:hint="cs"/>
          <w:rtl/>
          <w:lang w:val="en-US"/>
        </w:rPr>
        <w:t>حجر</w:t>
      </w:r>
      <w:r w:rsidRPr="008F1265">
        <w:rPr>
          <w:rFonts w:cs="Arial"/>
          <w:rtl/>
          <w:lang w:val="en-US"/>
        </w:rPr>
        <w:t xml:space="preserve"> / </w:t>
      </w:r>
      <w:r w:rsidRPr="008F1265">
        <w:rPr>
          <w:rFonts w:cs="Arial" w:hint="cs"/>
          <w:rtl/>
          <w:lang w:val="en-US"/>
        </w:rPr>
        <w:t>ترجمة</w:t>
      </w:r>
      <w:r w:rsidRPr="008F1265">
        <w:rPr>
          <w:rFonts w:cs="Arial"/>
          <w:rtl/>
          <w:lang w:val="en-US"/>
        </w:rPr>
        <w:t xml:space="preserve"> </w:t>
      </w:r>
      <w:r w:rsidRPr="008F1265">
        <w:rPr>
          <w:rFonts w:cs="Arial" w:hint="cs"/>
          <w:rtl/>
          <w:lang w:val="en-US"/>
        </w:rPr>
        <w:t>عائشة</w:t>
      </w:r>
      <w:r w:rsidRPr="008F1265">
        <w:rPr>
          <w:rFonts w:cs="Arial"/>
          <w:rtl/>
          <w:lang w:val="en-US"/>
        </w:rPr>
        <w:t xml:space="preserve"> </w:t>
      </w:r>
      <w:r w:rsidRPr="008F1265">
        <w:rPr>
          <w:rFonts w:cs="Arial" w:hint="cs"/>
          <w:rtl/>
          <w:lang w:val="en-US"/>
        </w:rPr>
        <w:t>رضي</w:t>
      </w:r>
      <w:r w:rsidRPr="008F1265">
        <w:rPr>
          <w:rFonts w:cs="Arial"/>
          <w:rtl/>
          <w:lang w:val="en-US"/>
        </w:rPr>
        <w:t xml:space="preserve"> </w:t>
      </w:r>
      <w:r w:rsidRPr="008F1265">
        <w:rPr>
          <w:rFonts w:cs="Arial" w:hint="cs"/>
          <w:rtl/>
          <w:lang w:val="en-US"/>
        </w:rPr>
        <w:t>الله</w:t>
      </w:r>
      <w:r w:rsidRPr="008F1265">
        <w:rPr>
          <w:rFonts w:cs="Arial"/>
          <w:rtl/>
          <w:lang w:val="en-US"/>
        </w:rPr>
        <w:t xml:space="preserve"> </w:t>
      </w:r>
      <w:r w:rsidRPr="008F1265">
        <w:rPr>
          <w:rFonts w:cs="Arial" w:hint="cs"/>
          <w:rtl/>
          <w:lang w:val="en-US"/>
        </w:rPr>
        <w:t>عنها</w:t>
      </w:r>
      <w:r w:rsidRPr="008F1265">
        <w:rPr>
          <w:lang w:val="en-US"/>
        </w:rPr>
        <w:t xml:space="preserve"> )</w:t>
      </w:r>
    </w:p>
  </w:footnote>
  <w:footnote w:id="17">
    <w:p w:rsidR="00F65AF6" w:rsidRPr="008F1265" w:rsidRDefault="00F65AF6" w:rsidP="008F1265">
      <w:pPr>
        <w:pStyle w:val="FootnoteText"/>
        <w:rPr>
          <w:lang w:val="en-US"/>
        </w:rPr>
      </w:pPr>
      <w:r>
        <w:rPr>
          <w:rStyle w:val="FootnoteReference"/>
        </w:rPr>
        <w:footnoteRef/>
      </w:r>
      <w:r>
        <w:t xml:space="preserve"> </w:t>
      </w:r>
      <w:r w:rsidRPr="008F1265">
        <w:rPr>
          <w:rFonts w:cs="Arial" w:hint="cs"/>
          <w:rtl/>
        </w:rPr>
        <w:t>نفس</w:t>
      </w:r>
      <w:r w:rsidRPr="008F1265">
        <w:rPr>
          <w:rFonts w:cs="Arial"/>
          <w:rtl/>
        </w:rPr>
        <w:t xml:space="preserve"> </w:t>
      </w:r>
      <w:r w:rsidRPr="008F1265">
        <w:rPr>
          <w:rFonts w:cs="Arial" w:hint="cs"/>
          <w:rtl/>
        </w:rPr>
        <w:t>المصدر</w:t>
      </w:r>
    </w:p>
  </w:footnote>
  <w:footnote w:id="18">
    <w:p w:rsidR="00F65AF6" w:rsidRPr="008F1265" w:rsidRDefault="00F65AF6">
      <w:pPr>
        <w:pStyle w:val="FootnoteText"/>
        <w:rPr>
          <w:lang w:val="en-US"/>
        </w:rPr>
      </w:pPr>
      <w:r>
        <w:rPr>
          <w:rStyle w:val="FootnoteReference"/>
        </w:rPr>
        <w:footnoteRef/>
      </w:r>
      <w:r>
        <w:t xml:space="preserve"> </w:t>
      </w:r>
      <w:r w:rsidRPr="008F1265">
        <w:rPr>
          <w:lang w:val="en-US"/>
        </w:rPr>
        <w:t>)(</w:t>
      </w:r>
      <w:r w:rsidRPr="008F1265">
        <w:rPr>
          <w:rFonts w:cs="Arial" w:hint="cs"/>
          <w:rtl/>
          <w:lang w:val="en-US"/>
        </w:rPr>
        <w:t>الراوي</w:t>
      </w:r>
      <w:r w:rsidRPr="008F1265">
        <w:rPr>
          <w:rFonts w:cs="Arial"/>
          <w:rtl/>
          <w:lang w:val="en-US"/>
        </w:rPr>
        <w:t xml:space="preserve">: </w:t>
      </w:r>
      <w:r w:rsidRPr="008F1265">
        <w:rPr>
          <w:rFonts w:cs="Arial" w:hint="cs"/>
          <w:rtl/>
          <w:lang w:val="en-US"/>
        </w:rPr>
        <w:t>أنس</w:t>
      </w:r>
      <w:r w:rsidRPr="008F1265">
        <w:rPr>
          <w:rFonts w:cs="Arial"/>
          <w:rtl/>
          <w:lang w:val="en-US"/>
        </w:rPr>
        <w:t xml:space="preserve"> </w:t>
      </w:r>
      <w:r w:rsidRPr="008F1265">
        <w:rPr>
          <w:rFonts w:cs="Arial" w:hint="cs"/>
          <w:rtl/>
          <w:lang w:val="en-US"/>
        </w:rPr>
        <w:t>بن</w:t>
      </w:r>
      <w:r w:rsidRPr="008F1265">
        <w:rPr>
          <w:rFonts w:cs="Arial"/>
          <w:rtl/>
          <w:lang w:val="en-US"/>
        </w:rPr>
        <w:t xml:space="preserve"> </w:t>
      </w:r>
      <w:r w:rsidRPr="008F1265">
        <w:rPr>
          <w:rFonts w:cs="Arial" w:hint="cs"/>
          <w:rtl/>
          <w:lang w:val="en-US"/>
        </w:rPr>
        <w:t>مالك</w:t>
      </w:r>
      <w:r w:rsidRPr="008F1265">
        <w:rPr>
          <w:rFonts w:cs="Arial"/>
          <w:rtl/>
          <w:lang w:val="en-US"/>
        </w:rPr>
        <w:t xml:space="preserve"> </w:t>
      </w:r>
      <w:r w:rsidRPr="008F1265">
        <w:rPr>
          <w:rFonts w:cs="Arial" w:hint="cs"/>
          <w:rtl/>
          <w:lang w:val="en-US"/>
        </w:rPr>
        <w:t>المحدث</w:t>
      </w:r>
      <w:r w:rsidRPr="008F1265">
        <w:rPr>
          <w:rFonts w:cs="Arial"/>
          <w:rtl/>
          <w:lang w:val="en-US"/>
        </w:rPr>
        <w:t xml:space="preserve">: </w:t>
      </w:r>
      <w:r w:rsidRPr="008F1265">
        <w:rPr>
          <w:rFonts w:cs="Arial" w:hint="cs"/>
          <w:rtl/>
          <w:lang w:val="en-US"/>
        </w:rPr>
        <w:t>البخاري</w:t>
      </w:r>
      <w:r w:rsidRPr="008F1265">
        <w:rPr>
          <w:rFonts w:cs="Arial"/>
          <w:rtl/>
          <w:lang w:val="en-US"/>
        </w:rPr>
        <w:t xml:space="preserve"> - </w:t>
      </w:r>
      <w:r w:rsidRPr="008F1265">
        <w:rPr>
          <w:rFonts w:cs="Arial" w:hint="cs"/>
          <w:rtl/>
          <w:lang w:val="en-US"/>
        </w:rPr>
        <w:t>المصدر</w:t>
      </w:r>
      <w:r w:rsidRPr="008F1265">
        <w:rPr>
          <w:rFonts w:cs="Arial"/>
          <w:rtl/>
          <w:lang w:val="en-US"/>
        </w:rPr>
        <w:t xml:space="preserve">: </w:t>
      </w:r>
      <w:r w:rsidRPr="008F1265">
        <w:rPr>
          <w:rFonts w:cs="Arial" w:hint="cs"/>
          <w:rtl/>
          <w:lang w:val="en-US"/>
        </w:rPr>
        <w:t>صحيح</w:t>
      </w:r>
      <w:r w:rsidRPr="008F1265">
        <w:rPr>
          <w:rFonts w:cs="Arial"/>
          <w:rtl/>
          <w:lang w:val="en-US"/>
        </w:rPr>
        <w:t xml:space="preserve"> </w:t>
      </w:r>
      <w:r w:rsidRPr="008F1265">
        <w:rPr>
          <w:rFonts w:cs="Arial" w:hint="cs"/>
          <w:rtl/>
          <w:lang w:val="en-US"/>
        </w:rPr>
        <w:t>البخاري</w:t>
      </w:r>
      <w:r w:rsidRPr="008F1265">
        <w:rPr>
          <w:rFonts w:cs="Arial"/>
          <w:rtl/>
          <w:lang w:val="en-US"/>
        </w:rPr>
        <w:t xml:space="preserve"> - </w:t>
      </w:r>
      <w:r w:rsidRPr="008F1265">
        <w:rPr>
          <w:rFonts w:cs="Arial" w:hint="cs"/>
          <w:rtl/>
          <w:lang w:val="en-US"/>
        </w:rPr>
        <w:t>الصفحة</w:t>
      </w:r>
      <w:r w:rsidRPr="008F1265">
        <w:rPr>
          <w:rFonts w:cs="Arial"/>
          <w:rtl/>
          <w:lang w:val="en-US"/>
        </w:rPr>
        <w:t xml:space="preserve"> </w:t>
      </w:r>
      <w:r w:rsidRPr="008F1265">
        <w:rPr>
          <w:rFonts w:cs="Arial" w:hint="cs"/>
          <w:rtl/>
          <w:lang w:val="en-US"/>
        </w:rPr>
        <w:t>أو</w:t>
      </w:r>
      <w:r w:rsidRPr="008F1265">
        <w:rPr>
          <w:rFonts w:cs="Arial"/>
          <w:rtl/>
          <w:lang w:val="en-US"/>
        </w:rPr>
        <w:t xml:space="preserve"> </w:t>
      </w:r>
      <w:r w:rsidRPr="008F1265">
        <w:rPr>
          <w:rFonts w:cs="Arial" w:hint="cs"/>
          <w:rtl/>
          <w:lang w:val="en-US"/>
        </w:rPr>
        <w:t>الرقم</w:t>
      </w:r>
      <w:r w:rsidRPr="008F1265">
        <w:rPr>
          <w:rFonts w:cs="Arial"/>
          <w:rtl/>
          <w:lang w:val="en-US"/>
        </w:rPr>
        <w:t>: 3770</w:t>
      </w:r>
      <w:r w:rsidRPr="008F1265">
        <w:rPr>
          <w:rFonts w:cs="Arial" w:hint="cs"/>
          <w:rtl/>
          <w:lang w:val="en-US"/>
        </w:rPr>
        <w:t>خلاصة</w:t>
      </w:r>
      <w:r w:rsidRPr="008F1265">
        <w:rPr>
          <w:rFonts w:cs="Arial"/>
          <w:rtl/>
          <w:lang w:val="en-US"/>
        </w:rPr>
        <w:t xml:space="preserve"> </w:t>
      </w:r>
      <w:r w:rsidRPr="008F1265">
        <w:rPr>
          <w:rFonts w:cs="Arial" w:hint="cs"/>
          <w:rtl/>
          <w:lang w:val="en-US"/>
        </w:rPr>
        <w:t>حكم</w:t>
      </w:r>
      <w:r w:rsidRPr="008F1265">
        <w:rPr>
          <w:rFonts w:cs="Arial"/>
          <w:rtl/>
          <w:lang w:val="en-US"/>
        </w:rPr>
        <w:t xml:space="preserve"> </w:t>
      </w:r>
      <w:r w:rsidRPr="008F1265">
        <w:rPr>
          <w:rFonts w:cs="Arial" w:hint="cs"/>
          <w:rtl/>
          <w:lang w:val="en-US"/>
        </w:rPr>
        <w:t>المحدث</w:t>
      </w:r>
      <w:r w:rsidRPr="008F1265">
        <w:rPr>
          <w:rFonts w:cs="Arial"/>
          <w:rtl/>
          <w:lang w:val="en-US"/>
        </w:rPr>
        <w:t xml:space="preserve">:  </w:t>
      </w:r>
      <w:r w:rsidRPr="008F1265">
        <w:rPr>
          <w:rFonts w:cs="Arial" w:hint="cs"/>
          <w:rtl/>
          <w:lang w:val="en-US"/>
        </w:rPr>
        <w:t>صحيح</w:t>
      </w:r>
      <w:r w:rsidRPr="008F1265">
        <w:rPr>
          <w:lang w:val="en-US"/>
        </w:rPr>
        <w:t xml:space="preserve"> )</w:t>
      </w:r>
    </w:p>
  </w:footnote>
  <w:footnote w:id="19">
    <w:p w:rsidR="00F65AF6" w:rsidRPr="006F4C5C" w:rsidRDefault="00F65AF6" w:rsidP="006F4C5C">
      <w:pPr>
        <w:pStyle w:val="FootnoteText"/>
        <w:jc w:val="right"/>
        <w:rPr>
          <w:rtl/>
        </w:rPr>
      </w:pPr>
      <w:r>
        <w:rPr>
          <w:rStyle w:val="FootnoteReference"/>
        </w:rPr>
        <w:footnoteRef/>
      </w:r>
      <w:r w:rsidRPr="006F4C5C">
        <w:rPr>
          <w:rFonts w:cs="Arial" w:hint="cs"/>
          <w:rtl/>
        </w:rPr>
        <w:t>أخطاء</w:t>
      </w:r>
      <w:r w:rsidRPr="006F4C5C">
        <w:rPr>
          <w:rFonts w:cs="Arial"/>
          <w:rtl/>
        </w:rPr>
        <w:t xml:space="preserve"> </w:t>
      </w:r>
      <w:r w:rsidRPr="006F4C5C">
        <w:rPr>
          <w:rFonts w:cs="Arial" w:hint="cs"/>
          <w:rtl/>
        </w:rPr>
        <w:t>يجب</w:t>
      </w:r>
      <w:r w:rsidRPr="006F4C5C">
        <w:rPr>
          <w:rFonts w:cs="Arial"/>
          <w:rtl/>
        </w:rPr>
        <w:t xml:space="preserve"> </w:t>
      </w:r>
      <w:r w:rsidRPr="006F4C5C">
        <w:rPr>
          <w:rFonts w:cs="Arial" w:hint="cs"/>
          <w:rtl/>
        </w:rPr>
        <w:t>أن</w:t>
      </w:r>
      <w:r w:rsidRPr="006F4C5C">
        <w:rPr>
          <w:rFonts w:cs="Arial"/>
          <w:rtl/>
        </w:rPr>
        <w:t xml:space="preserve"> </w:t>
      </w:r>
      <w:r w:rsidRPr="006F4C5C">
        <w:rPr>
          <w:rFonts w:cs="Arial" w:hint="cs"/>
          <w:rtl/>
        </w:rPr>
        <w:t>تصحَّح</w:t>
      </w:r>
      <w:r w:rsidRPr="006F4C5C">
        <w:rPr>
          <w:rFonts w:cs="Arial"/>
          <w:rtl/>
        </w:rPr>
        <w:t xml:space="preserve"> </w:t>
      </w:r>
      <w:r w:rsidRPr="006F4C5C">
        <w:rPr>
          <w:rFonts w:cs="Arial" w:hint="cs"/>
          <w:rtl/>
        </w:rPr>
        <w:t>في</w:t>
      </w:r>
      <w:r w:rsidRPr="006F4C5C">
        <w:rPr>
          <w:rFonts w:cs="Arial"/>
          <w:rtl/>
        </w:rPr>
        <w:t xml:space="preserve"> </w:t>
      </w:r>
      <w:r w:rsidRPr="006F4C5C">
        <w:rPr>
          <w:rFonts w:cs="Arial" w:hint="cs"/>
          <w:rtl/>
        </w:rPr>
        <w:t>التاريخ</w:t>
      </w:r>
      <w:r w:rsidRPr="006F4C5C">
        <w:rPr>
          <w:rFonts w:cs="Arial"/>
          <w:rtl/>
        </w:rPr>
        <w:t xml:space="preserve"> - </w:t>
      </w:r>
      <w:r w:rsidRPr="006F4C5C">
        <w:rPr>
          <w:rFonts w:cs="Arial" w:hint="cs"/>
          <w:rtl/>
        </w:rPr>
        <w:t>منهج</w:t>
      </w:r>
      <w:r w:rsidRPr="006F4C5C">
        <w:rPr>
          <w:rFonts w:cs="Arial"/>
          <w:rtl/>
        </w:rPr>
        <w:t xml:space="preserve"> </w:t>
      </w:r>
      <w:r w:rsidRPr="006F4C5C">
        <w:rPr>
          <w:rFonts w:cs="Arial" w:hint="cs"/>
          <w:rtl/>
        </w:rPr>
        <w:t>كتابة</w:t>
      </w:r>
      <w:r w:rsidRPr="006F4C5C">
        <w:rPr>
          <w:rFonts w:cs="Arial"/>
          <w:rtl/>
        </w:rPr>
        <w:t xml:space="preserve"> </w:t>
      </w:r>
      <w:r w:rsidRPr="006F4C5C">
        <w:rPr>
          <w:rFonts w:cs="Arial" w:hint="cs"/>
          <w:rtl/>
        </w:rPr>
        <w:t>التَّاريخ</w:t>
      </w:r>
      <w:r w:rsidRPr="006F4C5C">
        <w:rPr>
          <w:rFonts w:cs="Arial"/>
          <w:rtl/>
        </w:rPr>
        <w:t xml:space="preserve"> </w:t>
      </w:r>
      <w:r w:rsidRPr="006F4C5C">
        <w:rPr>
          <w:rFonts w:cs="Arial" w:hint="cs"/>
          <w:rtl/>
        </w:rPr>
        <w:t>الإسلامي</w:t>
      </w:r>
      <w:r w:rsidRPr="006F4C5C">
        <w:rPr>
          <w:rFonts w:cs="Arial"/>
          <w:rtl/>
        </w:rPr>
        <w:t xml:space="preserve"> </w:t>
      </w:r>
      <w:r w:rsidRPr="006F4C5C">
        <w:rPr>
          <w:rFonts w:cs="Arial" w:hint="cs"/>
          <w:rtl/>
        </w:rPr>
        <w:t>لماذا؟</w:t>
      </w:r>
      <w:r w:rsidRPr="006F4C5C">
        <w:rPr>
          <w:rFonts w:cs="Arial"/>
          <w:rtl/>
        </w:rPr>
        <w:t>"</w:t>
      </w:r>
      <w:r w:rsidRPr="006F4C5C">
        <w:rPr>
          <w:rFonts w:cs="Arial" w:hint="cs"/>
          <w:rtl/>
        </w:rPr>
        <w:t>د</w:t>
      </w:r>
      <w:r w:rsidRPr="006F4C5C">
        <w:rPr>
          <w:rFonts w:cs="Arial"/>
          <w:rtl/>
        </w:rPr>
        <w:t xml:space="preserve">/ </w:t>
      </w:r>
      <w:r w:rsidRPr="006F4C5C">
        <w:rPr>
          <w:rFonts w:cs="Arial" w:hint="cs"/>
          <w:rtl/>
        </w:rPr>
        <w:t>جمال</w:t>
      </w:r>
      <w:r w:rsidRPr="006F4C5C">
        <w:rPr>
          <w:rFonts w:cs="Arial"/>
          <w:rtl/>
        </w:rPr>
        <w:t xml:space="preserve"> </w:t>
      </w:r>
      <w:r w:rsidRPr="006F4C5C">
        <w:rPr>
          <w:rFonts w:cs="Arial" w:hint="cs"/>
          <w:rtl/>
        </w:rPr>
        <w:t>عبدالهادي</w:t>
      </w:r>
      <w:r w:rsidRPr="006F4C5C">
        <w:rPr>
          <w:rFonts w:cs="Arial"/>
          <w:rtl/>
        </w:rPr>
        <w:t xml:space="preserve"> </w:t>
      </w:r>
      <w:r w:rsidRPr="006F4C5C">
        <w:rPr>
          <w:rFonts w:cs="Arial" w:hint="cs"/>
          <w:rtl/>
        </w:rPr>
        <w:t>ود</w:t>
      </w:r>
      <w:r w:rsidRPr="006F4C5C">
        <w:rPr>
          <w:rFonts w:cs="Arial"/>
          <w:rtl/>
        </w:rPr>
        <w:t xml:space="preserve">/ </w:t>
      </w:r>
      <w:r w:rsidRPr="006F4C5C">
        <w:rPr>
          <w:rFonts w:cs="Arial" w:hint="cs"/>
          <w:rtl/>
        </w:rPr>
        <w:t>وفاء</w:t>
      </w:r>
      <w:r w:rsidRPr="006F4C5C">
        <w:rPr>
          <w:rFonts w:cs="Arial"/>
          <w:rtl/>
        </w:rPr>
        <w:t xml:space="preserve"> </w:t>
      </w:r>
      <w:r w:rsidRPr="006F4C5C">
        <w:rPr>
          <w:rFonts w:cs="Arial" w:hint="cs"/>
          <w:rtl/>
        </w:rPr>
        <w:t>محمد</w:t>
      </w:r>
      <w:r w:rsidRPr="006F4C5C">
        <w:rPr>
          <w:rFonts w:cs="Arial"/>
          <w:rtl/>
        </w:rPr>
        <w:t xml:space="preserve"> </w:t>
      </w:r>
      <w:r w:rsidRPr="006F4C5C">
        <w:rPr>
          <w:rFonts w:cs="Arial" w:hint="cs"/>
          <w:rtl/>
        </w:rPr>
        <w:t>رفعت،</w:t>
      </w:r>
      <w:r w:rsidRPr="006F4C5C">
        <w:rPr>
          <w:rFonts w:cs="Arial"/>
          <w:rtl/>
        </w:rPr>
        <w:t xml:space="preserve"> </w:t>
      </w:r>
      <w:r w:rsidRPr="006F4C5C">
        <w:rPr>
          <w:rFonts w:cs="Arial" w:hint="cs"/>
          <w:rtl/>
        </w:rPr>
        <w:t>الفصل</w:t>
      </w:r>
      <w:r w:rsidRPr="006F4C5C">
        <w:rPr>
          <w:rFonts w:cs="Arial"/>
          <w:rtl/>
        </w:rPr>
        <w:t xml:space="preserve"> </w:t>
      </w:r>
      <w:r w:rsidRPr="006F4C5C">
        <w:rPr>
          <w:rFonts w:cs="Arial" w:hint="cs"/>
          <w:rtl/>
        </w:rPr>
        <w:t>الأوَّل</w:t>
      </w:r>
      <w:r w:rsidRPr="006F4C5C">
        <w:rPr>
          <w:rFonts w:cs="Arial"/>
          <w:rtl/>
        </w:rPr>
        <w:t xml:space="preserve"> </w:t>
      </w:r>
      <w:r w:rsidRPr="006F4C5C">
        <w:rPr>
          <w:rFonts w:cs="Arial" w:hint="cs"/>
          <w:rtl/>
        </w:rPr>
        <w:t>من</w:t>
      </w:r>
      <w:r w:rsidRPr="006F4C5C">
        <w:rPr>
          <w:rFonts w:cs="Arial"/>
          <w:rtl/>
        </w:rPr>
        <w:t xml:space="preserve"> </w:t>
      </w:r>
      <w:r w:rsidRPr="006F4C5C">
        <w:rPr>
          <w:rFonts w:cs="Arial" w:hint="cs"/>
          <w:rtl/>
        </w:rPr>
        <w:t>ص</w:t>
      </w:r>
      <w:r w:rsidRPr="006F4C5C">
        <w:rPr>
          <w:rFonts w:cs="Arial"/>
          <w:rtl/>
        </w:rPr>
        <w:t xml:space="preserve"> 15 - 21 </w:t>
      </w:r>
      <w:r w:rsidRPr="006F4C5C">
        <w:rPr>
          <w:rFonts w:cs="Arial" w:hint="cs"/>
          <w:rtl/>
        </w:rPr>
        <w:t>بتصرف</w:t>
      </w:r>
    </w:p>
  </w:footnote>
  <w:footnote w:id="20">
    <w:p w:rsidR="00F65AF6" w:rsidRPr="00831AF9" w:rsidRDefault="00F65AF6">
      <w:pPr>
        <w:pStyle w:val="FootnoteText"/>
        <w:rPr>
          <w:lang w:val="en-US"/>
        </w:rPr>
      </w:pPr>
      <w:r>
        <w:rPr>
          <w:rStyle w:val="FootnoteReference"/>
        </w:rPr>
        <w:footnoteRef/>
      </w:r>
      <w:r>
        <w:t xml:space="preserve"> </w:t>
      </w:r>
      <w:r>
        <w:rPr>
          <w:lang w:val="en-US"/>
        </w:rPr>
        <w:t xml:space="preserve"> </w:t>
      </w:r>
      <w:r w:rsidRPr="00831AF9">
        <w:rPr>
          <w:lang w:val="en-US"/>
        </w:rPr>
        <w:t>(</w:t>
      </w:r>
      <w:r w:rsidRPr="00831AF9">
        <w:rPr>
          <w:rFonts w:cs="Arial" w:hint="cs"/>
          <w:rtl/>
          <w:lang w:val="en-US"/>
        </w:rPr>
        <w:t>تحقيق</w:t>
      </w:r>
      <w:r w:rsidRPr="00831AF9">
        <w:rPr>
          <w:rFonts w:cs="Arial"/>
          <w:rtl/>
          <w:lang w:val="en-US"/>
        </w:rPr>
        <w:t xml:space="preserve"> </w:t>
      </w:r>
      <w:r w:rsidRPr="00831AF9">
        <w:rPr>
          <w:rFonts w:cs="Arial" w:hint="cs"/>
          <w:rtl/>
          <w:lang w:val="en-US"/>
        </w:rPr>
        <w:t>مواقف</w:t>
      </w:r>
      <w:r w:rsidRPr="00831AF9">
        <w:rPr>
          <w:rFonts w:cs="Arial"/>
          <w:rtl/>
          <w:lang w:val="en-US"/>
        </w:rPr>
        <w:t xml:space="preserve"> </w:t>
      </w:r>
      <w:r w:rsidRPr="00831AF9">
        <w:rPr>
          <w:rFonts w:cs="Arial" w:hint="cs"/>
          <w:rtl/>
          <w:lang w:val="en-US"/>
        </w:rPr>
        <w:t>الصحابة</w:t>
      </w:r>
      <w:r w:rsidRPr="00831AF9">
        <w:rPr>
          <w:rFonts w:cs="Arial"/>
          <w:rtl/>
          <w:lang w:val="en-US"/>
        </w:rPr>
        <w:t>\</w:t>
      </w:r>
      <w:r w:rsidRPr="00831AF9">
        <w:rPr>
          <w:rFonts w:cs="Arial" w:hint="cs"/>
          <w:rtl/>
          <w:lang w:val="en-US"/>
        </w:rPr>
        <w:t>د</w:t>
      </w:r>
      <w:r w:rsidRPr="00831AF9">
        <w:rPr>
          <w:rFonts w:cs="Arial"/>
          <w:rtl/>
          <w:lang w:val="en-US"/>
        </w:rPr>
        <w:t xml:space="preserve">. </w:t>
      </w:r>
      <w:r w:rsidRPr="00831AF9">
        <w:rPr>
          <w:rFonts w:cs="Arial" w:hint="cs"/>
          <w:rtl/>
          <w:lang w:val="en-US"/>
        </w:rPr>
        <w:t>محمد</w:t>
      </w:r>
      <w:r w:rsidRPr="00831AF9">
        <w:rPr>
          <w:rFonts w:cs="Arial"/>
          <w:rtl/>
          <w:lang w:val="en-US"/>
        </w:rPr>
        <w:t xml:space="preserve"> </w:t>
      </w:r>
      <w:r w:rsidRPr="00831AF9">
        <w:rPr>
          <w:rFonts w:cs="Arial" w:hint="cs"/>
          <w:rtl/>
          <w:lang w:val="en-US"/>
        </w:rPr>
        <w:t>أمحزون</w:t>
      </w:r>
      <w:r w:rsidRPr="00831AF9">
        <w:rPr>
          <w:lang w:val="en-US"/>
        </w:rPr>
        <w:t xml:space="preserve"> )</w:t>
      </w:r>
    </w:p>
  </w:footnote>
  <w:footnote w:id="21">
    <w:p w:rsidR="00F65AF6" w:rsidRPr="00831AF9" w:rsidRDefault="00F65AF6" w:rsidP="00831AF9">
      <w:pPr>
        <w:pStyle w:val="FootnoteText"/>
        <w:tabs>
          <w:tab w:val="left" w:pos="840"/>
        </w:tabs>
        <w:rPr>
          <w:lang w:val="en-US" w:bidi="ar-EG"/>
        </w:rPr>
      </w:pPr>
      <w:r>
        <w:rPr>
          <w:rStyle w:val="FootnoteReference"/>
        </w:rPr>
        <w:footnoteRef/>
      </w:r>
      <w:r>
        <w:t xml:space="preserve"> </w:t>
      </w:r>
      <w:r>
        <w:rPr>
          <w:rtl/>
          <w:lang w:bidi="ar-EG"/>
        </w:rPr>
        <w:tab/>
      </w:r>
      <w:r w:rsidRPr="00831AF9">
        <w:rPr>
          <w:rFonts w:cs="Arial" w:hint="cs"/>
          <w:rtl/>
          <w:lang w:bidi="ar-EG"/>
        </w:rPr>
        <w:t>نفس</w:t>
      </w:r>
      <w:r w:rsidRPr="00831AF9">
        <w:rPr>
          <w:rFonts w:cs="Arial"/>
          <w:rtl/>
          <w:lang w:bidi="ar-EG"/>
        </w:rPr>
        <w:t xml:space="preserve"> </w:t>
      </w:r>
      <w:r w:rsidRPr="00831AF9">
        <w:rPr>
          <w:rFonts w:cs="Arial" w:hint="cs"/>
          <w:rtl/>
          <w:lang w:bidi="ar-EG"/>
        </w:rPr>
        <w:t>المصدر</w:t>
      </w:r>
      <w:r w:rsidRPr="00831AF9">
        <w:rPr>
          <w:lang w:bidi="ar-EG"/>
        </w:rPr>
        <w:t>.</w:t>
      </w:r>
    </w:p>
  </w:footnote>
  <w:footnote w:id="22">
    <w:p w:rsidR="00F65AF6" w:rsidRPr="00831AF9" w:rsidRDefault="00F65AF6" w:rsidP="00831AF9">
      <w:pPr>
        <w:pStyle w:val="FootnoteText"/>
        <w:rPr>
          <w:lang w:val="en-US"/>
        </w:rPr>
      </w:pPr>
      <w:r>
        <w:rPr>
          <w:rStyle w:val="FootnoteReference"/>
        </w:rPr>
        <w:footnoteRef/>
      </w:r>
      <w:r w:rsidRPr="00831AF9">
        <w:rPr>
          <w:lang w:val="en-US"/>
        </w:rPr>
        <w:tab/>
      </w:r>
      <w:r w:rsidRPr="00831AF9">
        <w:rPr>
          <w:rFonts w:cs="Arial" w:hint="cs"/>
          <w:rtl/>
          <w:lang w:val="en-US"/>
        </w:rPr>
        <w:t>نفس</w:t>
      </w:r>
      <w:r w:rsidRPr="00831AF9">
        <w:rPr>
          <w:rFonts w:cs="Arial"/>
          <w:rtl/>
          <w:lang w:val="en-US"/>
        </w:rPr>
        <w:t xml:space="preserve"> </w:t>
      </w:r>
      <w:r w:rsidRPr="00831AF9">
        <w:rPr>
          <w:rFonts w:cs="Arial" w:hint="cs"/>
          <w:rtl/>
          <w:lang w:val="en-US"/>
        </w:rPr>
        <w:t>المصدر</w:t>
      </w:r>
    </w:p>
  </w:footnote>
  <w:footnote w:id="23">
    <w:p w:rsidR="00F65AF6" w:rsidRPr="00193416" w:rsidRDefault="00F65AF6">
      <w:pPr>
        <w:pStyle w:val="FootnoteText"/>
        <w:rPr>
          <w:lang w:val="en-US"/>
        </w:rPr>
      </w:pPr>
      <w:r>
        <w:rPr>
          <w:rStyle w:val="FootnoteReference"/>
        </w:rPr>
        <w:footnoteRef/>
      </w:r>
      <w:r>
        <w:t xml:space="preserve"> </w:t>
      </w:r>
      <w:r>
        <w:rPr>
          <w:rFonts w:hint="cs"/>
          <w:rtl/>
          <w:lang w:val="en-US"/>
        </w:rPr>
        <w:t>المصدر السابق بتصرف</w:t>
      </w:r>
    </w:p>
  </w:footnote>
  <w:footnote w:id="24">
    <w:p w:rsidR="00F65AF6" w:rsidRPr="00193416" w:rsidRDefault="00F65AF6">
      <w:pPr>
        <w:pStyle w:val="FootnoteText"/>
        <w:rPr>
          <w:lang w:val="en-US"/>
        </w:rPr>
      </w:pPr>
      <w:r>
        <w:rPr>
          <w:rStyle w:val="FootnoteReference"/>
        </w:rPr>
        <w:footnoteRef/>
      </w:r>
      <w:r>
        <w:t xml:space="preserve"> </w:t>
      </w:r>
      <w:r w:rsidRPr="00193416">
        <w:rPr>
          <w:rFonts w:cs="Arial" w:hint="cs"/>
          <w:rtl/>
          <w:lang w:val="en-US"/>
        </w:rPr>
        <w:t>حاشية</w:t>
      </w:r>
      <w:r w:rsidRPr="00193416">
        <w:rPr>
          <w:rFonts w:cs="Arial"/>
          <w:rtl/>
          <w:lang w:val="en-US"/>
        </w:rPr>
        <w:t xml:space="preserve"> </w:t>
      </w:r>
      <w:r w:rsidRPr="00193416">
        <w:rPr>
          <w:rFonts w:cs="Arial" w:hint="cs"/>
          <w:rtl/>
          <w:lang w:val="en-US"/>
        </w:rPr>
        <w:t>كتاب</w:t>
      </w:r>
      <w:r w:rsidRPr="00193416">
        <w:rPr>
          <w:rFonts w:cs="Arial"/>
          <w:rtl/>
          <w:lang w:val="en-US"/>
        </w:rPr>
        <w:t xml:space="preserve"> </w:t>
      </w:r>
      <w:r w:rsidRPr="00193416">
        <w:rPr>
          <w:rFonts w:cs="Arial" w:hint="cs"/>
          <w:rtl/>
          <w:lang w:val="en-US"/>
        </w:rPr>
        <w:t>العواصم</w:t>
      </w:r>
      <w:r w:rsidRPr="00193416">
        <w:rPr>
          <w:rFonts w:cs="Arial"/>
          <w:rtl/>
          <w:lang w:val="en-US"/>
        </w:rPr>
        <w:t xml:space="preserve"> </w:t>
      </w:r>
      <w:r w:rsidRPr="00193416">
        <w:rPr>
          <w:rFonts w:cs="Arial" w:hint="cs"/>
          <w:rtl/>
          <w:lang w:val="en-US"/>
        </w:rPr>
        <w:t>من</w:t>
      </w:r>
      <w:r w:rsidRPr="00193416">
        <w:rPr>
          <w:rFonts w:cs="Arial"/>
          <w:rtl/>
          <w:lang w:val="en-US"/>
        </w:rPr>
        <w:t xml:space="preserve"> </w:t>
      </w:r>
      <w:r w:rsidRPr="00193416">
        <w:rPr>
          <w:rFonts w:cs="Arial" w:hint="cs"/>
          <w:rtl/>
          <w:lang w:val="en-US"/>
        </w:rPr>
        <w:t>القواصم</w:t>
      </w:r>
    </w:p>
  </w:footnote>
  <w:footnote w:id="25">
    <w:p w:rsidR="00F65AF6" w:rsidRPr="00450482" w:rsidRDefault="00F65AF6">
      <w:pPr>
        <w:pStyle w:val="FootnoteText"/>
        <w:rPr>
          <w:lang w:val="en-US" w:bidi="ar-EG"/>
        </w:rPr>
      </w:pPr>
      <w:r>
        <w:rPr>
          <w:rStyle w:val="FootnoteReference"/>
        </w:rPr>
        <w:footnoteRef/>
      </w:r>
      <w:r>
        <w:t xml:space="preserve"> </w:t>
      </w:r>
      <w:r w:rsidRPr="00337F51">
        <w:rPr>
          <w:rFonts w:cs="Arial" w:hint="cs"/>
          <w:rtl/>
          <w:lang w:bidi="ar-EG"/>
        </w:rPr>
        <w:t>لسان</w:t>
      </w:r>
      <w:r w:rsidRPr="00337F51">
        <w:rPr>
          <w:rFonts w:cs="Arial"/>
          <w:rtl/>
          <w:lang w:bidi="ar-EG"/>
        </w:rPr>
        <w:t xml:space="preserve"> </w:t>
      </w:r>
      <w:r w:rsidRPr="00337F51">
        <w:rPr>
          <w:rFonts w:cs="Arial" w:hint="cs"/>
          <w:rtl/>
          <w:lang w:bidi="ar-EG"/>
        </w:rPr>
        <w:t>العرب</w:t>
      </w:r>
      <w:r w:rsidRPr="00337F51">
        <w:rPr>
          <w:rFonts w:cs="Arial"/>
          <w:rtl/>
          <w:lang w:bidi="ar-EG"/>
        </w:rPr>
        <w:t xml:space="preserve"> </w:t>
      </w:r>
      <w:r w:rsidRPr="00337F51">
        <w:rPr>
          <w:rFonts w:cs="Arial" w:hint="cs"/>
          <w:rtl/>
          <w:lang w:bidi="ar-EG"/>
        </w:rPr>
        <w:t>لابن</w:t>
      </w:r>
      <w:r w:rsidRPr="00337F51">
        <w:rPr>
          <w:rFonts w:cs="Arial"/>
          <w:rtl/>
          <w:lang w:bidi="ar-EG"/>
        </w:rPr>
        <w:t xml:space="preserve"> </w:t>
      </w:r>
      <w:r w:rsidRPr="00337F51">
        <w:rPr>
          <w:rFonts w:cs="Arial" w:hint="cs"/>
          <w:rtl/>
          <w:lang w:bidi="ar-EG"/>
        </w:rPr>
        <w:t>منظور</w:t>
      </w:r>
    </w:p>
  </w:footnote>
  <w:footnote w:id="26">
    <w:p w:rsidR="00F65AF6" w:rsidRPr="00337F51" w:rsidRDefault="00F65AF6" w:rsidP="00337F51">
      <w:pPr>
        <w:pStyle w:val="FootnoteText"/>
        <w:rPr>
          <w:lang w:val="en-US" w:bidi="ar-EG"/>
        </w:rPr>
      </w:pPr>
      <w:r>
        <w:rPr>
          <w:rStyle w:val="FootnoteReference"/>
        </w:rPr>
        <w:footnoteRef/>
      </w:r>
      <w:r w:rsidRPr="00337F51">
        <w:rPr>
          <w:lang w:val="en-US" w:bidi="ar-EG"/>
        </w:rPr>
        <w:tab/>
        <w:t>(</w:t>
      </w:r>
      <w:r w:rsidRPr="00337F51">
        <w:rPr>
          <w:rFonts w:cs="Arial" w:hint="cs"/>
          <w:rtl/>
          <w:lang w:val="en-US" w:bidi="ar-EG"/>
        </w:rPr>
        <w:t>الراوي</w:t>
      </w:r>
      <w:r w:rsidRPr="00337F51">
        <w:rPr>
          <w:rFonts w:cs="Arial"/>
          <w:rtl/>
          <w:lang w:val="en-US" w:bidi="ar-EG"/>
        </w:rPr>
        <w:t xml:space="preserve">: </w:t>
      </w:r>
      <w:r w:rsidRPr="00337F51">
        <w:rPr>
          <w:rFonts w:cs="Arial" w:hint="cs"/>
          <w:rtl/>
          <w:lang w:val="en-US" w:bidi="ar-EG"/>
        </w:rPr>
        <w:t>عائشة</w:t>
      </w:r>
      <w:r w:rsidRPr="00337F51">
        <w:rPr>
          <w:rFonts w:cs="Arial"/>
          <w:rtl/>
          <w:lang w:val="en-US" w:bidi="ar-EG"/>
        </w:rPr>
        <w:t xml:space="preserve"> /</w:t>
      </w:r>
      <w:r w:rsidRPr="00337F51">
        <w:rPr>
          <w:rFonts w:cs="Arial" w:hint="cs"/>
          <w:rtl/>
          <w:lang w:val="en-US" w:bidi="ar-EG"/>
        </w:rPr>
        <w:t>صحيح</w:t>
      </w:r>
      <w:r w:rsidRPr="00337F51">
        <w:rPr>
          <w:rFonts w:cs="Arial"/>
          <w:rtl/>
          <w:lang w:val="en-US" w:bidi="ar-EG"/>
        </w:rPr>
        <w:t xml:space="preserve"> </w:t>
      </w:r>
      <w:r w:rsidRPr="00337F51">
        <w:rPr>
          <w:rFonts w:cs="Arial" w:hint="cs"/>
          <w:rtl/>
          <w:lang w:val="en-US" w:bidi="ar-EG"/>
        </w:rPr>
        <w:t>البخاري</w:t>
      </w:r>
      <w:r w:rsidRPr="00337F51">
        <w:rPr>
          <w:lang w:val="en-US" w:bidi="ar-EG"/>
        </w:rPr>
        <w:t xml:space="preserve">) </w:t>
      </w:r>
    </w:p>
  </w:footnote>
  <w:footnote w:id="27">
    <w:p w:rsidR="00F65AF6" w:rsidRPr="00337F51" w:rsidRDefault="00F65AF6">
      <w:pPr>
        <w:pStyle w:val="FootnoteText"/>
        <w:rPr>
          <w:rtl/>
          <w:lang w:bidi="ar-EG"/>
        </w:rPr>
      </w:pPr>
      <w:r>
        <w:rPr>
          <w:rStyle w:val="FootnoteReference"/>
        </w:rPr>
        <w:footnoteRef/>
      </w:r>
      <w:r>
        <w:t xml:space="preserve"> </w:t>
      </w:r>
      <w:r w:rsidRPr="00337F51">
        <w:rPr>
          <w:lang w:bidi="ar-EG"/>
        </w:rPr>
        <w:t>(</w:t>
      </w:r>
      <w:r w:rsidRPr="00337F51">
        <w:rPr>
          <w:rFonts w:cs="Arial" w:hint="cs"/>
          <w:rtl/>
          <w:lang w:bidi="ar-EG"/>
        </w:rPr>
        <w:t>الراوي</w:t>
      </w:r>
      <w:r w:rsidRPr="00337F51">
        <w:rPr>
          <w:rFonts w:cs="Arial"/>
          <w:rtl/>
          <w:lang w:bidi="ar-EG"/>
        </w:rPr>
        <w:t xml:space="preserve">: </w:t>
      </w:r>
      <w:r w:rsidRPr="00337F51">
        <w:rPr>
          <w:rFonts w:cs="Arial" w:hint="cs"/>
          <w:rtl/>
          <w:lang w:bidi="ar-EG"/>
        </w:rPr>
        <w:t>عبدالله</w:t>
      </w:r>
      <w:r w:rsidRPr="00337F51">
        <w:rPr>
          <w:rFonts w:cs="Arial"/>
          <w:rtl/>
          <w:lang w:bidi="ar-EG"/>
        </w:rPr>
        <w:t xml:space="preserve"> </w:t>
      </w:r>
      <w:r w:rsidRPr="00337F51">
        <w:rPr>
          <w:rFonts w:cs="Arial" w:hint="cs"/>
          <w:rtl/>
          <w:lang w:bidi="ar-EG"/>
        </w:rPr>
        <w:t>بن</w:t>
      </w:r>
      <w:r w:rsidRPr="00337F51">
        <w:rPr>
          <w:rFonts w:cs="Arial"/>
          <w:rtl/>
          <w:lang w:bidi="ar-EG"/>
        </w:rPr>
        <w:t xml:space="preserve"> </w:t>
      </w:r>
      <w:r w:rsidRPr="00337F51">
        <w:rPr>
          <w:rFonts w:cs="Arial" w:hint="cs"/>
          <w:rtl/>
          <w:lang w:bidi="ar-EG"/>
        </w:rPr>
        <w:t>عباس</w:t>
      </w:r>
      <w:r w:rsidRPr="00337F51">
        <w:rPr>
          <w:rFonts w:cs="Arial"/>
          <w:rtl/>
          <w:lang w:bidi="ar-EG"/>
        </w:rPr>
        <w:t xml:space="preserve"> </w:t>
      </w:r>
      <w:r w:rsidRPr="00337F51">
        <w:rPr>
          <w:rFonts w:cs="Arial" w:hint="cs"/>
          <w:rtl/>
          <w:lang w:bidi="ar-EG"/>
        </w:rPr>
        <w:t>المحدث</w:t>
      </w:r>
      <w:r w:rsidRPr="00337F51">
        <w:rPr>
          <w:rFonts w:cs="Arial"/>
          <w:rtl/>
          <w:lang w:bidi="ar-EG"/>
        </w:rPr>
        <w:t xml:space="preserve">: </w:t>
      </w:r>
      <w:r w:rsidRPr="00337F51">
        <w:rPr>
          <w:rFonts w:cs="Arial" w:hint="cs"/>
          <w:rtl/>
          <w:lang w:bidi="ar-EG"/>
        </w:rPr>
        <w:t>أحمد</w:t>
      </w:r>
      <w:r w:rsidRPr="00337F51">
        <w:rPr>
          <w:rFonts w:cs="Arial"/>
          <w:rtl/>
          <w:lang w:bidi="ar-EG"/>
        </w:rPr>
        <w:t xml:space="preserve"> </w:t>
      </w:r>
      <w:r w:rsidRPr="00337F51">
        <w:rPr>
          <w:rFonts w:cs="Arial" w:hint="cs"/>
          <w:rtl/>
          <w:lang w:bidi="ar-EG"/>
        </w:rPr>
        <w:t>شاكر</w:t>
      </w:r>
      <w:r w:rsidRPr="00337F51">
        <w:rPr>
          <w:rFonts w:cs="Arial"/>
          <w:rtl/>
          <w:lang w:bidi="ar-EG"/>
        </w:rPr>
        <w:t xml:space="preserve"> - </w:t>
      </w:r>
      <w:r w:rsidRPr="00337F51">
        <w:rPr>
          <w:rFonts w:cs="Arial" w:hint="cs"/>
          <w:rtl/>
          <w:lang w:bidi="ar-EG"/>
        </w:rPr>
        <w:t>المصدر</w:t>
      </w:r>
      <w:r w:rsidRPr="00337F51">
        <w:rPr>
          <w:rFonts w:cs="Arial"/>
          <w:rtl/>
          <w:lang w:bidi="ar-EG"/>
        </w:rPr>
        <w:t xml:space="preserve">: </w:t>
      </w:r>
      <w:r w:rsidRPr="00337F51">
        <w:rPr>
          <w:rFonts w:cs="Arial" w:hint="cs"/>
          <w:rtl/>
          <w:lang w:bidi="ar-EG"/>
        </w:rPr>
        <w:t>مسند</w:t>
      </w:r>
      <w:r w:rsidRPr="00337F51">
        <w:rPr>
          <w:rFonts w:cs="Arial"/>
          <w:rtl/>
          <w:lang w:bidi="ar-EG"/>
        </w:rPr>
        <w:t xml:space="preserve"> </w:t>
      </w:r>
      <w:r w:rsidRPr="00337F51">
        <w:rPr>
          <w:rFonts w:cs="Arial" w:hint="cs"/>
          <w:rtl/>
          <w:lang w:bidi="ar-EG"/>
        </w:rPr>
        <w:t>أحمد</w:t>
      </w:r>
      <w:r w:rsidRPr="00337F51">
        <w:rPr>
          <w:rFonts w:cs="Arial"/>
          <w:rtl/>
          <w:lang w:bidi="ar-EG"/>
        </w:rPr>
        <w:t xml:space="preserve"> - </w:t>
      </w:r>
      <w:r w:rsidRPr="00337F51">
        <w:rPr>
          <w:rFonts w:cs="Arial" w:hint="cs"/>
          <w:rtl/>
          <w:lang w:bidi="ar-EG"/>
        </w:rPr>
        <w:t>إسناده</w:t>
      </w:r>
      <w:r w:rsidRPr="00337F51">
        <w:rPr>
          <w:rFonts w:cs="Arial"/>
          <w:rtl/>
          <w:lang w:bidi="ar-EG"/>
        </w:rPr>
        <w:t xml:space="preserve"> </w:t>
      </w:r>
      <w:r w:rsidRPr="00337F51">
        <w:rPr>
          <w:rFonts w:cs="Arial" w:hint="cs"/>
          <w:rtl/>
          <w:lang w:bidi="ar-EG"/>
        </w:rPr>
        <w:t>صحيح</w:t>
      </w:r>
      <w:r w:rsidRPr="00337F51">
        <w:rPr>
          <w:lang w:bidi="ar-EG"/>
        </w:rPr>
        <w:t>)</w:t>
      </w:r>
    </w:p>
  </w:footnote>
  <w:footnote w:id="28">
    <w:p w:rsidR="00F65AF6" w:rsidRPr="00337F51" w:rsidRDefault="00F65AF6" w:rsidP="00337F51">
      <w:pPr>
        <w:pStyle w:val="FootnoteText"/>
        <w:rPr>
          <w:lang w:val="en-US"/>
        </w:rPr>
      </w:pPr>
      <w:r>
        <w:rPr>
          <w:rStyle w:val="FootnoteReference"/>
        </w:rPr>
        <w:footnoteRef/>
      </w:r>
      <w:r>
        <w:rPr>
          <w:rFonts w:hint="cs"/>
          <w:rtl/>
          <w:lang w:bidi="ar-EG"/>
        </w:rPr>
        <w:t xml:space="preserve"> </w:t>
      </w:r>
      <w:r>
        <w:rPr>
          <w:rFonts w:cs="Arial" w:hint="cs"/>
          <w:rtl/>
          <w:lang w:bidi="ar-EG"/>
        </w:rPr>
        <w:t>(</w:t>
      </w:r>
      <w:r w:rsidRPr="00337F51">
        <w:rPr>
          <w:rFonts w:cs="Arial" w:hint="cs"/>
          <w:rtl/>
          <w:lang w:bidi="ar-EG"/>
        </w:rPr>
        <w:t>الراوي</w:t>
      </w:r>
      <w:r w:rsidRPr="00337F51">
        <w:rPr>
          <w:rFonts w:cs="Arial"/>
          <w:rtl/>
          <w:lang w:bidi="ar-EG"/>
        </w:rPr>
        <w:t xml:space="preserve">: </w:t>
      </w:r>
      <w:r w:rsidRPr="00337F51">
        <w:rPr>
          <w:rFonts w:cs="Arial" w:hint="cs"/>
          <w:rtl/>
          <w:lang w:bidi="ar-EG"/>
        </w:rPr>
        <w:t>عائشة</w:t>
      </w:r>
      <w:r w:rsidRPr="00337F51">
        <w:rPr>
          <w:rFonts w:cs="Arial"/>
          <w:rtl/>
          <w:lang w:bidi="ar-EG"/>
        </w:rPr>
        <w:t xml:space="preserve"> </w:t>
      </w:r>
      <w:r w:rsidRPr="00337F51">
        <w:rPr>
          <w:rFonts w:cs="Arial" w:hint="cs"/>
          <w:rtl/>
          <w:lang w:bidi="ar-EG"/>
        </w:rPr>
        <w:t>المحدث</w:t>
      </w:r>
      <w:r w:rsidRPr="00337F51">
        <w:rPr>
          <w:rFonts w:cs="Arial"/>
          <w:rtl/>
          <w:lang w:bidi="ar-EG"/>
        </w:rPr>
        <w:t xml:space="preserve">: </w:t>
      </w:r>
      <w:r w:rsidRPr="00337F51">
        <w:rPr>
          <w:rFonts w:cs="Arial" w:hint="cs"/>
          <w:rtl/>
          <w:lang w:bidi="ar-EG"/>
        </w:rPr>
        <w:t>ابن</w:t>
      </w:r>
      <w:r w:rsidRPr="00337F51">
        <w:rPr>
          <w:rFonts w:cs="Arial"/>
          <w:rtl/>
          <w:lang w:bidi="ar-EG"/>
        </w:rPr>
        <w:t xml:space="preserve"> </w:t>
      </w:r>
      <w:r w:rsidRPr="00337F51">
        <w:rPr>
          <w:rFonts w:cs="Arial" w:hint="cs"/>
          <w:rtl/>
          <w:lang w:bidi="ar-EG"/>
        </w:rPr>
        <w:t>القطان</w:t>
      </w:r>
      <w:r w:rsidRPr="00337F51">
        <w:rPr>
          <w:rFonts w:cs="Arial"/>
          <w:rtl/>
          <w:lang w:bidi="ar-EG"/>
        </w:rPr>
        <w:t xml:space="preserve"> - </w:t>
      </w:r>
      <w:r w:rsidRPr="00337F51">
        <w:rPr>
          <w:rFonts w:cs="Arial" w:hint="cs"/>
          <w:rtl/>
          <w:lang w:bidi="ar-EG"/>
        </w:rPr>
        <w:t>المصدر</w:t>
      </w:r>
      <w:r w:rsidRPr="00337F51">
        <w:rPr>
          <w:rFonts w:cs="Arial"/>
          <w:rtl/>
          <w:lang w:bidi="ar-EG"/>
        </w:rPr>
        <w:t xml:space="preserve">: </w:t>
      </w:r>
      <w:r w:rsidRPr="00337F51">
        <w:rPr>
          <w:rFonts w:cs="Arial" w:hint="cs"/>
          <w:rtl/>
          <w:lang w:bidi="ar-EG"/>
        </w:rPr>
        <w:t>أحكام</w:t>
      </w:r>
      <w:r w:rsidRPr="00337F51">
        <w:rPr>
          <w:rFonts w:cs="Arial"/>
          <w:rtl/>
          <w:lang w:bidi="ar-EG"/>
        </w:rPr>
        <w:t xml:space="preserve"> </w:t>
      </w:r>
      <w:r w:rsidRPr="00337F51">
        <w:rPr>
          <w:rFonts w:cs="Arial" w:hint="cs"/>
          <w:rtl/>
          <w:lang w:bidi="ar-EG"/>
        </w:rPr>
        <w:t>النظر</w:t>
      </w:r>
      <w:r w:rsidRPr="00337F51">
        <w:rPr>
          <w:rFonts w:cs="Arial"/>
          <w:rtl/>
          <w:lang w:bidi="ar-EG"/>
        </w:rPr>
        <w:t xml:space="preserve"> - </w:t>
      </w:r>
      <w:r w:rsidRPr="00337F51">
        <w:rPr>
          <w:rFonts w:cs="Arial" w:hint="cs"/>
          <w:rtl/>
          <w:lang w:bidi="ar-EG"/>
        </w:rPr>
        <w:t>الصفحة</w:t>
      </w:r>
      <w:r w:rsidRPr="00337F51">
        <w:rPr>
          <w:rFonts w:cs="Arial"/>
          <w:rtl/>
          <w:lang w:bidi="ar-EG"/>
        </w:rPr>
        <w:t xml:space="preserve"> </w:t>
      </w:r>
      <w:r w:rsidRPr="00337F51">
        <w:rPr>
          <w:rFonts w:cs="Arial" w:hint="cs"/>
          <w:rtl/>
          <w:lang w:bidi="ar-EG"/>
        </w:rPr>
        <w:t>أو</w:t>
      </w:r>
      <w:r w:rsidRPr="00337F51">
        <w:rPr>
          <w:rFonts w:cs="Arial"/>
          <w:rtl/>
          <w:lang w:bidi="ar-EG"/>
        </w:rPr>
        <w:t xml:space="preserve"> </w:t>
      </w:r>
      <w:r w:rsidRPr="00337F51">
        <w:rPr>
          <w:rFonts w:cs="Arial" w:hint="cs"/>
          <w:rtl/>
          <w:lang w:bidi="ar-EG"/>
        </w:rPr>
        <w:t>الرقم</w:t>
      </w:r>
      <w:r w:rsidRPr="00337F51">
        <w:rPr>
          <w:rFonts w:cs="Arial"/>
          <w:rtl/>
          <w:lang w:bidi="ar-EG"/>
        </w:rPr>
        <w:t>: 360</w:t>
      </w:r>
      <w:r w:rsidRPr="00337F51">
        <w:rPr>
          <w:rFonts w:cs="Arial" w:hint="cs"/>
          <w:rtl/>
          <w:lang w:bidi="ar-EG"/>
        </w:rPr>
        <w:t>خلاصة</w:t>
      </w:r>
      <w:r w:rsidRPr="00337F51">
        <w:rPr>
          <w:rFonts w:cs="Arial"/>
          <w:rtl/>
          <w:lang w:bidi="ar-EG"/>
        </w:rPr>
        <w:t xml:space="preserve"> </w:t>
      </w:r>
      <w:r w:rsidRPr="00337F51">
        <w:rPr>
          <w:rFonts w:cs="Arial" w:hint="cs"/>
          <w:rtl/>
          <w:lang w:bidi="ar-EG"/>
        </w:rPr>
        <w:t>حكم</w:t>
      </w:r>
      <w:r w:rsidRPr="00337F51">
        <w:rPr>
          <w:rFonts w:cs="Arial"/>
          <w:rtl/>
          <w:lang w:bidi="ar-EG"/>
        </w:rPr>
        <w:t xml:space="preserve"> </w:t>
      </w:r>
      <w:r w:rsidRPr="00337F51">
        <w:rPr>
          <w:rFonts w:cs="Arial" w:hint="cs"/>
          <w:rtl/>
          <w:lang w:bidi="ar-EG"/>
        </w:rPr>
        <w:t>المحدث</w:t>
      </w:r>
      <w:r>
        <w:rPr>
          <w:rFonts w:cs="Arial" w:hint="cs"/>
          <w:rtl/>
          <w:lang w:bidi="ar-EG"/>
        </w:rPr>
        <w:t xml:space="preserve"> صحيح )</w:t>
      </w:r>
      <w:r>
        <w:rPr>
          <w:lang w:val="en-US" w:bidi="ar-EG"/>
        </w:rPr>
        <w:t xml:space="preserve"> </w:t>
      </w:r>
    </w:p>
  </w:footnote>
  <w:footnote w:id="29">
    <w:p w:rsidR="00F65AF6" w:rsidRPr="00337F51" w:rsidRDefault="00F65AF6">
      <w:pPr>
        <w:pStyle w:val="FootnoteText"/>
        <w:rPr>
          <w:rtl/>
          <w:lang w:bidi="ar-EG"/>
        </w:rPr>
      </w:pPr>
      <w:r>
        <w:rPr>
          <w:rStyle w:val="FootnoteReference"/>
        </w:rPr>
        <w:footnoteRef/>
      </w:r>
      <w:r>
        <w:t xml:space="preserve"> </w:t>
      </w:r>
      <w:r w:rsidRPr="00337F51">
        <w:rPr>
          <w:lang w:bidi="ar-EG"/>
        </w:rPr>
        <w:t>)   (</w:t>
      </w:r>
      <w:r w:rsidRPr="00337F51">
        <w:rPr>
          <w:rFonts w:cs="Arial" w:hint="cs"/>
          <w:rtl/>
          <w:lang w:bidi="ar-EG"/>
        </w:rPr>
        <w:t>الراوي</w:t>
      </w:r>
      <w:r w:rsidRPr="00337F51">
        <w:rPr>
          <w:rFonts w:cs="Arial"/>
          <w:rtl/>
          <w:lang w:bidi="ar-EG"/>
        </w:rPr>
        <w:t xml:space="preserve">: </w:t>
      </w:r>
      <w:r w:rsidRPr="00337F51">
        <w:rPr>
          <w:rFonts w:cs="Arial" w:hint="cs"/>
          <w:rtl/>
          <w:lang w:bidi="ar-EG"/>
        </w:rPr>
        <w:t>عائشة</w:t>
      </w:r>
      <w:r w:rsidRPr="00337F51">
        <w:rPr>
          <w:rFonts w:cs="Arial"/>
          <w:rtl/>
          <w:lang w:bidi="ar-EG"/>
        </w:rPr>
        <w:t xml:space="preserve"> </w:t>
      </w:r>
      <w:r w:rsidRPr="00337F51">
        <w:rPr>
          <w:rFonts w:cs="Arial" w:hint="cs"/>
          <w:rtl/>
          <w:lang w:bidi="ar-EG"/>
        </w:rPr>
        <w:t>المحدث</w:t>
      </w:r>
      <w:r w:rsidRPr="00337F51">
        <w:rPr>
          <w:rFonts w:cs="Arial"/>
          <w:rtl/>
          <w:lang w:bidi="ar-EG"/>
        </w:rPr>
        <w:t xml:space="preserve">: </w:t>
      </w:r>
      <w:r w:rsidRPr="00337F51">
        <w:rPr>
          <w:rFonts w:cs="Arial" w:hint="cs"/>
          <w:rtl/>
          <w:lang w:bidi="ar-EG"/>
        </w:rPr>
        <w:t>ابن</w:t>
      </w:r>
      <w:r w:rsidRPr="00337F51">
        <w:rPr>
          <w:rFonts w:cs="Arial"/>
          <w:rtl/>
          <w:lang w:bidi="ar-EG"/>
        </w:rPr>
        <w:t xml:space="preserve"> </w:t>
      </w:r>
      <w:r w:rsidRPr="00337F51">
        <w:rPr>
          <w:rFonts w:cs="Arial" w:hint="cs"/>
          <w:rtl/>
          <w:lang w:bidi="ar-EG"/>
        </w:rPr>
        <w:t>العربي</w:t>
      </w:r>
      <w:r w:rsidRPr="00337F51">
        <w:rPr>
          <w:rFonts w:cs="Arial"/>
          <w:rtl/>
          <w:lang w:bidi="ar-EG"/>
        </w:rPr>
        <w:t xml:space="preserve"> - </w:t>
      </w:r>
      <w:r w:rsidRPr="00337F51">
        <w:rPr>
          <w:rFonts w:cs="Arial" w:hint="cs"/>
          <w:rtl/>
          <w:lang w:bidi="ar-EG"/>
        </w:rPr>
        <w:t>المصدر</w:t>
      </w:r>
      <w:r w:rsidRPr="00337F51">
        <w:rPr>
          <w:rFonts w:cs="Arial"/>
          <w:rtl/>
          <w:lang w:bidi="ar-EG"/>
        </w:rPr>
        <w:t xml:space="preserve">: </w:t>
      </w:r>
      <w:r w:rsidRPr="00337F51">
        <w:rPr>
          <w:rFonts w:cs="Arial" w:hint="cs"/>
          <w:rtl/>
          <w:lang w:bidi="ar-EG"/>
        </w:rPr>
        <w:t>عارضة</w:t>
      </w:r>
      <w:r w:rsidRPr="00337F51">
        <w:rPr>
          <w:rFonts w:cs="Arial"/>
          <w:rtl/>
          <w:lang w:bidi="ar-EG"/>
        </w:rPr>
        <w:t xml:space="preserve"> </w:t>
      </w:r>
      <w:r w:rsidRPr="00337F51">
        <w:rPr>
          <w:rFonts w:cs="Arial" w:hint="cs"/>
          <w:rtl/>
          <w:lang w:bidi="ar-EG"/>
        </w:rPr>
        <w:t>الأحوذي</w:t>
      </w:r>
      <w:r w:rsidRPr="00337F51">
        <w:rPr>
          <w:rFonts w:cs="Arial"/>
          <w:rtl/>
          <w:lang w:bidi="ar-EG"/>
        </w:rPr>
        <w:t xml:space="preserve"> </w:t>
      </w:r>
      <w:r w:rsidRPr="00337F51">
        <w:rPr>
          <w:rFonts w:cs="Arial" w:hint="cs"/>
          <w:rtl/>
          <w:lang w:bidi="ar-EG"/>
        </w:rPr>
        <w:t>حديث</w:t>
      </w:r>
      <w:r w:rsidRPr="00337F51">
        <w:rPr>
          <w:rFonts w:cs="Arial"/>
          <w:rtl/>
          <w:lang w:bidi="ar-EG"/>
        </w:rPr>
        <w:t xml:space="preserve"> </w:t>
      </w:r>
      <w:r w:rsidRPr="00337F51">
        <w:rPr>
          <w:rFonts w:cs="Arial" w:hint="cs"/>
          <w:rtl/>
          <w:lang w:bidi="ar-EG"/>
        </w:rPr>
        <w:t>صحيح</w:t>
      </w:r>
      <w:r w:rsidRPr="00337F51">
        <w:rPr>
          <w:rFonts w:cs="Arial"/>
          <w:rtl/>
          <w:lang w:bidi="ar-EG"/>
        </w:rPr>
        <w:t xml:space="preserve"> </w:t>
      </w:r>
      <w:r w:rsidRPr="00337F51">
        <w:rPr>
          <w:rFonts w:cs="Arial" w:hint="cs"/>
          <w:rtl/>
          <w:lang w:bidi="ar-EG"/>
        </w:rPr>
        <w:t>وصححه</w:t>
      </w:r>
      <w:r w:rsidRPr="00337F51">
        <w:rPr>
          <w:rFonts w:cs="Arial"/>
          <w:rtl/>
          <w:lang w:bidi="ar-EG"/>
        </w:rPr>
        <w:t xml:space="preserve"> </w:t>
      </w:r>
      <w:r w:rsidRPr="00337F51">
        <w:rPr>
          <w:rFonts w:cs="Arial" w:hint="cs"/>
          <w:rtl/>
          <w:lang w:bidi="ar-EG"/>
        </w:rPr>
        <w:t>الالباني</w:t>
      </w:r>
      <w:r w:rsidRPr="00337F51">
        <w:rPr>
          <w:rFonts w:cs="Arial"/>
          <w:rtl/>
          <w:lang w:bidi="ar-EG"/>
        </w:rPr>
        <w:t xml:space="preserve"> </w:t>
      </w:r>
      <w:r w:rsidRPr="00337F51">
        <w:rPr>
          <w:rFonts w:cs="Arial" w:hint="cs"/>
          <w:rtl/>
          <w:lang w:bidi="ar-EG"/>
        </w:rPr>
        <w:t>في</w:t>
      </w:r>
      <w:r w:rsidRPr="00337F51">
        <w:rPr>
          <w:rFonts w:cs="Arial"/>
          <w:rtl/>
          <w:lang w:bidi="ar-EG"/>
        </w:rPr>
        <w:t xml:space="preserve"> </w:t>
      </w:r>
      <w:r w:rsidRPr="00337F51">
        <w:rPr>
          <w:rFonts w:cs="Arial" w:hint="cs"/>
          <w:rtl/>
          <w:lang w:bidi="ar-EG"/>
        </w:rPr>
        <w:t>السلسة</w:t>
      </w:r>
      <w:r w:rsidRPr="00337F51">
        <w:rPr>
          <w:rFonts w:cs="Arial"/>
          <w:rtl/>
          <w:lang w:bidi="ar-EG"/>
        </w:rPr>
        <w:t xml:space="preserve"> </w:t>
      </w:r>
      <w:r w:rsidRPr="00337F51">
        <w:rPr>
          <w:rFonts w:cs="Arial" w:hint="cs"/>
          <w:rtl/>
          <w:lang w:bidi="ar-EG"/>
        </w:rPr>
        <w:t>الصحيحة</w:t>
      </w:r>
      <w:r w:rsidRPr="00337F51">
        <w:rPr>
          <w:lang w:bidi="ar-EG"/>
        </w:rPr>
        <w:t xml:space="preserve"> )</w:t>
      </w:r>
    </w:p>
  </w:footnote>
  <w:footnote w:id="30">
    <w:p w:rsidR="00F65AF6" w:rsidRPr="00450482" w:rsidRDefault="00F65AF6" w:rsidP="00337F51">
      <w:pPr>
        <w:pStyle w:val="FootnoteText"/>
        <w:tabs>
          <w:tab w:val="left" w:pos="1245"/>
        </w:tabs>
        <w:rPr>
          <w:lang w:val="en-US" w:bidi="ar-EG"/>
        </w:rPr>
      </w:pPr>
      <w:r>
        <w:rPr>
          <w:rStyle w:val="FootnoteReference"/>
        </w:rPr>
        <w:footnoteRef/>
      </w:r>
      <w:r>
        <w:t xml:space="preserve"> </w:t>
      </w:r>
      <w:r w:rsidRPr="00337F51">
        <w:rPr>
          <w:lang w:bidi="ar-EG"/>
        </w:rPr>
        <w:t>(</w:t>
      </w:r>
      <w:r w:rsidRPr="00337F51">
        <w:rPr>
          <w:rFonts w:cs="Arial" w:hint="cs"/>
          <w:rtl/>
          <w:lang w:bidi="ar-EG"/>
        </w:rPr>
        <w:t>الراوي</w:t>
      </w:r>
      <w:r w:rsidRPr="00337F51">
        <w:rPr>
          <w:rFonts w:cs="Arial"/>
          <w:rtl/>
          <w:lang w:bidi="ar-EG"/>
        </w:rPr>
        <w:t xml:space="preserve">: </w:t>
      </w:r>
      <w:r w:rsidRPr="00337F51">
        <w:rPr>
          <w:rFonts w:cs="Arial" w:hint="cs"/>
          <w:rtl/>
          <w:lang w:bidi="ar-EG"/>
        </w:rPr>
        <w:t>عبدالله</w:t>
      </w:r>
      <w:r w:rsidRPr="00337F51">
        <w:rPr>
          <w:rFonts w:cs="Arial"/>
          <w:rtl/>
          <w:lang w:bidi="ar-EG"/>
        </w:rPr>
        <w:t xml:space="preserve"> </w:t>
      </w:r>
      <w:r w:rsidRPr="00337F51">
        <w:rPr>
          <w:rFonts w:cs="Arial" w:hint="cs"/>
          <w:rtl/>
          <w:lang w:bidi="ar-EG"/>
        </w:rPr>
        <w:t>بن</w:t>
      </w:r>
      <w:r w:rsidRPr="00337F51">
        <w:rPr>
          <w:rFonts w:cs="Arial"/>
          <w:rtl/>
          <w:lang w:bidi="ar-EG"/>
        </w:rPr>
        <w:t xml:space="preserve"> </w:t>
      </w:r>
      <w:r w:rsidRPr="00337F51">
        <w:rPr>
          <w:rFonts w:cs="Arial" w:hint="cs"/>
          <w:rtl/>
          <w:lang w:bidi="ar-EG"/>
        </w:rPr>
        <w:t>عمر</w:t>
      </w:r>
      <w:r w:rsidRPr="00337F51">
        <w:rPr>
          <w:rFonts w:cs="Arial"/>
          <w:rtl/>
          <w:lang w:bidi="ar-EG"/>
        </w:rPr>
        <w:t xml:space="preserve"> </w:t>
      </w:r>
      <w:r w:rsidRPr="00337F51">
        <w:rPr>
          <w:rFonts w:cs="Arial" w:hint="cs"/>
          <w:rtl/>
          <w:lang w:bidi="ar-EG"/>
        </w:rPr>
        <w:t>المحدث</w:t>
      </w:r>
      <w:r w:rsidRPr="00337F51">
        <w:rPr>
          <w:rFonts w:cs="Arial"/>
          <w:rtl/>
          <w:lang w:bidi="ar-EG"/>
        </w:rPr>
        <w:t xml:space="preserve">: </w:t>
      </w:r>
      <w:r w:rsidRPr="00337F51">
        <w:rPr>
          <w:rFonts w:cs="Arial" w:hint="cs"/>
          <w:rtl/>
          <w:lang w:bidi="ar-EG"/>
        </w:rPr>
        <w:t>ابن</w:t>
      </w:r>
      <w:r w:rsidRPr="00337F51">
        <w:rPr>
          <w:rFonts w:cs="Arial"/>
          <w:rtl/>
          <w:lang w:bidi="ar-EG"/>
        </w:rPr>
        <w:t xml:space="preserve"> </w:t>
      </w:r>
      <w:r w:rsidRPr="00337F51">
        <w:rPr>
          <w:rFonts w:cs="Arial" w:hint="cs"/>
          <w:rtl/>
          <w:lang w:bidi="ar-EG"/>
        </w:rPr>
        <w:t>كثير</w:t>
      </w:r>
      <w:r w:rsidRPr="00337F51">
        <w:rPr>
          <w:rFonts w:cs="Arial"/>
          <w:rtl/>
          <w:lang w:bidi="ar-EG"/>
        </w:rPr>
        <w:t xml:space="preserve"> - </w:t>
      </w:r>
      <w:r w:rsidRPr="00337F51">
        <w:rPr>
          <w:rFonts w:cs="Arial" w:hint="cs"/>
          <w:rtl/>
          <w:lang w:bidi="ar-EG"/>
        </w:rPr>
        <w:t>المصدر</w:t>
      </w:r>
      <w:r w:rsidRPr="00337F51">
        <w:rPr>
          <w:rFonts w:cs="Arial"/>
          <w:rtl/>
          <w:lang w:bidi="ar-EG"/>
        </w:rPr>
        <w:t xml:space="preserve">: </w:t>
      </w:r>
      <w:r w:rsidRPr="00337F51">
        <w:rPr>
          <w:rFonts w:cs="Arial" w:hint="cs"/>
          <w:rtl/>
          <w:lang w:bidi="ar-EG"/>
        </w:rPr>
        <w:t>نهاية</w:t>
      </w:r>
      <w:r w:rsidRPr="00337F51">
        <w:rPr>
          <w:rFonts w:cs="Arial"/>
          <w:rtl/>
          <w:lang w:bidi="ar-EG"/>
        </w:rPr>
        <w:t xml:space="preserve"> </w:t>
      </w:r>
      <w:r w:rsidRPr="00337F51">
        <w:rPr>
          <w:rFonts w:cs="Arial" w:hint="cs"/>
          <w:rtl/>
          <w:lang w:bidi="ar-EG"/>
        </w:rPr>
        <w:t>البداية</w:t>
      </w:r>
      <w:r w:rsidRPr="00337F51">
        <w:rPr>
          <w:rFonts w:cs="Arial"/>
          <w:rtl/>
          <w:lang w:bidi="ar-EG"/>
        </w:rPr>
        <w:t xml:space="preserve"> </w:t>
      </w:r>
      <w:r w:rsidRPr="00337F51">
        <w:rPr>
          <w:rFonts w:cs="Arial" w:hint="cs"/>
          <w:rtl/>
          <w:lang w:bidi="ar-EG"/>
        </w:rPr>
        <w:t>والنهاية</w:t>
      </w:r>
      <w:r w:rsidRPr="00337F51">
        <w:rPr>
          <w:rFonts w:cs="Arial"/>
          <w:rtl/>
          <w:lang w:bidi="ar-EG"/>
        </w:rPr>
        <w:t xml:space="preserve"> - </w:t>
      </w:r>
      <w:r w:rsidRPr="00337F51">
        <w:rPr>
          <w:rFonts w:cs="Arial" w:hint="cs"/>
          <w:rtl/>
          <w:lang w:bidi="ar-EG"/>
        </w:rPr>
        <w:t>حديث</w:t>
      </w:r>
      <w:r w:rsidRPr="00337F51">
        <w:rPr>
          <w:rFonts w:cs="Arial"/>
          <w:rtl/>
          <w:lang w:bidi="ar-EG"/>
        </w:rPr>
        <w:t xml:space="preserve"> </w:t>
      </w:r>
      <w:r w:rsidRPr="00337F51">
        <w:rPr>
          <w:rFonts w:cs="Arial" w:hint="cs"/>
          <w:rtl/>
          <w:lang w:bidi="ar-EG"/>
        </w:rPr>
        <w:t>غريب</w:t>
      </w:r>
      <w:r w:rsidRPr="00337F51">
        <w:rPr>
          <w:rFonts w:cs="Arial"/>
          <w:rtl/>
          <w:lang w:bidi="ar-EG"/>
        </w:rPr>
        <w:t xml:space="preserve"> </w:t>
      </w:r>
      <w:r w:rsidRPr="00337F51">
        <w:rPr>
          <w:rFonts w:cs="Arial" w:hint="cs"/>
          <w:rtl/>
          <w:lang w:bidi="ar-EG"/>
        </w:rPr>
        <w:t>من</w:t>
      </w:r>
      <w:r w:rsidRPr="00337F51">
        <w:rPr>
          <w:rFonts w:cs="Arial"/>
          <w:rtl/>
          <w:lang w:bidi="ar-EG"/>
        </w:rPr>
        <w:t xml:space="preserve"> </w:t>
      </w:r>
      <w:r w:rsidRPr="00337F51">
        <w:rPr>
          <w:rFonts w:cs="Arial" w:hint="cs"/>
          <w:rtl/>
          <w:lang w:bidi="ar-EG"/>
        </w:rPr>
        <w:t>هذا</w:t>
      </w:r>
      <w:r w:rsidRPr="00337F51">
        <w:rPr>
          <w:rFonts w:cs="Arial"/>
          <w:rtl/>
          <w:lang w:bidi="ar-EG"/>
        </w:rPr>
        <w:t xml:space="preserve"> </w:t>
      </w:r>
      <w:r w:rsidRPr="00337F51">
        <w:rPr>
          <w:rFonts w:cs="Arial" w:hint="cs"/>
          <w:rtl/>
          <w:lang w:bidi="ar-EG"/>
        </w:rPr>
        <w:t>الوجه،</w:t>
      </w:r>
      <w:r w:rsidRPr="00337F51">
        <w:rPr>
          <w:rFonts w:cs="Arial"/>
          <w:rtl/>
          <w:lang w:bidi="ar-EG"/>
        </w:rPr>
        <w:t xml:space="preserve"> </w:t>
      </w:r>
      <w:r w:rsidRPr="00337F51">
        <w:rPr>
          <w:rFonts w:cs="Arial" w:hint="cs"/>
          <w:rtl/>
          <w:lang w:bidi="ar-EG"/>
        </w:rPr>
        <w:t>ولبعضه</w:t>
      </w:r>
      <w:r w:rsidRPr="00337F51">
        <w:rPr>
          <w:rFonts w:cs="Arial"/>
          <w:rtl/>
          <w:lang w:bidi="ar-EG"/>
        </w:rPr>
        <w:t xml:space="preserve"> </w:t>
      </w:r>
      <w:r w:rsidRPr="00337F51">
        <w:rPr>
          <w:rFonts w:cs="Arial" w:hint="cs"/>
          <w:rtl/>
          <w:lang w:bidi="ar-EG"/>
        </w:rPr>
        <w:t>شاهد</w:t>
      </w:r>
      <w:r w:rsidRPr="00337F51">
        <w:rPr>
          <w:rFonts w:cs="Arial"/>
          <w:rtl/>
          <w:lang w:bidi="ar-EG"/>
        </w:rPr>
        <w:t xml:space="preserve"> </w:t>
      </w:r>
      <w:r w:rsidRPr="00337F51">
        <w:rPr>
          <w:rFonts w:cs="Arial" w:hint="cs"/>
          <w:rtl/>
          <w:lang w:bidi="ar-EG"/>
        </w:rPr>
        <w:t>في</w:t>
      </w:r>
      <w:r w:rsidRPr="00337F51">
        <w:rPr>
          <w:rFonts w:cs="Arial"/>
          <w:rtl/>
          <w:lang w:bidi="ar-EG"/>
        </w:rPr>
        <w:t xml:space="preserve"> </w:t>
      </w:r>
      <w:r w:rsidRPr="00337F51">
        <w:rPr>
          <w:rFonts w:cs="Arial" w:hint="cs"/>
          <w:rtl/>
          <w:lang w:bidi="ar-EG"/>
        </w:rPr>
        <w:t>الصحيح</w:t>
      </w:r>
      <w:r w:rsidRPr="00337F51">
        <w:rPr>
          <w:rFonts w:cs="Arial"/>
          <w:rtl/>
          <w:lang w:bidi="ar-EG"/>
        </w:rPr>
        <w:t>)</w:t>
      </w:r>
    </w:p>
    <w:p w:rsidR="00F65AF6" w:rsidRPr="00337F51" w:rsidRDefault="00F65AF6" w:rsidP="00337F51">
      <w:pPr>
        <w:pStyle w:val="FootnoteText"/>
        <w:tabs>
          <w:tab w:val="left" w:pos="1245"/>
        </w:tabs>
        <w:rPr>
          <w:lang w:val="en-US" w:bidi="ar-EG"/>
        </w:rPr>
      </w:pPr>
      <w:r>
        <w:rPr>
          <w:rtl/>
          <w:lang w:bidi="ar-EG"/>
        </w:rPr>
        <w:tab/>
      </w:r>
    </w:p>
  </w:footnote>
  <w:footnote w:id="31">
    <w:p w:rsidR="00F65AF6" w:rsidRPr="00337F51" w:rsidRDefault="00F65AF6" w:rsidP="00337F51">
      <w:pPr>
        <w:jc w:val="right"/>
        <w:rPr>
          <w:sz w:val="20"/>
          <w:szCs w:val="20"/>
          <w:rtl/>
          <w:lang w:val="en-US" w:bidi="ar-EG"/>
        </w:rPr>
      </w:pPr>
      <w:r>
        <w:rPr>
          <w:rStyle w:val="FootnoteReference"/>
        </w:rPr>
        <w:footnoteRef/>
      </w:r>
      <w:r>
        <w:t xml:space="preserve"> </w:t>
      </w:r>
      <w:r w:rsidRPr="00337F51">
        <w:rPr>
          <w:rFonts w:cs="Arial"/>
          <w:sz w:val="20"/>
          <w:szCs w:val="20"/>
          <w:rtl/>
          <w:lang w:val="en-US" w:bidi="ar-EG"/>
        </w:rPr>
        <w:t>(</w:t>
      </w:r>
      <w:r w:rsidRPr="00337F51">
        <w:rPr>
          <w:rFonts w:cs="Arial" w:hint="cs"/>
          <w:sz w:val="20"/>
          <w:szCs w:val="20"/>
          <w:rtl/>
          <w:lang w:val="en-US" w:bidi="ar-EG"/>
        </w:rPr>
        <w:t>الراوي</w:t>
      </w:r>
      <w:r w:rsidRPr="00337F51">
        <w:rPr>
          <w:rFonts w:cs="Arial"/>
          <w:sz w:val="20"/>
          <w:szCs w:val="20"/>
          <w:rtl/>
          <w:lang w:val="en-US" w:bidi="ar-EG"/>
        </w:rPr>
        <w:t xml:space="preserve">: </w:t>
      </w:r>
      <w:r w:rsidRPr="00337F51">
        <w:rPr>
          <w:rFonts w:cs="Arial" w:hint="cs"/>
          <w:sz w:val="20"/>
          <w:szCs w:val="20"/>
          <w:rtl/>
          <w:lang w:val="en-US" w:bidi="ar-EG"/>
        </w:rPr>
        <w:t>عروة</w:t>
      </w:r>
      <w:r w:rsidRPr="00337F51">
        <w:rPr>
          <w:rFonts w:cs="Arial"/>
          <w:sz w:val="20"/>
          <w:szCs w:val="20"/>
          <w:rtl/>
          <w:lang w:val="en-US" w:bidi="ar-EG"/>
        </w:rPr>
        <w:t xml:space="preserve"> </w:t>
      </w:r>
      <w:r w:rsidRPr="00337F51">
        <w:rPr>
          <w:rFonts w:cs="Arial" w:hint="cs"/>
          <w:sz w:val="20"/>
          <w:szCs w:val="20"/>
          <w:rtl/>
          <w:lang w:val="en-US" w:bidi="ar-EG"/>
        </w:rPr>
        <w:t>بن</w:t>
      </w:r>
      <w:r w:rsidRPr="00337F51">
        <w:rPr>
          <w:rFonts w:cs="Arial"/>
          <w:sz w:val="20"/>
          <w:szCs w:val="20"/>
          <w:rtl/>
          <w:lang w:val="en-US" w:bidi="ar-EG"/>
        </w:rPr>
        <w:t xml:space="preserve"> </w:t>
      </w:r>
      <w:r w:rsidRPr="00337F51">
        <w:rPr>
          <w:rFonts w:cs="Arial" w:hint="cs"/>
          <w:sz w:val="20"/>
          <w:szCs w:val="20"/>
          <w:rtl/>
          <w:lang w:val="en-US" w:bidi="ar-EG"/>
        </w:rPr>
        <w:t>الزبير</w:t>
      </w:r>
      <w:r w:rsidRPr="00337F51">
        <w:rPr>
          <w:rFonts w:cs="Arial"/>
          <w:sz w:val="20"/>
          <w:szCs w:val="20"/>
          <w:rtl/>
          <w:lang w:val="en-US" w:bidi="ar-EG"/>
        </w:rPr>
        <w:t xml:space="preserve"> </w:t>
      </w:r>
      <w:r w:rsidRPr="00337F51">
        <w:rPr>
          <w:rFonts w:cs="Arial" w:hint="cs"/>
          <w:sz w:val="20"/>
          <w:szCs w:val="20"/>
          <w:rtl/>
          <w:lang w:val="en-US" w:bidi="ar-EG"/>
        </w:rPr>
        <w:t>المحدث</w:t>
      </w:r>
      <w:r w:rsidRPr="00337F51">
        <w:rPr>
          <w:rFonts w:cs="Arial"/>
          <w:sz w:val="20"/>
          <w:szCs w:val="20"/>
          <w:rtl/>
          <w:lang w:val="en-US" w:bidi="ar-EG"/>
        </w:rPr>
        <w:t xml:space="preserve">: </w:t>
      </w:r>
      <w:r w:rsidRPr="00337F51">
        <w:rPr>
          <w:rFonts w:cs="Arial" w:hint="cs"/>
          <w:sz w:val="20"/>
          <w:szCs w:val="20"/>
          <w:rtl/>
          <w:lang w:val="en-US" w:bidi="ar-EG"/>
        </w:rPr>
        <w:t>الألباني</w:t>
      </w:r>
      <w:r w:rsidRPr="00337F51">
        <w:rPr>
          <w:rFonts w:cs="Arial"/>
          <w:sz w:val="20"/>
          <w:szCs w:val="20"/>
          <w:rtl/>
          <w:lang w:val="en-US" w:bidi="ar-EG"/>
        </w:rPr>
        <w:t xml:space="preserve"> - </w:t>
      </w:r>
      <w:r w:rsidRPr="00337F51">
        <w:rPr>
          <w:rFonts w:cs="Arial" w:hint="cs"/>
          <w:sz w:val="20"/>
          <w:szCs w:val="20"/>
          <w:rtl/>
          <w:lang w:val="en-US" w:bidi="ar-EG"/>
        </w:rPr>
        <w:t>المصدر</w:t>
      </w:r>
      <w:r w:rsidRPr="00337F51">
        <w:rPr>
          <w:rFonts w:cs="Arial"/>
          <w:sz w:val="20"/>
          <w:szCs w:val="20"/>
          <w:rtl/>
          <w:lang w:val="en-US" w:bidi="ar-EG"/>
        </w:rPr>
        <w:t xml:space="preserve">: </w:t>
      </w:r>
      <w:r w:rsidRPr="00337F51">
        <w:rPr>
          <w:rFonts w:cs="Arial" w:hint="cs"/>
          <w:sz w:val="20"/>
          <w:szCs w:val="20"/>
          <w:rtl/>
          <w:lang w:val="en-US" w:bidi="ar-EG"/>
        </w:rPr>
        <w:t>السلسلة</w:t>
      </w:r>
      <w:r w:rsidRPr="00337F51">
        <w:rPr>
          <w:rFonts w:cs="Arial"/>
          <w:sz w:val="20"/>
          <w:szCs w:val="20"/>
          <w:rtl/>
          <w:lang w:val="en-US" w:bidi="ar-EG"/>
        </w:rPr>
        <w:t xml:space="preserve"> </w:t>
      </w:r>
      <w:r w:rsidRPr="00337F51">
        <w:rPr>
          <w:rFonts w:cs="Arial" w:hint="cs"/>
          <w:sz w:val="20"/>
          <w:szCs w:val="20"/>
          <w:rtl/>
          <w:lang w:val="en-US" w:bidi="ar-EG"/>
        </w:rPr>
        <w:t>الصحيحة</w:t>
      </w:r>
      <w:r w:rsidRPr="00337F51">
        <w:rPr>
          <w:rFonts w:cs="Arial"/>
          <w:sz w:val="20"/>
          <w:szCs w:val="20"/>
          <w:rtl/>
          <w:lang w:val="en-US" w:bidi="ar-EG"/>
        </w:rPr>
        <w:t xml:space="preserve"> - </w:t>
      </w:r>
      <w:r w:rsidRPr="00337F51">
        <w:rPr>
          <w:rFonts w:cs="Arial" w:hint="cs"/>
          <w:sz w:val="20"/>
          <w:szCs w:val="20"/>
          <w:rtl/>
          <w:lang w:val="en-US" w:bidi="ar-EG"/>
        </w:rPr>
        <w:t>الصفحة</w:t>
      </w:r>
      <w:r w:rsidRPr="00337F51">
        <w:rPr>
          <w:rFonts w:cs="Arial"/>
          <w:sz w:val="20"/>
          <w:szCs w:val="20"/>
          <w:rtl/>
          <w:lang w:val="en-US" w:bidi="ar-EG"/>
        </w:rPr>
        <w:t xml:space="preserve"> </w:t>
      </w:r>
      <w:r w:rsidRPr="00337F51">
        <w:rPr>
          <w:rFonts w:cs="Arial" w:hint="cs"/>
          <w:sz w:val="20"/>
          <w:szCs w:val="20"/>
          <w:rtl/>
          <w:lang w:val="en-US" w:bidi="ar-EG"/>
        </w:rPr>
        <w:t>أو</w:t>
      </w:r>
      <w:r w:rsidRPr="00337F51">
        <w:rPr>
          <w:rFonts w:cs="Arial"/>
          <w:sz w:val="20"/>
          <w:szCs w:val="20"/>
          <w:rtl/>
          <w:lang w:val="en-US" w:bidi="ar-EG"/>
        </w:rPr>
        <w:t xml:space="preserve"> </w:t>
      </w:r>
      <w:r w:rsidRPr="00337F51">
        <w:rPr>
          <w:rFonts w:cs="Arial" w:hint="cs"/>
          <w:sz w:val="20"/>
          <w:szCs w:val="20"/>
          <w:rtl/>
          <w:lang w:val="en-US" w:bidi="ar-EG"/>
        </w:rPr>
        <w:t>الرقم</w:t>
      </w:r>
      <w:r w:rsidRPr="00337F51">
        <w:rPr>
          <w:rFonts w:cs="Arial"/>
          <w:sz w:val="20"/>
          <w:szCs w:val="20"/>
          <w:rtl/>
          <w:lang w:val="en-US" w:bidi="ar-EG"/>
        </w:rPr>
        <w:t>: 132</w:t>
      </w:r>
      <w:r w:rsidRPr="00337F51">
        <w:rPr>
          <w:rFonts w:cs="Arial" w:hint="cs"/>
          <w:sz w:val="20"/>
          <w:szCs w:val="20"/>
          <w:rtl/>
          <w:lang w:val="en-US" w:bidi="ar-EG"/>
        </w:rPr>
        <w:t>خلاصة</w:t>
      </w:r>
      <w:r w:rsidRPr="00337F51">
        <w:rPr>
          <w:rFonts w:cs="Arial"/>
          <w:sz w:val="20"/>
          <w:szCs w:val="20"/>
          <w:rtl/>
          <w:lang w:val="en-US" w:bidi="ar-EG"/>
        </w:rPr>
        <w:t xml:space="preserve"> </w:t>
      </w:r>
      <w:r w:rsidRPr="00337F51">
        <w:rPr>
          <w:rFonts w:cs="Arial" w:hint="cs"/>
          <w:sz w:val="20"/>
          <w:szCs w:val="20"/>
          <w:rtl/>
          <w:lang w:val="en-US" w:bidi="ar-EG"/>
        </w:rPr>
        <w:t>حكم</w:t>
      </w:r>
      <w:r w:rsidRPr="00337F51">
        <w:rPr>
          <w:rFonts w:cs="Arial"/>
          <w:sz w:val="20"/>
          <w:szCs w:val="20"/>
          <w:rtl/>
          <w:lang w:val="en-US" w:bidi="ar-EG"/>
        </w:rPr>
        <w:t xml:space="preserve"> </w:t>
      </w:r>
      <w:r w:rsidRPr="00337F51">
        <w:rPr>
          <w:rFonts w:cs="Arial" w:hint="cs"/>
          <w:sz w:val="20"/>
          <w:szCs w:val="20"/>
          <w:rtl/>
          <w:lang w:val="en-US" w:bidi="ar-EG"/>
        </w:rPr>
        <w:t>المحدث</w:t>
      </w:r>
      <w:r w:rsidRPr="00337F51">
        <w:rPr>
          <w:rFonts w:cs="Arial"/>
          <w:sz w:val="20"/>
          <w:szCs w:val="20"/>
          <w:rtl/>
          <w:lang w:val="en-US" w:bidi="ar-EG"/>
        </w:rPr>
        <w:t xml:space="preserve">: </w:t>
      </w:r>
      <w:r w:rsidRPr="00337F51">
        <w:rPr>
          <w:rFonts w:cs="Arial" w:hint="cs"/>
          <w:sz w:val="20"/>
          <w:szCs w:val="20"/>
          <w:rtl/>
          <w:lang w:val="en-US" w:bidi="ar-EG"/>
        </w:rPr>
        <w:t>إسناده</w:t>
      </w:r>
      <w:r w:rsidRPr="00337F51">
        <w:rPr>
          <w:rFonts w:cs="Arial"/>
          <w:sz w:val="20"/>
          <w:szCs w:val="20"/>
          <w:rtl/>
          <w:lang w:val="en-US" w:bidi="ar-EG"/>
        </w:rPr>
        <w:t xml:space="preserve"> </w:t>
      </w:r>
      <w:r w:rsidRPr="00337F51">
        <w:rPr>
          <w:rFonts w:cs="Arial" w:hint="cs"/>
          <w:sz w:val="20"/>
          <w:szCs w:val="20"/>
          <w:rtl/>
          <w:lang w:val="en-US" w:bidi="ar-EG"/>
        </w:rPr>
        <w:t>صحيح</w:t>
      </w:r>
      <w:r w:rsidRPr="00337F51">
        <w:rPr>
          <w:rFonts w:cs="Arial"/>
          <w:sz w:val="20"/>
          <w:szCs w:val="20"/>
          <w:rtl/>
          <w:lang w:val="en-US" w:bidi="ar-EG"/>
        </w:rPr>
        <w:t>)</w:t>
      </w:r>
    </w:p>
    <w:p w:rsidR="00F65AF6" w:rsidRPr="00337F51" w:rsidRDefault="00F65AF6">
      <w:pPr>
        <w:pStyle w:val="FootnoteText"/>
        <w:rPr>
          <w:lang w:val="en-US" w:bidi="ar-EG"/>
        </w:rPr>
      </w:pPr>
    </w:p>
  </w:footnote>
  <w:footnote w:id="32">
    <w:p w:rsidR="00F65AF6" w:rsidRPr="00337F51" w:rsidRDefault="00F65AF6">
      <w:pPr>
        <w:pStyle w:val="FootnoteText"/>
        <w:rPr>
          <w:lang w:val="en-US" w:bidi="ar-EG"/>
        </w:rPr>
      </w:pPr>
      <w:r>
        <w:rPr>
          <w:rStyle w:val="FootnoteReference"/>
        </w:rPr>
        <w:footnoteRef/>
      </w:r>
      <w:r>
        <w:t xml:space="preserve"> </w:t>
      </w:r>
      <w:r w:rsidRPr="00337F51">
        <w:rPr>
          <w:lang w:val="en-US" w:bidi="ar-EG"/>
        </w:rPr>
        <w:t xml:space="preserve">( </w:t>
      </w:r>
      <w:r w:rsidRPr="00337F51">
        <w:rPr>
          <w:rFonts w:cs="Arial" w:hint="cs"/>
          <w:rtl/>
          <w:lang w:val="en-US" w:bidi="ar-EG"/>
        </w:rPr>
        <w:t>أسد</w:t>
      </w:r>
      <w:r w:rsidRPr="00337F51">
        <w:rPr>
          <w:rFonts w:cs="Arial"/>
          <w:rtl/>
          <w:lang w:val="en-US" w:bidi="ar-EG"/>
        </w:rPr>
        <w:t xml:space="preserve"> </w:t>
      </w:r>
      <w:r w:rsidRPr="00337F51">
        <w:rPr>
          <w:rFonts w:cs="Arial" w:hint="cs"/>
          <w:rtl/>
          <w:lang w:val="en-US" w:bidi="ar-EG"/>
        </w:rPr>
        <w:t>الغابة</w:t>
      </w:r>
      <w:r w:rsidRPr="00337F51">
        <w:rPr>
          <w:rFonts w:cs="Arial"/>
          <w:rtl/>
          <w:lang w:val="en-US" w:bidi="ar-EG"/>
        </w:rPr>
        <w:t xml:space="preserve"> </w:t>
      </w:r>
      <w:r w:rsidRPr="00337F51">
        <w:rPr>
          <w:rFonts w:cs="Arial" w:hint="cs"/>
          <w:rtl/>
          <w:lang w:val="en-US" w:bidi="ar-EG"/>
        </w:rPr>
        <w:t>في</w:t>
      </w:r>
      <w:r w:rsidRPr="00337F51">
        <w:rPr>
          <w:rFonts w:cs="Arial"/>
          <w:rtl/>
          <w:lang w:val="en-US" w:bidi="ar-EG"/>
        </w:rPr>
        <w:t xml:space="preserve"> </w:t>
      </w:r>
      <w:r w:rsidRPr="00337F51">
        <w:rPr>
          <w:rFonts w:cs="Arial" w:hint="cs"/>
          <w:rtl/>
          <w:lang w:val="en-US" w:bidi="ar-EG"/>
        </w:rPr>
        <w:t>معرفة</w:t>
      </w:r>
      <w:r w:rsidRPr="00337F51">
        <w:rPr>
          <w:rFonts w:cs="Arial"/>
          <w:rtl/>
          <w:lang w:val="en-US" w:bidi="ar-EG"/>
        </w:rPr>
        <w:t xml:space="preserve"> </w:t>
      </w:r>
      <w:r w:rsidRPr="00337F51">
        <w:rPr>
          <w:rFonts w:cs="Arial" w:hint="cs"/>
          <w:rtl/>
          <w:lang w:val="en-US" w:bidi="ar-EG"/>
        </w:rPr>
        <w:t>الصحابة</w:t>
      </w:r>
      <w:r w:rsidRPr="00337F51">
        <w:rPr>
          <w:rFonts w:cs="Arial"/>
          <w:rtl/>
          <w:lang w:val="en-US" w:bidi="ar-EG"/>
        </w:rPr>
        <w:t xml:space="preserve"> </w:t>
      </w:r>
      <w:r w:rsidRPr="00337F51">
        <w:rPr>
          <w:rFonts w:cs="Arial" w:hint="cs"/>
          <w:rtl/>
          <w:lang w:val="en-US" w:bidi="ar-EG"/>
        </w:rPr>
        <w:t>حرف</w:t>
      </w:r>
      <w:r w:rsidRPr="00337F51">
        <w:rPr>
          <w:rFonts w:cs="Arial"/>
          <w:rtl/>
          <w:lang w:val="en-US" w:bidi="ar-EG"/>
        </w:rPr>
        <w:t xml:space="preserve"> </w:t>
      </w:r>
      <w:r w:rsidRPr="00337F51">
        <w:rPr>
          <w:rFonts w:cs="Arial" w:hint="cs"/>
          <w:rtl/>
          <w:lang w:val="en-US" w:bidi="ar-EG"/>
        </w:rPr>
        <w:t>العين</w:t>
      </w:r>
      <w:r w:rsidRPr="00337F51">
        <w:rPr>
          <w:lang w:val="en-US" w:bidi="ar-EG"/>
        </w:rPr>
        <w:t>)</w:t>
      </w:r>
    </w:p>
  </w:footnote>
  <w:footnote w:id="33">
    <w:p w:rsidR="00F65AF6" w:rsidRPr="00681AF7" w:rsidRDefault="00F65AF6">
      <w:pPr>
        <w:pStyle w:val="FootnoteText"/>
        <w:rPr>
          <w:lang w:val="en-US" w:bidi="ar-EG"/>
        </w:rPr>
      </w:pPr>
      <w:r>
        <w:rPr>
          <w:rStyle w:val="FootnoteReference"/>
        </w:rPr>
        <w:footnoteRef/>
      </w:r>
      <w:r>
        <w:t xml:space="preserve"> </w:t>
      </w:r>
      <w:r w:rsidRPr="00681AF7">
        <w:rPr>
          <w:lang w:val="en-US" w:bidi="ar-EG"/>
        </w:rPr>
        <w:t>(</w:t>
      </w:r>
      <w:r w:rsidRPr="00681AF7">
        <w:rPr>
          <w:rFonts w:cs="Arial" w:hint="cs"/>
          <w:rtl/>
          <w:lang w:val="en-US" w:bidi="ar-EG"/>
        </w:rPr>
        <w:t>المصدر</w:t>
      </w:r>
      <w:r w:rsidRPr="00681AF7">
        <w:rPr>
          <w:rFonts w:cs="Arial"/>
          <w:rtl/>
          <w:lang w:val="en-US" w:bidi="ar-EG"/>
        </w:rPr>
        <w:t xml:space="preserve"> </w:t>
      </w:r>
      <w:r w:rsidRPr="00681AF7">
        <w:rPr>
          <w:rFonts w:cs="Arial" w:hint="cs"/>
          <w:rtl/>
          <w:lang w:val="en-US" w:bidi="ar-EG"/>
        </w:rPr>
        <w:t>تفسير</w:t>
      </w:r>
      <w:r w:rsidRPr="00681AF7">
        <w:rPr>
          <w:rFonts w:cs="Arial"/>
          <w:rtl/>
          <w:lang w:val="en-US" w:bidi="ar-EG"/>
        </w:rPr>
        <w:t xml:space="preserve"> </w:t>
      </w:r>
      <w:r w:rsidRPr="00681AF7">
        <w:rPr>
          <w:rFonts w:cs="Arial" w:hint="cs"/>
          <w:rtl/>
          <w:lang w:val="en-US" w:bidi="ar-EG"/>
        </w:rPr>
        <w:t>بن</w:t>
      </w:r>
      <w:r w:rsidRPr="00681AF7">
        <w:rPr>
          <w:rFonts w:cs="Arial"/>
          <w:rtl/>
          <w:lang w:val="en-US" w:bidi="ar-EG"/>
        </w:rPr>
        <w:t xml:space="preserve"> </w:t>
      </w:r>
      <w:r w:rsidRPr="00681AF7">
        <w:rPr>
          <w:rFonts w:cs="Arial" w:hint="cs"/>
          <w:rtl/>
          <w:lang w:val="en-US" w:bidi="ar-EG"/>
        </w:rPr>
        <w:t>كثير</w:t>
      </w:r>
      <w:r w:rsidRPr="00681AF7">
        <w:rPr>
          <w:lang w:val="en-US" w:bidi="ar-EG"/>
        </w:rPr>
        <w:t>)</w:t>
      </w:r>
    </w:p>
  </w:footnote>
  <w:footnote w:id="34">
    <w:p w:rsidR="00F65AF6" w:rsidRPr="00681AF7" w:rsidRDefault="00F65AF6">
      <w:pPr>
        <w:pStyle w:val="FootnoteText"/>
        <w:rPr>
          <w:lang w:val="en-US" w:bidi="ar-EG"/>
        </w:rPr>
      </w:pPr>
      <w:r>
        <w:rPr>
          <w:rStyle w:val="FootnoteReference"/>
        </w:rPr>
        <w:footnoteRef/>
      </w:r>
      <w:r>
        <w:t xml:space="preserve"> </w:t>
      </w:r>
      <w:r w:rsidRPr="00681AF7">
        <w:rPr>
          <w:lang w:val="en-US" w:bidi="ar-EG"/>
        </w:rPr>
        <w:t>(</w:t>
      </w:r>
      <w:r w:rsidRPr="00681AF7">
        <w:rPr>
          <w:rFonts w:cs="Arial" w:hint="cs"/>
          <w:rtl/>
          <w:lang w:val="en-US" w:bidi="ar-EG"/>
        </w:rPr>
        <w:t>المصدر</w:t>
      </w:r>
      <w:r w:rsidRPr="00681AF7">
        <w:rPr>
          <w:rFonts w:cs="Arial"/>
          <w:rtl/>
          <w:lang w:val="en-US" w:bidi="ar-EG"/>
        </w:rPr>
        <w:t xml:space="preserve"> </w:t>
      </w:r>
      <w:r w:rsidRPr="00681AF7">
        <w:rPr>
          <w:rFonts w:cs="Arial" w:hint="cs"/>
          <w:rtl/>
          <w:lang w:val="en-US" w:bidi="ar-EG"/>
        </w:rPr>
        <w:t>السابق</w:t>
      </w:r>
      <w:r w:rsidRPr="00681AF7">
        <w:rPr>
          <w:lang w:val="en-US" w:bidi="ar-EG"/>
        </w:rPr>
        <w:t>)</w:t>
      </w:r>
    </w:p>
  </w:footnote>
  <w:footnote w:id="35">
    <w:p w:rsidR="00F65AF6" w:rsidRPr="00DF1543" w:rsidRDefault="00F65AF6">
      <w:pPr>
        <w:pStyle w:val="FootnoteText"/>
        <w:rPr>
          <w:lang w:val="en-US" w:bidi="ar-EG"/>
        </w:rPr>
      </w:pPr>
      <w:r>
        <w:rPr>
          <w:rStyle w:val="FootnoteReference"/>
        </w:rPr>
        <w:footnoteRef/>
      </w:r>
      <w:r>
        <w:t xml:space="preserve"> </w:t>
      </w:r>
      <w:r w:rsidRPr="00DF1543">
        <w:rPr>
          <w:lang w:val="en-US" w:bidi="ar-EG"/>
        </w:rPr>
        <w:t>(</w:t>
      </w:r>
      <w:r w:rsidRPr="00DF1543">
        <w:rPr>
          <w:rFonts w:cs="Arial" w:hint="cs"/>
          <w:rtl/>
          <w:lang w:val="en-US" w:bidi="ar-EG"/>
        </w:rPr>
        <w:t>ص</w:t>
      </w:r>
      <w:r w:rsidRPr="00DF1543">
        <w:rPr>
          <w:rFonts w:cs="Arial"/>
          <w:rtl/>
          <w:lang w:val="en-US" w:bidi="ar-EG"/>
        </w:rPr>
        <w:t xml:space="preserve"> 43 </w:t>
      </w:r>
      <w:r w:rsidRPr="00DF1543">
        <w:rPr>
          <w:rFonts w:cs="Arial" w:hint="cs"/>
          <w:rtl/>
          <w:lang w:val="en-US" w:bidi="ar-EG"/>
        </w:rPr>
        <w:t>العواصم</w:t>
      </w:r>
      <w:r w:rsidRPr="00DF1543">
        <w:rPr>
          <w:rFonts w:cs="Arial"/>
          <w:rtl/>
          <w:lang w:val="en-US" w:bidi="ar-EG"/>
        </w:rPr>
        <w:t xml:space="preserve"> </w:t>
      </w:r>
      <w:r w:rsidRPr="00DF1543">
        <w:rPr>
          <w:rFonts w:cs="Arial" w:hint="cs"/>
          <w:rtl/>
          <w:lang w:val="en-US" w:bidi="ar-EG"/>
        </w:rPr>
        <w:t>من</w:t>
      </w:r>
      <w:r w:rsidRPr="00DF1543">
        <w:rPr>
          <w:rFonts w:cs="Arial"/>
          <w:rtl/>
          <w:lang w:val="en-US" w:bidi="ar-EG"/>
        </w:rPr>
        <w:t xml:space="preserve"> </w:t>
      </w:r>
      <w:r w:rsidRPr="00DF1543">
        <w:rPr>
          <w:rFonts w:cs="Arial" w:hint="cs"/>
          <w:rtl/>
          <w:lang w:val="en-US" w:bidi="ar-EG"/>
        </w:rPr>
        <w:t>القواصم</w:t>
      </w:r>
      <w:r w:rsidRPr="00DF1543">
        <w:rPr>
          <w:lang w:val="en-US" w:bidi="ar-EG"/>
        </w:rPr>
        <w:t>)</w:t>
      </w:r>
    </w:p>
  </w:footnote>
  <w:footnote w:id="36">
    <w:p w:rsidR="00F65AF6" w:rsidRPr="00DF1543" w:rsidRDefault="00F65AF6" w:rsidP="00DF1543">
      <w:pPr>
        <w:pStyle w:val="FootnoteText"/>
        <w:tabs>
          <w:tab w:val="left" w:pos="1140"/>
        </w:tabs>
        <w:rPr>
          <w:lang w:val="en-US"/>
        </w:rPr>
      </w:pPr>
      <w:r>
        <w:rPr>
          <w:rStyle w:val="FootnoteReference"/>
        </w:rPr>
        <w:footnoteRef/>
      </w:r>
      <w:r>
        <w:t xml:space="preserve"> </w:t>
      </w:r>
      <w:r w:rsidRPr="00DF1543">
        <w:t>(</w:t>
      </w:r>
      <w:r w:rsidRPr="00DF1543">
        <w:rPr>
          <w:rFonts w:cs="Arial" w:hint="cs"/>
          <w:rtl/>
        </w:rPr>
        <w:t>أسد</w:t>
      </w:r>
      <w:r w:rsidRPr="00DF1543">
        <w:rPr>
          <w:rFonts w:cs="Arial"/>
          <w:rtl/>
        </w:rPr>
        <w:t xml:space="preserve"> </w:t>
      </w:r>
      <w:r w:rsidRPr="00DF1543">
        <w:rPr>
          <w:rFonts w:cs="Arial" w:hint="cs"/>
          <w:rtl/>
        </w:rPr>
        <w:t>الغابة</w:t>
      </w:r>
      <w:r w:rsidRPr="00DF1543">
        <w:rPr>
          <w:rFonts w:cs="Arial"/>
          <w:rtl/>
        </w:rPr>
        <w:t xml:space="preserve"> </w:t>
      </w:r>
      <w:r w:rsidRPr="00DF1543">
        <w:rPr>
          <w:rFonts w:cs="Arial" w:hint="cs"/>
          <w:rtl/>
        </w:rPr>
        <w:t>في</w:t>
      </w:r>
      <w:r w:rsidRPr="00DF1543">
        <w:rPr>
          <w:rFonts w:cs="Arial"/>
          <w:rtl/>
        </w:rPr>
        <w:t xml:space="preserve"> </w:t>
      </w:r>
      <w:r w:rsidRPr="00DF1543">
        <w:rPr>
          <w:rFonts w:cs="Arial" w:hint="cs"/>
          <w:rtl/>
        </w:rPr>
        <w:t>معرفة</w:t>
      </w:r>
      <w:r w:rsidRPr="00DF1543">
        <w:rPr>
          <w:rFonts w:cs="Arial"/>
          <w:rtl/>
        </w:rPr>
        <w:t xml:space="preserve"> </w:t>
      </w:r>
      <w:r w:rsidRPr="00DF1543">
        <w:rPr>
          <w:rFonts w:cs="Arial" w:hint="cs"/>
          <w:rtl/>
        </w:rPr>
        <w:t>الصحابة</w:t>
      </w:r>
      <w:r w:rsidRPr="00DF1543">
        <w:rPr>
          <w:rFonts w:cs="Arial"/>
          <w:rtl/>
        </w:rPr>
        <w:t>)</w:t>
      </w:r>
      <w:r>
        <w:rPr>
          <w:rtl/>
        </w:rPr>
        <w:tab/>
      </w:r>
    </w:p>
  </w:footnote>
  <w:footnote w:id="37">
    <w:p w:rsidR="00F65AF6" w:rsidRPr="00DF1543" w:rsidRDefault="00F65AF6" w:rsidP="00DF1543">
      <w:pPr>
        <w:pStyle w:val="FootnoteText"/>
        <w:tabs>
          <w:tab w:val="left" w:pos="1140"/>
        </w:tabs>
        <w:rPr>
          <w:lang w:val="en-US" w:bidi="ar-EG"/>
        </w:rPr>
      </w:pPr>
      <w:r>
        <w:rPr>
          <w:rFonts w:cs="Arial"/>
          <w:lang w:val="en-US" w:bidi="ar-EG"/>
        </w:rPr>
        <w:t xml:space="preserve">  </w:t>
      </w:r>
      <w:r>
        <w:rPr>
          <w:rStyle w:val="FootnoteReference"/>
        </w:rPr>
        <w:footnoteRef/>
      </w:r>
      <w:r w:rsidRPr="00DF1543">
        <w:rPr>
          <w:rFonts w:cs="Arial"/>
          <w:rtl/>
          <w:lang w:bidi="ar-EG"/>
        </w:rPr>
        <w:t>((</w:t>
      </w:r>
      <w:r w:rsidRPr="00DF1543">
        <w:rPr>
          <w:rFonts w:cs="Arial" w:hint="cs"/>
          <w:rtl/>
          <w:lang w:bidi="ar-EG"/>
        </w:rPr>
        <w:t>أسد</w:t>
      </w:r>
      <w:r w:rsidRPr="00DF1543">
        <w:rPr>
          <w:rFonts w:cs="Arial"/>
          <w:rtl/>
          <w:lang w:bidi="ar-EG"/>
        </w:rPr>
        <w:t xml:space="preserve"> </w:t>
      </w:r>
      <w:r w:rsidRPr="00DF1543">
        <w:rPr>
          <w:rFonts w:cs="Arial" w:hint="cs"/>
          <w:rtl/>
          <w:lang w:bidi="ar-EG"/>
        </w:rPr>
        <w:t>الغابة</w:t>
      </w:r>
      <w:r w:rsidRPr="00DF1543">
        <w:rPr>
          <w:rFonts w:cs="Arial"/>
          <w:rtl/>
          <w:lang w:bidi="ar-EG"/>
        </w:rPr>
        <w:t xml:space="preserve"> </w:t>
      </w:r>
      <w:r w:rsidRPr="00DF1543">
        <w:rPr>
          <w:rFonts w:cs="Arial" w:hint="cs"/>
          <w:rtl/>
          <w:lang w:bidi="ar-EG"/>
        </w:rPr>
        <w:t>في</w:t>
      </w:r>
      <w:r w:rsidRPr="00DF1543">
        <w:rPr>
          <w:rFonts w:cs="Arial"/>
          <w:rtl/>
          <w:lang w:bidi="ar-EG"/>
        </w:rPr>
        <w:t xml:space="preserve"> </w:t>
      </w:r>
      <w:r w:rsidRPr="00DF1543">
        <w:rPr>
          <w:rFonts w:cs="Arial" w:hint="cs"/>
          <w:rtl/>
          <w:lang w:bidi="ar-EG"/>
        </w:rPr>
        <w:t>معرفة</w:t>
      </w:r>
      <w:r w:rsidRPr="00DF1543">
        <w:rPr>
          <w:rFonts w:cs="Arial"/>
          <w:rtl/>
          <w:lang w:bidi="ar-EG"/>
        </w:rPr>
        <w:t xml:space="preserve"> </w:t>
      </w:r>
      <w:r w:rsidRPr="00DF1543">
        <w:rPr>
          <w:rFonts w:cs="Arial" w:hint="cs"/>
          <w:rtl/>
          <w:lang w:bidi="ar-EG"/>
        </w:rPr>
        <w:t>الصحابة</w:t>
      </w:r>
      <w:r w:rsidRPr="00DF1543">
        <w:rPr>
          <w:lang w:bidi="ar-EG"/>
        </w:rPr>
        <w:t>)</w:t>
      </w:r>
    </w:p>
  </w:footnote>
  <w:footnote w:id="38">
    <w:p w:rsidR="00F65AF6" w:rsidRPr="00DF1543" w:rsidRDefault="00F65AF6">
      <w:pPr>
        <w:pStyle w:val="FootnoteText"/>
        <w:rPr>
          <w:lang w:val="en-US"/>
        </w:rPr>
      </w:pPr>
      <w:r>
        <w:rPr>
          <w:rStyle w:val="FootnoteReference"/>
        </w:rPr>
        <w:footnoteRef/>
      </w:r>
      <w:r>
        <w:t xml:space="preserve"> </w:t>
      </w:r>
      <w:r w:rsidRPr="00DF1543">
        <w:rPr>
          <w:lang w:val="en-US"/>
        </w:rPr>
        <w:t xml:space="preserve">( </w:t>
      </w:r>
      <w:r w:rsidRPr="00DF1543">
        <w:rPr>
          <w:rFonts w:cs="Arial" w:hint="cs"/>
          <w:rtl/>
          <w:lang w:val="en-US"/>
        </w:rPr>
        <w:t>أسد</w:t>
      </w:r>
      <w:r w:rsidRPr="00DF1543">
        <w:rPr>
          <w:rFonts w:cs="Arial"/>
          <w:rtl/>
          <w:lang w:val="en-US"/>
        </w:rPr>
        <w:t xml:space="preserve"> </w:t>
      </w:r>
      <w:r w:rsidRPr="00DF1543">
        <w:rPr>
          <w:rFonts w:cs="Arial" w:hint="cs"/>
          <w:rtl/>
          <w:lang w:val="en-US"/>
        </w:rPr>
        <w:t>الغابة</w:t>
      </w:r>
      <w:r w:rsidRPr="00DF1543">
        <w:rPr>
          <w:rFonts w:cs="Arial"/>
          <w:rtl/>
          <w:lang w:val="en-US"/>
        </w:rPr>
        <w:t xml:space="preserve"> </w:t>
      </w:r>
      <w:r w:rsidRPr="00DF1543">
        <w:rPr>
          <w:rFonts w:cs="Arial" w:hint="cs"/>
          <w:rtl/>
          <w:lang w:val="en-US"/>
        </w:rPr>
        <w:t>في</w:t>
      </w:r>
      <w:r w:rsidRPr="00DF1543">
        <w:rPr>
          <w:rFonts w:cs="Arial"/>
          <w:rtl/>
          <w:lang w:val="en-US"/>
        </w:rPr>
        <w:t xml:space="preserve"> </w:t>
      </w:r>
      <w:r w:rsidRPr="00DF1543">
        <w:rPr>
          <w:rFonts w:cs="Arial" w:hint="cs"/>
          <w:rtl/>
          <w:lang w:val="en-US"/>
        </w:rPr>
        <w:t>معرفة</w:t>
      </w:r>
      <w:r w:rsidRPr="00DF1543">
        <w:rPr>
          <w:rFonts w:cs="Arial"/>
          <w:rtl/>
          <w:lang w:val="en-US"/>
        </w:rPr>
        <w:t xml:space="preserve"> </w:t>
      </w:r>
      <w:r w:rsidRPr="00DF1543">
        <w:rPr>
          <w:rFonts w:cs="Arial" w:hint="cs"/>
          <w:rtl/>
          <w:lang w:val="en-US"/>
        </w:rPr>
        <w:t>الصحابة</w:t>
      </w:r>
      <w:r w:rsidRPr="00DF1543">
        <w:rPr>
          <w:rFonts w:cs="Arial"/>
          <w:rtl/>
          <w:lang w:val="en-US"/>
        </w:rPr>
        <w:t xml:space="preserve">  -</w:t>
      </w:r>
      <w:r w:rsidRPr="00DF1543">
        <w:rPr>
          <w:rFonts w:cs="Arial" w:hint="cs"/>
          <w:rtl/>
          <w:lang w:val="en-US"/>
        </w:rPr>
        <w:t>بتصرف</w:t>
      </w:r>
      <w:r w:rsidRPr="00DF1543">
        <w:rPr>
          <w:rFonts w:cs="Arial"/>
          <w:rtl/>
          <w:lang w:val="en-US"/>
        </w:rPr>
        <w:t xml:space="preserve"> </w:t>
      </w:r>
      <w:r w:rsidRPr="00DF1543">
        <w:rPr>
          <w:rFonts w:cs="Arial" w:hint="cs"/>
          <w:rtl/>
          <w:lang w:val="en-US"/>
        </w:rPr>
        <w:t>يسير</w:t>
      </w:r>
      <w:r w:rsidRPr="00DF1543">
        <w:rPr>
          <w:lang w:val="en-US"/>
        </w:rPr>
        <w:t>-)</w:t>
      </w:r>
    </w:p>
  </w:footnote>
  <w:footnote w:id="39">
    <w:p w:rsidR="00F65AF6" w:rsidRPr="00DF1543" w:rsidRDefault="00F65AF6">
      <w:pPr>
        <w:pStyle w:val="FootnoteText"/>
        <w:rPr>
          <w:lang w:val="en-US"/>
        </w:rPr>
      </w:pPr>
      <w:r>
        <w:rPr>
          <w:rStyle w:val="FootnoteReference"/>
        </w:rPr>
        <w:footnoteRef/>
      </w:r>
      <w:r>
        <w:t xml:space="preserve"> </w:t>
      </w:r>
      <w:r w:rsidRPr="00DF1543">
        <w:rPr>
          <w:rFonts w:cs="Arial" w:hint="cs"/>
          <w:rtl/>
          <w:lang w:val="en-US"/>
        </w:rPr>
        <w:t>‏</w:t>
      </w:r>
      <w:r w:rsidRPr="00DF1543">
        <w:rPr>
          <w:rFonts w:cs="Arial"/>
          <w:rtl/>
          <w:lang w:val="en-US"/>
        </w:rPr>
        <w:t xml:space="preserve">( </w:t>
      </w:r>
      <w:r w:rsidRPr="00DF1543">
        <w:rPr>
          <w:rFonts w:cs="Arial" w:hint="cs"/>
          <w:rtl/>
          <w:lang w:val="en-US"/>
        </w:rPr>
        <w:t>المصدر</w:t>
      </w:r>
      <w:r w:rsidRPr="00DF1543">
        <w:rPr>
          <w:rFonts w:cs="Arial"/>
          <w:rtl/>
          <w:lang w:val="en-US"/>
        </w:rPr>
        <w:t xml:space="preserve"> </w:t>
      </w:r>
      <w:r w:rsidRPr="00DF1543">
        <w:rPr>
          <w:rFonts w:cs="Arial" w:hint="cs"/>
          <w:rtl/>
          <w:lang w:val="en-US"/>
        </w:rPr>
        <w:t>السابق</w:t>
      </w:r>
      <w:r w:rsidRPr="00DF1543">
        <w:rPr>
          <w:lang w:val="en-US"/>
        </w:rPr>
        <w:t xml:space="preserve"> )</w:t>
      </w:r>
    </w:p>
  </w:footnote>
  <w:footnote w:id="40">
    <w:p w:rsidR="00F65AF6" w:rsidRPr="00DF1543" w:rsidRDefault="00F65AF6">
      <w:pPr>
        <w:pStyle w:val="FootnoteText"/>
        <w:rPr>
          <w:lang w:val="en-US" w:bidi="ar-EG"/>
        </w:rPr>
      </w:pPr>
      <w:r>
        <w:rPr>
          <w:rStyle w:val="FootnoteReference"/>
        </w:rPr>
        <w:footnoteRef/>
      </w:r>
      <w:r>
        <w:t xml:space="preserve"> </w:t>
      </w:r>
      <w:r w:rsidRPr="00DF1543">
        <w:rPr>
          <w:lang w:val="en-US" w:bidi="ar-EG"/>
        </w:rPr>
        <w:t>(</w:t>
      </w:r>
      <w:r w:rsidRPr="00DF1543">
        <w:rPr>
          <w:rFonts w:cs="Arial" w:hint="cs"/>
          <w:rtl/>
          <w:lang w:val="en-US" w:bidi="ar-EG"/>
        </w:rPr>
        <w:t>الاصابة</w:t>
      </w:r>
      <w:r w:rsidRPr="00DF1543">
        <w:rPr>
          <w:rFonts w:cs="Arial"/>
          <w:rtl/>
          <w:lang w:val="en-US" w:bidi="ar-EG"/>
        </w:rPr>
        <w:t xml:space="preserve"> </w:t>
      </w:r>
      <w:r w:rsidRPr="00DF1543">
        <w:rPr>
          <w:rFonts w:cs="Arial" w:hint="cs"/>
          <w:rtl/>
          <w:lang w:val="en-US" w:bidi="ar-EG"/>
        </w:rPr>
        <w:t>لابن</w:t>
      </w:r>
      <w:r w:rsidRPr="00DF1543">
        <w:rPr>
          <w:rFonts w:cs="Arial"/>
          <w:rtl/>
          <w:lang w:val="en-US" w:bidi="ar-EG"/>
        </w:rPr>
        <w:t xml:space="preserve"> </w:t>
      </w:r>
      <w:r w:rsidRPr="00DF1543">
        <w:rPr>
          <w:rFonts w:cs="Arial" w:hint="cs"/>
          <w:rtl/>
          <w:lang w:val="en-US" w:bidi="ar-EG"/>
        </w:rPr>
        <w:t>حجر</w:t>
      </w:r>
      <w:r w:rsidRPr="00DF1543">
        <w:rPr>
          <w:rFonts w:cs="Arial"/>
          <w:rtl/>
          <w:lang w:val="en-US" w:bidi="ar-EG"/>
        </w:rPr>
        <w:t xml:space="preserve"> –</w:t>
      </w:r>
      <w:r w:rsidRPr="00DF1543">
        <w:rPr>
          <w:rFonts w:cs="Arial" w:hint="cs"/>
          <w:rtl/>
          <w:lang w:val="en-US" w:bidi="ar-EG"/>
        </w:rPr>
        <w:t>بتصرف</w:t>
      </w:r>
      <w:r w:rsidRPr="00DF1543">
        <w:rPr>
          <w:lang w:val="en-US" w:bidi="ar-EG"/>
        </w:rPr>
        <w:t>- )</w:t>
      </w:r>
    </w:p>
  </w:footnote>
  <w:footnote w:id="41">
    <w:p w:rsidR="00F65AF6" w:rsidRPr="00DF1543" w:rsidRDefault="00F65AF6">
      <w:pPr>
        <w:pStyle w:val="FootnoteText"/>
        <w:rPr>
          <w:lang w:val="en-US"/>
        </w:rPr>
      </w:pPr>
      <w:r>
        <w:rPr>
          <w:rStyle w:val="FootnoteReference"/>
        </w:rPr>
        <w:footnoteRef/>
      </w:r>
      <w:r>
        <w:t xml:space="preserve"> </w:t>
      </w:r>
      <w:r w:rsidRPr="00DF1543">
        <w:rPr>
          <w:lang w:val="en-US"/>
        </w:rPr>
        <w:t>(</w:t>
      </w:r>
      <w:r w:rsidRPr="00DF1543">
        <w:rPr>
          <w:rFonts w:cs="Arial" w:hint="cs"/>
          <w:rtl/>
          <w:lang w:val="en-US"/>
        </w:rPr>
        <w:t>الاصابة</w:t>
      </w:r>
      <w:r w:rsidRPr="00DF1543">
        <w:rPr>
          <w:rFonts w:cs="Arial"/>
          <w:rtl/>
          <w:lang w:val="en-US"/>
        </w:rPr>
        <w:t xml:space="preserve"> </w:t>
      </w:r>
      <w:r w:rsidRPr="00DF1543">
        <w:rPr>
          <w:rFonts w:cs="Arial" w:hint="cs"/>
          <w:rtl/>
          <w:lang w:val="en-US"/>
        </w:rPr>
        <w:t>في</w:t>
      </w:r>
      <w:r w:rsidRPr="00DF1543">
        <w:rPr>
          <w:rFonts w:cs="Arial"/>
          <w:rtl/>
          <w:lang w:val="en-US"/>
        </w:rPr>
        <w:t xml:space="preserve"> </w:t>
      </w:r>
      <w:r w:rsidRPr="00DF1543">
        <w:rPr>
          <w:rFonts w:cs="Arial" w:hint="cs"/>
          <w:rtl/>
          <w:lang w:val="en-US"/>
        </w:rPr>
        <w:t>تمييز</w:t>
      </w:r>
      <w:r w:rsidRPr="00DF1543">
        <w:rPr>
          <w:rFonts w:cs="Arial"/>
          <w:rtl/>
          <w:lang w:val="en-US"/>
        </w:rPr>
        <w:t xml:space="preserve"> </w:t>
      </w:r>
      <w:r w:rsidRPr="00DF1543">
        <w:rPr>
          <w:rFonts w:cs="Arial" w:hint="cs"/>
          <w:rtl/>
          <w:lang w:val="en-US"/>
        </w:rPr>
        <w:t>الصحابة</w:t>
      </w:r>
      <w:r w:rsidRPr="00DF1543">
        <w:rPr>
          <w:rFonts w:cs="Arial"/>
          <w:rtl/>
          <w:lang w:val="en-US"/>
        </w:rPr>
        <w:t xml:space="preserve"> </w:t>
      </w:r>
      <w:r w:rsidRPr="00DF1543">
        <w:rPr>
          <w:rFonts w:cs="Arial" w:hint="cs"/>
          <w:rtl/>
          <w:lang w:val="en-US"/>
        </w:rPr>
        <w:t>لابن</w:t>
      </w:r>
      <w:r w:rsidRPr="00DF1543">
        <w:rPr>
          <w:rFonts w:cs="Arial"/>
          <w:rtl/>
          <w:lang w:val="en-US"/>
        </w:rPr>
        <w:t xml:space="preserve"> </w:t>
      </w:r>
      <w:r w:rsidRPr="00DF1543">
        <w:rPr>
          <w:rFonts w:cs="Arial" w:hint="cs"/>
          <w:rtl/>
          <w:lang w:val="en-US"/>
        </w:rPr>
        <w:t>حجر</w:t>
      </w:r>
      <w:r w:rsidRPr="00DF1543">
        <w:rPr>
          <w:lang w:val="en-US"/>
        </w:rPr>
        <w:t>)</w:t>
      </w:r>
    </w:p>
  </w:footnote>
  <w:footnote w:id="42">
    <w:p w:rsidR="00F65AF6" w:rsidRPr="00DF1543" w:rsidRDefault="00F65AF6" w:rsidP="005D45C8">
      <w:pPr>
        <w:pStyle w:val="FootnoteText"/>
        <w:tabs>
          <w:tab w:val="left" w:pos="855"/>
        </w:tabs>
        <w:rPr>
          <w:lang w:val="en-US"/>
        </w:rPr>
      </w:pPr>
      <w:r>
        <w:rPr>
          <w:rStyle w:val="FootnoteReference"/>
        </w:rPr>
        <w:footnoteRef/>
      </w:r>
      <w:r>
        <w:t xml:space="preserve">     </w:t>
      </w:r>
      <w:r w:rsidRPr="00DF1543">
        <w:rPr>
          <w:rFonts w:cs="Arial"/>
          <w:rtl/>
          <w:lang w:val="en-US"/>
        </w:rPr>
        <w:t xml:space="preserve"> </w:t>
      </w:r>
      <w:r w:rsidRPr="00DF1543">
        <w:rPr>
          <w:rFonts w:cs="Arial" w:hint="cs"/>
          <w:rtl/>
          <w:lang w:val="en-US"/>
        </w:rPr>
        <w:t>الطبقات</w:t>
      </w:r>
      <w:r w:rsidRPr="00DF1543">
        <w:rPr>
          <w:rFonts w:cs="Arial"/>
          <w:rtl/>
          <w:lang w:val="en-US"/>
        </w:rPr>
        <w:t xml:space="preserve"> </w:t>
      </w:r>
      <w:r w:rsidRPr="00DF1543">
        <w:rPr>
          <w:rFonts w:cs="Arial" w:hint="cs"/>
          <w:rtl/>
          <w:lang w:val="en-US"/>
        </w:rPr>
        <w:t>لابن</w:t>
      </w:r>
      <w:r w:rsidRPr="00DF1543">
        <w:rPr>
          <w:rFonts w:cs="Arial"/>
          <w:rtl/>
          <w:lang w:val="en-US"/>
        </w:rPr>
        <w:t xml:space="preserve"> </w:t>
      </w:r>
      <w:r w:rsidRPr="00DF1543">
        <w:rPr>
          <w:rFonts w:cs="Arial" w:hint="cs"/>
          <w:rtl/>
          <w:lang w:val="en-US"/>
        </w:rPr>
        <w:t>سعد</w:t>
      </w:r>
      <w:r w:rsidRPr="00DF1543">
        <w:rPr>
          <w:lang w:val="en-US"/>
        </w:rPr>
        <w:t>)</w:t>
      </w:r>
    </w:p>
  </w:footnote>
  <w:footnote w:id="43">
    <w:p w:rsidR="00F65AF6" w:rsidRPr="005D45C8" w:rsidRDefault="00F65AF6" w:rsidP="005D45C8">
      <w:pPr>
        <w:pStyle w:val="FootnoteText"/>
        <w:tabs>
          <w:tab w:val="left" w:pos="855"/>
        </w:tabs>
        <w:rPr>
          <w:lang w:val="en-US" w:bidi="ar-EG"/>
        </w:rPr>
      </w:pPr>
      <w:r>
        <w:rPr>
          <w:rStyle w:val="FootnoteReference"/>
        </w:rPr>
        <w:footnoteRef/>
      </w:r>
      <w:r>
        <w:t xml:space="preserve"> </w:t>
      </w:r>
      <w:r>
        <w:rPr>
          <w:rtl/>
          <w:lang w:bidi="ar-EG"/>
        </w:rPr>
        <w:tab/>
      </w:r>
      <w:r w:rsidRPr="005D45C8">
        <w:rPr>
          <w:rFonts w:cs="Arial"/>
          <w:rtl/>
          <w:lang w:bidi="ar-EG"/>
        </w:rPr>
        <w:t>(</w:t>
      </w:r>
      <w:r w:rsidRPr="005D45C8">
        <w:rPr>
          <w:rFonts w:cs="Arial" w:hint="cs"/>
          <w:rtl/>
          <w:lang w:bidi="ar-EG"/>
        </w:rPr>
        <w:t>الراوي</w:t>
      </w:r>
      <w:r w:rsidRPr="005D45C8">
        <w:rPr>
          <w:rFonts w:cs="Arial"/>
          <w:rtl/>
          <w:lang w:bidi="ar-EG"/>
        </w:rPr>
        <w:t xml:space="preserve">: </w:t>
      </w:r>
      <w:r w:rsidRPr="005D45C8">
        <w:rPr>
          <w:rFonts w:cs="Arial" w:hint="cs"/>
          <w:rtl/>
          <w:lang w:bidi="ar-EG"/>
        </w:rPr>
        <w:t>أسماء</w:t>
      </w:r>
      <w:r w:rsidRPr="005D45C8">
        <w:rPr>
          <w:rFonts w:cs="Arial"/>
          <w:rtl/>
          <w:lang w:bidi="ar-EG"/>
        </w:rPr>
        <w:t xml:space="preserve"> </w:t>
      </w:r>
      <w:r w:rsidRPr="005D45C8">
        <w:rPr>
          <w:rFonts w:cs="Arial" w:hint="cs"/>
          <w:rtl/>
          <w:lang w:bidi="ar-EG"/>
        </w:rPr>
        <w:t>بنت</w:t>
      </w:r>
      <w:r w:rsidRPr="005D45C8">
        <w:rPr>
          <w:rFonts w:cs="Arial"/>
          <w:rtl/>
          <w:lang w:bidi="ar-EG"/>
        </w:rPr>
        <w:t xml:space="preserve"> </w:t>
      </w:r>
      <w:r w:rsidRPr="005D45C8">
        <w:rPr>
          <w:rFonts w:cs="Arial" w:hint="cs"/>
          <w:rtl/>
          <w:lang w:bidi="ar-EG"/>
        </w:rPr>
        <w:t>أبي</w:t>
      </w:r>
      <w:r w:rsidRPr="005D45C8">
        <w:rPr>
          <w:rFonts w:cs="Arial"/>
          <w:rtl/>
          <w:lang w:bidi="ar-EG"/>
        </w:rPr>
        <w:t xml:space="preserve"> </w:t>
      </w:r>
      <w:r w:rsidRPr="005D45C8">
        <w:rPr>
          <w:rFonts w:cs="Arial" w:hint="cs"/>
          <w:rtl/>
          <w:lang w:bidi="ar-EG"/>
        </w:rPr>
        <w:t>بكر</w:t>
      </w:r>
      <w:r w:rsidRPr="005D45C8">
        <w:rPr>
          <w:rFonts w:cs="Arial"/>
          <w:rtl/>
          <w:lang w:bidi="ar-EG"/>
        </w:rPr>
        <w:t xml:space="preserve"> </w:t>
      </w:r>
      <w:r w:rsidRPr="005D45C8">
        <w:rPr>
          <w:rFonts w:cs="Arial" w:hint="cs"/>
          <w:rtl/>
          <w:lang w:bidi="ar-EG"/>
        </w:rPr>
        <w:t>المحدث</w:t>
      </w:r>
      <w:r w:rsidRPr="005D45C8">
        <w:rPr>
          <w:rFonts w:cs="Arial"/>
          <w:rtl/>
          <w:lang w:bidi="ar-EG"/>
        </w:rPr>
        <w:t xml:space="preserve">: </w:t>
      </w:r>
      <w:r w:rsidRPr="005D45C8">
        <w:rPr>
          <w:rFonts w:cs="Arial" w:hint="cs"/>
          <w:rtl/>
          <w:lang w:bidi="ar-EG"/>
        </w:rPr>
        <w:t>الوادعي</w:t>
      </w:r>
      <w:r w:rsidRPr="005D45C8">
        <w:rPr>
          <w:rFonts w:cs="Arial"/>
          <w:rtl/>
          <w:lang w:bidi="ar-EG"/>
        </w:rPr>
        <w:t xml:space="preserve"> - </w:t>
      </w:r>
      <w:r w:rsidRPr="005D45C8">
        <w:rPr>
          <w:rFonts w:cs="Arial" w:hint="cs"/>
          <w:rtl/>
          <w:lang w:bidi="ar-EG"/>
        </w:rPr>
        <w:t>المصدر</w:t>
      </w:r>
      <w:r w:rsidRPr="005D45C8">
        <w:rPr>
          <w:rFonts w:cs="Arial"/>
          <w:rtl/>
          <w:lang w:bidi="ar-EG"/>
        </w:rPr>
        <w:t xml:space="preserve">: </w:t>
      </w:r>
      <w:r w:rsidRPr="005D45C8">
        <w:rPr>
          <w:rFonts w:cs="Arial" w:hint="cs"/>
          <w:rtl/>
          <w:lang w:bidi="ar-EG"/>
        </w:rPr>
        <w:t>الصحيح</w:t>
      </w:r>
      <w:r w:rsidRPr="005D45C8">
        <w:rPr>
          <w:rFonts w:cs="Arial"/>
          <w:rtl/>
          <w:lang w:bidi="ar-EG"/>
        </w:rPr>
        <w:t xml:space="preserve"> </w:t>
      </w:r>
      <w:r w:rsidRPr="005D45C8">
        <w:rPr>
          <w:rFonts w:cs="Arial" w:hint="cs"/>
          <w:rtl/>
          <w:lang w:bidi="ar-EG"/>
        </w:rPr>
        <w:t>المسند</w:t>
      </w:r>
      <w:r w:rsidRPr="005D45C8">
        <w:rPr>
          <w:rFonts w:cs="Arial"/>
          <w:rtl/>
          <w:lang w:bidi="ar-EG"/>
        </w:rPr>
        <w:t xml:space="preserve"> - </w:t>
      </w:r>
      <w:r w:rsidRPr="005D45C8">
        <w:rPr>
          <w:rFonts w:cs="Arial" w:hint="cs"/>
          <w:rtl/>
          <w:lang w:bidi="ar-EG"/>
        </w:rPr>
        <w:t>الصفحة</w:t>
      </w:r>
      <w:r w:rsidRPr="005D45C8">
        <w:rPr>
          <w:rFonts w:cs="Arial"/>
          <w:rtl/>
          <w:lang w:bidi="ar-EG"/>
        </w:rPr>
        <w:t xml:space="preserve"> </w:t>
      </w:r>
      <w:r w:rsidRPr="005D45C8">
        <w:rPr>
          <w:rFonts w:cs="Arial" w:hint="cs"/>
          <w:rtl/>
          <w:lang w:bidi="ar-EG"/>
        </w:rPr>
        <w:t>أو</w:t>
      </w:r>
      <w:r w:rsidRPr="005D45C8">
        <w:rPr>
          <w:rFonts w:cs="Arial"/>
          <w:rtl/>
          <w:lang w:bidi="ar-EG"/>
        </w:rPr>
        <w:t xml:space="preserve"> </w:t>
      </w:r>
      <w:r w:rsidRPr="005D45C8">
        <w:rPr>
          <w:rFonts w:cs="Arial" w:hint="cs"/>
          <w:rtl/>
          <w:lang w:bidi="ar-EG"/>
        </w:rPr>
        <w:t>الرقم</w:t>
      </w:r>
      <w:r w:rsidRPr="005D45C8">
        <w:rPr>
          <w:rFonts w:cs="Arial"/>
          <w:rtl/>
          <w:lang w:bidi="ar-EG"/>
        </w:rPr>
        <w:t>: 1545</w:t>
      </w:r>
      <w:r w:rsidRPr="005D45C8">
        <w:rPr>
          <w:rFonts w:cs="Arial" w:hint="cs"/>
          <w:rtl/>
          <w:lang w:bidi="ar-EG"/>
        </w:rPr>
        <w:t>خلاصة</w:t>
      </w:r>
      <w:r w:rsidRPr="005D45C8">
        <w:rPr>
          <w:rFonts w:cs="Arial"/>
          <w:rtl/>
          <w:lang w:bidi="ar-EG"/>
        </w:rPr>
        <w:t xml:space="preserve"> </w:t>
      </w:r>
      <w:r w:rsidRPr="005D45C8">
        <w:rPr>
          <w:rFonts w:cs="Arial" w:hint="cs"/>
          <w:rtl/>
          <w:lang w:bidi="ar-EG"/>
        </w:rPr>
        <w:t>حكم</w:t>
      </w:r>
      <w:r w:rsidRPr="005D45C8">
        <w:rPr>
          <w:rFonts w:cs="Arial"/>
          <w:rtl/>
          <w:lang w:bidi="ar-EG"/>
        </w:rPr>
        <w:t xml:space="preserve"> </w:t>
      </w:r>
      <w:r w:rsidRPr="005D45C8">
        <w:rPr>
          <w:rFonts w:cs="Arial" w:hint="cs"/>
          <w:rtl/>
          <w:lang w:bidi="ar-EG"/>
        </w:rPr>
        <w:t>المحدث</w:t>
      </w:r>
      <w:r w:rsidRPr="005D45C8">
        <w:rPr>
          <w:rFonts w:cs="Arial"/>
          <w:rtl/>
          <w:lang w:bidi="ar-EG"/>
        </w:rPr>
        <w:t xml:space="preserve">: </w:t>
      </w:r>
      <w:r w:rsidRPr="005D45C8">
        <w:rPr>
          <w:rFonts w:cs="Arial" w:hint="cs"/>
          <w:rtl/>
          <w:lang w:bidi="ar-EG"/>
        </w:rPr>
        <w:t>حسن</w:t>
      </w:r>
      <w:r w:rsidRPr="005D45C8">
        <w:rPr>
          <w:lang w:bidi="ar-EG"/>
        </w:rPr>
        <w:t>)</w:t>
      </w:r>
    </w:p>
  </w:footnote>
  <w:footnote w:id="44">
    <w:p w:rsidR="00F65AF6" w:rsidRPr="005D45C8" w:rsidRDefault="00F65AF6" w:rsidP="005D45C8">
      <w:pPr>
        <w:pStyle w:val="FootnoteText"/>
        <w:rPr>
          <w:lang w:val="en-US" w:bidi="ar-EG"/>
        </w:rPr>
      </w:pPr>
      <w:r>
        <w:rPr>
          <w:rStyle w:val="FootnoteReference"/>
        </w:rPr>
        <w:footnoteRef/>
      </w:r>
      <w:r>
        <w:t xml:space="preserve"> </w:t>
      </w:r>
      <w:r w:rsidRPr="00443399">
        <w:rPr>
          <w:lang w:val="en-US" w:bidi="ar-EG"/>
        </w:rPr>
        <w:t>(</w:t>
      </w:r>
      <w:r w:rsidRPr="00443399">
        <w:rPr>
          <w:rFonts w:cs="Arial" w:hint="cs"/>
          <w:rtl/>
          <w:lang w:val="en-US" w:bidi="ar-EG"/>
        </w:rPr>
        <w:t>الراوي</w:t>
      </w:r>
      <w:r w:rsidRPr="00443399">
        <w:rPr>
          <w:rFonts w:cs="Arial"/>
          <w:rtl/>
          <w:lang w:val="en-US" w:bidi="ar-EG"/>
        </w:rPr>
        <w:t xml:space="preserve">: </w:t>
      </w:r>
      <w:r w:rsidRPr="00443399">
        <w:rPr>
          <w:rFonts w:cs="Arial" w:hint="cs"/>
          <w:rtl/>
          <w:lang w:val="en-US" w:bidi="ar-EG"/>
        </w:rPr>
        <w:t>عائشة</w:t>
      </w:r>
      <w:r w:rsidRPr="00443399">
        <w:rPr>
          <w:rFonts w:cs="Arial"/>
          <w:rtl/>
          <w:lang w:val="en-US" w:bidi="ar-EG"/>
        </w:rPr>
        <w:t xml:space="preserve"> </w:t>
      </w:r>
      <w:r w:rsidRPr="00443399">
        <w:rPr>
          <w:rFonts w:cs="Arial" w:hint="cs"/>
          <w:rtl/>
          <w:lang w:val="en-US" w:bidi="ar-EG"/>
        </w:rPr>
        <w:t>المحدث</w:t>
      </w:r>
      <w:r w:rsidRPr="00443399">
        <w:rPr>
          <w:rFonts w:cs="Arial"/>
          <w:rtl/>
          <w:lang w:val="en-US" w:bidi="ar-EG"/>
        </w:rPr>
        <w:t xml:space="preserve">: </w:t>
      </w:r>
      <w:r w:rsidRPr="00443399">
        <w:rPr>
          <w:rFonts w:cs="Arial" w:hint="cs"/>
          <w:rtl/>
          <w:lang w:val="en-US" w:bidi="ar-EG"/>
        </w:rPr>
        <w:t>الوادعي</w:t>
      </w:r>
      <w:r w:rsidRPr="00443399">
        <w:rPr>
          <w:rFonts w:cs="Arial"/>
          <w:rtl/>
          <w:lang w:val="en-US" w:bidi="ar-EG"/>
        </w:rPr>
        <w:t xml:space="preserve"> - </w:t>
      </w:r>
      <w:r w:rsidRPr="00443399">
        <w:rPr>
          <w:rFonts w:cs="Arial" w:hint="cs"/>
          <w:rtl/>
          <w:lang w:val="en-US" w:bidi="ar-EG"/>
        </w:rPr>
        <w:t>المصدر</w:t>
      </w:r>
      <w:r w:rsidRPr="00443399">
        <w:rPr>
          <w:rFonts w:cs="Arial"/>
          <w:rtl/>
          <w:lang w:val="en-US" w:bidi="ar-EG"/>
        </w:rPr>
        <w:t xml:space="preserve">: </w:t>
      </w:r>
      <w:r w:rsidRPr="00443399">
        <w:rPr>
          <w:rFonts w:cs="Arial" w:hint="cs"/>
          <w:rtl/>
          <w:lang w:val="en-US" w:bidi="ar-EG"/>
        </w:rPr>
        <w:t>الصحيح</w:t>
      </w:r>
      <w:r w:rsidRPr="00443399">
        <w:rPr>
          <w:rFonts w:cs="Arial"/>
          <w:rtl/>
          <w:lang w:val="en-US" w:bidi="ar-EG"/>
        </w:rPr>
        <w:t xml:space="preserve"> </w:t>
      </w:r>
      <w:r w:rsidRPr="00443399">
        <w:rPr>
          <w:rFonts w:cs="Arial" w:hint="cs"/>
          <w:rtl/>
          <w:lang w:val="en-US" w:bidi="ar-EG"/>
        </w:rPr>
        <w:t>المسند</w:t>
      </w:r>
      <w:r w:rsidRPr="00443399">
        <w:rPr>
          <w:rFonts w:cs="Arial"/>
          <w:rtl/>
          <w:lang w:val="en-US" w:bidi="ar-EG"/>
        </w:rPr>
        <w:t xml:space="preserve"> - </w:t>
      </w:r>
      <w:r w:rsidRPr="00443399">
        <w:rPr>
          <w:rFonts w:cs="Arial" w:hint="cs"/>
          <w:rtl/>
          <w:lang w:val="en-US" w:bidi="ar-EG"/>
        </w:rPr>
        <w:t>الصفحة</w:t>
      </w:r>
      <w:r w:rsidRPr="00443399">
        <w:rPr>
          <w:rFonts w:cs="Arial"/>
          <w:rtl/>
          <w:lang w:val="en-US" w:bidi="ar-EG"/>
        </w:rPr>
        <w:t xml:space="preserve"> </w:t>
      </w:r>
      <w:r w:rsidRPr="00443399">
        <w:rPr>
          <w:rFonts w:cs="Arial" w:hint="cs"/>
          <w:rtl/>
          <w:lang w:val="en-US" w:bidi="ar-EG"/>
        </w:rPr>
        <w:t>أو</w:t>
      </w:r>
      <w:r w:rsidRPr="00443399">
        <w:rPr>
          <w:rFonts w:cs="Arial"/>
          <w:rtl/>
          <w:lang w:val="en-US" w:bidi="ar-EG"/>
        </w:rPr>
        <w:t xml:space="preserve"> </w:t>
      </w:r>
      <w:r w:rsidRPr="00443399">
        <w:rPr>
          <w:rFonts w:cs="Arial" w:hint="cs"/>
          <w:rtl/>
          <w:lang w:val="en-US" w:bidi="ar-EG"/>
        </w:rPr>
        <w:t>الرقم</w:t>
      </w:r>
      <w:r w:rsidRPr="00443399">
        <w:rPr>
          <w:rFonts w:cs="Arial"/>
          <w:rtl/>
          <w:lang w:val="en-US" w:bidi="ar-EG"/>
        </w:rPr>
        <w:t>: 1596</w:t>
      </w:r>
      <w:r w:rsidRPr="00443399">
        <w:rPr>
          <w:rFonts w:cs="Arial" w:hint="cs"/>
          <w:rtl/>
          <w:lang w:val="en-US" w:bidi="ar-EG"/>
        </w:rPr>
        <w:t>خلاصة</w:t>
      </w:r>
      <w:r w:rsidRPr="00443399">
        <w:rPr>
          <w:rFonts w:cs="Arial"/>
          <w:rtl/>
          <w:lang w:val="en-US" w:bidi="ar-EG"/>
        </w:rPr>
        <w:t xml:space="preserve"> </w:t>
      </w:r>
      <w:r w:rsidRPr="00443399">
        <w:rPr>
          <w:rFonts w:cs="Arial" w:hint="cs"/>
          <w:rtl/>
          <w:lang w:val="en-US" w:bidi="ar-EG"/>
        </w:rPr>
        <w:t>حكم</w:t>
      </w:r>
      <w:r w:rsidRPr="00443399">
        <w:rPr>
          <w:rFonts w:cs="Arial"/>
          <w:rtl/>
          <w:lang w:val="en-US" w:bidi="ar-EG"/>
        </w:rPr>
        <w:t xml:space="preserve"> </w:t>
      </w:r>
      <w:r w:rsidRPr="00443399">
        <w:rPr>
          <w:rFonts w:cs="Arial" w:hint="cs"/>
          <w:rtl/>
          <w:lang w:val="en-US" w:bidi="ar-EG"/>
        </w:rPr>
        <w:t>المحدث</w:t>
      </w:r>
      <w:r w:rsidRPr="00443399">
        <w:rPr>
          <w:rFonts w:cs="Arial"/>
          <w:rtl/>
          <w:lang w:val="en-US" w:bidi="ar-EG"/>
        </w:rPr>
        <w:t xml:space="preserve">: </w:t>
      </w:r>
      <w:r w:rsidRPr="00443399">
        <w:rPr>
          <w:rFonts w:cs="Arial" w:hint="cs"/>
          <w:rtl/>
          <w:lang w:val="en-US" w:bidi="ar-EG"/>
        </w:rPr>
        <w:t>حسن</w:t>
      </w:r>
      <w:r w:rsidRPr="00443399">
        <w:rPr>
          <w:rFonts w:cs="Arial"/>
          <w:rtl/>
          <w:lang w:val="en-US" w:bidi="ar-EG"/>
        </w:rPr>
        <w:t xml:space="preserve"> </w:t>
      </w:r>
      <w:r w:rsidRPr="00443399">
        <w:rPr>
          <w:rFonts w:cs="Arial" w:hint="cs"/>
          <w:rtl/>
          <w:lang w:val="en-US" w:bidi="ar-EG"/>
        </w:rPr>
        <w:t>وحسنه</w:t>
      </w:r>
      <w:r w:rsidRPr="00443399">
        <w:rPr>
          <w:rFonts w:cs="Arial"/>
          <w:rtl/>
          <w:lang w:val="en-US" w:bidi="ar-EG"/>
        </w:rPr>
        <w:t xml:space="preserve"> </w:t>
      </w:r>
      <w:r w:rsidRPr="00443399">
        <w:rPr>
          <w:rFonts w:cs="Arial" w:hint="cs"/>
          <w:rtl/>
          <w:lang w:val="en-US" w:bidi="ar-EG"/>
        </w:rPr>
        <w:t>الألباني</w:t>
      </w:r>
      <w:r w:rsidRPr="00443399">
        <w:rPr>
          <w:lang w:val="en-US" w:bidi="ar-EG"/>
        </w:rPr>
        <w:t xml:space="preserve"> )</w:t>
      </w:r>
    </w:p>
    <w:p w:rsidR="00F65AF6" w:rsidRPr="005D45C8" w:rsidRDefault="00F65AF6" w:rsidP="005D45C8">
      <w:pPr>
        <w:pStyle w:val="FootnoteText"/>
        <w:rPr>
          <w:lang w:val="en-US" w:bidi="ar-EG"/>
        </w:rPr>
      </w:pPr>
      <w:r>
        <w:rPr>
          <w:lang w:bidi="ar-EG"/>
        </w:rPr>
        <w:t xml:space="preserve">  -</w:t>
      </w:r>
    </w:p>
  </w:footnote>
  <w:footnote w:id="45">
    <w:p w:rsidR="00F65AF6" w:rsidRPr="003417E9" w:rsidRDefault="00F65AF6">
      <w:pPr>
        <w:pStyle w:val="FootnoteText"/>
        <w:rPr>
          <w:lang w:val="en-US"/>
        </w:rPr>
      </w:pPr>
      <w:r>
        <w:rPr>
          <w:rStyle w:val="FootnoteReference"/>
        </w:rPr>
        <w:footnoteRef/>
      </w:r>
      <w:r>
        <w:t xml:space="preserve"> </w:t>
      </w:r>
      <w:r w:rsidRPr="00443399">
        <w:t>(</w:t>
      </w:r>
      <w:r w:rsidRPr="00443399">
        <w:rPr>
          <w:rFonts w:cs="Arial" w:hint="cs"/>
          <w:rtl/>
        </w:rPr>
        <w:t>الراوي</w:t>
      </w:r>
      <w:r w:rsidRPr="00443399">
        <w:rPr>
          <w:rFonts w:cs="Arial"/>
          <w:rtl/>
        </w:rPr>
        <w:t xml:space="preserve">: </w:t>
      </w:r>
      <w:r w:rsidRPr="00443399">
        <w:rPr>
          <w:rFonts w:cs="Arial" w:hint="cs"/>
          <w:rtl/>
        </w:rPr>
        <w:t>عائشة</w:t>
      </w:r>
      <w:r w:rsidRPr="00443399">
        <w:rPr>
          <w:rFonts w:cs="Arial"/>
          <w:rtl/>
        </w:rPr>
        <w:t xml:space="preserve"> </w:t>
      </w:r>
      <w:r w:rsidRPr="00443399">
        <w:rPr>
          <w:rFonts w:cs="Arial" w:hint="cs"/>
          <w:rtl/>
        </w:rPr>
        <w:t>المحدث</w:t>
      </w:r>
      <w:r w:rsidRPr="00443399">
        <w:rPr>
          <w:rFonts w:cs="Arial"/>
          <w:rtl/>
        </w:rPr>
        <w:t xml:space="preserve">: </w:t>
      </w:r>
      <w:r w:rsidRPr="00443399">
        <w:rPr>
          <w:rFonts w:cs="Arial" w:hint="cs"/>
          <w:rtl/>
        </w:rPr>
        <w:t>أبو</w:t>
      </w:r>
      <w:r w:rsidRPr="00443399">
        <w:rPr>
          <w:rFonts w:cs="Arial"/>
          <w:rtl/>
        </w:rPr>
        <w:t xml:space="preserve"> </w:t>
      </w:r>
      <w:r w:rsidRPr="00443399">
        <w:rPr>
          <w:rFonts w:cs="Arial" w:hint="cs"/>
          <w:rtl/>
        </w:rPr>
        <w:t>داود</w:t>
      </w:r>
      <w:r w:rsidRPr="00443399">
        <w:rPr>
          <w:rFonts w:cs="Arial"/>
          <w:rtl/>
        </w:rPr>
        <w:t xml:space="preserve"> - </w:t>
      </w:r>
      <w:r w:rsidRPr="00443399">
        <w:rPr>
          <w:rFonts w:cs="Arial" w:hint="cs"/>
          <w:rtl/>
        </w:rPr>
        <w:t>المصدر</w:t>
      </w:r>
      <w:r w:rsidRPr="00443399">
        <w:rPr>
          <w:rFonts w:cs="Arial"/>
          <w:rtl/>
        </w:rPr>
        <w:t xml:space="preserve">: </w:t>
      </w:r>
      <w:r w:rsidRPr="00443399">
        <w:rPr>
          <w:rFonts w:cs="Arial" w:hint="cs"/>
          <w:rtl/>
        </w:rPr>
        <w:t>سنن</w:t>
      </w:r>
      <w:r w:rsidRPr="00443399">
        <w:rPr>
          <w:rFonts w:cs="Arial"/>
          <w:rtl/>
        </w:rPr>
        <w:t xml:space="preserve"> </w:t>
      </w:r>
      <w:r w:rsidRPr="00443399">
        <w:rPr>
          <w:rFonts w:cs="Arial" w:hint="cs"/>
          <w:rtl/>
        </w:rPr>
        <w:t>أبي</w:t>
      </w:r>
      <w:r w:rsidRPr="00443399">
        <w:rPr>
          <w:rFonts w:cs="Arial"/>
          <w:rtl/>
        </w:rPr>
        <w:t xml:space="preserve"> </w:t>
      </w:r>
      <w:r w:rsidRPr="00443399">
        <w:rPr>
          <w:rFonts w:cs="Arial" w:hint="cs"/>
          <w:rtl/>
        </w:rPr>
        <w:t>داود</w:t>
      </w:r>
      <w:r w:rsidRPr="00443399">
        <w:rPr>
          <w:rFonts w:cs="Arial"/>
          <w:rtl/>
        </w:rPr>
        <w:t xml:space="preserve"> - </w:t>
      </w:r>
      <w:r w:rsidRPr="00443399">
        <w:rPr>
          <w:rFonts w:cs="Arial" w:hint="cs"/>
          <w:rtl/>
        </w:rPr>
        <w:t>الصفحة</w:t>
      </w:r>
      <w:r w:rsidRPr="00443399">
        <w:rPr>
          <w:rFonts w:cs="Arial"/>
          <w:rtl/>
        </w:rPr>
        <w:t xml:space="preserve"> </w:t>
      </w:r>
      <w:r w:rsidRPr="00443399">
        <w:rPr>
          <w:rFonts w:cs="Arial" w:hint="cs"/>
          <w:rtl/>
        </w:rPr>
        <w:t>أو</w:t>
      </w:r>
      <w:r w:rsidRPr="00443399">
        <w:rPr>
          <w:rFonts w:cs="Arial"/>
          <w:rtl/>
        </w:rPr>
        <w:t xml:space="preserve"> </w:t>
      </w:r>
      <w:r w:rsidRPr="00443399">
        <w:rPr>
          <w:rFonts w:cs="Arial" w:hint="cs"/>
          <w:rtl/>
        </w:rPr>
        <w:t>الرقم</w:t>
      </w:r>
      <w:r w:rsidRPr="00443399">
        <w:rPr>
          <w:rFonts w:cs="Arial"/>
          <w:rtl/>
        </w:rPr>
        <w:t>: 372</w:t>
      </w:r>
      <w:r w:rsidRPr="00443399">
        <w:rPr>
          <w:rFonts w:cs="Arial" w:hint="cs"/>
          <w:rtl/>
        </w:rPr>
        <w:t>خلاصة</w:t>
      </w:r>
      <w:r w:rsidRPr="00443399">
        <w:rPr>
          <w:rFonts w:cs="Arial"/>
          <w:rtl/>
        </w:rPr>
        <w:t xml:space="preserve"> </w:t>
      </w:r>
      <w:r w:rsidRPr="00443399">
        <w:rPr>
          <w:rFonts w:cs="Arial" w:hint="cs"/>
          <w:rtl/>
        </w:rPr>
        <w:t>حكم</w:t>
      </w:r>
      <w:r w:rsidRPr="00443399">
        <w:rPr>
          <w:rFonts w:cs="Arial"/>
          <w:rtl/>
        </w:rPr>
        <w:t xml:space="preserve"> </w:t>
      </w:r>
      <w:r w:rsidRPr="00443399">
        <w:rPr>
          <w:rFonts w:cs="Arial" w:hint="cs"/>
          <w:rtl/>
        </w:rPr>
        <w:t>المحدث</w:t>
      </w:r>
      <w:r w:rsidRPr="00443399">
        <w:rPr>
          <w:rFonts w:cs="Arial"/>
          <w:rtl/>
        </w:rPr>
        <w:t xml:space="preserve">: </w:t>
      </w:r>
      <w:r w:rsidRPr="00443399">
        <w:rPr>
          <w:rFonts w:cs="Arial" w:hint="cs"/>
          <w:rtl/>
        </w:rPr>
        <w:t>سكت</w:t>
      </w:r>
      <w:r w:rsidRPr="00443399">
        <w:rPr>
          <w:rFonts w:cs="Arial"/>
          <w:rtl/>
        </w:rPr>
        <w:t xml:space="preserve"> </w:t>
      </w:r>
      <w:r w:rsidRPr="00443399">
        <w:rPr>
          <w:rFonts w:cs="Arial" w:hint="cs"/>
          <w:rtl/>
        </w:rPr>
        <w:t>عنه</w:t>
      </w:r>
      <w:r w:rsidRPr="00443399">
        <w:rPr>
          <w:rFonts w:cs="Arial"/>
          <w:rtl/>
        </w:rPr>
        <w:t xml:space="preserve"> ) </w:t>
      </w:r>
      <w:r w:rsidRPr="00443399">
        <w:rPr>
          <w:rFonts w:cs="Arial"/>
          <w:rtl/>
        </w:rPr>
        <w:t xml:space="preserve">- </w:t>
      </w:r>
      <w:r w:rsidRPr="00443399">
        <w:rPr>
          <w:rFonts w:cs="Arial" w:hint="cs"/>
          <w:rtl/>
        </w:rPr>
        <w:t>وقداستدل</w:t>
      </w:r>
      <w:r w:rsidRPr="00443399">
        <w:rPr>
          <w:rFonts w:cs="Arial"/>
          <w:rtl/>
        </w:rPr>
        <w:t xml:space="preserve"> </w:t>
      </w:r>
      <w:r w:rsidRPr="00443399">
        <w:rPr>
          <w:rFonts w:cs="Arial" w:hint="cs"/>
          <w:rtl/>
        </w:rPr>
        <w:t>الفقهاء</w:t>
      </w:r>
      <w:r w:rsidRPr="00443399">
        <w:rPr>
          <w:rFonts w:cs="Arial"/>
          <w:rtl/>
        </w:rPr>
        <w:t xml:space="preserve"> </w:t>
      </w:r>
      <w:r w:rsidRPr="00443399">
        <w:rPr>
          <w:rFonts w:cs="Arial" w:hint="cs"/>
          <w:rtl/>
        </w:rPr>
        <w:t>على</w:t>
      </w:r>
      <w:r w:rsidRPr="00443399">
        <w:rPr>
          <w:rFonts w:cs="Arial"/>
          <w:rtl/>
        </w:rPr>
        <w:t xml:space="preserve"> </w:t>
      </w:r>
      <w:r w:rsidRPr="00443399">
        <w:rPr>
          <w:rFonts w:cs="Arial" w:hint="cs"/>
          <w:rtl/>
        </w:rPr>
        <w:t>هذا</w:t>
      </w:r>
      <w:r w:rsidRPr="00443399">
        <w:rPr>
          <w:rFonts w:cs="Arial"/>
          <w:rtl/>
        </w:rPr>
        <w:t xml:space="preserve"> </w:t>
      </w:r>
      <w:r w:rsidRPr="00443399">
        <w:rPr>
          <w:rFonts w:cs="Arial" w:hint="cs"/>
          <w:rtl/>
        </w:rPr>
        <w:t>بطهارة</w:t>
      </w:r>
      <w:r w:rsidRPr="00443399">
        <w:rPr>
          <w:rFonts w:cs="Arial"/>
          <w:rtl/>
        </w:rPr>
        <w:t xml:space="preserve"> </w:t>
      </w:r>
      <w:r w:rsidRPr="00443399">
        <w:rPr>
          <w:rFonts w:cs="Arial" w:hint="cs"/>
          <w:rtl/>
        </w:rPr>
        <w:t>المني</w:t>
      </w:r>
    </w:p>
  </w:footnote>
  <w:footnote w:id="46">
    <w:p w:rsidR="00F65AF6" w:rsidRPr="005D45C8" w:rsidRDefault="00F65AF6" w:rsidP="005D45C8">
      <w:pPr>
        <w:pStyle w:val="FootnoteText"/>
        <w:rPr>
          <w:rtl/>
          <w:lang w:val="en-US" w:bidi="ar-EG"/>
        </w:rPr>
      </w:pPr>
      <w:r>
        <w:rPr>
          <w:rStyle w:val="FootnoteReference"/>
        </w:rPr>
        <w:footnoteRef/>
      </w:r>
      <w:r>
        <w:t xml:space="preserve"> </w:t>
      </w:r>
      <w:r w:rsidRPr="005D45C8">
        <w:rPr>
          <w:lang w:val="en-US" w:bidi="ar-EG"/>
        </w:rPr>
        <w:t>(</w:t>
      </w:r>
      <w:r w:rsidRPr="005D45C8">
        <w:rPr>
          <w:rFonts w:cs="Arial" w:hint="cs"/>
          <w:rtl/>
          <w:lang w:val="en-US" w:bidi="ar-EG"/>
        </w:rPr>
        <w:t>الراوي</w:t>
      </w:r>
      <w:r w:rsidRPr="005D45C8">
        <w:rPr>
          <w:rFonts w:cs="Arial"/>
          <w:rtl/>
          <w:lang w:val="en-US" w:bidi="ar-EG"/>
        </w:rPr>
        <w:t xml:space="preserve">: </w:t>
      </w:r>
      <w:r w:rsidRPr="005D45C8">
        <w:rPr>
          <w:rFonts w:cs="Arial" w:hint="cs"/>
          <w:rtl/>
          <w:lang w:val="en-US" w:bidi="ar-EG"/>
        </w:rPr>
        <w:t>عائشة</w:t>
      </w:r>
      <w:r w:rsidRPr="005D45C8">
        <w:rPr>
          <w:rFonts w:cs="Arial"/>
          <w:rtl/>
          <w:lang w:val="en-US" w:bidi="ar-EG"/>
        </w:rPr>
        <w:t xml:space="preserve"> </w:t>
      </w:r>
      <w:r w:rsidRPr="005D45C8">
        <w:rPr>
          <w:rFonts w:cs="Arial" w:hint="cs"/>
          <w:rtl/>
          <w:lang w:val="en-US" w:bidi="ar-EG"/>
        </w:rPr>
        <w:t>المحدث</w:t>
      </w:r>
      <w:r w:rsidRPr="005D45C8">
        <w:rPr>
          <w:rFonts w:cs="Arial"/>
          <w:rtl/>
          <w:lang w:val="en-US" w:bidi="ar-EG"/>
        </w:rPr>
        <w:t xml:space="preserve">: </w:t>
      </w:r>
      <w:r w:rsidRPr="005D45C8">
        <w:rPr>
          <w:rFonts w:cs="Arial" w:hint="cs"/>
          <w:rtl/>
          <w:lang w:val="en-US" w:bidi="ar-EG"/>
        </w:rPr>
        <w:t>البخاري</w:t>
      </w:r>
      <w:r w:rsidRPr="005D45C8">
        <w:rPr>
          <w:rFonts w:cs="Arial"/>
          <w:rtl/>
          <w:lang w:val="en-US" w:bidi="ar-EG"/>
        </w:rPr>
        <w:t xml:space="preserve"> - </w:t>
      </w:r>
      <w:r w:rsidRPr="005D45C8">
        <w:rPr>
          <w:rFonts w:cs="Arial" w:hint="cs"/>
          <w:rtl/>
          <w:lang w:val="en-US" w:bidi="ar-EG"/>
        </w:rPr>
        <w:t>المصدر</w:t>
      </w:r>
      <w:r w:rsidRPr="005D45C8">
        <w:rPr>
          <w:rFonts w:cs="Arial"/>
          <w:rtl/>
          <w:lang w:val="en-US" w:bidi="ar-EG"/>
        </w:rPr>
        <w:t xml:space="preserve">: </w:t>
      </w:r>
      <w:r w:rsidRPr="005D45C8">
        <w:rPr>
          <w:rFonts w:cs="Arial" w:hint="cs"/>
          <w:rtl/>
          <w:lang w:val="en-US" w:bidi="ar-EG"/>
        </w:rPr>
        <w:t>صحيح</w:t>
      </w:r>
      <w:r w:rsidRPr="005D45C8">
        <w:rPr>
          <w:rFonts w:cs="Arial"/>
          <w:rtl/>
          <w:lang w:val="en-US" w:bidi="ar-EG"/>
        </w:rPr>
        <w:t xml:space="preserve"> </w:t>
      </w:r>
      <w:r w:rsidRPr="005D45C8">
        <w:rPr>
          <w:rFonts w:cs="Arial" w:hint="cs"/>
          <w:rtl/>
          <w:lang w:val="en-US" w:bidi="ar-EG"/>
        </w:rPr>
        <w:t>البخاري</w:t>
      </w:r>
      <w:r w:rsidRPr="005D45C8">
        <w:rPr>
          <w:rFonts w:cs="Arial"/>
          <w:rtl/>
          <w:lang w:val="en-US" w:bidi="ar-EG"/>
        </w:rPr>
        <w:t xml:space="preserve"> - </w:t>
      </w:r>
      <w:r w:rsidRPr="005D45C8">
        <w:rPr>
          <w:rFonts w:cs="Arial" w:hint="cs"/>
          <w:rtl/>
          <w:lang w:val="en-US" w:bidi="ar-EG"/>
        </w:rPr>
        <w:t>الصفحة</w:t>
      </w:r>
      <w:r w:rsidRPr="005D45C8">
        <w:rPr>
          <w:rFonts w:cs="Arial"/>
          <w:rtl/>
          <w:lang w:val="en-US" w:bidi="ar-EG"/>
        </w:rPr>
        <w:t xml:space="preserve"> </w:t>
      </w:r>
      <w:r w:rsidRPr="005D45C8">
        <w:rPr>
          <w:rFonts w:cs="Arial" w:hint="cs"/>
          <w:rtl/>
          <w:lang w:val="en-US" w:bidi="ar-EG"/>
        </w:rPr>
        <w:t>أو</w:t>
      </w:r>
      <w:r w:rsidRPr="005D45C8">
        <w:rPr>
          <w:rFonts w:cs="Arial"/>
          <w:rtl/>
          <w:lang w:val="en-US" w:bidi="ar-EG"/>
        </w:rPr>
        <w:t xml:space="preserve"> </w:t>
      </w:r>
      <w:r w:rsidRPr="005D45C8">
        <w:rPr>
          <w:rFonts w:cs="Arial" w:hint="cs"/>
          <w:rtl/>
          <w:lang w:val="en-US" w:bidi="ar-EG"/>
        </w:rPr>
        <w:t>الرقم</w:t>
      </w:r>
      <w:r w:rsidRPr="005D45C8">
        <w:rPr>
          <w:rFonts w:cs="Arial"/>
          <w:rtl/>
          <w:lang w:val="en-US" w:bidi="ar-EG"/>
        </w:rPr>
        <w:t>: 5925</w:t>
      </w:r>
    </w:p>
    <w:p w:rsidR="00F65AF6" w:rsidRPr="005D45C8" w:rsidRDefault="00F65AF6" w:rsidP="005D45C8">
      <w:pPr>
        <w:pStyle w:val="FootnoteText"/>
        <w:rPr>
          <w:lang w:val="en-US" w:bidi="ar-EG"/>
        </w:rPr>
      </w:pPr>
      <w:r w:rsidRPr="005D45C8">
        <w:rPr>
          <w:rFonts w:cs="Arial" w:hint="cs"/>
          <w:rtl/>
          <w:lang w:val="en-US" w:bidi="ar-EG"/>
        </w:rPr>
        <w:t>خلاصة</w:t>
      </w:r>
      <w:r w:rsidRPr="005D45C8">
        <w:rPr>
          <w:rFonts w:cs="Arial"/>
          <w:rtl/>
          <w:lang w:val="en-US" w:bidi="ar-EG"/>
        </w:rPr>
        <w:t xml:space="preserve"> </w:t>
      </w:r>
      <w:r w:rsidRPr="005D45C8">
        <w:rPr>
          <w:rFonts w:cs="Arial" w:hint="cs"/>
          <w:rtl/>
          <w:lang w:val="en-US" w:bidi="ar-EG"/>
        </w:rPr>
        <w:t>حكم</w:t>
      </w:r>
      <w:r w:rsidRPr="005D45C8">
        <w:rPr>
          <w:rFonts w:cs="Arial"/>
          <w:rtl/>
          <w:lang w:val="en-US" w:bidi="ar-EG"/>
        </w:rPr>
        <w:t xml:space="preserve"> </w:t>
      </w:r>
      <w:r w:rsidRPr="005D45C8">
        <w:rPr>
          <w:rFonts w:cs="Arial" w:hint="cs"/>
          <w:rtl/>
          <w:lang w:val="en-US" w:bidi="ar-EG"/>
        </w:rPr>
        <w:t>المحدث</w:t>
      </w:r>
      <w:r w:rsidRPr="005D45C8">
        <w:rPr>
          <w:rFonts w:cs="Arial"/>
          <w:rtl/>
          <w:lang w:val="en-US" w:bidi="ar-EG"/>
        </w:rPr>
        <w:t xml:space="preserve">: </w:t>
      </w:r>
      <w:r w:rsidRPr="005D45C8">
        <w:rPr>
          <w:rFonts w:cs="Arial" w:hint="cs"/>
          <w:rtl/>
          <w:lang w:val="en-US" w:bidi="ar-EG"/>
        </w:rPr>
        <w:t>صحيح</w:t>
      </w:r>
      <w:r w:rsidRPr="005D45C8">
        <w:rPr>
          <w:lang w:val="en-US" w:bidi="ar-EG"/>
        </w:rPr>
        <w:t>)</w:t>
      </w:r>
    </w:p>
  </w:footnote>
  <w:footnote w:id="47">
    <w:p w:rsidR="00F65AF6" w:rsidRPr="004F1CD4" w:rsidRDefault="00F65AF6">
      <w:pPr>
        <w:pStyle w:val="FootnoteText"/>
        <w:rPr>
          <w:rtl/>
        </w:rPr>
      </w:pPr>
      <w:r>
        <w:rPr>
          <w:rStyle w:val="FootnoteReference"/>
        </w:rPr>
        <w:footnoteRef/>
      </w:r>
      <w:r>
        <w:t xml:space="preserve"> </w:t>
      </w:r>
      <w:r w:rsidRPr="004F1CD4">
        <w:t>(</w:t>
      </w:r>
      <w:r w:rsidRPr="004F1CD4">
        <w:rPr>
          <w:rFonts w:cs="Arial" w:hint="cs"/>
          <w:rtl/>
        </w:rPr>
        <w:t>الراوي</w:t>
      </w:r>
      <w:r w:rsidRPr="004F1CD4">
        <w:rPr>
          <w:rFonts w:cs="Arial"/>
          <w:rtl/>
        </w:rPr>
        <w:t xml:space="preserve">: </w:t>
      </w:r>
      <w:r w:rsidRPr="004F1CD4">
        <w:rPr>
          <w:rFonts w:cs="Arial" w:hint="cs"/>
          <w:rtl/>
        </w:rPr>
        <w:t>عائشة</w:t>
      </w:r>
      <w:r w:rsidRPr="004F1CD4">
        <w:rPr>
          <w:rFonts w:cs="Arial"/>
          <w:rtl/>
        </w:rPr>
        <w:t xml:space="preserve"> </w:t>
      </w:r>
      <w:r w:rsidRPr="004F1CD4">
        <w:rPr>
          <w:rFonts w:cs="Arial" w:hint="cs"/>
          <w:rtl/>
        </w:rPr>
        <w:t>المحدث</w:t>
      </w:r>
      <w:r w:rsidRPr="004F1CD4">
        <w:rPr>
          <w:rFonts w:cs="Arial"/>
          <w:rtl/>
        </w:rPr>
        <w:t xml:space="preserve">: </w:t>
      </w:r>
      <w:r w:rsidRPr="004F1CD4">
        <w:rPr>
          <w:rFonts w:cs="Arial" w:hint="cs"/>
          <w:rtl/>
        </w:rPr>
        <w:t>البخاري</w:t>
      </w:r>
      <w:r w:rsidRPr="004F1CD4">
        <w:rPr>
          <w:rFonts w:cs="Arial"/>
          <w:rtl/>
        </w:rPr>
        <w:t xml:space="preserve"> - </w:t>
      </w:r>
      <w:r w:rsidRPr="004F1CD4">
        <w:rPr>
          <w:rFonts w:cs="Arial" w:hint="cs"/>
          <w:rtl/>
        </w:rPr>
        <w:t>المصدر</w:t>
      </w:r>
      <w:r w:rsidRPr="004F1CD4">
        <w:rPr>
          <w:rFonts w:cs="Arial"/>
          <w:rtl/>
        </w:rPr>
        <w:t xml:space="preserve">: </w:t>
      </w:r>
      <w:r w:rsidRPr="004F1CD4">
        <w:rPr>
          <w:rFonts w:cs="Arial" w:hint="cs"/>
          <w:rtl/>
        </w:rPr>
        <w:t>صحيح</w:t>
      </w:r>
      <w:r w:rsidRPr="004F1CD4">
        <w:rPr>
          <w:rFonts w:cs="Arial"/>
          <w:rtl/>
        </w:rPr>
        <w:t xml:space="preserve"> </w:t>
      </w:r>
      <w:r w:rsidRPr="004F1CD4">
        <w:rPr>
          <w:rFonts w:cs="Arial" w:hint="cs"/>
          <w:rtl/>
        </w:rPr>
        <w:t>البخاري</w:t>
      </w:r>
      <w:r w:rsidRPr="004F1CD4">
        <w:rPr>
          <w:rFonts w:cs="Arial"/>
          <w:rtl/>
        </w:rPr>
        <w:t xml:space="preserve"> - </w:t>
      </w:r>
      <w:r w:rsidRPr="004F1CD4">
        <w:rPr>
          <w:rFonts w:cs="Arial" w:hint="cs"/>
          <w:rtl/>
        </w:rPr>
        <w:t>الصفحة</w:t>
      </w:r>
      <w:r w:rsidRPr="004F1CD4">
        <w:rPr>
          <w:rFonts w:cs="Arial"/>
          <w:rtl/>
        </w:rPr>
        <w:t xml:space="preserve"> </w:t>
      </w:r>
      <w:r w:rsidRPr="004F1CD4">
        <w:rPr>
          <w:rFonts w:cs="Arial" w:hint="cs"/>
          <w:rtl/>
        </w:rPr>
        <w:t>أوالرقم</w:t>
      </w:r>
      <w:r w:rsidRPr="004F1CD4">
        <w:rPr>
          <w:rFonts w:cs="Arial"/>
          <w:rtl/>
        </w:rPr>
        <w:t>: 3672</w:t>
      </w:r>
      <w:r w:rsidRPr="004F1CD4">
        <w:rPr>
          <w:rFonts w:cs="Arial" w:hint="cs"/>
          <w:rtl/>
        </w:rPr>
        <w:t>خلاصة</w:t>
      </w:r>
      <w:r w:rsidRPr="004F1CD4">
        <w:rPr>
          <w:rFonts w:cs="Arial"/>
          <w:rtl/>
        </w:rPr>
        <w:t xml:space="preserve"> </w:t>
      </w:r>
      <w:r w:rsidRPr="004F1CD4">
        <w:rPr>
          <w:rFonts w:cs="Arial" w:hint="cs"/>
          <w:rtl/>
        </w:rPr>
        <w:t>حكم</w:t>
      </w:r>
      <w:r w:rsidRPr="004F1CD4">
        <w:rPr>
          <w:rFonts w:cs="Arial"/>
          <w:rtl/>
        </w:rPr>
        <w:t xml:space="preserve"> </w:t>
      </w:r>
      <w:r w:rsidRPr="004F1CD4">
        <w:rPr>
          <w:rFonts w:cs="Arial" w:hint="cs"/>
          <w:rtl/>
        </w:rPr>
        <w:t>المحدث</w:t>
      </w:r>
      <w:r w:rsidRPr="004F1CD4">
        <w:rPr>
          <w:rFonts w:cs="Arial"/>
          <w:rtl/>
        </w:rPr>
        <w:t xml:space="preserve">: </w:t>
      </w:r>
      <w:r w:rsidRPr="004F1CD4">
        <w:rPr>
          <w:rFonts w:cs="Arial" w:hint="cs"/>
          <w:rtl/>
        </w:rPr>
        <w:t>صحيح</w:t>
      </w:r>
      <w:r w:rsidRPr="004F1CD4">
        <w:t>)</w:t>
      </w:r>
    </w:p>
  </w:footnote>
  <w:footnote w:id="48">
    <w:p w:rsidR="00F65AF6" w:rsidRPr="004F1CD4" w:rsidRDefault="00F65AF6">
      <w:pPr>
        <w:pStyle w:val="FootnoteText"/>
        <w:rPr>
          <w:lang w:val="en-US" w:bidi="ar-EG"/>
        </w:rPr>
      </w:pPr>
      <w:r>
        <w:rPr>
          <w:rStyle w:val="FootnoteReference"/>
        </w:rPr>
        <w:footnoteRef/>
      </w:r>
      <w:r>
        <w:t xml:space="preserve"> </w:t>
      </w:r>
      <w:r w:rsidRPr="004F1CD4">
        <w:rPr>
          <w:lang w:val="en-US" w:bidi="ar-EG"/>
        </w:rPr>
        <w:t>(</w:t>
      </w:r>
      <w:r w:rsidRPr="004F1CD4">
        <w:rPr>
          <w:rFonts w:cs="Arial" w:hint="cs"/>
          <w:rtl/>
          <w:lang w:val="en-US" w:bidi="ar-EG"/>
        </w:rPr>
        <w:t>الراوي</w:t>
      </w:r>
      <w:r w:rsidRPr="004F1CD4">
        <w:rPr>
          <w:rFonts w:cs="Arial"/>
          <w:rtl/>
          <w:lang w:val="en-US" w:bidi="ar-EG"/>
        </w:rPr>
        <w:t xml:space="preserve">: </w:t>
      </w:r>
      <w:r w:rsidRPr="004F1CD4">
        <w:rPr>
          <w:rFonts w:cs="Arial" w:hint="cs"/>
          <w:rtl/>
          <w:lang w:val="en-US" w:bidi="ar-EG"/>
        </w:rPr>
        <w:t>عائشة</w:t>
      </w:r>
      <w:r w:rsidRPr="004F1CD4">
        <w:rPr>
          <w:rFonts w:cs="Arial"/>
          <w:rtl/>
          <w:lang w:val="en-US" w:bidi="ar-EG"/>
        </w:rPr>
        <w:t xml:space="preserve"> </w:t>
      </w:r>
      <w:r w:rsidRPr="004F1CD4">
        <w:rPr>
          <w:rFonts w:cs="Arial" w:hint="cs"/>
          <w:rtl/>
          <w:lang w:val="en-US" w:bidi="ar-EG"/>
        </w:rPr>
        <w:t>المحدث</w:t>
      </w:r>
      <w:r w:rsidRPr="004F1CD4">
        <w:rPr>
          <w:rFonts w:cs="Arial"/>
          <w:rtl/>
          <w:lang w:val="en-US" w:bidi="ar-EG"/>
        </w:rPr>
        <w:t xml:space="preserve">: </w:t>
      </w:r>
      <w:r w:rsidRPr="004F1CD4">
        <w:rPr>
          <w:rFonts w:cs="Arial" w:hint="cs"/>
          <w:rtl/>
          <w:lang w:val="en-US" w:bidi="ar-EG"/>
        </w:rPr>
        <w:t>مسلم</w:t>
      </w:r>
      <w:r w:rsidRPr="004F1CD4">
        <w:rPr>
          <w:rFonts w:cs="Arial"/>
          <w:rtl/>
          <w:lang w:val="en-US" w:bidi="ar-EG"/>
        </w:rPr>
        <w:t xml:space="preserve"> - </w:t>
      </w:r>
      <w:r w:rsidRPr="004F1CD4">
        <w:rPr>
          <w:rFonts w:cs="Arial" w:hint="cs"/>
          <w:rtl/>
          <w:lang w:val="en-US" w:bidi="ar-EG"/>
        </w:rPr>
        <w:t>المصدر</w:t>
      </w:r>
      <w:r w:rsidRPr="004F1CD4">
        <w:rPr>
          <w:rFonts w:cs="Arial"/>
          <w:rtl/>
          <w:lang w:val="en-US" w:bidi="ar-EG"/>
        </w:rPr>
        <w:t xml:space="preserve">: </w:t>
      </w:r>
      <w:r w:rsidRPr="004F1CD4">
        <w:rPr>
          <w:rFonts w:cs="Arial" w:hint="cs"/>
          <w:rtl/>
          <w:lang w:val="en-US" w:bidi="ar-EG"/>
        </w:rPr>
        <w:t>صحيح</w:t>
      </w:r>
      <w:r w:rsidRPr="004F1CD4">
        <w:rPr>
          <w:rFonts w:cs="Arial"/>
          <w:rtl/>
          <w:lang w:val="en-US" w:bidi="ar-EG"/>
        </w:rPr>
        <w:t xml:space="preserve"> </w:t>
      </w:r>
      <w:r w:rsidRPr="004F1CD4">
        <w:rPr>
          <w:rFonts w:cs="Arial" w:hint="cs"/>
          <w:rtl/>
          <w:lang w:val="en-US" w:bidi="ar-EG"/>
        </w:rPr>
        <w:t>مسلم</w:t>
      </w:r>
      <w:r w:rsidRPr="004F1CD4">
        <w:rPr>
          <w:rFonts w:cs="Arial"/>
          <w:rtl/>
          <w:lang w:val="en-US" w:bidi="ar-EG"/>
        </w:rPr>
        <w:t xml:space="preserve"> - </w:t>
      </w:r>
      <w:r w:rsidRPr="004F1CD4">
        <w:rPr>
          <w:rFonts w:cs="Arial" w:hint="cs"/>
          <w:rtl/>
          <w:lang w:val="en-US" w:bidi="ar-EG"/>
        </w:rPr>
        <w:t>الصفحة</w:t>
      </w:r>
      <w:r w:rsidRPr="004F1CD4">
        <w:rPr>
          <w:rFonts w:cs="Arial"/>
          <w:rtl/>
          <w:lang w:val="en-US" w:bidi="ar-EG"/>
        </w:rPr>
        <w:t xml:space="preserve"> </w:t>
      </w:r>
      <w:r w:rsidRPr="004F1CD4">
        <w:rPr>
          <w:rFonts w:cs="Arial" w:hint="cs"/>
          <w:rtl/>
          <w:lang w:val="en-US" w:bidi="ar-EG"/>
        </w:rPr>
        <w:t>أو</w:t>
      </w:r>
      <w:r w:rsidRPr="004F1CD4">
        <w:rPr>
          <w:rFonts w:cs="Arial"/>
          <w:rtl/>
          <w:lang w:val="en-US" w:bidi="ar-EG"/>
        </w:rPr>
        <w:t xml:space="preserve"> </w:t>
      </w:r>
      <w:r w:rsidRPr="004F1CD4">
        <w:rPr>
          <w:rFonts w:cs="Arial" w:hint="cs"/>
          <w:rtl/>
          <w:lang w:val="en-US" w:bidi="ar-EG"/>
        </w:rPr>
        <w:t>الرقم</w:t>
      </w:r>
      <w:r w:rsidRPr="004F1CD4">
        <w:rPr>
          <w:rFonts w:cs="Arial"/>
          <w:rtl/>
          <w:lang w:val="en-US" w:bidi="ar-EG"/>
        </w:rPr>
        <w:t xml:space="preserve">: 2442 </w:t>
      </w:r>
      <w:r w:rsidRPr="004F1CD4">
        <w:rPr>
          <w:rFonts w:cs="Arial" w:hint="cs"/>
          <w:rtl/>
          <w:lang w:val="en-US" w:bidi="ar-EG"/>
        </w:rPr>
        <w:t>خلاصة</w:t>
      </w:r>
      <w:r w:rsidRPr="004F1CD4">
        <w:rPr>
          <w:rFonts w:cs="Arial"/>
          <w:rtl/>
          <w:lang w:val="en-US" w:bidi="ar-EG"/>
        </w:rPr>
        <w:t xml:space="preserve"> </w:t>
      </w:r>
      <w:r w:rsidRPr="004F1CD4">
        <w:rPr>
          <w:rFonts w:cs="Arial" w:hint="cs"/>
          <w:rtl/>
          <w:lang w:val="en-US" w:bidi="ar-EG"/>
        </w:rPr>
        <w:t>حكم</w:t>
      </w:r>
      <w:r w:rsidRPr="004F1CD4">
        <w:rPr>
          <w:rFonts w:cs="Arial"/>
          <w:rtl/>
          <w:lang w:val="en-US" w:bidi="ar-EG"/>
        </w:rPr>
        <w:t xml:space="preserve"> </w:t>
      </w:r>
      <w:r w:rsidRPr="004F1CD4">
        <w:rPr>
          <w:rFonts w:cs="Arial" w:hint="cs"/>
          <w:rtl/>
          <w:lang w:val="en-US" w:bidi="ar-EG"/>
        </w:rPr>
        <w:t>المحدث</w:t>
      </w:r>
      <w:r w:rsidRPr="004F1CD4">
        <w:rPr>
          <w:rFonts w:cs="Arial"/>
          <w:rtl/>
          <w:lang w:val="en-US" w:bidi="ar-EG"/>
        </w:rPr>
        <w:t xml:space="preserve">: </w:t>
      </w:r>
      <w:r w:rsidRPr="004F1CD4">
        <w:rPr>
          <w:rFonts w:cs="Arial" w:hint="cs"/>
          <w:rtl/>
          <w:lang w:val="en-US" w:bidi="ar-EG"/>
        </w:rPr>
        <w:t>صحيح</w:t>
      </w:r>
      <w:r w:rsidRPr="004F1CD4">
        <w:rPr>
          <w:lang w:val="en-US" w:bidi="ar-EG"/>
        </w:rPr>
        <w:t>)</w:t>
      </w:r>
    </w:p>
  </w:footnote>
  <w:footnote w:id="49">
    <w:p w:rsidR="00F65AF6" w:rsidRPr="004F1CD4" w:rsidRDefault="00F65AF6">
      <w:pPr>
        <w:pStyle w:val="FootnoteText"/>
        <w:rPr>
          <w:lang w:val="en-US"/>
        </w:rPr>
      </w:pPr>
      <w:r>
        <w:rPr>
          <w:rStyle w:val="FootnoteReference"/>
        </w:rPr>
        <w:footnoteRef/>
      </w:r>
      <w:r>
        <w:t xml:space="preserve"> </w:t>
      </w:r>
      <w:r w:rsidRPr="004F1CD4">
        <w:rPr>
          <w:lang w:val="en-US"/>
        </w:rPr>
        <w:t>(</w:t>
      </w:r>
      <w:r w:rsidRPr="004F1CD4">
        <w:rPr>
          <w:rFonts w:cs="Arial" w:hint="cs"/>
          <w:rtl/>
          <w:lang w:val="en-US"/>
        </w:rPr>
        <w:t>الراوي</w:t>
      </w:r>
      <w:r w:rsidRPr="004F1CD4">
        <w:rPr>
          <w:rFonts w:cs="Arial"/>
          <w:rtl/>
          <w:lang w:val="en-US"/>
        </w:rPr>
        <w:t xml:space="preserve">: </w:t>
      </w:r>
      <w:r w:rsidRPr="004F1CD4">
        <w:rPr>
          <w:rFonts w:cs="Arial" w:hint="cs"/>
          <w:rtl/>
          <w:lang w:val="en-US"/>
        </w:rPr>
        <w:t>عائشة</w:t>
      </w:r>
      <w:r w:rsidRPr="004F1CD4">
        <w:rPr>
          <w:rFonts w:cs="Arial"/>
          <w:rtl/>
          <w:lang w:val="en-US"/>
        </w:rPr>
        <w:t xml:space="preserve"> </w:t>
      </w:r>
      <w:r w:rsidRPr="004F1CD4">
        <w:rPr>
          <w:rFonts w:cs="Arial" w:hint="cs"/>
          <w:rtl/>
          <w:lang w:val="en-US"/>
        </w:rPr>
        <w:t>المحدث</w:t>
      </w:r>
      <w:r w:rsidRPr="004F1CD4">
        <w:rPr>
          <w:rFonts w:cs="Arial"/>
          <w:rtl/>
          <w:lang w:val="en-US"/>
        </w:rPr>
        <w:t xml:space="preserve">: </w:t>
      </w:r>
      <w:r w:rsidRPr="004F1CD4">
        <w:rPr>
          <w:rFonts w:cs="Arial" w:hint="cs"/>
          <w:rtl/>
          <w:lang w:val="en-US"/>
        </w:rPr>
        <w:t>البخاري</w:t>
      </w:r>
      <w:r w:rsidRPr="004F1CD4">
        <w:rPr>
          <w:rFonts w:cs="Arial"/>
          <w:rtl/>
          <w:lang w:val="en-US"/>
        </w:rPr>
        <w:t xml:space="preserve"> - </w:t>
      </w:r>
      <w:r w:rsidRPr="004F1CD4">
        <w:rPr>
          <w:rFonts w:cs="Arial" w:hint="cs"/>
          <w:rtl/>
          <w:lang w:val="en-US"/>
        </w:rPr>
        <w:t>المصدر</w:t>
      </w:r>
      <w:r w:rsidRPr="004F1CD4">
        <w:rPr>
          <w:rFonts w:cs="Arial"/>
          <w:rtl/>
          <w:lang w:val="en-US"/>
        </w:rPr>
        <w:t xml:space="preserve">: </w:t>
      </w:r>
      <w:r w:rsidRPr="004F1CD4">
        <w:rPr>
          <w:rFonts w:cs="Arial" w:hint="cs"/>
          <w:rtl/>
          <w:lang w:val="en-US"/>
        </w:rPr>
        <w:t>صحيح</w:t>
      </w:r>
      <w:r w:rsidRPr="004F1CD4">
        <w:rPr>
          <w:rFonts w:cs="Arial"/>
          <w:rtl/>
          <w:lang w:val="en-US"/>
        </w:rPr>
        <w:t xml:space="preserve"> </w:t>
      </w:r>
      <w:r w:rsidRPr="004F1CD4">
        <w:rPr>
          <w:rFonts w:cs="Arial" w:hint="cs"/>
          <w:rtl/>
          <w:lang w:val="en-US"/>
        </w:rPr>
        <w:t>البخاري</w:t>
      </w:r>
      <w:r w:rsidRPr="004F1CD4">
        <w:rPr>
          <w:rFonts w:cs="Arial"/>
          <w:rtl/>
          <w:lang w:val="en-US"/>
        </w:rPr>
        <w:t xml:space="preserve"> - </w:t>
      </w:r>
      <w:r w:rsidRPr="004F1CD4">
        <w:rPr>
          <w:rFonts w:cs="Arial" w:hint="cs"/>
          <w:rtl/>
          <w:lang w:val="en-US"/>
        </w:rPr>
        <w:t>الصفحة</w:t>
      </w:r>
      <w:r w:rsidRPr="004F1CD4">
        <w:rPr>
          <w:rFonts w:cs="Arial"/>
          <w:rtl/>
          <w:lang w:val="en-US"/>
        </w:rPr>
        <w:t xml:space="preserve"> </w:t>
      </w:r>
      <w:r w:rsidRPr="004F1CD4">
        <w:rPr>
          <w:rFonts w:cs="Arial" w:hint="cs"/>
          <w:rtl/>
          <w:lang w:val="en-US"/>
        </w:rPr>
        <w:t>أو</w:t>
      </w:r>
      <w:r w:rsidRPr="004F1CD4">
        <w:rPr>
          <w:rFonts w:cs="Arial"/>
          <w:rtl/>
          <w:lang w:val="en-US"/>
        </w:rPr>
        <w:t xml:space="preserve"> </w:t>
      </w:r>
      <w:r w:rsidRPr="004F1CD4">
        <w:rPr>
          <w:rFonts w:cs="Arial" w:hint="cs"/>
          <w:rtl/>
          <w:lang w:val="en-US"/>
        </w:rPr>
        <w:t>الرقم</w:t>
      </w:r>
      <w:r w:rsidRPr="004F1CD4">
        <w:rPr>
          <w:rFonts w:cs="Arial"/>
          <w:rtl/>
          <w:lang w:val="en-US"/>
        </w:rPr>
        <w:t>: 4449</w:t>
      </w:r>
      <w:r w:rsidRPr="004F1CD4">
        <w:rPr>
          <w:rFonts w:cs="Arial" w:hint="cs"/>
          <w:rtl/>
          <w:lang w:val="en-US"/>
        </w:rPr>
        <w:t>خلاصة</w:t>
      </w:r>
      <w:r w:rsidRPr="004F1CD4">
        <w:rPr>
          <w:rFonts w:cs="Arial"/>
          <w:rtl/>
          <w:lang w:val="en-US"/>
        </w:rPr>
        <w:t xml:space="preserve"> </w:t>
      </w:r>
      <w:r w:rsidRPr="004F1CD4">
        <w:rPr>
          <w:rFonts w:cs="Arial" w:hint="cs"/>
          <w:rtl/>
          <w:lang w:val="en-US"/>
        </w:rPr>
        <w:t>حكم</w:t>
      </w:r>
      <w:r w:rsidRPr="004F1CD4">
        <w:rPr>
          <w:rFonts w:cs="Arial"/>
          <w:rtl/>
          <w:lang w:val="en-US"/>
        </w:rPr>
        <w:t xml:space="preserve"> </w:t>
      </w:r>
      <w:r w:rsidRPr="004F1CD4">
        <w:rPr>
          <w:rFonts w:cs="Arial" w:hint="cs"/>
          <w:rtl/>
          <w:lang w:val="en-US"/>
        </w:rPr>
        <w:t>المحدث</w:t>
      </w:r>
      <w:r w:rsidRPr="004F1CD4">
        <w:rPr>
          <w:rFonts w:cs="Arial"/>
          <w:rtl/>
          <w:lang w:val="en-US"/>
        </w:rPr>
        <w:t xml:space="preserve">:  </w:t>
      </w:r>
      <w:r w:rsidRPr="004F1CD4">
        <w:rPr>
          <w:rFonts w:cs="Arial" w:hint="cs"/>
          <w:rtl/>
          <w:lang w:val="en-US"/>
        </w:rPr>
        <w:t>صحيح</w:t>
      </w:r>
      <w:r w:rsidRPr="004F1CD4">
        <w:rPr>
          <w:lang w:val="en-US"/>
        </w:rPr>
        <w:t>)</w:t>
      </w:r>
    </w:p>
  </w:footnote>
  <w:footnote w:id="50">
    <w:p w:rsidR="00F65AF6" w:rsidRPr="008D0AB4" w:rsidRDefault="00F65AF6">
      <w:pPr>
        <w:pStyle w:val="FootnoteText"/>
        <w:rPr>
          <w:rtl/>
        </w:rPr>
      </w:pPr>
      <w:r>
        <w:rPr>
          <w:rStyle w:val="FootnoteReference"/>
        </w:rPr>
        <w:footnoteRef/>
      </w:r>
      <w:r>
        <w:t xml:space="preserve"> </w:t>
      </w:r>
      <w:r w:rsidRPr="008D0AB4">
        <w:t>(</w:t>
      </w:r>
      <w:r w:rsidRPr="008D0AB4">
        <w:rPr>
          <w:rFonts w:cs="Arial" w:hint="cs"/>
          <w:rtl/>
        </w:rPr>
        <w:t>الراوي</w:t>
      </w:r>
      <w:r w:rsidRPr="008D0AB4">
        <w:rPr>
          <w:rFonts w:cs="Arial"/>
          <w:rtl/>
        </w:rPr>
        <w:t xml:space="preserve">: </w:t>
      </w:r>
      <w:r w:rsidRPr="008D0AB4">
        <w:rPr>
          <w:rFonts w:cs="Arial" w:hint="cs"/>
          <w:rtl/>
        </w:rPr>
        <w:t>عائشة</w:t>
      </w:r>
      <w:r w:rsidRPr="008D0AB4">
        <w:rPr>
          <w:rFonts w:cs="Arial"/>
          <w:rtl/>
        </w:rPr>
        <w:t xml:space="preserve"> </w:t>
      </w:r>
      <w:r w:rsidRPr="008D0AB4">
        <w:rPr>
          <w:rFonts w:cs="Arial" w:hint="cs"/>
          <w:rtl/>
        </w:rPr>
        <w:t>المحدث</w:t>
      </w:r>
      <w:r w:rsidRPr="008D0AB4">
        <w:rPr>
          <w:rFonts w:cs="Arial"/>
          <w:rtl/>
        </w:rPr>
        <w:t xml:space="preserve">: </w:t>
      </w:r>
      <w:r w:rsidRPr="008D0AB4">
        <w:rPr>
          <w:rFonts w:cs="Arial" w:hint="cs"/>
          <w:rtl/>
        </w:rPr>
        <w:t>مسلم</w:t>
      </w:r>
      <w:r w:rsidRPr="008D0AB4">
        <w:rPr>
          <w:rFonts w:cs="Arial"/>
          <w:rtl/>
        </w:rPr>
        <w:t xml:space="preserve"> - </w:t>
      </w:r>
      <w:r w:rsidRPr="008D0AB4">
        <w:rPr>
          <w:rFonts w:cs="Arial" w:hint="cs"/>
          <w:rtl/>
        </w:rPr>
        <w:t>المصدر</w:t>
      </w:r>
      <w:r w:rsidRPr="008D0AB4">
        <w:rPr>
          <w:rFonts w:cs="Arial"/>
          <w:rtl/>
        </w:rPr>
        <w:t xml:space="preserve">: </w:t>
      </w:r>
      <w:r w:rsidRPr="008D0AB4">
        <w:rPr>
          <w:rFonts w:cs="Arial" w:hint="cs"/>
          <w:rtl/>
        </w:rPr>
        <w:t>صحيح</w:t>
      </w:r>
      <w:r w:rsidRPr="008D0AB4">
        <w:rPr>
          <w:rFonts w:cs="Arial"/>
          <w:rtl/>
        </w:rPr>
        <w:t xml:space="preserve"> </w:t>
      </w:r>
      <w:r w:rsidRPr="008D0AB4">
        <w:rPr>
          <w:rFonts w:cs="Arial" w:hint="cs"/>
          <w:rtl/>
        </w:rPr>
        <w:t>مسلم</w:t>
      </w:r>
      <w:r w:rsidRPr="008D0AB4">
        <w:rPr>
          <w:rFonts w:cs="Arial"/>
          <w:rtl/>
        </w:rPr>
        <w:t xml:space="preserve"> - </w:t>
      </w:r>
      <w:r w:rsidRPr="008D0AB4">
        <w:rPr>
          <w:rFonts w:cs="Arial" w:hint="cs"/>
          <w:rtl/>
        </w:rPr>
        <w:t>الصفحة</w:t>
      </w:r>
      <w:r w:rsidRPr="008D0AB4">
        <w:rPr>
          <w:rFonts w:cs="Arial"/>
          <w:rtl/>
        </w:rPr>
        <w:t xml:space="preserve"> </w:t>
      </w:r>
      <w:r w:rsidRPr="008D0AB4">
        <w:rPr>
          <w:rFonts w:cs="Arial" w:hint="cs"/>
          <w:rtl/>
        </w:rPr>
        <w:t>أو</w:t>
      </w:r>
      <w:r w:rsidRPr="008D0AB4">
        <w:rPr>
          <w:rFonts w:cs="Arial"/>
          <w:rtl/>
        </w:rPr>
        <w:t xml:space="preserve"> </w:t>
      </w:r>
      <w:r w:rsidRPr="008D0AB4">
        <w:rPr>
          <w:rFonts w:cs="Arial" w:hint="cs"/>
          <w:rtl/>
        </w:rPr>
        <w:t>الرقم</w:t>
      </w:r>
      <w:r w:rsidRPr="008D0AB4">
        <w:rPr>
          <w:rFonts w:cs="Arial"/>
          <w:rtl/>
        </w:rPr>
        <w:t xml:space="preserve">: 486 </w:t>
      </w:r>
      <w:r w:rsidRPr="008D0AB4">
        <w:rPr>
          <w:rFonts w:cs="Arial" w:hint="cs"/>
          <w:rtl/>
        </w:rPr>
        <w:t>خلاصة</w:t>
      </w:r>
      <w:r w:rsidRPr="008D0AB4">
        <w:rPr>
          <w:rFonts w:cs="Arial"/>
          <w:rtl/>
        </w:rPr>
        <w:t xml:space="preserve"> </w:t>
      </w:r>
      <w:r w:rsidRPr="008D0AB4">
        <w:rPr>
          <w:rFonts w:cs="Arial" w:hint="cs"/>
          <w:rtl/>
        </w:rPr>
        <w:t>حكم</w:t>
      </w:r>
      <w:r w:rsidRPr="008D0AB4">
        <w:rPr>
          <w:rFonts w:cs="Arial"/>
          <w:rtl/>
        </w:rPr>
        <w:t xml:space="preserve"> </w:t>
      </w:r>
      <w:r w:rsidRPr="008D0AB4">
        <w:rPr>
          <w:rFonts w:cs="Arial" w:hint="cs"/>
          <w:rtl/>
        </w:rPr>
        <w:t>المحدث</w:t>
      </w:r>
      <w:r w:rsidRPr="008D0AB4">
        <w:rPr>
          <w:rFonts w:cs="Arial"/>
          <w:rtl/>
        </w:rPr>
        <w:t xml:space="preserve">: </w:t>
      </w:r>
      <w:r w:rsidRPr="008D0AB4">
        <w:rPr>
          <w:rFonts w:cs="Arial" w:hint="cs"/>
          <w:rtl/>
        </w:rPr>
        <w:t>صحيح</w:t>
      </w:r>
      <w:r w:rsidRPr="008D0AB4">
        <w:t>)</w:t>
      </w:r>
    </w:p>
  </w:footnote>
  <w:footnote w:id="51">
    <w:p w:rsidR="00F65AF6" w:rsidRPr="00963ADF" w:rsidRDefault="00F65AF6">
      <w:pPr>
        <w:pStyle w:val="FootnoteText"/>
        <w:rPr>
          <w:rtl/>
          <w:lang w:val="en-US" w:bidi="ar-EG"/>
        </w:rPr>
      </w:pPr>
      <w:r>
        <w:rPr>
          <w:rStyle w:val="FootnoteReference"/>
        </w:rPr>
        <w:footnoteRef/>
      </w:r>
      <w:r>
        <w:t xml:space="preserve"> </w:t>
      </w:r>
      <w:r w:rsidRPr="00963ADF">
        <w:t>(</w:t>
      </w:r>
      <w:r w:rsidRPr="00963ADF">
        <w:rPr>
          <w:rFonts w:cs="Arial" w:hint="cs"/>
          <w:rtl/>
        </w:rPr>
        <w:t>الراوي</w:t>
      </w:r>
      <w:r w:rsidRPr="00963ADF">
        <w:rPr>
          <w:rFonts w:cs="Arial"/>
          <w:rtl/>
        </w:rPr>
        <w:t xml:space="preserve">: </w:t>
      </w:r>
      <w:r w:rsidRPr="00963ADF">
        <w:rPr>
          <w:rFonts w:cs="Arial" w:hint="cs"/>
          <w:rtl/>
        </w:rPr>
        <w:t>عائشة</w:t>
      </w:r>
      <w:r w:rsidRPr="00963ADF">
        <w:rPr>
          <w:rFonts w:cs="Arial"/>
          <w:rtl/>
        </w:rPr>
        <w:t xml:space="preserve"> </w:t>
      </w:r>
      <w:r w:rsidRPr="00963ADF">
        <w:rPr>
          <w:rFonts w:cs="Arial" w:hint="cs"/>
          <w:rtl/>
        </w:rPr>
        <w:t>المحدث</w:t>
      </w:r>
      <w:r w:rsidRPr="00963ADF">
        <w:rPr>
          <w:rFonts w:cs="Arial"/>
          <w:rtl/>
        </w:rPr>
        <w:t xml:space="preserve">: </w:t>
      </w:r>
      <w:r w:rsidRPr="00963ADF">
        <w:rPr>
          <w:rFonts w:cs="Arial" w:hint="cs"/>
          <w:rtl/>
        </w:rPr>
        <w:t>مسلم</w:t>
      </w:r>
      <w:r w:rsidRPr="00963ADF">
        <w:rPr>
          <w:rFonts w:cs="Arial"/>
          <w:rtl/>
        </w:rPr>
        <w:t xml:space="preserve"> - </w:t>
      </w:r>
      <w:r w:rsidRPr="00963ADF">
        <w:rPr>
          <w:rFonts w:cs="Arial" w:hint="cs"/>
          <w:rtl/>
        </w:rPr>
        <w:t>المصدر</w:t>
      </w:r>
      <w:r w:rsidRPr="00963ADF">
        <w:rPr>
          <w:rFonts w:cs="Arial"/>
          <w:rtl/>
        </w:rPr>
        <w:t xml:space="preserve">: </w:t>
      </w:r>
      <w:r w:rsidRPr="00963ADF">
        <w:rPr>
          <w:rFonts w:cs="Arial" w:hint="cs"/>
          <w:rtl/>
        </w:rPr>
        <w:t>صحيح</w:t>
      </w:r>
      <w:r w:rsidRPr="00963ADF">
        <w:rPr>
          <w:rFonts w:cs="Arial"/>
          <w:rtl/>
        </w:rPr>
        <w:t xml:space="preserve"> </w:t>
      </w:r>
      <w:r w:rsidRPr="00963ADF">
        <w:rPr>
          <w:rFonts w:cs="Arial" w:hint="cs"/>
          <w:rtl/>
        </w:rPr>
        <w:t>مسلم</w:t>
      </w:r>
      <w:r w:rsidRPr="00963ADF">
        <w:rPr>
          <w:rFonts w:cs="Arial"/>
          <w:rtl/>
        </w:rPr>
        <w:t xml:space="preserve"> - </w:t>
      </w:r>
      <w:r w:rsidRPr="00963ADF">
        <w:rPr>
          <w:rFonts w:cs="Arial" w:hint="cs"/>
          <w:rtl/>
        </w:rPr>
        <w:t>الصفحة</w:t>
      </w:r>
      <w:r w:rsidRPr="00963ADF">
        <w:rPr>
          <w:rFonts w:cs="Arial"/>
          <w:rtl/>
        </w:rPr>
        <w:t xml:space="preserve"> </w:t>
      </w:r>
      <w:r w:rsidRPr="00963ADF">
        <w:rPr>
          <w:rFonts w:cs="Arial" w:hint="cs"/>
          <w:rtl/>
        </w:rPr>
        <w:t>أو</w:t>
      </w:r>
      <w:r w:rsidRPr="00963ADF">
        <w:rPr>
          <w:rFonts w:cs="Arial"/>
          <w:rtl/>
        </w:rPr>
        <w:t xml:space="preserve"> </w:t>
      </w:r>
      <w:r w:rsidRPr="00963ADF">
        <w:rPr>
          <w:rFonts w:cs="Arial" w:hint="cs"/>
          <w:rtl/>
        </w:rPr>
        <w:t>الرقم</w:t>
      </w:r>
      <w:r w:rsidRPr="00963ADF">
        <w:rPr>
          <w:rFonts w:cs="Arial"/>
          <w:rtl/>
        </w:rPr>
        <w:t>: 974</w:t>
      </w:r>
      <w:r w:rsidRPr="00963ADF">
        <w:rPr>
          <w:rFonts w:cs="Arial" w:hint="cs"/>
          <w:rtl/>
        </w:rPr>
        <w:t>خلاصة</w:t>
      </w:r>
      <w:r w:rsidRPr="00963ADF">
        <w:rPr>
          <w:rFonts w:cs="Arial"/>
          <w:rtl/>
        </w:rPr>
        <w:t xml:space="preserve"> </w:t>
      </w:r>
      <w:r w:rsidRPr="00963ADF">
        <w:rPr>
          <w:rFonts w:cs="Arial" w:hint="cs"/>
          <w:rtl/>
        </w:rPr>
        <w:t>حكم</w:t>
      </w:r>
      <w:r w:rsidRPr="00963ADF">
        <w:rPr>
          <w:rFonts w:cs="Arial"/>
          <w:rtl/>
        </w:rPr>
        <w:t xml:space="preserve"> </w:t>
      </w:r>
      <w:r w:rsidRPr="00963ADF">
        <w:rPr>
          <w:rFonts w:cs="Arial" w:hint="cs"/>
          <w:rtl/>
        </w:rPr>
        <w:t>المحدث</w:t>
      </w:r>
      <w:r w:rsidRPr="00963ADF">
        <w:rPr>
          <w:rFonts w:cs="Arial"/>
          <w:rtl/>
        </w:rPr>
        <w:t xml:space="preserve">: </w:t>
      </w:r>
      <w:r w:rsidRPr="00963ADF">
        <w:rPr>
          <w:rFonts w:cs="Arial" w:hint="cs"/>
          <w:rtl/>
        </w:rPr>
        <w:t>صحيح</w:t>
      </w:r>
      <w:r w:rsidRPr="00963ADF">
        <w:t>)</w:t>
      </w:r>
    </w:p>
  </w:footnote>
  <w:footnote w:id="52">
    <w:p w:rsidR="00F65AF6" w:rsidRPr="00963ADF" w:rsidRDefault="00F65AF6">
      <w:pPr>
        <w:pStyle w:val="FootnoteText"/>
        <w:rPr>
          <w:lang w:val="en-US"/>
        </w:rPr>
      </w:pPr>
      <w:r>
        <w:rPr>
          <w:rStyle w:val="FootnoteReference"/>
        </w:rPr>
        <w:footnoteRef/>
      </w:r>
      <w:r>
        <w:t xml:space="preserve"> </w:t>
      </w:r>
      <w:r w:rsidRPr="00963ADF">
        <w:rPr>
          <w:lang w:val="en-US"/>
        </w:rPr>
        <w:t>(</w:t>
      </w:r>
      <w:r w:rsidRPr="00963ADF">
        <w:rPr>
          <w:rFonts w:cs="Arial" w:hint="cs"/>
          <w:rtl/>
          <w:lang w:val="en-US"/>
        </w:rPr>
        <w:t>الراوي</w:t>
      </w:r>
      <w:r w:rsidRPr="00963ADF">
        <w:rPr>
          <w:rFonts w:cs="Arial"/>
          <w:rtl/>
          <w:lang w:val="en-US"/>
        </w:rPr>
        <w:t xml:space="preserve">: </w:t>
      </w:r>
      <w:r w:rsidRPr="00963ADF">
        <w:rPr>
          <w:rFonts w:cs="Arial" w:hint="cs"/>
          <w:rtl/>
          <w:lang w:val="en-US"/>
        </w:rPr>
        <w:t>عائشة</w:t>
      </w:r>
      <w:r w:rsidRPr="00963ADF">
        <w:rPr>
          <w:rFonts w:cs="Arial"/>
          <w:rtl/>
          <w:lang w:val="en-US"/>
        </w:rPr>
        <w:t xml:space="preserve"> </w:t>
      </w:r>
      <w:r w:rsidRPr="00963ADF">
        <w:rPr>
          <w:rFonts w:cs="Arial" w:hint="cs"/>
          <w:rtl/>
          <w:lang w:val="en-US"/>
        </w:rPr>
        <w:t>المحدث</w:t>
      </w:r>
      <w:r w:rsidRPr="00963ADF">
        <w:rPr>
          <w:rFonts w:cs="Arial"/>
          <w:rtl/>
          <w:lang w:val="en-US"/>
        </w:rPr>
        <w:t xml:space="preserve">: </w:t>
      </w:r>
      <w:r w:rsidRPr="00963ADF">
        <w:rPr>
          <w:rFonts w:cs="Arial" w:hint="cs"/>
          <w:rtl/>
          <w:lang w:val="en-US"/>
        </w:rPr>
        <w:t>البخاري</w:t>
      </w:r>
      <w:r w:rsidRPr="00963ADF">
        <w:rPr>
          <w:rFonts w:cs="Arial"/>
          <w:rtl/>
          <w:lang w:val="en-US"/>
        </w:rPr>
        <w:t xml:space="preserve"> - </w:t>
      </w:r>
      <w:r w:rsidRPr="00963ADF">
        <w:rPr>
          <w:rFonts w:cs="Arial" w:hint="cs"/>
          <w:rtl/>
          <w:lang w:val="en-US"/>
        </w:rPr>
        <w:t>المصدر</w:t>
      </w:r>
      <w:r w:rsidRPr="00963ADF">
        <w:rPr>
          <w:rFonts w:cs="Arial"/>
          <w:rtl/>
          <w:lang w:val="en-US"/>
        </w:rPr>
        <w:t xml:space="preserve">: </w:t>
      </w:r>
      <w:r w:rsidRPr="00963ADF">
        <w:rPr>
          <w:rFonts w:cs="Arial" w:hint="cs"/>
          <w:rtl/>
          <w:lang w:val="en-US"/>
        </w:rPr>
        <w:t>صحيح</w:t>
      </w:r>
      <w:r w:rsidRPr="00963ADF">
        <w:rPr>
          <w:rFonts w:cs="Arial"/>
          <w:rtl/>
          <w:lang w:val="en-US"/>
        </w:rPr>
        <w:t xml:space="preserve"> </w:t>
      </w:r>
      <w:r w:rsidRPr="00963ADF">
        <w:rPr>
          <w:rFonts w:cs="Arial" w:hint="cs"/>
          <w:rtl/>
          <w:lang w:val="en-US"/>
        </w:rPr>
        <w:t>البخاري</w:t>
      </w:r>
      <w:r w:rsidRPr="00963ADF">
        <w:rPr>
          <w:rFonts w:cs="Arial"/>
          <w:rtl/>
          <w:lang w:val="en-US"/>
        </w:rPr>
        <w:t xml:space="preserve"> - </w:t>
      </w:r>
      <w:r w:rsidRPr="00963ADF">
        <w:rPr>
          <w:rFonts w:cs="Arial" w:hint="cs"/>
          <w:rtl/>
          <w:lang w:val="en-US"/>
        </w:rPr>
        <w:t>الصفحة</w:t>
      </w:r>
      <w:r w:rsidRPr="00963ADF">
        <w:rPr>
          <w:rFonts w:cs="Arial"/>
          <w:rtl/>
          <w:lang w:val="en-US"/>
        </w:rPr>
        <w:t xml:space="preserve"> </w:t>
      </w:r>
      <w:r w:rsidRPr="00963ADF">
        <w:rPr>
          <w:rFonts w:cs="Arial" w:hint="cs"/>
          <w:rtl/>
          <w:lang w:val="en-US"/>
        </w:rPr>
        <w:t>أو</w:t>
      </w:r>
      <w:r w:rsidRPr="00963ADF">
        <w:rPr>
          <w:rFonts w:cs="Arial"/>
          <w:rtl/>
          <w:lang w:val="en-US"/>
        </w:rPr>
        <w:t xml:space="preserve"> </w:t>
      </w:r>
      <w:r w:rsidRPr="00963ADF">
        <w:rPr>
          <w:rFonts w:cs="Arial" w:hint="cs"/>
          <w:rtl/>
          <w:lang w:val="en-US"/>
        </w:rPr>
        <w:t>الرقم</w:t>
      </w:r>
      <w:r w:rsidRPr="00963ADF">
        <w:rPr>
          <w:rFonts w:cs="Arial"/>
          <w:rtl/>
          <w:lang w:val="en-US"/>
        </w:rPr>
        <w:t>: 1389</w:t>
      </w:r>
      <w:r w:rsidRPr="00963ADF">
        <w:rPr>
          <w:rFonts w:cs="Arial" w:hint="cs"/>
          <w:rtl/>
          <w:lang w:val="en-US"/>
        </w:rPr>
        <w:t>خلاصة</w:t>
      </w:r>
      <w:r w:rsidRPr="00963ADF">
        <w:rPr>
          <w:rFonts w:cs="Arial"/>
          <w:rtl/>
          <w:lang w:val="en-US"/>
        </w:rPr>
        <w:t xml:space="preserve"> </w:t>
      </w:r>
      <w:r w:rsidRPr="00963ADF">
        <w:rPr>
          <w:rFonts w:cs="Arial" w:hint="cs"/>
          <w:rtl/>
          <w:lang w:val="en-US"/>
        </w:rPr>
        <w:t>حكم</w:t>
      </w:r>
      <w:r w:rsidRPr="00963ADF">
        <w:rPr>
          <w:rFonts w:cs="Arial"/>
          <w:rtl/>
          <w:lang w:val="en-US"/>
        </w:rPr>
        <w:t xml:space="preserve"> </w:t>
      </w:r>
      <w:r w:rsidRPr="00963ADF">
        <w:rPr>
          <w:rFonts w:cs="Arial" w:hint="cs"/>
          <w:rtl/>
          <w:lang w:val="en-US"/>
        </w:rPr>
        <w:t>المحدث</w:t>
      </w:r>
      <w:r w:rsidRPr="00963ADF">
        <w:rPr>
          <w:rFonts w:cs="Arial"/>
          <w:rtl/>
          <w:lang w:val="en-US"/>
        </w:rPr>
        <w:t>:</w:t>
      </w:r>
      <w:r w:rsidRPr="00963ADF">
        <w:rPr>
          <w:rFonts w:cs="Arial" w:hint="cs"/>
          <w:rtl/>
          <w:lang w:val="en-US"/>
        </w:rPr>
        <w:t>صحيح</w:t>
      </w:r>
      <w:r w:rsidRPr="00963ADF">
        <w:rPr>
          <w:lang w:val="en-US"/>
        </w:rPr>
        <w:t>)</w:t>
      </w:r>
    </w:p>
  </w:footnote>
  <w:footnote w:id="53">
    <w:p w:rsidR="00F65AF6" w:rsidRPr="00963ADF" w:rsidRDefault="00F65AF6">
      <w:pPr>
        <w:pStyle w:val="FootnoteText"/>
        <w:rPr>
          <w:lang w:val="en-US" w:bidi="ar-EG"/>
        </w:rPr>
      </w:pPr>
      <w:r>
        <w:rPr>
          <w:rStyle w:val="FootnoteReference"/>
        </w:rPr>
        <w:footnoteRef/>
      </w:r>
      <w:r>
        <w:t xml:space="preserve"> </w:t>
      </w:r>
      <w:r w:rsidRPr="00963ADF">
        <w:rPr>
          <w:lang w:val="en-US" w:bidi="ar-EG"/>
        </w:rPr>
        <w:t>(</w:t>
      </w:r>
      <w:r w:rsidRPr="00963ADF">
        <w:rPr>
          <w:rFonts w:cs="Arial" w:hint="cs"/>
          <w:rtl/>
          <w:lang w:val="en-US" w:bidi="ar-EG"/>
        </w:rPr>
        <w:t>الراوي</w:t>
      </w:r>
      <w:r w:rsidRPr="00963ADF">
        <w:rPr>
          <w:rFonts w:cs="Arial"/>
          <w:rtl/>
          <w:lang w:val="en-US" w:bidi="ar-EG"/>
        </w:rPr>
        <w:t xml:space="preserve">: </w:t>
      </w:r>
      <w:r w:rsidRPr="00963ADF">
        <w:rPr>
          <w:rFonts w:cs="Arial" w:hint="cs"/>
          <w:rtl/>
          <w:lang w:val="en-US" w:bidi="ar-EG"/>
        </w:rPr>
        <w:t>عائشة</w:t>
      </w:r>
      <w:r w:rsidRPr="00963ADF">
        <w:rPr>
          <w:rFonts w:cs="Arial"/>
          <w:rtl/>
          <w:lang w:val="en-US" w:bidi="ar-EG"/>
        </w:rPr>
        <w:t xml:space="preserve"> </w:t>
      </w:r>
      <w:r w:rsidRPr="00963ADF">
        <w:rPr>
          <w:rFonts w:cs="Arial" w:hint="cs"/>
          <w:rtl/>
          <w:lang w:val="en-US" w:bidi="ar-EG"/>
        </w:rPr>
        <w:t>المحدث</w:t>
      </w:r>
      <w:r w:rsidRPr="00963ADF">
        <w:rPr>
          <w:rFonts w:cs="Arial"/>
          <w:rtl/>
          <w:lang w:val="en-US" w:bidi="ar-EG"/>
        </w:rPr>
        <w:t xml:space="preserve">: </w:t>
      </w:r>
      <w:r w:rsidRPr="00963ADF">
        <w:rPr>
          <w:rFonts w:cs="Arial" w:hint="cs"/>
          <w:rtl/>
          <w:lang w:val="en-US" w:bidi="ar-EG"/>
        </w:rPr>
        <w:t>البخاري</w:t>
      </w:r>
      <w:r w:rsidRPr="00963ADF">
        <w:rPr>
          <w:rFonts w:cs="Arial"/>
          <w:rtl/>
          <w:lang w:val="en-US" w:bidi="ar-EG"/>
        </w:rPr>
        <w:t xml:space="preserve"> - </w:t>
      </w:r>
      <w:r w:rsidRPr="00963ADF">
        <w:rPr>
          <w:rFonts w:cs="Arial" w:hint="cs"/>
          <w:rtl/>
          <w:lang w:val="en-US" w:bidi="ar-EG"/>
        </w:rPr>
        <w:t>المصدر</w:t>
      </w:r>
      <w:r w:rsidRPr="00963ADF">
        <w:rPr>
          <w:rFonts w:cs="Arial"/>
          <w:rtl/>
          <w:lang w:val="en-US" w:bidi="ar-EG"/>
        </w:rPr>
        <w:t xml:space="preserve">: </w:t>
      </w:r>
      <w:r w:rsidRPr="00963ADF">
        <w:rPr>
          <w:rFonts w:cs="Arial" w:hint="cs"/>
          <w:rtl/>
          <w:lang w:val="en-US" w:bidi="ar-EG"/>
        </w:rPr>
        <w:t>صحيح</w:t>
      </w:r>
      <w:r w:rsidRPr="00963ADF">
        <w:rPr>
          <w:rFonts w:cs="Arial"/>
          <w:rtl/>
          <w:lang w:val="en-US" w:bidi="ar-EG"/>
        </w:rPr>
        <w:t xml:space="preserve"> </w:t>
      </w:r>
      <w:r w:rsidRPr="00963ADF">
        <w:rPr>
          <w:rFonts w:cs="Arial" w:hint="cs"/>
          <w:rtl/>
          <w:lang w:val="en-US" w:bidi="ar-EG"/>
        </w:rPr>
        <w:t>البخاري</w:t>
      </w:r>
      <w:r w:rsidRPr="00963ADF">
        <w:rPr>
          <w:rFonts w:cs="Arial"/>
          <w:rtl/>
          <w:lang w:val="en-US" w:bidi="ar-EG"/>
        </w:rPr>
        <w:t xml:space="preserve"> -</w:t>
      </w:r>
      <w:r w:rsidRPr="00963ADF">
        <w:rPr>
          <w:rFonts w:cs="Arial" w:hint="cs"/>
          <w:rtl/>
          <w:lang w:val="en-US" w:bidi="ar-EG"/>
        </w:rPr>
        <w:t>الصفحةأوالرقم</w:t>
      </w:r>
      <w:r w:rsidRPr="00963ADF">
        <w:rPr>
          <w:rFonts w:cs="Arial"/>
          <w:rtl/>
          <w:lang w:val="en-US" w:bidi="ar-EG"/>
        </w:rPr>
        <w:t>: 6845</w:t>
      </w:r>
      <w:r w:rsidRPr="00963ADF">
        <w:rPr>
          <w:rFonts w:cs="Arial" w:hint="cs"/>
          <w:rtl/>
          <w:lang w:val="en-US" w:bidi="ar-EG"/>
        </w:rPr>
        <w:t>خلاصة</w:t>
      </w:r>
      <w:r w:rsidRPr="00963ADF">
        <w:rPr>
          <w:rFonts w:cs="Arial"/>
          <w:rtl/>
          <w:lang w:val="en-US" w:bidi="ar-EG"/>
        </w:rPr>
        <w:t xml:space="preserve"> </w:t>
      </w:r>
      <w:r w:rsidRPr="00963ADF">
        <w:rPr>
          <w:rFonts w:cs="Arial" w:hint="cs"/>
          <w:rtl/>
          <w:lang w:val="en-US" w:bidi="ar-EG"/>
        </w:rPr>
        <w:t>حكم</w:t>
      </w:r>
      <w:r w:rsidRPr="00963ADF">
        <w:rPr>
          <w:rFonts w:cs="Arial"/>
          <w:rtl/>
          <w:lang w:val="en-US" w:bidi="ar-EG"/>
        </w:rPr>
        <w:t xml:space="preserve"> </w:t>
      </w:r>
      <w:r w:rsidRPr="00963ADF">
        <w:rPr>
          <w:rFonts w:cs="Arial" w:hint="cs"/>
          <w:rtl/>
          <w:lang w:val="en-US" w:bidi="ar-EG"/>
        </w:rPr>
        <w:t>المحدث</w:t>
      </w:r>
      <w:r w:rsidRPr="00963ADF">
        <w:rPr>
          <w:rFonts w:cs="Arial"/>
          <w:rtl/>
          <w:lang w:val="en-US" w:bidi="ar-EG"/>
        </w:rPr>
        <w:t xml:space="preserve"> :</w:t>
      </w:r>
      <w:r w:rsidRPr="00963ADF">
        <w:rPr>
          <w:rFonts w:cs="Arial" w:hint="cs"/>
          <w:rtl/>
          <w:lang w:val="en-US" w:bidi="ar-EG"/>
        </w:rPr>
        <w:t>صحيح</w:t>
      </w:r>
      <w:r w:rsidRPr="00963ADF">
        <w:rPr>
          <w:lang w:val="en-US" w:bidi="ar-EG"/>
        </w:rPr>
        <w:t>)</w:t>
      </w:r>
    </w:p>
  </w:footnote>
  <w:footnote w:id="54">
    <w:p w:rsidR="00F65AF6" w:rsidRPr="00963ADF" w:rsidRDefault="00F65AF6" w:rsidP="00963ADF">
      <w:pPr>
        <w:pStyle w:val="FootnoteText"/>
        <w:rPr>
          <w:lang w:val="en-US" w:bidi="ar-EG"/>
        </w:rPr>
      </w:pPr>
      <w:r>
        <w:rPr>
          <w:rStyle w:val="FootnoteReference"/>
        </w:rPr>
        <w:footnoteRef/>
      </w:r>
      <w:r>
        <w:t xml:space="preserve"> </w:t>
      </w:r>
      <w:r w:rsidRPr="00963ADF">
        <w:rPr>
          <w:lang w:val="en-US" w:bidi="ar-EG"/>
        </w:rPr>
        <w:t>(</w:t>
      </w:r>
      <w:r w:rsidRPr="00963ADF">
        <w:rPr>
          <w:rFonts w:cs="Arial" w:hint="cs"/>
          <w:rtl/>
          <w:lang w:val="en-US" w:bidi="ar-EG"/>
        </w:rPr>
        <w:t>الراوي</w:t>
      </w:r>
      <w:r w:rsidRPr="00963ADF">
        <w:rPr>
          <w:rFonts w:cs="Arial"/>
          <w:rtl/>
          <w:lang w:val="en-US" w:bidi="ar-EG"/>
        </w:rPr>
        <w:t xml:space="preserve">: </w:t>
      </w:r>
      <w:r w:rsidRPr="00963ADF">
        <w:rPr>
          <w:rFonts w:cs="Arial" w:hint="cs"/>
          <w:rtl/>
          <w:lang w:val="en-US" w:bidi="ar-EG"/>
        </w:rPr>
        <w:t>عائشة</w:t>
      </w:r>
      <w:r w:rsidRPr="00963ADF">
        <w:rPr>
          <w:rFonts w:cs="Arial"/>
          <w:rtl/>
          <w:lang w:val="en-US" w:bidi="ar-EG"/>
        </w:rPr>
        <w:t xml:space="preserve"> </w:t>
      </w:r>
      <w:r w:rsidRPr="00963ADF">
        <w:rPr>
          <w:rFonts w:cs="Arial" w:hint="cs"/>
          <w:rtl/>
          <w:lang w:val="en-US" w:bidi="ar-EG"/>
        </w:rPr>
        <w:t>المحدث</w:t>
      </w:r>
      <w:r w:rsidRPr="00963ADF">
        <w:rPr>
          <w:rFonts w:cs="Arial"/>
          <w:rtl/>
          <w:lang w:val="en-US" w:bidi="ar-EG"/>
        </w:rPr>
        <w:t xml:space="preserve">: </w:t>
      </w:r>
      <w:r w:rsidRPr="00963ADF">
        <w:rPr>
          <w:rFonts w:cs="Arial" w:hint="cs"/>
          <w:rtl/>
          <w:lang w:val="en-US" w:bidi="ar-EG"/>
        </w:rPr>
        <w:t>الألباني</w:t>
      </w:r>
      <w:r w:rsidRPr="00963ADF">
        <w:rPr>
          <w:rFonts w:cs="Arial"/>
          <w:rtl/>
          <w:lang w:val="en-US" w:bidi="ar-EG"/>
        </w:rPr>
        <w:t xml:space="preserve"> - </w:t>
      </w:r>
      <w:r w:rsidRPr="00963ADF">
        <w:rPr>
          <w:rFonts w:cs="Arial" w:hint="cs"/>
          <w:rtl/>
          <w:lang w:val="en-US" w:bidi="ar-EG"/>
        </w:rPr>
        <w:t>المصدر</w:t>
      </w:r>
      <w:r w:rsidRPr="00963ADF">
        <w:rPr>
          <w:rFonts w:cs="Arial"/>
          <w:rtl/>
          <w:lang w:val="en-US" w:bidi="ar-EG"/>
        </w:rPr>
        <w:t xml:space="preserve">: </w:t>
      </w:r>
      <w:r w:rsidRPr="00963ADF">
        <w:rPr>
          <w:rFonts w:cs="Arial" w:hint="cs"/>
          <w:rtl/>
          <w:lang w:val="en-US" w:bidi="ar-EG"/>
        </w:rPr>
        <w:t>صحيح</w:t>
      </w:r>
      <w:r w:rsidRPr="00963ADF">
        <w:rPr>
          <w:rFonts w:cs="Arial"/>
          <w:rtl/>
          <w:lang w:val="en-US" w:bidi="ar-EG"/>
        </w:rPr>
        <w:t xml:space="preserve"> </w:t>
      </w:r>
      <w:r w:rsidRPr="00963ADF">
        <w:rPr>
          <w:rFonts w:cs="Arial" w:hint="cs"/>
          <w:rtl/>
          <w:lang w:val="en-US" w:bidi="ar-EG"/>
        </w:rPr>
        <w:t>النسائي</w:t>
      </w:r>
      <w:r w:rsidRPr="00963ADF">
        <w:rPr>
          <w:rFonts w:cs="Arial"/>
          <w:rtl/>
          <w:lang w:val="en-US" w:bidi="ar-EG"/>
        </w:rPr>
        <w:t xml:space="preserve"> - </w:t>
      </w:r>
      <w:r w:rsidRPr="00963ADF">
        <w:rPr>
          <w:rFonts w:cs="Arial" w:hint="cs"/>
          <w:rtl/>
          <w:lang w:val="en-US" w:bidi="ar-EG"/>
        </w:rPr>
        <w:t>الصفحة</w:t>
      </w:r>
      <w:r w:rsidRPr="00963ADF">
        <w:rPr>
          <w:rFonts w:cs="Arial"/>
          <w:rtl/>
          <w:lang w:val="en-US" w:bidi="ar-EG"/>
        </w:rPr>
        <w:t xml:space="preserve"> </w:t>
      </w:r>
      <w:r w:rsidRPr="00963ADF">
        <w:rPr>
          <w:rFonts w:cs="Arial" w:hint="cs"/>
          <w:rtl/>
          <w:lang w:val="en-US" w:bidi="ar-EG"/>
        </w:rPr>
        <w:t>أو</w:t>
      </w:r>
      <w:r w:rsidRPr="00963ADF">
        <w:rPr>
          <w:rFonts w:cs="Arial"/>
          <w:rtl/>
          <w:lang w:val="en-US" w:bidi="ar-EG"/>
        </w:rPr>
        <w:t xml:space="preserve"> </w:t>
      </w:r>
      <w:r w:rsidRPr="00963ADF">
        <w:rPr>
          <w:rFonts w:cs="Arial" w:hint="cs"/>
          <w:rtl/>
          <w:lang w:val="en-US" w:bidi="ar-EG"/>
        </w:rPr>
        <w:t>الرقم</w:t>
      </w:r>
      <w:r w:rsidRPr="00963ADF">
        <w:rPr>
          <w:rFonts w:cs="Arial"/>
          <w:rtl/>
          <w:lang w:val="en-US" w:bidi="ar-EG"/>
        </w:rPr>
        <w:t>: 3959</w:t>
      </w:r>
    </w:p>
    <w:p w:rsidR="00F65AF6" w:rsidRPr="00963ADF" w:rsidRDefault="00F65AF6" w:rsidP="00963ADF">
      <w:pPr>
        <w:pStyle w:val="FootnoteText"/>
        <w:rPr>
          <w:lang w:val="en-US" w:bidi="ar-EG"/>
        </w:rPr>
      </w:pPr>
      <w:r w:rsidRPr="00963ADF">
        <w:rPr>
          <w:rFonts w:cs="Arial" w:hint="cs"/>
          <w:rtl/>
          <w:lang w:val="en-US" w:bidi="ar-EG"/>
        </w:rPr>
        <w:t>خلاصة</w:t>
      </w:r>
      <w:r w:rsidRPr="00963ADF">
        <w:rPr>
          <w:rFonts w:cs="Arial"/>
          <w:rtl/>
          <w:lang w:val="en-US" w:bidi="ar-EG"/>
        </w:rPr>
        <w:t xml:space="preserve"> </w:t>
      </w:r>
      <w:r w:rsidRPr="00963ADF">
        <w:rPr>
          <w:rFonts w:cs="Arial" w:hint="cs"/>
          <w:rtl/>
          <w:lang w:val="en-US" w:bidi="ar-EG"/>
        </w:rPr>
        <w:t>حكم</w:t>
      </w:r>
      <w:r w:rsidRPr="00963ADF">
        <w:rPr>
          <w:rFonts w:cs="Arial"/>
          <w:rtl/>
          <w:lang w:val="en-US" w:bidi="ar-EG"/>
        </w:rPr>
        <w:t xml:space="preserve"> </w:t>
      </w:r>
      <w:r w:rsidRPr="00963ADF">
        <w:rPr>
          <w:rFonts w:cs="Arial" w:hint="cs"/>
          <w:rtl/>
          <w:lang w:val="en-US" w:bidi="ar-EG"/>
        </w:rPr>
        <w:t>المحدث</w:t>
      </w:r>
      <w:r w:rsidRPr="00963ADF">
        <w:rPr>
          <w:rFonts w:cs="Arial"/>
          <w:rtl/>
          <w:lang w:val="en-US" w:bidi="ar-EG"/>
        </w:rPr>
        <w:t xml:space="preserve">: </w:t>
      </w:r>
      <w:r w:rsidRPr="00963ADF">
        <w:rPr>
          <w:rFonts w:cs="Arial" w:hint="cs"/>
          <w:rtl/>
          <w:lang w:val="en-US" w:bidi="ar-EG"/>
        </w:rPr>
        <w:t>صحيح</w:t>
      </w:r>
      <w:r w:rsidRPr="00963ADF">
        <w:rPr>
          <w:lang w:val="en-US" w:bidi="ar-EG"/>
        </w:rPr>
        <w:t>)</w:t>
      </w:r>
    </w:p>
  </w:footnote>
  <w:footnote w:id="55">
    <w:p w:rsidR="00F65AF6" w:rsidRPr="00963ADF" w:rsidRDefault="00F65AF6" w:rsidP="00963ADF">
      <w:pPr>
        <w:pStyle w:val="FootnoteText"/>
        <w:rPr>
          <w:lang w:val="en-US"/>
        </w:rPr>
      </w:pPr>
      <w:r>
        <w:rPr>
          <w:rStyle w:val="FootnoteReference"/>
        </w:rPr>
        <w:footnoteRef/>
      </w:r>
      <w:r>
        <w:t xml:space="preserve"> </w:t>
      </w:r>
    </w:p>
    <w:p w:rsidR="00F65AF6" w:rsidRPr="00963ADF" w:rsidRDefault="00F65AF6" w:rsidP="00963ADF">
      <w:pPr>
        <w:pStyle w:val="FootnoteText"/>
        <w:rPr>
          <w:lang w:val="en-US"/>
        </w:rPr>
      </w:pPr>
      <w:r w:rsidRPr="00963ADF">
        <w:rPr>
          <w:lang w:val="en-US"/>
        </w:rPr>
        <w:t>(</w:t>
      </w:r>
      <w:r w:rsidRPr="00963ADF">
        <w:rPr>
          <w:rFonts w:cs="Arial" w:hint="cs"/>
          <w:rtl/>
          <w:lang w:val="en-US"/>
        </w:rPr>
        <w:t>الراوي</w:t>
      </w:r>
      <w:r w:rsidRPr="00963ADF">
        <w:rPr>
          <w:rFonts w:cs="Arial"/>
          <w:rtl/>
          <w:lang w:val="en-US"/>
        </w:rPr>
        <w:t xml:space="preserve">: </w:t>
      </w:r>
      <w:r w:rsidRPr="00963ADF">
        <w:rPr>
          <w:rFonts w:cs="Arial" w:hint="cs"/>
          <w:rtl/>
          <w:lang w:val="en-US"/>
        </w:rPr>
        <w:t>عائشة</w:t>
      </w:r>
      <w:r w:rsidRPr="00963ADF">
        <w:rPr>
          <w:rFonts w:cs="Arial"/>
          <w:rtl/>
          <w:lang w:val="en-US"/>
        </w:rPr>
        <w:t xml:space="preserve"> </w:t>
      </w:r>
      <w:r w:rsidRPr="00963ADF">
        <w:rPr>
          <w:rFonts w:cs="Arial" w:hint="cs"/>
          <w:rtl/>
          <w:lang w:val="en-US"/>
        </w:rPr>
        <w:t>المحدث</w:t>
      </w:r>
      <w:r w:rsidRPr="00963ADF">
        <w:rPr>
          <w:rFonts w:cs="Arial"/>
          <w:rtl/>
          <w:lang w:val="en-US"/>
        </w:rPr>
        <w:t xml:space="preserve">: </w:t>
      </w:r>
      <w:r w:rsidRPr="00963ADF">
        <w:rPr>
          <w:rFonts w:cs="Arial" w:hint="cs"/>
          <w:rtl/>
          <w:lang w:val="en-US"/>
        </w:rPr>
        <w:t>العراقي</w:t>
      </w:r>
      <w:r w:rsidRPr="00963ADF">
        <w:rPr>
          <w:rFonts w:cs="Arial"/>
          <w:rtl/>
          <w:lang w:val="en-US"/>
        </w:rPr>
        <w:t xml:space="preserve"> - </w:t>
      </w:r>
      <w:r w:rsidRPr="00963ADF">
        <w:rPr>
          <w:rFonts w:cs="Arial" w:hint="cs"/>
          <w:rtl/>
          <w:lang w:val="en-US"/>
        </w:rPr>
        <w:t>المصدر</w:t>
      </w:r>
      <w:r w:rsidRPr="00963ADF">
        <w:rPr>
          <w:rFonts w:cs="Arial"/>
          <w:rtl/>
          <w:lang w:val="en-US"/>
        </w:rPr>
        <w:t xml:space="preserve">: </w:t>
      </w:r>
      <w:r w:rsidRPr="00963ADF">
        <w:rPr>
          <w:rFonts w:cs="Arial" w:hint="cs"/>
          <w:rtl/>
          <w:lang w:val="en-US"/>
        </w:rPr>
        <w:t>تخريج</w:t>
      </w:r>
      <w:r w:rsidRPr="00963ADF">
        <w:rPr>
          <w:rFonts w:cs="Arial"/>
          <w:rtl/>
          <w:lang w:val="en-US"/>
        </w:rPr>
        <w:t xml:space="preserve"> </w:t>
      </w:r>
      <w:r w:rsidRPr="00963ADF">
        <w:rPr>
          <w:rFonts w:cs="Arial" w:hint="cs"/>
          <w:rtl/>
          <w:lang w:val="en-US"/>
        </w:rPr>
        <w:t>الإحياء</w:t>
      </w:r>
      <w:r w:rsidRPr="00963ADF">
        <w:rPr>
          <w:rFonts w:cs="Arial"/>
          <w:rtl/>
          <w:lang w:val="en-US"/>
        </w:rPr>
        <w:t xml:space="preserve"> - </w:t>
      </w:r>
      <w:r w:rsidRPr="00963ADF">
        <w:rPr>
          <w:rFonts w:cs="Arial" w:hint="cs"/>
          <w:rtl/>
          <w:lang w:val="en-US"/>
        </w:rPr>
        <w:t>الصفحة</w:t>
      </w:r>
      <w:r w:rsidRPr="00963ADF">
        <w:rPr>
          <w:rFonts w:cs="Arial"/>
          <w:rtl/>
          <w:lang w:val="en-US"/>
        </w:rPr>
        <w:t xml:space="preserve"> </w:t>
      </w:r>
      <w:r w:rsidRPr="00963ADF">
        <w:rPr>
          <w:rFonts w:cs="Arial" w:hint="cs"/>
          <w:rtl/>
          <w:lang w:val="en-US"/>
        </w:rPr>
        <w:t>أو</w:t>
      </w:r>
      <w:r w:rsidRPr="00963ADF">
        <w:rPr>
          <w:rFonts w:cs="Arial"/>
          <w:rtl/>
          <w:lang w:val="en-US"/>
        </w:rPr>
        <w:t xml:space="preserve"> </w:t>
      </w:r>
      <w:r w:rsidRPr="00963ADF">
        <w:rPr>
          <w:rFonts w:cs="Arial" w:hint="cs"/>
          <w:rtl/>
          <w:lang w:val="en-US"/>
        </w:rPr>
        <w:t>الرقم</w:t>
      </w:r>
      <w:r w:rsidRPr="00963ADF">
        <w:rPr>
          <w:rFonts w:cs="Arial"/>
          <w:rtl/>
          <w:lang w:val="en-US"/>
        </w:rPr>
        <w:t>: 2/57</w:t>
      </w:r>
      <w:r w:rsidRPr="00963ADF">
        <w:rPr>
          <w:rFonts w:cs="Arial" w:hint="cs"/>
          <w:rtl/>
          <w:lang w:val="en-US"/>
        </w:rPr>
        <w:t>خلاصة</w:t>
      </w:r>
      <w:r w:rsidRPr="00963ADF">
        <w:rPr>
          <w:rFonts w:cs="Arial"/>
          <w:rtl/>
          <w:lang w:val="en-US"/>
        </w:rPr>
        <w:t xml:space="preserve"> </w:t>
      </w:r>
      <w:r w:rsidRPr="00963ADF">
        <w:rPr>
          <w:rFonts w:cs="Arial" w:hint="cs"/>
          <w:rtl/>
          <w:lang w:val="en-US"/>
        </w:rPr>
        <w:t>حكم</w:t>
      </w:r>
      <w:r w:rsidRPr="00963ADF">
        <w:rPr>
          <w:rFonts w:cs="Arial"/>
          <w:rtl/>
          <w:lang w:val="en-US"/>
        </w:rPr>
        <w:t xml:space="preserve"> </w:t>
      </w:r>
      <w:r w:rsidRPr="00963ADF">
        <w:rPr>
          <w:rFonts w:cs="Arial" w:hint="cs"/>
          <w:rtl/>
          <w:lang w:val="en-US"/>
        </w:rPr>
        <w:t>المحدث</w:t>
      </w:r>
      <w:r w:rsidRPr="00963ADF">
        <w:rPr>
          <w:rFonts w:cs="Arial"/>
          <w:rtl/>
          <w:lang w:val="en-US"/>
        </w:rPr>
        <w:t xml:space="preserve">: </w:t>
      </w:r>
      <w:r w:rsidRPr="00963ADF">
        <w:rPr>
          <w:rFonts w:cs="Arial" w:hint="cs"/>
          <w:rtl/>
          <w:lang w:val="en-US"/>
        </w:rPr>
        <w:t>إسناده</w:t>
      </w:r>
      <w:r w:rsidRPr="00963ADF">
        <w:rPr>
          <w:rFonts w:cs="Arial"/>
          <w:rtl/>
          <w:lang w:val="en-US"/>
        </w:rPr>
        <w:t xml:space="preserve"> </w:t>
      </w:r>
      <w:r w:rsidRPr="00963ADF">
        <w:rPr>
          <w:rFonts w:cs="Arial" w:hint="cs"/>
          <w:rtl/>
          <w:lang w:val="en-US"/>
        </w:rPr>
        <w:t>صحيح</w:t>
      </w:r>
      <w:r w:rsidRPr="00963ADF">
        <w:rPr>
          <w:lang w:val="en-US"/>
        </w:rPr>
        <w:t>)</w:t>
      </w:r>
    </w:p>
  </w:footnote>
  <w:footnote w:id="56">
    <w:p w:rsidR="00F65AF6" w:rsidRPr="00963ADF" w:rsidRDefault="00F65AF6">
      <w:pPr>
        <w:pStyle w:val="FootnoteText"/>
        <w:rPr>
          <w:lang w:val="en-US" w:bidi="ar-EG"/>
        </w:rPr>
      </w:pPr>
      <w:r>
        <w:rPr>
          <w:rStyle w:val="FootnoteReference"/>
        </w:rPr>
        <w:footnoteRef/>
      </w:r>
      <w:r>
        <w:t xml:space="preserve"> </w:t>
      </w:r>
      <w:r w:rsidRPr="00963ADF">
        <w:rPr>
          <w:lang w:val="en-US" w:bidi="ar-EG"/>
        </w:rPr>
        <w:t>(</w:t>
      </w:r>
      <w:r w:rsidRPr="00963ADF">
        <w:rPr>
          <w:rFonts w:cs="Arial" w:hint="cs"/>
          <w:rtl/>
          <w:lang w:val="en-US" w:bidi="ar-EG"/>
        </w:rPr>
        <w:t>الراوي</w:t>
      </w:r>
      <w:r w:rsidRPr="00963ADF">
        <w:rPr>
          <w:rFonts w:cs="Arial"/>
          <w:rtl/>
          <w:lang w:val="en-US" w:bidi="ar-EG"/>
        </w:rPr>
        <w:t xml:space="preserve">: </w:t>
      </w:r>
      <w:r w:rsidRPr="00963ADF">
        <w:rPr>
          <w:rFonts w:cs="Arial" w:hint="cs"/>
          <w:rtl/>
          <w:lang w:val="en-US" w:bidi="ar-EG"/>
        </w:rPr>
        <w:t>عائشة</w:t>
      </w:r>
      <w:r w:rsidRPr="00963ADF">
        <w:rPr>
          <w:rFonts w:cs="Arial"/>
          <w:rtl/>
          <w:lang w:val="en-US" w:bidi="ar-EG"/>
        </w:rPr>
        <w:t xml:space="preserve"> </w:t>
      </w:r>
      <w:r w:rsidRPr="00963ADF">
        <w:rPr>
          <w:rFonts w:cs="Arial" w:hint="cs"/>
          <w:rtl/>
          <w:lang w:val="en-US" w:bidi="ar-EG"/>
        </w:rPr>
        <w:t>المحدث</w:t>
      </w:r>
      <w:r w:rsidRPr="00963ADF">
        <w:rPr>
          <w:rFonts w:cs="Arial"/>
          <w:rtl/>
          <w:lang w:val="en-US" w:bidi="ar-EG"/>
        </w:rPr>
        <w:t xml:space="preserve">: </w:t>
      </w:r>
      <w:r w:rsidRPr="00963ADF">
        <w:rPr>
          <w:rFonts w:cs="Arial" w:hint="cs"/>
          <w:rtl/>
          <w:lang w:val="en-US" w:bidi="ar-EG"/>
        </w:rPr>
        <w:t>ابن</w:t>
      </w:r>
      <w:r w:rsidRPr="00963ADF">
        <w:rPr>
          <w:rFonts w:cs="Arial"/>
          <w:rtl/>
          <w:lang w:val="en-US" w:bidi="ar-EG"/>
        </w:rPr>
        <w:t xml:space="preserve"> </w:t>
      </w:r>
      <w:r w:rsidRPr="00963ADF">
        <w:rPr>
          <w:rFonts w:cs="Arial" w:hint="cs"/>
          <w:rtl/>
          <w:lang w:val="en-US" w:bidi="ar-EG"/>
        </w:rPr>
        <w:t>القطان</w:t>
      </w:r>
      <w:r w:rsidRPr="00963ADF">
        <w:rPr>
          <w:rFonts w:cs="Arial"/>
          <w:rtl/>
          <w:lang w:val="en-US" w:bidi="ar-EG"/>
        </w:rPr>
        <w:t xml:space="preserve"> - </w:t>
      </w:r>
      <w:r w:rsidRPr="00963ADF">
        <w:rPr>
          <w:rFonts w:cs="Arial" w:hint="cs"/>
          <w:rtl/>
          <w:lang w:val="en-US" w:bidi="ar-EG"/>
        </w:rPr>
        <w:t>المصدر</w:t>
      </w:r>
      <w:r w:rsidRPr="00963ADF">
        <w:rPr>
          <w:rFonts w:cs="Arial"/>
          <w:rtl/>
          <w:lang w:val="en-US" w:bidi="ar-EG"/>
        </w:rPr>
        <w:t xml:space="preserve">: </w:t>
      </w:r>
      <w:r w:rsidRPr="00963ADF">
        <w:rPr>
          <w:rFonts w:cs="Arial" w:hint="cs"/>
          <w:rtl/>
          <w:lang w:val="en-US" w:bidi="ar-EG"/>
        </w:rPr>
        <w:t>أحكام</w:t>
      </w:r>
      <w:r w:rsidRPr="00963ADF">
        <w:rPr>
          <w:rFonts w:cs="Arial"/>
          <w:rtl/>
          <w:lang w:val="en-US" w:bidi="ar-EG"/>
        </w:rPr>
        <w:t xml:space="preserve"> </w:t>
      </w:r>
      <w:r w:rsidRPr="00963ADF">
        <w:rPr>
          <w:rFonts w:cs="Arial" w:hint="cs"/>
          <w:rtl/>
          <w:lang w:val="en-US" w:bidi="ar-EG"/>
        </w:rPr>
        <w:t>النظر</w:t>
      </w:r>
      <w:r w:rsidRPr="00963ADF">
        <w:rPr>
          <w:rFonts w:cs="Arial"/>
          <w:rtl/>
          <w:lang w:val="en-US" w:bidi="ar-EG"/>
        </w:rPr>
        <w:t xml:space="preserve"> - </w:t>
      </w:r>
      <w:r w:rsidRPr="00963ADF">
        <w:rPr>
          <w:rFonts w:cs="Arial" w:hint="cs"/>
          <w:rtl/>
          <w:lang w:val="en-US" w:bidi="ar-EG"/>
        </w:rPr>
        <w:t>الصفحة</w:t>
      </w:r>
      <w:r w:rsidRPr="00963ADF">
        <w:rPr>
          <w:rFonts w:cs="Arial"/>
          <w:rtl/>
          <w:lang w:val="en-US" w:bidi="ar-EG"/>
        </w:rPr>
        <w:t xml:space="preserve"> </w:t>
      </w:r>
      <w:r w:rsidRPr="00963ADF">
        <w:rPr>
          <w:rFonts w:cs="Arial" w:hint="cs"/>
          <w:rtl/>
          <w:lang w:val="en-US" w:bidi="ar-EG"/>
        </w:rPr>
        <w:t>أو</w:t>
      </w:r>
      <w:r w:rsidRPr="00963ADF">
        <w:rPr>
          <w:rFonts w:cs="Arial"/>
          <w:rtl/>
          <w:lang w:val="en-US" w:bidi="ar-EG"/>
        </w:rPr>
        <w:t xml:space="preserve"> </w:t>
      </w:r>
      <w:r w:rsidRPr="00963ADF">
        <w:rPr>
          <w:rFonts w:cs="Arial" w:hint="cs"/>
          <w:rtl/>
          <w:lang w:val="en-US" w:bidi="ar-EG"/>
        </w:rPr>
        <w:t>الرقم</w:t>
      </w:r>
      <w:r w:rsidRPr="00963ADF">
        <w:rPr>
          <w:rFonts w:cs="Arial"/>
          <w:rtl/>
          <w:lang w:val="en-US" w:bidi="ar-EG"/>
        </w:rPr>
        <w:t>: 360</w:t>
      </w:r>
      <w:r w:rsidRPr="00963ADF">
        <w:rPr>
          <w:rFonts w:cs="Arial" w:hint="cs"/>
          <w:rtl/>
          <w:lang w:val="en-US" w:bidi="ar-EG"/>
        </w:rPr>
        <w:t>خلاصة</w:t>
      </w:r>
      <w:r w:rsidRPr="00963ADF">
        <w:rPr>
          <w:rFonts w:cs="Arial"/>
          <w:rtl/>
          <w:lang w:val="en-US" w:bidi="ar-EG"/>
        </w:rPr>
        <w:t xml:space="preserve"> </w:t>
      </w:r>
      <w:r w:rsidRPr="00963ADF">
        <w:rPr>
          <w:rFonts w:cs="Arial" w:hint="cs"/>
          <w:rtl/>
          <w:lang w:val="en-US" w:bidi="ar-EG"/>
        </w:rPr>
        <w:t>حكم</w:t>
      </w:r>
      <w:r w:rsidRPr="00963ADF">
        <w:rPr>
          <w:rFonts w:cs="Arial"/>
          <w:rtl/>
          <w:lang w:val="en-US" w:bidi="ar-EG"/>
        </w:rPr>
        <w:t xml:space="preserve"> </w:t>
      </w:r>
      <w:r w:rsidRPr="00963ADF">
        <w:rPr>
          <w:rFonts w:cs="Arial" w:hint="cs"/>
          <w:rtl/>
          <w:lang w:val="en-US" w:bidi="ar-EG"/>
        </w:rPr>
        <w:t>المحدث</w:t>
      </w:r>
      <w:r w:rsidRPr="00963ADF">
        <w:rPr>
          <w:rFonts w:cs="Arial"/>
          <w:rtl/>
          <w:lang w:val="en-US" w:bidi="ar-EG"/>
        </w:rPr>
        <w:t xml:space="preserve">: </w:t>
      </w:r>
      <w:r w:rsidRPr="00963ADF">
        <w:rPr>
          <w:rFonts w:cs="Arial" w:hint="cs"/>
          <w:rtl/>
          <w:lang w:val="en-US" w:bidi="ar-EG"/>
        </w:rPr>
        <w:t>صحيح</w:t>
      </w:r>
      <w:r w:rsidRPr="00963ADF">
        <w:rPr>
          <w:lang w:val="en-US" w:bidi="ar-EG"/>
        </w:rPr>
        <w:t>)</w:t>
      </w:r>
    </w:p>
  </w:footnote>
  <w:footnote w:id="57">
    <w:p w:rsidR="00F65AF6" w:rsidRPr="00963ADF" w:rsidRDefault="00F65AF6" w:rsidP="00963ADF">
      <w:pPr>
        <w:rPr>
          <w:sz w:val="20"/>
          <w:szCs w:val="20"/>
          <w:rtl/>
          <w:lang w:val="en-US"/>
        </w:rPr>
      </w:pPr>
      <w:r>
        <w:rPr>
          <w:rStyle w:val="FootnoteReference"/>
        </w:rPr>
        <w:footnoteRef/>
      </w:r>
      <w:r>
        <w:t xml:space="preserve"> </w:t>
      </w:r>
      <w:r w:rsidRPr="00963ADF">
        <w:rPr>
          <w:rFonts w:cs="Arial"/>
          <w:sz w:val="20"/>
          <w:szCs w:val="20"/>
          <w:rtl/>
          <w:lang w:val="en-US"/>
        </w:rPr>
        <w:t>(</w:t>
      </w:r>
      <w:r w:rsidRPr="00963ADF">
        <w:rPr>
          <w:rFonts w:cs="Arial" w:hint="cs"/>
          <w:sz w:val="20"/>
          <w:szCs w:val="20"/>
          <w:rtl/>
          <w:lang w:val="en-US"/>
        </w:rPr>
        <w:t>الراوي</w:t>
      </w:r>
      <w:r w:rsidRPr="00963ADF">
        <w:rPr>
          <w:rFonts w:cs="Arial"/>
          <w:sz w:val="20"/>
          <w:szCs w:val="20"/>
          <w:rtl/>
          <w:lang w:val="en-US"/>
        </w:rPr>
        <w:t xml:space="preserve">: </w:t>
      </w:r>
      <w:r w:rsidRPr="00963ADF">
        <w:rPr>
          <w:rFonts w:cs="Arial" w:hint="cs"/>
          <w:sz w:val="20"/>
          <w:szCs w:val="20"/>
          <w:rtl/>
          <w:lang w:val="en-US"/>
        </w:rPr>
        <w:t>عائشة</w:t>
      </w:r>
      <w:r w:rsidRPr="00963ADF">
        <w:rPr>
          <w:rFonts w:cs="Arial"/>
          <w:sz w:val="20"/>
          <w:szCs w:val="20"/>
          <w:rtl/>
          <w:lang w:val="en-US"/>
        </w:rPr>
        <w:t xml:space="preserve"> </w:t>
      </w:r>
      <w:r w:rsidRPr="00963ADF">
        <w:rPr>
          <w:rFonts w:cs="Arial" w:hint="cs"/>
          <w:sz w:val="20"/>
          <w:szCs w:val="20"/>
          <w:rtl/>
          <w:lang w:val="en-US"/>
        </w:rPr>
        <w:t>المحدث</w:t>
      </w:r>
      <w:r w:rsidRPr="00963ADF">
        <w:rPr>
          <w:rFonts w:cs="Arial"/>
          <w:sz w:val="20"/>
          <w:szCs w:val="20"/>
          <w:rtl/>
          <w:lang w:val="en-US"/>
        </w:rPr>
        <w:t xml:space="preserve">: </w:t>
      </w:r>
      <w:r w:rsidRPr="00963ADF">
        <w:rPr>
          <w:rFonts w:cs="Arial" w:hint="cs"/>
          <w:sz w:val="20"/>
          <w:szCs w:val="20"/>
          <w:rtl/>
          <w:lang w:val="en-US"/>
        </w:rPr>
        <w:t>الألباني</w:t>
      </w:r>
      <w:r w:rsidRPr="00963ADF">
        <w:rPr>
          <w:rFonts w:cs="Arial"/>
          <w:sz w:val="20"/>
          <w:szCs w:val="20"/>
          <w:rtl/>
          <w:lang w:val="en-US"/>
        </w:rPr>
        <w:t xml:space="preserve"> - </w:t>
      </w:r>
      <w:r w:rsidRPr="00963ADF">
        <w:rPr>
          <w:rFonts w:cs="Arial" w:hint="cs"/>
          <w:sz w:val="20"/>
          <w:szCs w:val="20"/>
          <w:rtl/>
          <w:lang w:val="en-US"/>
        </w:rPr>
        <w:t>المصدر</w:t>
      </w:r>
      <w:r w:rsidRPr="00963ADF">
        <w:rPr>
          <w:rFonts w:cs="Arial"/>
          <w:sz w:val="20"/>
          <w:szCs w:val="20"/>
          <w:rtl/>
          <w:lang w:val="en-US"/>
        </w:rPr>
        <w:t xml:space="preserve">: </w:t>
      </w:r>
      <w:r w:rsidRPr="00963ADF">
        <w:rPr>
          <w:rFonts w:cs="Arial" w:hint="cs"/>
          <w:sz w:val="20"/>
          <w:szCs w:val="20"/>
          <w:rtl/>
          <w:lang w:val="en-US"/>
        </w:rPr>
        <w:t>صحيح</w:t>
      </w:r>
      <w:r w:rsidRPr="00963ADF">
        <w:rPr>
          <w:rFonts w:cs="Arial"/>
          <w:sz w:val="20"/>
          <w:szCs w:val="20"/>
          <w:rtl/>
          <w:lang w:val="en-US"/>
        </w:rPr>
        <w:t xml:space="preserve"> </w:t>
      </w:r>
      <w:r w:rsidRPr="00963ADF">
        <w:rPr>
          <w:rFonts w:cs="Arial" w:hint="cs"/>
          <w:sz w:val="20"/>
          <w:szCs w:val="20"/>
          <w:rtl/>
          <w:lang w:val="en-US"/>
        </w:rPr>
        <w:t>النسائي</w:t>
      </w:r>
      <w:r w:rsidRPr="00963ADF">
        <w:rPr>
          <w:rFonts w:cs="Arial"/>
          <w:sz w:val="20"/>
          <w:szCs w:val="20"/>
          <w:rtl/>
          <w:lang w:val="en-US"/>
        </w:rPr>
        <w:t xml:space="preserve"> - </w:t>
      </w:r>
      <w:r w:rsidRPr="00963ADF">
        <w:rPr>
          <w:rFonts w:cs="Arial" w:hint="cs"/>
          <w:sz w:val="20"/>
          <w:szCs w:val="20"/>
          <w:rtl/>
          <w:lang w:val="en-US"/>
        </w:rPr>
        <w:t>الصفحة</w:t>
      </w:r>
      <w:r w:rsidRPr="00963ADF">
        <w:rPr>
          <w:rFonts w:cs="Arial"/>
          <w:sz w:val="20"/>
          <w:szCs w:val="20"/>
          <w:rtl/>
          <w:lang w:val="en-US"/>
        </w:rPr>
        <w:t xml:space="preserve"> </w:t>
      </w:r>
      <w:r w:rsidRPr="00963ADF">
        <w:rPr>
          <w:rFonts w:cs="Arial" w:hint="cs"/>
          <w:sz w:val="20"/>
          <w:szCs w:val="20"/>
          <w:rtl/>
          <w:lang w:val="en-US"/>
        </w:rPr>
        <w:t>أو</w:t>
      </w:r>
      <w:r w:rsidRPr="00963ADF">
        <w:rPr>
          <w:rFonts w:cs="Arial"/>
          <w:sz w:val="20"/>
          <w:szCs w:val="20"/>
          <w:rtl/>
          <w:lang w:val="en-US"/>
        </w:rPr>
        <w:t xml:space="preserve"> </w:t>
      </w:r>
      <w:r w:rsidRPr="00963ADF">
        <w:rPr>
          <w:rFonts w:cs="Arial" w:hint="cs"/>
          <w:sz w:val="20"/>
          <w:szCs w:val="20"/>
          <w:rtl/>
          <w:lang w:val="en-US"/>
        </w:rPr>
        <w:t>الرقم</w:t>
      </w:r>
      <w:r w:rsidRPr="00963ADF">
        <w:rPr>
          <w:rFonts w:cs="Arial"/>
          <w:sz w:val="20"/>
          <w:szCs w:val="20"/>
          <w:rtl/>
          <w:lang w:val="en-US"/>
        </w:rPr>
        <w:t>: 3956</w:t>
      </w:r>
      <w:r w:rsidRPr="00963ADF">
        <w:rPr>
          <w:rFonts w:cs="Arial" w:hint="cs"/>
          <w:sz w:val="20"/>
          <w:szCs w:val="20"/>
          <w:rtl/>
          <w:lang w:val="en-US"/>
        </w:rPr>
        <w:t>خلاصة</w:t>
      </w:r>
      <w:r w:rsidRPr="00963ADF">
        <w:rPr>
          <w:rFonts w:cs="Arial"/>
          <w:sz w:val="20"/>
          <w:szCs w:val="20"/>
          <w:rtl/>
          <w:lang w:val="en-US"/>
        </w:rPr>
        <w:t xml:space="preserve"> </w:t>
      </w:r>
      <w:r w:rsidRPr="00963ADF">
        <w:rPr>
          <w:rFonts w:cs="Arial" w:hint="cs"/>
          <w:sz w:val="20"/>
          <w:szCs w:val="20"/>
          <w:rtl/>
          <w:lang w:val="en-US"/>
        </w:rPr>
        <w:t>حكم</w:t>
      </w:r>
      <w:r w:rsidRPr="00963ADF">
        <w:rPr>
          <w:rFonts w:cs="Arial"/>
          <w:sz w:val="20"/>
          <w:szCs w:val="20"/>
          <w:rtl/>
          <w:lang w:val="en-US"/>
        </w:rPr>
        <w:t xml:space="preserve"> </w:t>
      </w:r>
      <w:r w:rsidRPr="00963ADF">
        <w:rPr>
          <w:rFonts w:cs="Arial" w:hint="cs"/>
          <w:sz w:val="20"/>
          <w:szCs w:val="20"/>
          <w:rtl/>
          <w:lang w:val="en-US"/>
        </w:rPr>
        <w:t>المحدث</w:t>
      </w:r>
      <w:r w:rsidRPr="00963ADF">
        <w:rPr>
          <w:rFonts w:cs="Arial"/>
          <w:sz w:val="20"/>
          <w:szCs w:val="20"/>
          <w:rtl/>
          <w:lang w:val="en-US"/>
        </w:rPr>
        <w:t xml:space="preserve">: </w:t>
      </w:r>
      <w:r w:rsidRPr="00963ADF">
        <w:rPr>
          <w:rFonts w:cs="Arial" w:hint="cs"/>
          <w:sz w:val="20"/>
          <w:szCs w:val="20"/>
          <w:rtl/>
          <w:lang w:val="en-US"/>
        </w:rPr>
        <w:t>إسناده</w:t>
      </w:r>
      <w:r w:rsidRPr="00963ADF">
        <w:rPr>
          <w:rFonts w:cs="Arial"/>
          <w:sz w:val="20"/>
          <w:szCs w:val="20"/>
          <w:rtl/>
          <w:lang w:val="en-US"/>
        </w:rPr>
        <w:t xml:space="preserve"> </w:t>
      </w:r>
      <w:r w:rsidRPr="00963ADF">
        <w:rPr>
          <w:rFonts w:cs="Arial" w:hint="cs"/>
          <w:sz w:val="20"/>
          <w:szCs w:val="20"/>
          <w:rtl/>
          <w:lang w:val="en-US"/>
        </w:rPr>
        <w:t>صحيح</w:t>
      </w:r>
      <w:r w:rsidRPr="00963ADF">
        <w:rPr>
          <w:rFonts w:cs="Arial"/>
          <w:sz w:val="20"/>
          <w:szCs w:val="20"/>
          <w:rtl/>
          <w:lang w:val="en-US"/>
        </w:rPr>
        <w:t>)</w:t>
      </w:r>
    </w:p>
    <w:p w:rsidR="00F65AF6" w:rsidRPr="00963ADF" w:rsidRDefault="00F65AF6" w:rsidP="00963ADF">
      <w:pPr>
        <w:pStyle w:val="FootnoteText"/>
        <w:rPr>
          <w:lang w:val="en-US"/>
        </w:rPr>
      </w:pPr>
    </w:p>
  </w:footnote>
  <w:footnote w:id="58">
    <w:p w:rsidR="00F65AF6" w:rsidRPr="00963ADF" w:rsidRDefault="00F65AF6">
      <w:pPr>
        <w:pStyle w:val="FootnoteText"/>
        <w:rPr>
          <w:lang w:val="en-US" w:bidi="ar-EG"/>
        </w:rPr>
      </w:pPr>
      <w:r>
        <w:rPr>
          <w:rStyle w:val="FootnoteReference"/>
        </w:rPr>
        <w:footnoteRef/>
      </w:r>
      <w:r>
        <w:t xml:space="preserve"> </w:t>
      </w:r>
      <w:r w:rsidRPr="00963ADF">
        <w:rPr>
          <w:lang w:val="en-US" w:bidi="ar-EG"/>
        </w:rPr>
        <w:t>(</w:t>
      </w:r>
      <w:r w:rsidRPr="00963ADF">
        <w:rPr>
          <w:rFonts w:cs="Arial" w:hint="cs"/>
          <w:rtl/>
          <w:lang w:val="en-US" w:bidi="ar-EG"/>
        </w:rPr>
        <w:t>الراوي</w:t>
      </w:r>
      <w:r w:rsidRPr="00963ADF">
        <w:rPr>
          <w:rFonts w:cs="Arial"/>
          <w:rtl/>
          <w:lang w:val="en-US" w:bidi="ar-EG"/>
        </w:rPr>
        <w:t xml:space="preserve">: </w:t>
      </w:r>
      <w:r w:rsidRPr="00963ADF">
        <w:rPr>
          <w:rFonts w:cs="Arial" w:hint="cs"/>
          <w:rtl/>
          <w:lang w:val="en-US" w:bidi="ar-EG"/>
        </w:rPr>
        <w:t>عائشة</w:t>
      </w:r>
      <w:r w:rsidRPr="00963ADF">
        <w:rPr>
          <w:rFonts w:cs="Arial"/>
          <w:rtl/>
          <w:lang w:val="en-US" w:bidi="ar-EG"/>
        </w:rPr>
        <w:t xml:space="preserve"> </w:t>
      </w:r>
      <w:r w:rsidRPr="00963ADF">
        <w:rPr>
          <w:rFonts w:cs="Arial" w:hint="cs"/>
          <w:rtl/>
          <w:lang w:val="en-US" w:bidi="ar-EG"/>
        </w:rPr>
        <w:t>المحدث</w:t>
      </w:r>
      <w:r w:rsidRPr="00963ADF">
        <w:rPr>
          <w:rFonts w:cs="Arial"/>
          <w:rtl/>
          <w:lang w:val="en-US" w:bidi="ar-EG"/>
        </w:rPr>
        <w:t xml:space="preserve">: </w:t>
      </w:r>
      <w:r w:rsidRPr="00963ADF">
        <w:rPr>
          <w:rFonts w:cs="Arial" w:hint="cs"/>
          <w:rtl/>
          <w:lang w:val="en-US" w:bidi="ar-EG"/>
        </w:rPr>
        <w:t>الألباني</w:t>
      </w:r>
      <w:r w:rsidRPr="00963ADF">
        <w:rPr>
          <w:rFonts w:cs="Arial"/>
          <w:rtl/>
          <w:lang w:val="en-US" w:bidi="ar-EG"/>
        </w:rPr>
        <w:t xml:space="preserve"> - </w:t>
      </w:r>
      <w:r w:rsidRPr="00963ADF">
        <w:rPr>
          <w:rFonts w:cs="Arial" w:hint="cs"/>
          <w:rtl/>
          <w:lang w:val="en-US" w:bidi="ar-EG"/>
        </w:rPr>
        <w:t>المصدر</w:t>
      </w:r>
      <w:r w:rsidRPr="00963ADF">
        <w:rPr>
          <w:rFonts w:cs="Arial"/>
          <w:rtl/>
          <w:lang w:val="en-US" w:bidi="ar-EG"/>
        </w:rPr>
        <w:t xml:space="preserve">: </w:t>
      </w:r>
      <w:r w:rsidRPr="00963ADF">
        <w:rPr>
          <w:rFonts w:cs="Arial" w:hint="cs"/>
          <w:rtl/>
          <w:lang w:val="en-US" w:bidi="ar-EG"/>
        </w:rPr>
        <w:t>التعليقات</w:t>
      </w:r>
      <w:r w:rsidRPr="00963ADF">
        <w:rPr>
          <w:rFonts w:cs="Arial"/>
          <w:rtl/>
          <w:lang w:val="en-US" w:bidi="ar-EG"/>
        </w:rPr>
        <w:t xml:space="preserve"> </w:t>
      </w:r>
      <w:r w:rsidRPr="00963ADF">
        <w:rPr>
          <w:rFonts w:cs="Arial" w:hint="cs"/>
          <w:rtl/>
          <w:lang w:val="en-US" w:bidi="ar-EG"/>
        </w:rPr>
        <w:t>الرضية</w:t>
      </w:r>
      <w:r w:rsidRPr="00963ADF">
        <w:rPr>
          <w:rFonts w:cs="Arial"/>
          <w:rtl/>
          <w:lang w:val="en-US" w:bidi="ar-EG"/>
        </w:rPr>
        <w:t xml:space="preserve"> - </w:t>
      </w:r>
      <w:r w:rsidRPr="00963ADF">
        <w:rPr>
          <w:rFonts w:cs="Arial" w:hint="cs"/>
          <w:rtl/>
          <w:lang w:val="en-US" w:bidi="ar-EG"/>
        </w:rPr>
        <w:t>الصفحة</w:t>
      </w:r>
      <w:r w:rsidRPr="00963ADF">
        <w:rPr>
          <w:rFonts w:cs="Arial"/>
          <w:rtl/>
          <w:lang w:val="en-US" w:bidi="ar-EG"/>
        </w:rPr>
        <w:t xml:space="preserve"> </w:t>
      </w:r>
      <w:r w:rsidRPr="00963ADF">
        <w:rPr>
          <w:rFonts w:cs="Arial" w:hint="cs"/>
          <w:rtl/>
          <w:lang w:val="en-US" w:bidi="ar-EG"/>
        </w:rPr>
        <w:t>أو</w:t>
      </w:r>
      <w:r w:rsidRPr="00963ADF">
        <w:rPr>
          <w:rFonts w:cs="Arial"/>
          <w:rtl/>
          <w:lang w:val="en-US" w:bidi="ar-EG"/>
        </w:rPr>
        <w:t xml:space="preserve"> </w:t>
      </w:r>
      <w:r w:rsidRPr="00963ADF">
        <w:rPr>
          <w:rFonts w:cs="Arial" w:hint="cs"/>
          <w:rtl/>
          <w:lang w:val="en-US" w:bidi="ar-EG"/>
        </w:rPr>
        <w:t>الرقم</w:t>
      </w:r>
      <w:r w:rsidRPr="00963ADF">
        <w:rPr>
          <w:rFonts w:cs="Arial"/>
          <w:rtl/>
          <w:lang w:val="en-US" w:bidi="ar-EG"/>
        </w:rPr>
        <w:t>: 494/2</w:t>
      </w:r>
      <w:r w:rsidRPr="00963ADF">
        <w:rPr>
          <w:rFonts w:cs="Arial" w:hint="cs"/>
          <w:rtl/>
          <w:lang w:val="en-US" w:bidi="ar-EG"/>
        </w:rPr>
        <w:t>خلاصة</w:t>
      </w:r>
      <w:r w:rsidRPr="00963ADF">
        <w:rPr>
          <w:rFonts w:cs="Arial"/>
          <w:rtl/>
          <w:lang w:val="en-US" w:bidi="ar-EG"/>
        </w:rPr>
        <w:t xml:space="preserve"> </w:t>
      </w:r>
      <w:r w:rsidRPr="00963ADF">
        <w:rPr>
          <w:rFonts w:cs="Arial" w:hint="cs"/>
          <w:rtl/>
          <w:lang w:val="en-US" w:bidi="ar-EG"/>
        </w:rPr>
        <w:t>حكم</w:t>
      </w:r>
      <w:r w:rsidRPr="00963ADF">
        <w:rPr>
          <w:rFonts w:cs="Arial"/>
          <w:rtl/>
          <w:lang w:val="en-US" w:bidi="ar-EG"/>
        </w:rPr>
        <w:t xml:space="preserve"> </w:t>
      </w:r>
      <w:r w:rsidRPr="00963ADF">
        <w:rPr>
          <w:rFonts w:cs="Arial" w:hint="cs"/>
          <w:rtl/>
          <w:lang w:val="en-US" w:bidi="ar-EG"/>
        </w:rPr>
        <w:t>المحدث</w:t>
      </w:r>
      <w:r w:rsidRPr="00963ADF">
        <w:rPr>
          <w:rFonts w:cs="Arial"/>
          <w:rtl/>
          <w:lang w:val="en-US" w:bidi="ar-EG"/>
        </w:rPr>
        <w:t xml:space="preserve">: </w:t>
      </w:r>
      <w:r w:rsidRPr="00963ADF">
        <w:rPr>
          <w:rFonts w:cs="Arial" w:hint="cs"/>
          <w:rtl/>
          <w:lang w:val="en-US" w:bidi="ar-EG"/>
        </w:rPr>
        <w:t>له</w:t>
      </w:r>
      <w:r w:rsidRPr="00963ADF">
        <w:rPr>
          <w:rFonts w:cs="Arial"/>
          <w:rtl/>
          <w:lang w:val="en-US" w:bidi="ar-EG"/>
        </w:rPr>
        <w:t xml:space="preserve"> </w:t>
      </w:r>
      <w:r w:rsidRPr="00963ADF">
        <w:rPr>
          <w:rFonts w:cs="Arial" w:hint="cs"/>
          <w:rtl/>
          <w:lang w:val="en-US" w:bidi="ar-EG"/>
        </w:rPr>
        <w:t>شاهد</w:t>
      </w:r>
      <w:r w:rsidRPr="00963ADF">
        <w:rPr>
          <w:lang w:val="en-US" w:bidi="ar-EG"/>
        </w:rPr>
        <w:t>)</w:t>
      </w:r>
    </w:p>
  </w:footnote>
  <w:footnote w:id="59">
    <w:p w:rsidR="00F65AF6" w:rsidRPr="00963ADF" w:rsidRDefault="00F65AF6" w:rsidP="00963ADF">
      <w:pPr>
        <w:pStyle w:val="FootnoteText"/>
        <w:rPr>
          <w:lang w:val="en-US" w:bidi="ar-EG"/>
        </w:rPr>
      </w:pPr>
      <w:r>
        <w:rPr>
          <w:rStyle w:val="FootnoteReference"/>
        </w:rPr>
        <w:footnoteRef/>
      </w:r>
      <w:r>
        <w:t xml:space="preserve"> </w:t>
      </w:r>
      <w:r w:rsidRPr="00963ADF">
        <w:rPr>
          <w:lang w:val="en-US" w:bidi="ar-EG"/>
        </w:rPr>
        <w:t>(</w:t>
      </w:r>
      <w:r w:rsidRPr="00963ADF">
        <w:rPr>
          <w:rFonts w:cs="Arial" w:hint="cs"/>
          <w:rtl/>
          <w:lang w:val="en-US" w:bidi="ar-EG"/>
        </w:rPr>
        <w:t>الراوي</w:t>
      </w:r>
      <w:r w:rsidRPr="00963ADF">
        <w:rPr>
          <w:rFonts w:cs="Arial"/>
          <w:rtl/>
          <w:lang w:val="en-US" w:bidi="ar-EG"/>
        </w:rPr>
        <w:t xml:space="preserve">: </w:t>
      </w:r>
      <w:r w:rsidRPr="00963ADF">
        <w:rPr>
          <w:rFonts w:cs="Arial" w:hint="cs"/>
          <w:rtl/>
          <w:lang w:val="en-US" w:bidi="ar-EG"/>
        </w:rPr>
        <w:t>أنس</w:t>
      </w:r>
      <w:r w:rsidRPr="00963ADF">
        <w:rPr>
          <w:rFonts w:cs="Arial"/>
          <w:rtl/>
          <w:lang w:val="en-US" w:bidi="ar-EG"/>
        </w:rPr>
        <w:t xml:space="preserve"> </w:t>
      </w:r>
      <w:r w:rsidRPr="00963ADF">
        <w:rPr>
          <w:rFonts w:cs="Arial" w:hint="cs"/>
          <w:rtl/>
          <w:lang w:val="en-US" w:bidi="ar-EG"/>
        </w:rPr>
        <w:t>بن</w:t>
      </w:r>
      <w:r w:rsidRPr="00963ADF">
        <w:rPr>
          <w:rFonts w:cs="Arial"/>
          <w:rtl/>
          <w:lang w:val="en-US" w:bidi="ar-EG"/>
        </w:rPr>
        <w:t xml:space="preserve"> </w:t>
      </w:r>
      <w:r w:rsidRPr="00963ADF">
        <w:rPr>
          <w:rFonts w:cs="Arial" w:hint="cs"/>
          <w:rtl/>
          <w:lang w:val="en-US" w:bidi="ar-EG"/>
        </w:rPr>
        <w:t>مالك</w:t>
      </w:r>
      <w:r w:rsidRPr="00963ADF">
        <w:rPr>
          <w:rFonts w:cs="Arial"/>
          <w:rtl/>
          <w:lang w:val="en-US" w:bidi="ar-EG"/>
        </w:rPr>
        <w:t xml:space="preserve"> </w:t>
      </w:r>
      <w:r w:rsidRPr="00963ADF">
        <w:rPr>
          <w:rFonts w:cs="Arial" w:hint="cs"/>
          <w:rtl/>
          <w:lang w:val="en-US" w:bidi="ar-EG"/>
        </w:rPr>
        <w:t>المحدث</w:t>
      </w:r>
      <w:r w:rsidRPr="00963ADF">
        <w:rPr>
          <w:rFonts w:cs="Arial"/>
          <w:rtl/>
          <w:lang w:val="en-US" w:bidi="ar-EG"/>
        </w:rPr>
        <w:t xml:space="preserve">: </w:t>
      </w:r>
      <w:r w:rsidRPr="00963ADF">
        <w:rPr>
          <w:rFonts w:cs="Arial" w:hint="cs"/>
          <w:rtl/>
          <w:lang w:val="en-US" w:bidi="ar-EG"/>
        </w:rPr>
        <w:t>الطحاوي</w:t>
      </w:r>
      <w:r w:rsidRPr="00963ADF">
        <w:rPr>
          <w:rFonts w:cs="Arial"/>
          <w:rtl/>
          <w:lang w:val="en-US" w:bidi="ar-EG"/>
        </w:rPr>
        <w:t xml:space="preserve"> - </w:t>
      </w:r>
      <w:r w:rsidRPr="00963ADF">
        <w:rPr>
          <w:rFonts w:cs="Arial" w:hint="cs"/>
          <w:rtl/>
          <w:lang w:val="en-US" w:bidi="ar-EG"/>
        </w:rPr>
        <w:t>المصدر</w:t>
      </w:r>
      <w:r w:rsidRPr="00963ADF">
        <w:rPr>
          <w:rFonts w:cs="Arial"/>
          <w:rtl/>
          <w:lang w:val="en-US" w:bidi="ar-EG"/>
        </w:rPr>
        <w:t xml:space="preserve">: </w:t>
      </w:r>
      <w:r w:rsidRPr="00963ADF">
        <w:rPr>
          <w:rFonts w:cs="Arial" w:hint="cs"/>
          <w:rtl/>
          <w:lang w:val="en-US" w:bidi="ar-EG"/>
        </w:rPr>
        <w:t>شرح</w:t>
      </w:r>
      <w:r w:rsidRPr="00963ADF">
        <w:rPr>
          <w:rFonts w:cs="Arial"/>
          <w:rtl/>
          <w:lang w:val="en-US" w:bidi="ar-EG"/>
        </w:rPr>
        <w:t xml:space="preserve"> </w:t>
      </w:r>
      <w:r w:rsidRPr="00963ADF">
        <w:rPr>
          <w:rFonts w:cs="Arial" w:hint="cs"/>
          <w:rtl/>
          <w:lang w:val="en-US" w:bidi="ar-EG"/>
        </w:rPr>
        <w:t>مشكل</w:t>
      </w:r>
      <w:r w:rsidRPr="00963ADF">
        <w:rPr>
          <w:rFonts w:cs="Arial"/>
          <w:rtl/>
          <w:lang w:val="en-US" w:bidi="ar-EG"/>
        </w:rPr>
        <w:t xml:space="preserve"> </w:t>
      </w:r>
      <w:r w:rsidRPr="00963ADF">
        <w:rPr>
          <w:rFonts w:cs="Arial" w:hint="cs"/>
          <w:rtl/>
          <w:lang w:val="en-US" w:bidi="ar-EG"/>
        </w:rPr>
        <w:t>الآثار</w:t>
      </w:r>
      <w:r w:rsidRPr="00963ADF">
        <w:rPr>
          <w:rFonts w:cs="Arial"/>
          <w:rtl/>
          <w:lang w:val="en-US" w:bidi="ar-EG"/>
        </w:rPr>
        <w:t xml:space="preserve"> - </w:t>
      </w:r>
      <w:r w:rsidRPr="00963ADF">
        <w:rPr>
          <w:rFonts w:cs="Arial" w:hint="cs"/>
          <w:rtl/>
          <w:lang w:val="en-US" w:bidi="ar-EG"/>
        </w:rPr>
        <w:t>الصفحة</w:t>
      </w:r>
      <w:r w:rsidRPr="00963ADF">
        <w:rPr>
          <w:rFonts w:cs="Arial"/>
          <w:rtl/>
          <w:lang w:val="en-US" w:bidi="ar-EG"/>
        </w:rPr>
        <w:t xml:space="preserve"> </w:t>
      </w:r>
      <w:r w:rsidRPr="00963ADF">
        <w:rPr>
          <w:rFonts w:cs="Arial" w:hint="cs"/>
          <w:rtl/>
          <w:lang w:val="en-US" w:bidi="ar-EG"/>
        </w:rPr>
        <w:t>أو</w:t>
      </w:r>
      <w:r w:rsidRPr="00963ADF">
        <w:rPr>
          <w:rFonts w:cs="Arial"/>
          <w:rtl/>
          <w:lang w:val="en-US" w:bidi="ar-EG"/>
        </w:rPr>
        <w:t xml:space="preserve"> </w:t>
      </w:r>
      <w:r w:rsidRPr="00963ADF">
        <w:rPr>
          <w:rFonts w:cs="Arial" w:hint="cs"/>
          <w:rtl/>
          <w:lang w:val="en-US" w:bidi="ar-EG"/>
        </w:rPr>
        <w:t>الرقم</w:t>
      </w:r>
      <w:r w:rsidRPr="00963ADF">
        <w:rPr>
          <w:rFonts w:cs="Arial"/>
          <w:rtl/>
          <w:lang w:val="en-US" w:bidi="ar-EG"/>
        </w:rPr>
        <w:t>: 8/424</w:t>
      </w:r>
    </w:p>
    <w:p w:rsidR="00F65AF6" w:rsidRPr="00963ADF" w:rsidRDefault="00F65AF6" w:rsidP="00963ADF">
      <w:pPr>
        <w:pStyle w:val="FootnoteText"/>
        <w:rPr>
          <w:lang w:val="en-US" w:bidi="ar-EG"/>
        </w:rPr>
      </w:pPr>
      <w:r w:rsidRPr="00963ADF">
        <w:rPr>
          <w:rFonts w:cs="Arial" w:hint="cs"/>
          <w:rtl/>
          <w:lang w:val="en-US" w:bidi="ar-EG"/>
        </w:rPr>
        <w:t>خلاصة</w:t>
      </w:r>
      <w:r w:rsidRPr="00963ADF">
        <w:rPr>
          <w:rFonts w:cs="Arial"/>
          <w:rtl/>
          <w:lang w:val="en-US" w:bidi="ar-EG"/>
        </w:rPr>
        <w:t xml:space="preserve"> </w:t>
      </w:r>
      <w:r w:rsidRPr="00963ADF">
        <w:rPr>
          <w:rFonts w:cs="Arial" w:hint="cs"/>
          <w:rtl/>
          <w:lang w:val="en-US" w:bidi="ar-EG"/>
        </w:rPr>
        <w:t>حكم</w:t>
      </w:r>
      <w:r w:rsidRPr="00963ADF">
        <w:rPr>
          <w:rFonts w:cs="Arial"/>
          <w:rtl/>
          <w:lang w:val="en-US" w:bidi="ar-EG"/>
        </w:rPr>
        <w:t xml:space="preserve"> </w:t>
      </w:r>
      <w:r w:rsidRPr="00963ADF">
        <w:rPr>
          <w:rFonts w:cs="Arial" w:hint="cs"/>
          <w:rtl/>
          <w:lang w:val="en-US" w:bidi="ar-EG"/>
        </w:rPr>
        <w:t>المحدث</w:t>
      </w:r>
      <w:r w:rsidRPr="00963ADF">
        <w:rPr>
          <w:rFonts w:cs="Arial"/>
          <w:rtl/>
          <w:lang w:val="en-US" w:bidi="ar-EG"/>
        </w:rPr>
        <w:t xml:space="preserve">: </w:t>
      </w:r>
      <w:r w:rsidRPr="00963ADF">
        <w:rPr>
          <w:rFonts w:cs="Arial" w:hint="cs"/>
          <w:rtl/>
          <w:lang w:val="en-US" w:bidi="ar-EG"/>
        </w:rPr>
        <w:t>مقبول</w:t>
      </w:r>
      <w:r w:rsidRPr="00963ADF">
        <w:rPr>
          <w:lang w:val="en-US" w:bidi="ar-EG"/>
        </w:rPr>
        <w:t xml:space="preserve"> )</w:t>
      </w:r>
    </w:p>
  </w:footnote>
  <w:footnote w:id="60">
    <w:p w:rsidR="00F65AF6" w:rsidRPr="00963ADF" w:rsidRDefault="00F65AF6">
      <w:pPr>
        <w:pStyle w:val="FootnoteText"/>
        <w:rPr>
          <w:lang w:val="en-US"/>
        </w:rPr>
      </w:pPr>
      <w:r>
        <w:rPr>
          <w:rStyle w:val="FootnoteReference"/>
        </w:rPr>
        <w:footnoteRef/>
      </w:r>
      <w:r>
        <w:t xml:space="preserve"> </w:t>
      </w:r>
      <w:r w:rsidRPr="00963ADF">
        <w:rPr>
          <w:lang w:val="en-US"/>
        </w:rPr>
        <w:t>(</w:t>
      </w:r>
      <w:r w:rsidRPr="00963ADF">
        <w:rPr>
          <w:rFonts w:cs="Arial" w:hint="cs"/>
          <w:rtl/>
          <w:lang w:val="en-US"/>
        </w:rPr>
        <w:t>الراوي</w:t>
      </w:r>
      <w:r w:rsidRPr="00963ADF">
        <w:rPr>
          <w:rFonts w:cs="Arial"/>
          <w:rtl/>
          <w:lang w:val="en-US"/>
        </w:rPr>
        <w:t xml:space="preserve">: </w:t>
      </w:r>
      <w:r w:rsidRPr="00963ADF">
        <w:rPr>
          <w:rFonts w:cs="Arial" w:hint="cs"/>
          <w:rtl/>
          <w:lang w:val="en-US"/>
        </w:rPr>
        <w:t>أنس</w:t>
      </w:r>
      <w:r w:rsidRPr="00963ADF">
        <w:rPr>
          <w:rFonts w:cs="Arial"/>
          <w:rtl/>
          <w:lang w:val="en-US"/>
        </w:rPr>
        <w:t xml:space="preserve"> </w:t>
      </w:r>
      <w:r w:rsidRPr="00963ADF">
        <w:rPr>
          <w:rFonts w:cs="Arial" w:hint="cs"/>
          <w:rtl/>
          <w:lang w:val="en-US"/>
        </w:rPr>
        <w:t>بن</w:t>
      </w:r>
      <w:r w:rsidRPr="00963ADF">
        <w:rPr>
          <w:rFonts w:cs="Arial"/>
          <w:rtl/>
          <w:lang w:val="en-US"/>
        </w:rPr>
        <w:t xml:space="preserve"> </w:t>
      </w:r>
      <w:r w:rsidRPr="00963ADF">
        <w:rPr>
          <w:rFonts w:cs="Arial" w:hint="cs"/>
          <w:rtl/>
          <w:lang w:val="en-US"/>
        </w:rPr>
        <w:t>مالك</w:t>
      </w:r>
      <w:r w:rsidRPr="00963ADF">
        <w:rPr>
          <w:rFonts w:cs="Arial"/>
          <w:rtl/>
          <w:lang w:val="en-US"/>
        </w:rPr>
        <w:t xml:space="preserve"> </w:t>
      </w:r>
      <w:r w:rsidRPr="00963ADF">
        <w:rPr>
          <w:rFonts w:cs="Arial" w:hint="cs"/>
          <w:rtl/>
          <w:lang w:val="en-US"/>
        </w:rPr>
        <w:t>المحدث</w:t>
      </w:r>
      <w:r w:rsidRPr="00963ADF">
        <w:rPr>
          <w:rFonts w:cs="Arial"/>
          <w:rtl/>
          <w:lang w:val="en-US"/>
        </w:rPr>
        <w:t xml:space="preserve">: </w:t>
      </w:r>
      <w:r w:rsidRPr="00963ADF">
        <w:rPr>
          <w:rFonts w:cs="Arial" w:hint="cs"/>
          <w:rtl/>
          <w:lang w:val="en-US"/>
        </w:rPr>
        <w:t>الألباني</w:t>
      </w:r>
      <w:r w:rsidRPr="00963ADF">
        <w:rPr>
          <w:rFonts w:cs="Arial"/>
          <w:rtl/>
          <w:lang w:val="en-US"/>
        </w:rPr>
        <w:t xml:space="preserve"> - </w:t>
      </w:r>
      <w:r w:rsidRPr="00963ADF">
        <w:rPr>
          <w:rFonts w:cs="Arial" w:hint="cs"/>
          <w:rtl/>
          <w:lang w:val="en-US"/>
        </w:rPr>
        <w:t>المصدر</w:t>
      </w:r>
      <w:r w:rsidRPr="00963ADF">
        <w:rPr>
          <w:rFonts w:cs="Arial"/>
          <w:rtl/>
          <w:lang w:val="en-US"/>
        </w:rPr>
        <w:t xml:space="preserve">: </w:t>
      </w:r>
      <w:r w:rsidRPr="00963ADF">
        <w:rPr>
          <w:rFonts w:cs="Arial" w:hint="cs"/>
          <w:rtl/>
          <w:lang w:val="en-US"/>
        </w:rPr>
        <w:t>صحيح</w:t>
      </w:r>
      <w:r w:rsidRPr="00963ADF">
        <w:rPr>
          <w:rFonts w:cs="Arial"/>
          <w:rtl/>
          <w:lang w:val="en-US"/>
        </w:rPr>
        <w:t xml:space="preserve"> </w:t>
      </w:r>
      <w:r w:rsidRPr="00963ADF">
        <w:rPr>
          <w:rFonts w:cs="Arial" w:hint="cs"/>
          <w:rtl/>
          <w:lang w:val="en-US"/>
        </w:rPr>
        <w:t>الترمذي</w:t>
      </w:r>
      <w:r w:rsidRPr="00963ADF">
        <w:rPr>
          <w:rFonts w:cs="Arial"/>
          <w:rtl/>
          <w:lang w:val="en-US"/>
        </w:rPr>
        <w:t xml:space="preserve"> - </w:t>
      </w:r>
      <w:r w:rsidRPr="00963ADF">
        <w:rPr>
          <w:rFonts w:cs="Arial" w:hint="cs"/>
          <w:rtl/>
          <w:lang w:val="en-US"/>
        </w:rPr>
        <w:t>الصفحة</w:t>
      </w:r>
      <w:r w:rsidRPr="00963ADF">
        <w:rPr>
          <w:rFonts w:cs="Arial"/>
          <w:rtl/>
          <w:lang w:val="en-US"/>
        </w:rPr>
        <w:t xml:space="preserve"> </w:t>
      </w:r>
      <w:r w:rsidRPr="00963ADF">
        <w:rPr>
          <w:rFonts w:cs="Arial" w:hint="cs"/>
          <w:rtl/>
          <w:lang w:val="en-US"/>
        </w:rPr>
        <w:t>أو</w:t>
      </w:r>
      <w:r w:rsidRPr="00963ADF">
        <w:rPr>
          <w:rFonts w:cs="Arial"/>
          <w:rtl/>
          <w:lang w:val="en-US"/>
        </w:rPr>
        <w:t xml:space="preserve"> </w:t>
      </w:r>
      <w:r w:rsidRPr="00963ADF">
        <w:rPr>
          <w:rFonts w:cs="Arial" w:hint="cs"/>
          <w:rtl/>
          <w:lang w:val="en-US"/>
        </w:rPr>
        <w:t>الرقم</w:t>
      </w:r>
      <w:r w:rsidRPr="00963ADF">
        <w:rPr>
          <w:rFonts w:cs="Arial"/>
          <w:rtl/>
          <w:lang w:val="en-US"/>
        </w:rPr>
        <w:t>: 3890</w:t>
      </w:r>
      <w:r w:rsidRPr="00963ADF">
        <w:rPr>
          <w:rFonts w:cs="Arial" w:hint="cs"/>
          <w:rtl/>
          <w:lang w:val="en-US"/>
        </w:rPr>
        <w:t>خلاصة</w:t>
      </w:r>
      <w:r w:rsidRPr="00963ADF">
        <w:rPr>
          <w:rFonts w:cs="Arial"/>
          <w:rtl/>
          <w:lang w:val="en-US"/>
        </w:rPr>
        <w:t xml:space="preserve"> </w:t>
      </w:r>
      <w:r w:rsidRPr="00963ADF">
        <w:rPr>
          <w:rFonts w:cs="Arial" w:hint="cs"/>
          <w:rtl/>
          <w:lang w:val="en-US"/>
        </w:rPr>
        <w:t>حكم</w:t>
      </w:r>
      <w:r w:rsidRPr="00963ADF">
        <w:rPr>
          <w:rFonts w:cs="Arial"/>
          <w:rtl/>
          <w:lang w:val="en-US"/>
        </w:rPr>
        <w:t xml:space="preserve"> </w:t>
      </w:r>
      <w:r w:rsidRPr="00963ADF">
        <w:rPr>
          <w:rFonts w:cs="Arial" w:hint="cs"/>
          <w:rtl/>
          <w:lang w:val="en-US"/>
        </w:rPr>
        <w:t>المحدث</w:t>
      </w:r>
      <w:r w:rsidRPr="00963ADF">
        <w:rPr>
          <w:rFonts w:cs="Arial"/>
          <w:rtl/>
          <w:lang w:val="en-US"/>
        </w:rPr>
        <w:t xml:space="preserve">: </w:t>
      </w:r>
      <w:r w:rsidRPr="00963ADF">
        <w:rPr>
          <w:rFonts w:cs="Arial" w:hint="cs"/>
          <w:rtl/>
          <w:lang w:val="en-US"/>
        </w:rPr>
        <w:t>صحيح</w:t>
      </w:r>
      <w:r w:rsidRPr="00963ADF">
        <w:rPr>
          <w:lang w:val="en-US"/>
        </w:rPr>
        <w:t>)</w:t>
      </w:r>
    </w:p>
  </w:footnote>
  <w:footnote w:id="61">
    <w:p w:rsidR="00F65AF6" w:rsidRPr="00963ADF" w:rsidRDefault="00F65AF6">
      <w:pPr>
        <w:pStyle w:val="FootnoteText"/>
        <w:rPr>
          <w:lang w:val="en-US" w:bidi="ar-EG"/>
        </w:rPr>
      </w:pPr>
      <w:r>
        <w:rPr>
          <w:rStyle w:val="FootnoteReference"/>
        </w:rPr>
        <w:footnoteRef/>
      </w:r>
      <w:r>
        <w:t xml:space="preserve"> </w:t>
      </w:r>
      <w:r w:rsidRPr="00963ADF">
        <w:rPr>
          <w:lang w:val="en-US" w:bidi="ar-EG"/>
        </w:rPr>
        <w:t>(</w:t>
      </w:r>
      <w:r w:rsidRPr="00963ADF">
        <w:rPr>
          <w:rFonts w:cs="Arial" w:hint="cs"/>
          <w:rtl/>
          <w:lang w:val="en-US" w:bidi="ar-EG"/>
        </w:rPr>
        <w:t>الراوي</w:t>
      </w:r>
      <w:r w:rsidRPr="00963ADF">
        <w:rPr>
          <w:rFonts w:cs="Arial"/>
          <w:rtl/>
          <w:lang w:val="en-US" w:bidi="ar-EG"/>
        </w:rPr>
        <w:t xml:space="preserve">: </w:t>
      </w:r>
      <w:r w:rsidRPr="00963ADF">
        <w:rPr>
          <w:rFonts w:cs="Arial" w:hint="cs"/>
          <w:rtl/>
          <w:lang w:val="en-US" w:bidi="ar-EG"/>
        </w:rPr>
        <w:t>عمرو</w:t>
      </w:r>
      <w:r w:rsidRPr="00963ADF">
        <w:rPr>
          <w:rFonts w:cs="Arial"/>
          <w:rtl/>
          <w:lang w:val="en-US" w:bidi="ar-EG"/>
        </w:rPr>
        <w:t xml:space="preserve"> </w:t>
      </w:r>
      <w:r w:rsidRPr="00963ADF">
        <w:rPr>
          <w:rFonts w:cs="Arial" w:hint="cs"/>
          <w:rtl/>
          <w:lang w:val="en-US" w:bidi="ar-EG"/>
        </w:rPr>
        <w:t>بن</w:t>
      </w:r>
      <w:r w:rsidRPr="00963ADF">
        <w:rPr>
          <w:rFonts w:cs="Arial"/>
          <w:rtl/>
          <w:lang w:val="en-US" w:bidi="ar-EG"/>
        </w:rPr>
        <w:t xml:space="preserve"> </w:t>
      </w:r>
      <w:r w:rsidRPr="00963ADF">
        <w:rPr>
          <w:rFonts w:cs="Arial" w:hint="cs"/>
          <w:rtl/>
          <w:lang w:val="en-US" w:bidi="ar-EG"/>
        </w:rPr>
        <w:t>غالب</w:t>
      </w:r>
      <w:r w:rsidRPr="00963ADF">
        <w:rPr>
          <w:rFonts w:cs="Arial"/>
          <w:rtl/>
          <w:lang w:val="en-US" w:bidi="ar-EG"/>
        </w:rPr>
        <w:t xml:space="preserve"> </w:t>
      </w:r>
      <w:r w:rsidRPr="00963ADF">
        <w:rPr>
          <w:rFonts w:cs="Arial" w:hint="cs"/>
          <w:rtl/>
          <w:lang w:val="en-US" w:bidi="ar-EG"/>
        </w:rPr>
        <w:t>المحدث</w:t>
      </w:r>
      <w:r w:rsidRPr="00963ADF">
        <w:rPr>
          <w:rFonts w:cs="Arial"/>
          <w:rtl/>
          <w:lang w:val="en-US" w:bidi="ar-EG"/>
        </w:rPr>
        <w:t xml:space="preserve">: </w:t>
      </w:r>
      <w:r w:rsidRPr="00963ADF">
        <w:rPr>
          <w:rFonts w:cs="Arial" w:hint="cs"/>
          <w:rtl/>
          <w:lang w:val="en-US" w:bidi="ar-EG"/>
        </w:rPr>
        <w:t>الترمذي</w:t>
      </w:r>
      <w:r w:rsidRPr="00963ADF">
        <w:rPr>
          <w:rFonts w:cs="Arial"/>
          <w:rtl/>
          <w:lang w:val="en-US" w:bidi="ar-EG"/>
        </w:rPr>
        <w:t xml:space="preserve"> - </w:t>
      </w:r>
      <w:r w:rsidRPr="00963ADF">
        <w:rPr>
          <w:rFonts w:cs="Arial" w:hint="cs"/>
          <w:rtl/>
          <w:lang w:val="en-US" w:bidi="ar-EG"/>
        </w:rPr>
        <w:t>المصدر</w:t>
      </w:r>
      <w:r w:rsidRPr="00963ADF">
        <w:rPr>
          <w:rFonts w:cs="Arial"/>
          <w:rtl/>
          <w:lang w:val="en-US" w:bidi="ar-EG"/>
        </w:rPr>
        <w:t xml:space="preserve">: </w:t>
      </w:r>
      <w:r w:rsidRPr="00963ADF">
        <w:rPr>
          <w:rFonts w:cs="Arial" w:hint="cs"/>
          <w:rtl/>
          <w:lang w:val="en-US" w:bidi="ar-EG"/>
        </w:rPr>
        <w:t>سنن</w:t>
      </w:r>
      <w:r w:rsidRPr="00963ADF">
        <w:rPr>
          <w:rFonts w:cs="Arial"/>
          <w:rtl/>
          <w:lang w:val="en-US" w:bidi="ar-EG"/>
        </w:rPr>
        <w:t xml:space="preserve"> </w:t>
      </w:r>
      <w:r w:rsidRPr="00963ADF">
        <w:rPr>
          <w:rFonts w:cs="Arial" w:hint="cs"/>
          <w:rtl/>
          <w:lang w:val="en-US" w:bidi="ar-EG"/>
        </w:rPr>
        <w:t>الترمذي</w:t>
      </w:r>
      <w:r w:rsidRPr="00963ADF">
        <w:rPr>
          <w:rFonts w:cs="Arial"/>
          <w:rtl/>
          <w:lang w:val="en-US" w:bidi="ar-EG"/>
        </w:rPr>
        <w:t xml:space="preserve"> - </w:t>
      </w:r>
      <w:r w:rsidRPr="00963ADF">
        <w:rPr>
          <w:rFonts w:cs="Arial" w:hint="cs"/>
          <w:rtl/>
          <w:lang w:val="en-US" w:bidi="ar-EG"/>
        </w:rPr>
        <w:t>الصفحة</w:t>
      </w:r>
      <w:r w:rsidRPr="00963ADF">
        <w:rPr>
          <w:rFonts w:cs="Arial"/>
          <w:rtl/>
          <w:lang w:val="en-US" w:bidi="ar-EG"/>
        </w:rPr>
        <w:t xml:space="preserve"> </w:t>
      </w:r>
      <w:r w:rsidRPr="00963ADF">
        <w:rPr>
          <w:rFonts w:cs="Arial" w:hint="cs"/>
          <w:rtl/>
          <w:lang w:val="en-US" w:bidi="ar-EG"/>
        </w:rPr>
        <w:t>أو</w:t>
      </w:r>
      <w:r w:rsidRPr="00963ADF">
        <w:rPr>
          <w:rFonts w:cs="Arial"/>
          <w:rtl/>
          <w:lang w:val="en-US" w:bidi="ar-EG"/>
        </w:rPr>
        <w:t xml:space="preserve"> </w:t>
      </w:r>
      <w:r w:rsidRPr="00963ADF">
        <w:rPr>
          <w:rFonts w:cs="Arial" w:hint="cs"/>
          <w:rtl/>
          <w:lang w:val="en-US" w:bidi="ar-EG"/>
        </w:rPr>
        <w:t>الرقم</w:t>
      </w:r>
      <w:r w:rsidRPr="00963ADF">
        <w:rPr>
          <w:rFonts w:cs="Arial"/>
          <w:rtl/>
          <w:lang w:val="en-US" w:bidi="ar-EG"/>
        </w:rPr>
        <w:t>: 3888</w:t>
      </w:r>
      <w:r w:rsidRPr="00963ADF">
        <w:rPr>
          <w:rFonts w:cs="Arial" w:hint="cs"/>
          <w:rtl/>
          <w:lang w:val="en-US" w:bidi="ar-EG"/>
        </w:rPr>
        <w:t>خلاصة</w:t>
      </w:r>
      <w:r w:rsidRPr="00963ADF">
        <w:rPr>
          <w:rFonts w:cs="Arial"/>
          <w:rtl/>
          <w:lang w:val="en-US" w:bidi="ar-EG"/>
        </w:rPr>
        <w:t xml:space="preserve"> </w:t>
      </w:r>
      <w:r w:rsidRPr="00963ADF">
        <w:rPr>
          <w:rFonts w:cs="Arial" w:hint="cs"/>
          <w:rtl/>
          <w:lang w:val="en-US" w:bidi="ar-EG"/>
        </w:rPr>
        <w:t>حكم</w:t>
      </w:r>
      <w:r w:rsidRPr="00963ADF">
        <w:rPr>
          <w:rFonts w:cs="Arial"/>
          <w:rtl/>
          <w:lang w:val="en-US" w:bidi="ar-EG"/>
        </w:rPr>
        <w:t xml:space="preserve"> </w:t>
      </w:r>
      <w:r w:rsidRPr="00963ADF">
        <w:rPr>
          <w:rFonts w:cs="Arial" w:hint="cs"/>
          <w:rtl/>
          <w:lang w:val="en-US" w:bidi="ar-EG"/>
        </w:rPr>
        <w:t>المحدث</w:t>
      </w:r>
      <w:r w:rsidRPr="00963ADF">
        <w:rPr>
          <w:rFonts w:cs="Arial"/>
          <w:rtl/>
          <w:lang w:val="en-US" w:bidi="ar-EG"/>
        </w:rPr>
        <w:t xml:space="preserve">: </w:t>
      </w:r>
      <w:r w:rsidRPr="00963ADF">
        <w:rPr>
          <w:rFonts w:cs="Arial" w:hint="cs"/>
          <w:rtl/>
          <w:lang w:val="en-US" w:bidi="ar-EG"/>
        </w:rPr>
        <w:t>حسن</w:t>
      </w:r>
      <w:r w:rsidRPr="00963ADF">
        <w:rPr>
          <w:lang w:val="en-US" w:bidi="ar-EG"/>
        </w:rPr>
        <w:t>)</w:t>
      </w:r>
    </w:p>
  </w:footnote>
  <w:footnote w:id="62">
    <w:p w:rsidR="00F65AF6" w:rsidRPr="00012121" w:rsidRDefault="00F65AF6">
      <w:pPr>
        <w:pStyle w:val="FootnoteText"/>
        <w:rPr>
          <w:lang w:val="en-US" w:bidi="ar-EG"/>
        </w:rPr>
      </w:pPr>
      <w:r>
        <w:rPr>
          <w:rStyle w:val="FootnoteReference"/>
        </w:rPr>
        <w:footnoteRef/>
      </w:r>
      <w:r>
        <w:t xml:space="preserve"> </w:t>
      </w:r>
      <w:r w:rsidRPr="00012121">
        <w:rPr>
          <w:lang w:val="en-US" w:bidi="ar-EG"/>
        </w:rPr>
        <w:t>(</w:t>
      </w:r>
      <w:r w:rsidRPr="00012121">
        <w:rPr>
          <w:rFonts w:cs="Arial" w:hint="cs"/>
          <w:rtl/>
          <w:lang w:val="en-US" w:bidi="ar-EG"/>
        </w:rPr>
        <w:t>الراوي</w:t>
      </w:r>
      <w:r w:rsidRPr="00012121">
        <w:rPr>
          <w:rFonts w:cs="Arial"/>
          <w:rtl/>
          <w:lang w:val="en-US" w:bidi="ar-EG"/>
        </w:rPr>
        <w:t xml:space="preserve">: </w:t>
      </w:r>
      <w:r w:rsidRPr="00012121">
        <w:rPr>
          <w:rFonts w:cs="Arial" w:hint="cs"/>
          <w:rtl/>
          <w:lang w:val="en-US" w:bidi="ar-EG"/>
        </w:rPr>
        <w:t>عائشة</w:t>
      </w:r>
      <w:r w:rsidRPr="00012121">
        <w:rPr>
          <w:rFonts w:cs="Arial"/>
          <w:rtl/>
          <w:lang w:val="en-US" w:bidi="ar-EG"/>
        </w:rPr>
        <w:t xml:space="preserve"> </w:t>
      </w:r>
      <w:r w:rsidRPr="00012121">
        <w:rPr>
          <w:rFonts w:cs="Arial" w:hint="cs"/>
          <w:rtl/>
          <w:lang w:val="en-US" w:bidi="ar-EG"/>
        </w:rPr>
        <w:t>المحدث</w:t>
      </w:r>
      <w:r w:rsidRPr="00012121">
        <w:rPr>
          <w:rFonts w:cs="Arial"/>
          <w:rtl/>
          <w:lang w:val="en-US" w:bidi="ar-EG"/>
        </w:rPr>
        <w:t xml:space="preserve">: </w:t>
      </w:r>
      <w:r w:rsidRPr="00012121">
        <w:rPr>
          <w:rFonts w:cs="Arial" w:hint="cs"/>
          <w:rtl/>
          <w:lang w:val="en-US" w:bidi="ar-EG"/>
        </w:rPr>
        <w:t>البخاري</w:t>
      </w:r>
      <w:r w:rsidRPr="00012121">
        <w:rPr>
          <w:rFonts w:cs="Arial"/>
          <w:rtl/>
          <w:lang w:val="en-US" w:bidi="ar-EG"/>
        </w:rPr>
        <w:t xml:space="preserve"> - </w:t>
      </w:r>
      <w:r w:rsidRPr="00012121">
        <w:rPr>
          <w:rFonts w:cs="Arial" w:hint="cs"/>
          <w:rtl/>
          <w:lang w:val="en-US" w:bidi="ar-EG"/>
        </w:rPr>
        <w:t>المصدر</w:t>
      </w:r>
      <w:r w:rsidRPr="00012121">
        <w:rPr>
          <w:rFonts w:cs="Arial"/>
          <w:rtl/>
          <w:lang w:val="en-US" w:bidi="ar-EG"/>
        </w:rPr>
        <w:t xml:space="preserve">: </w:t>
      </w:r>
      <w:r w:rsidRPr="00012121">
        <w:rPr>
          <w:rFonts w:cs="Arial" w:hint="cs"/>
          <w:rtl/>
          <w:lang w:val="en-US" w:bidi="ar-EG"/>
        </w:rPr>
        <w:t>صحيح</w:t>
      </w:r>
      <w:r w:rsidRPr="00012121">
        <w:rPr>
          <w:rFonts w:cs="Arial"/>
          <w:rtl/>
          <w:lang w:val="en-US" w:bidi="ar-EG"/>
        </w:rPr>
        <w:t xml:space="preserve"> </w:t>
      </w:r>
      <w:r w:rsidRPr="00012121">
        <w:rPr>
          <w:rFonts w:cs="Arial" w:hint="cs"/>
          <w:rtl/>
          <w:lang w:val="en-US" w:bidi="ar-EG"/>
        </w:rPr>
        <w:t>البخاري</w:t>
      </w:r>
      <w:r w:rsidRPr="00012121">
        <w:rPr>
          <w:rFonts w:cs="Arial"/>
          <w:rtl/>
          <w:lang w:val="en-US" w:bidi="ar-EG"/>
        </w:rPr>
        <w:t xml:space="preserve"> - </w:t>
      </w:r>
      <w:r w:rsidRPr="00012121">
        <w:rPr>
          <w:rFonts w:cs="Arial" w:hint="cs"/>
          <w:rtl/>
          <w:lang w:val="en-US" w:bidi="ar-EG"/>
        </w:rPr>
        <w:t>الصفحة</w:t>
      </w:r>
      <w:r w:rsidRPr="00012121">
        <w:rPr>
          <w:rFonts w:cs="Arial"/>
          <w:rtl/>
          <w:lang w:val="en-US" w:bidi="ar-EG"/>
        </w:rPr>
        <w:t xml:space="preserve"> </w:t>
      </w:r>
      <w:r w:rsidRPr="00012121">
        <w:rPr>
          <w:rFonts w:cs="Arial" w:hint="cs"/>
          <w:rtl/>
          <w:lang w:val="en-US" w:bidi="ar-EG"/>
        </w:rPr>
        <w:t>أو</w:t>
      </w:r>
      <w:r w:rsidRPr="00012121">
        <w:rPr>
          <w:rFonts w:cs="Arial"/>
          <w:rtl/>
          <w:lang w:val="en-US" w:bidi="ar-EG"/>
        </w:rPr>
        <w:t xml:space="preserve"> </w:t>
      </w:r>
      <w:r w:rsidRPr="00012121">
        <w:rPr>
          <w:rFonts w:cs="Arial" w:hint="cs"/>
          <w:rtl/>
          <w:lang w:val="en-US" w:bidi="ar-EG"/>
        </w:rPr>
        <w:t>الرقم</w:t>
      </w:r>
      <w:r w:rsidRPr="00012121">
        <w:rPr>
          <w:rFonts w:cs="Arial"/>
          <w:rtl/>
          <w:lang w:val="en-US" w:bidi="ar-EG"/>
        </w:rPr>
        <w:t>: 7012</w:t>
      </w:r>
      <w:r w:rsidRPr="00012121">
        <w:rPr>
          <w:rFonts w:cs="Arial" w:hint="cs"/>
          <w:rtl/>
          <w:lang w:val="en-US" w:bidi="ar-EG"/>
        </w:rPr>
        <w:t>خلاصة</w:t>
      </w:r>
      <w:r w:rsidRPr="00012121">
        <w:rPr>
          <w:rFonts w:cs="Arial"/>
          <w:rtl/>
          <w:lang w:val="en-US" w:bidi="ar-EG"/>
        </w:rPr>
        <w:t xml:space="preserve"> </w:t>
      </w:r>
      <w:r w:rsidRPr="00012121">
        <w:rPr>
          <w:rFonts w:cs="Arial" w:hint="cs"/>
          <w:rtl/>
          <w:lang w:val="en-US" w:bidi="ar-EG"/>
        </w:rPr>
        <w:t>حكم</w:t>
      </w:r>
      <w:r w:rsidRPr="00012121">
        <w:rPr>
          <w:rFonts w:cs="Arial"/>
          <w:rtl/>
          <w:lang w:val="en-US" w:bidi="ar-EG"/>
        </w:rPr>
        <w:t xml:space="preserve"> </w:t>
      </w:r>
      <w:r w:rsidRPr="00012121">
        <w:rPr>
          <w:rFonts w:cs="Arial" w:hint="cs"/>
          <w:rtl/>
          <w:lang w:val="en-US" w:bidi="ar-EG"/>
        </w:rPr>
        <w:t>المحدث</w:t>
      </w:r>
      <w:r w:rsidRPr="00012121">
        <w:rPr>
          <w:rFonts w:cs="Arial"/>
          <w:rtl/>
          <w:lang w:val="en-US" w:bidi="ar-EG"/>
        </w:rPr>
        <w:t>:</w:t>
      </w:r>
      <w:r w:rsidRPr="00012121">
        <w:rPr>
          <w:rFonts w:cs="Arial" w:hint="cs"/>
          <w:rtl/>
          <w:lang w:val="en-US" w:bidi="ar-EG"/>
        </w:rPr>
        <w:t>صحيح</w:t>
      </w:r>
      <w:r w:rsidRPr="00012121">
        <w:rPr>
          <w:lang w:val="en-US" w:bidi="ar-EG"/>
        </w:rPr>
        <w:t xml:space="preserve"> )</w:t>
      </w:r>
    </w:p>
  </w:footnote>
  <w:footnote w:id="63">
    <w:p w:rsidR="00F65AF6" w:rsidRPr="005A1821" w:rsidRDefault="00F65AF6" w:rsidP="005A1821">
      <w:pPr>
        <w:pStyle w:val="FootnoteText"/>
        <w:rPr>
          <w:lang w:val="en-US"/>
        </w:rPr>
      </w:pPr>
      <w:r>
        <w:rPr>
          <w:rStyle w:val="FootnoteReference"/>
        </w:rPr>
        <w:footnoteRef/>
      </w:r>
      <w:r>
        <w:t xml:space="preserve"> </w:t>
      </w:r>
    </w:p>
    <w:p w:rsidR="00F65AF6" w:rsidRPr="005A1821" w:rsidRDefault="00F65AF6" w:rsidP="005A1821">
      <w:pPr>
        <w:pStyle w:val="FootnoteText"/>
        <w:rPr>
          <w:rtl/>
        </w:rPr>
      </w:pPr>
      <w:r>
        <w:t>(</w:t>
      </w:r>
      <w:r>
        <w:rPr>
          <w:rFonts w:cs="Arial" w:hint="cs"/>
          <w:rtl/>
        </w:rPr>
        <w:t>الراوي</w:t>
      </w:r>
      <w:r>
        <w:rPr>
          <w:rFonts w:cs="Arial"/>
          <w:rtl/>
        </w:rPr>
        <w:t xml:space="preserve">: </w:t>
      </w:r>
      <w:r>
        <w:rPr>
          <w:rFonts w:cs="Arial" w:hint="cs"/>
          <w:rtl/>
        </w:rPr>
        <w:t>عائشة</w:t>
      </w:r>
      <w:r>
        <w:rPr>
          <w:rFonts w:cs="Arial"/>
          <w:rtl/>
        </w:rPr>
        <w:t xml:space="preserve"> </w:t>
      </w:r>
      <w:r>
        <w:rPr>
          <w:rFonts w:cs="Arial" w:hint="cs"/>
          <w:rtl/>
        </w:rPr>
        <w:t>المحدث</w:t>
      </w:r>
      <w:r>
        <w:rPr>
          <w:rFonts w:cs="Arial"/>
          <w:rtl/>
        </w:rPr>
        <w:t xml:space="preserve">: </w:t>
      </w:r>
      <w:r>
        <w:rPr>
          <w:rFonts w:cs="Arial" w:hint="cs"/>
          <w:rtl/>
        </w:rPr>
        <w:t>الألباني</w:t>
      </w:r>
      <w:r>
        <w:rPr>
          <w:rFonts w:cs="Arial"/>
          <w:rtl/>
        </w:rPr>
        <w:t xml:space="preserve"> - </w:t>
      </w:r>
      <w:r>
        <w:rPr>
          <w:rFonts w:cs="Arial" w:hint="cs"/>
          <w:rtl/>
        </w:rPr>
        <w:t>المصدر</w:t>
      </w:r>
      <w:r>
        <w:rPr>
          <w:rFonts w:cs="Arial"/>
          <w:rtl/>
        </w:rPr>
        <w:t xml:space="preserve">: </w:t>
      </w:r>
      <w:r>
        <w:rPr>
          <w:rFonts w:cs="Arial" w:hint="cs"/>
          <w:rtl/>
        </w:rPr>
        <w:t>مختصر</w:t>
      </w:r>
      <w:r>
        <w:rPr>
          <w:rFonts w:cs="Arial"/>
          <w:rtl/>
        </w:rPr>
        <w:t xml:space="preserve"> </w:t>
      </w:r>
      <w:r>
        <w:rPr>
          <w:rFonts w:cs="Arial" w:hint="cs"/>
          <w:rtl/>
        </w:rPr>
        <w:t>الشمائل</w:t>
      </w:r>
      <w:r>
        <w:rPr>
          <w:rFonts w:cs="Arial"/>
          <w:rtl/>
        </w:rPr>
        <w:t xml:space="preserve"> - </w:t>
      </w:r>
      <w:r>
        <w:rPr>
          <w:rFonts w:cs="Arial" w:hint="cs"/>
          <w:rtl/>
        </w:rPr>
        <w:t>الصفحة</w:t>
      </w:r>
      <w:r>
        <w:rPr>
          <w:rFonts w:cs="Arial"/>
          <w:rtl/>
        </w:rPr>
        <w:t xml:space="preserve"> </w:t>
      </w:r>
      <w:r>
        <w:rPr>
          <w:rFonts w:cs="Arial" w:hint="cs"/>
          <w:rtl/>
        </w:rPr>
        <w:t>أو</w:t>
      </w:r>
      <w:r>
        <w:rPr>
          <w:rFonts w:cs="Arial"/>
          <w:rtl/>
        </w:rPr>
        <w:t xml:space="preserve"> </w:t>
      </w:r>
      <w:r>
        <w:rPr>
          <w:rFonts w:cs="Arial" w:hint="cs"/>
          <w:rtl/>
        </w:rPr>
        <w:t>الرقم</w:t>
      </w:r>
      <w:r>
        <w:rPr>
          <w:rFonts w:cs="Arial"/>
          <w:rtl/>
        </w:rPr>
        <w:t xml:space="preserve">: 215 </w:t>
      </w:r>
      <w:r>
        <w:rPr>
          <w:rFonts w:cs="Arial" w:hint="cs"/>
          <w:rtl/>
        </w:rPr>
        <w:t>خلاصة</w:t>
      </w:r>
      <w:r>
        <w:rPr>
          <w:rFonts w:cs="Arial"/>
          <w:rtl/>
        </w:rPr>
        <w:t xml:space="preserve"> </w:t>
      </w:r>
      <w:r>
        <w:rPr>
          <w:rFonts w:cs="Arial" w:hint="cs"/>
          <w:rtl/>
        </w:rPr>
        <w:t>حكم</w:t>
      </w:r>
      <w:r>
        <w:rPr>
          <w:rFonts w:cs="Arial"/>
          <w:rtl/>
        </w:rPr>
        <w:t xml:space="preserve"> </w:t>
      </w:r>
      <w:r>
        <w:rPr>
          <w:rFonts w:cs="Arial" w:hint="cs"/>
          <w:rtl/>
        </w:rPr>
        <w:t>المحدث</w:t>
      </w:r>
      <w:r>
        <w:rPr>
          <w:rFonts w:cs="Arial"/>
          <w:rtl/>
        </w:rPr>
        <w:t xml:space="preserve">: </w:t>
      </w:r>
      <w:r>
        <w:rPr>
          <w:rFonts w:cs="Arial" w:hint="cs"/>
          <w:rtl/>
        </w:rPr>
        <w:t>صحيح</w:t>
      </w:r>
      <w:r>
        <w:t>)</w:t>
      </w:r>
    </w:p>
  </w:footnote>
  <w:footnote w:id="64">
    <w:p w:rsidR="00F65AF6" w:rsidRDefault="00F65AF6" w:rsidP="005A1821">
      <w:pPr>
        <w:rPr>
          <w:rFonts w:cs="Arial"/>
          <w:sz w:val="20"/>
          <w:szCs w:val="20"/>
          <w:lang w:val="en-US"/>
        </w:rPr>
      </w:pPr>
      <w:r>
        <w:rPr>
          <w:rStyle w:val="FootnoteReference"/>
        </w:rPr>
        <w:footnoteRef/>
      </w:r>
      <w:r>
        <w:t xml:space="preserve"> </w:t>
      </w:r>
      <w:r w:rsidRPr="005A1821">
        <w:rPr>
          <w:rFonts w:cs="Arial"/>
          <w:sz w:val="20"/>
          <w:szCs w:val="20"/>
          <w:rtl/>
          <w:lang w:val="en-US"/>
        </w:rPr>
        <w:t>(</w:t>
      </w:r>
      <w:r w:rsidRPr="005A1821">
        <w:rPr>
          <w:rFonts w:cs="Arial" w:hint="cs"/>
          <w:sz w:val="20"/>
          <w:szCs w:val="20"/>
          <w:rtl/>
          <w:lang w:val="en-US"/>
        </w:rPr>
        <w:t>الراوي</w:t>
      </w:r>
      <w:r w:rsidRPr="005A1821">
        <w:rPr>
          <w:rFonts w:cs="Arial"/>
          <w:sz w:val="20"/>
          <w:szCs w:val="20"/>
          <w:rtl/>
          <w:lang w:val="en-US"/>
        </w:rPr>
        <w:t xml:space="preserve">: </w:t>
      </w:r>
      <w:r w:rsidRPr="005A1821">
        <w:rPr>
          <w:rFonts w:cs="Arial" w:hint="cs"/>
          <w:sz w:val="20"/>
          <w:szCs w:val="20"/>
          <w:rtl/>
          <w:lang w:val="en-US"/>
        </w:rPr>
        <w:t>عائشة</w:t>
      </w:r>
      <w:r w:rsidRPr="005A1821">
        <w:rPr>
          <w:rFonts w:cs="Arial"/>
          <w:sz w:val="20"/>
          <w:szCs w:val="20"/>
          <w:rtl/>
          <w:lang w:val="en-US"/>
        </w:rPr>
        <w:t xml:space="preserve"> </w:t>
      </w:r>
      <w:r w:rsidRPr="005A1821">
        <w:rPr>
          <w:rFonts w:cs="Arial" w:hint="cs"/>
          <w:sz w:val="20"/>
          <w:szCs w:val="20"/>
          <w:rtl/>
          <w:lang w:val="en-US"/>
        </w:rPr>
        <w:t>المحدث</w:t>
      </w:r>
      <w:r w:rsidRPr="005A1821">
        <w:rPr>
          <w:rFonts w:cs="Arial"/>
          <w:sz w:val="20"/>
          <w:szCs w:val="20"/>
          <w:rtl/>
          <w:lang w:val="en-US"/>
        </w:rPr>
        <w:t xml:space="preserve">: </w:t>
      </w:r>
      <w:r w:rsidRPr="005A1821">
        <w:rPr>
          <w:rFonts w:cs="Arial" w:hint="cs"/>
          <w:sz w:val="20"/>
          <w:szCs w:val="20"/>
          <w:rtl/>
          <w:lang w:val="en-US"/>
        </w:rPr>
        <w:t>السخاوي</w:t>
      </w:r>
      <w:r w:rsidRPr="005A1821">
        <w:rPr>
          <w:rFonts w:cs="Arial"/>
          <w:sz w:val="20"/>
          <w:szCs w:val="20"/>
          <w:rtl/>
          <w:lang w:val="en-US"/>
        </w:rPr>
        <w:t xml:space="preserve"> - </w:t>
      </w:r>
      <w:r w:rsidRPr="005A1821">
        <w:rPr>
          <w:rFonts w:cs="Arial" w:hint="cs"/>
          <w:sz w:val="20"/>
          <w:szCs w:val="20"/>
          <w:rtl/>
          <w:lang w:val="en-US"/>
        </w:rPr>
        <w:t>المصدر</w:t>
      </w:r>
      <w:r w:rsidRPr="005A1821">
        <w:rPr>
          <w:rFonts w:cs="Arial"/>
          <w:sz w:val="20"/>
          <w:szCs w:val="20"/>
          <w:rtl/>
          <w:lang w:val="en-US"/>
        </w:rPr>
        <w:t xml:space="preserve">: </w:t>
      </w:r>
      <w:r w:rsidRPr="005A1821">
        <w:rPr>
          <w:rFonts w:cs="Arial" w:hint="cs"/>
          <w:sz w:val="20"/>
          <w:szCs w:val="20"/>
          <w:rtl/>
          <w:lang w:val="en-US"/>
        </w:rPr>
        <w:t>المقاصد</w:t>
      </w:r>
      <w:r w:rsidRPr="005A1821">
        <w:rPr>
          <w:rFonts w:cs="Arial"/>
          <w:sz w:val="20"/>
          <w:szCs w:val="20"/>
          <w:rtl/>
          <w:lang w:val="en-US"/>
        </w:rPr>
        <w:t xml:space="preserve"> </w:t>
      </w:r>
      <w:r w:rsidRPr="005A1821">
        <w:rPr>
          <w:rFonts w:cs="Arial" w:hint="cs"/>
          <w:sz w:val="20"/>
          <w:szCs w:val="20"/>
          <w:rtl/>
          <w:lang w:val="en-US"/>
        </w:rPr>
        <w:t>الحسنة</w:t>
      </w:r>
      <w:r w:rsidRPr="005A1821">
        <w:rPr>
          <w:rFonts w:cs="Arial"/>
          <w:sz w:val="20"/>
          <w:szCs w:val="20"/>
          <w:rtl/>
          <w:lang w:val="en-US"/>
        </w:rPr>
        <w:t xml:space="preserve"> - </w:t>
      </w:r>
      <w:r w:rsidRPr="005A1821">
        <w:rPr>
          <w:rFonts w:cs="Arial" w:hint="cs"/>
          <w:sz w:val="20"/>
          <w:szCs w:val="20"/>
          <w:rtl/>
          <w:lang w:val="en-US"/>
        </w:rPr>
        <w:t>الصفحة</w:t>
      </w:r>
      <w:r w:rsidRPr="005A1821">
        <w:rPr>
          <w:rFonts w:cs="Arial"/>
          <w:sz w:val="20"/>
          <w:szCs w:val="20"/>
          <w:rtl/>
          <w:lang w:val="en-US"/>
        </w:rPr>
        <w:t xml:space="preserve"> </w:t>
      </w:r>
      <w:r w:rsidRPr="005A1821">
        <w:rPr>
          <w:rFonts w:cs="Arial" w:hint="cs"/>
          <w:sz w:val="20"/>
          <w:szCs w:val="20"/>
          <w:rtl/>
          <w:lang w:val="en-US"/>
        </w:rPr>
        <w:t>أو</w:t>
      </w:r>
      <w:r w:rsidRPr="005A1821">
        <w:rPr>
          <w:rFonts w:cs="Arial"/>
          <w:sz w:val="20"/>
          <w:szCs w:val="20"/>
          <w:rtl/>
          <w:lang w:val="en-US"/>
        </w:rPr>
        <w:t xml:space="preserve"> </w:t>
      </w:r>
      <w:r w:rsidRPr="005A1821">
        <w:rPr>
          <w:rFonts w:cs="Arial" w:hint="cs"/>
          <w:sz w:val="20"/>
          <w:szCs w:val="20"/>
          <w:rtl/>
          <w:lang w:val="en-US"/>
        </w:rPr>
        <w:t>الرقم</w:t>
      </w:r>
      <w:r w:rsidRPr="005A1821">
        <w:rPr>
          <w:rFonts w:cs="Arial"/>
          <w:sz w:val="20"/>
          <w:szCs w:val="20"/>
          <w:rtl/>
          <w:lang w:val="en-US"/>
        </w:rPr>
        <w:t>: 387</w:t>
      </w:r>
      <w:r w:rsidRPr="005A1821">
        <w:rPr>
          <w:rFonts w:cs="Arial" w:hint="cs"/>
          <w:sz w:val="20"/>
          <w:szCs w:val="20"/>
          <w:rtl/>
          <w:lang w:val="en-US"/>
        </w:rPr>
        <w:t>خلاصة</w:t>
      </w:r>
      <w:r w:rsidRPr="005A1821">
        <w:rPr>
          <w:rFonts w:cs="Arial"/>
          <w:sz w:val="20"/>
          <w:szCs w:val="20"/>
          <w:rtl/>
          <w:lang w:val="en-US"/>
        </w:rPr>
        <w:t xml:space="preserve"> </w:t>
      </w:r>
      <w:r w:rsidRPr="005A1821">
        <w:rPr>
          <w:rFonts w:cs="Arial" w:hint="cs"/>
          <w:sz w:val="20"/>
          <w:szCs w:val="20"/>
          <w:rtl/>
          <w:lang w:val="en-US"/>
        </w:rPr>
        <w:t>حكم</w:t>
      </w:r>
      <w:r w:rsidRPr="005A1821">
        <w:rPr>
          <w:rFonts w:cs="Arial"/>
          <w:sz w:val="20"/>
          <w:szCs w:val="20"/>
          <w:rtl/>
          <w:lang w:val="en-US"/>
        </w:rPr>
        <w:t xml:space="preserve"> </w:t>
      </w:r>
      <w:r w:rsidRPr="005A1821">
        <w:rPr>
          <w:rFonts w:cs="Arial" w:hint="cs"/>
          <w:sz w:val="20"/>
          <w:szCs w:val="20"/>
          <w:rtl/>
          <w:lang w:val="en-US"/>
        </w:rPr>
        <w:t>المحدث</w:t>
      </w:r>
      <w:r w:rsidRPr="005A1821">
        <w:rPr>
          <w:rFonts w:cs="Arial"/>
          <w:sz w:val="20"/>
          <w:szCs w:val="20"/>
          <w:rtl/>
          <w:lang w:val="en-US"/>
        </w:rPr>
        <w:t xml:space="preserve"> /</w:t>
      </w:r>
      <w:r w:rsidRPr="005A1821">
        <w:rPr>
          <w:rFonts w:cs="Arial" w:hint="cs"/>
          <w:sz w:val="20"/>
          <w:szCs w:val="20"/>
          <w:rtl/>
          <w:lang w:val="en-US"/>
        </w:rPr>
        <w:t>له</w:t>
      </w:r>
      <w:r w:rsidRPr="005A1821">
        <w:rPr>
          <w:rFonts w:cs="Arial"/>
          <w:sz w:val="20"/>
          <w:szCs w:val="20"/>
          <w:rtl/>
          <w:lang w:val="en-US"/>
        </w:rPr>
        <w:t xml:space="preserve"> </w:t>
      </w:r>
      <w:r w:rsidRPr="005A1821">
        <w:rPr>
          <w:rFonts w:cs="Arial" w:hint="cs"/>
          <w:sz w:val="20"/>
          <w:szCs w:val="20"/>
          <w:rtl/>
          <w:lang w:val="en-US"/>
        </w:rPr>
        <w:t>طرق</w:t>
      </w:r>
      <w:r w:rsidRPr="005A1821">
        <w:rPr>
          <w:rFonts w:cs="Arial"/>
          <w:sz w:val="20"/>
          <w:szCs w:val="20"/>
          <w:rtl/>
          <w:lang w:val="en-US"/>
        </w:rPr>
        <w:t xml:space="preserve">/ </w:t>
      </w:r>
      <w:r w:rsidRPr="005A1821">
        <w:rPr>
          <w:rFonts w:cs="Arial" w:hint="cs"/>
          <w:sz w:val="20"/>
          <w:szCs w:val="20"/>
          <w:rtl/>
          <w:lang w:val="en-US"/>
        </w:rPr>
        <w:t>بمجموعها</w:t>
      </w:r>
      <w:r w:rsidRPr="005A1821">
        <w:rPr>
          <w:rFonts w:cs="Arial"/>
          <w:sz w:val="20"/>
          <w:szCs w:val="20"/>
          <w:rtl/>
          <w:lang w:val="en-US"/>
        </w:rPr>
        <w:t xml:space="preserve"> </w:t>
      </w:r>
      <w:r w:rsidRPr="005A1821">
        <w:rPr>
          <w:rFonts w:cs="Arial" w:hint="cs"/>
          <w:sz w:val="20"/>
          <w:szCs w:val="20"/>
          <w:rtl/>
          <w:lang w:val="en-US"/>
        </w:rPr>
        <w:t>يقوى</w:t>
      </w:r>
      <w:r w:rsidRPr="005A1821">
        <w:rPr>
          <w:rFonts w:cs="Arial"/>
          <w:sz w:val="20"/>
          <w:szCs w:val="20"/>
          <w:rtl/>
          <w:lang w:val="en-US"/>
        </w:rPr>
        <w:t>)</w:t>
      </w:r>
    </w:p>
    <w:p w:rsidR="00F65AF6" w:rsidRPr="005A1821" w:rsidRDefault="00F65AF6" w:rsidP="005A1821">
      <w:pPr>
        <w:rPr>
          <w:sz w:val="20"/>
          <w:szCs w:val="20"/>
          <w:lang w:val="en-US"/>
        </w:rPr>
      </w:pPr>
      <w:r w:rsidRPr="005A1821">
        <w:rPr>
          <w:rFonts w:cs="Arial"/>
          <w:sz w:val="20"/>
          <w:szCs w:val="20"/>
          <w:rtl/>
          <w:lang w:val="en-US"/>
        </w:rPr>
        <w:t xml:space="preserve"> </w:t>
      </w:r>
      <w:r>
        <w:rPr>
          <w:rFonts w:cs="Arial" w:hint="cs"/>
          <w:sz w:val="20"/>
          <w:szCs w:val="20"/>
          <w:rtl/>
          <w:lang w:val="en-US"/>
        </w:rPr>
        <w:t>*</w:t>
      </w:r>
      <w:r w:rsidRPr="00003FAB">
        <w:rPr>
          <w:rFonts w:cs="Arial" w:hint="cs"/>
          <w:sz w:val="20"/>
          <w:szCs w:val="20"/>
          <w:rtl/>
          <w:lang w:val="en-US"/>
        </w:rPr>
        <w:t>وهذه</w:t>
      </w:r>
      <w:r w:rsidRPr="00003FAB">
        <w:rPr>
          <w:rFonts w:cs="Arial"/>
          <w:sz w:val="20"/>
          <w:szCs w:val="20"/>
          <w:rtl/>
          <w:lang w:val="en-US"/>
        </w:rPr>
        <w:t xml:space="preserve"> </w:t>
      </w:r>
      <w:r w:rsidRPr="00003FAB">
        <w:rPr>
          <w:rFonts w:cs="Arial" w:hint="cs"/>
          <w:sz w:val="20"/>
          <w:szCs w:val="20"/>
          <w:rtl/>
          <w:lang w:val="en-US"/>
        </w:rPr>
        <w:t>الزيادة</w:t>
      </w:r>
      <w:r w:rsidRPr="00003FAB">
        <w:rPr>
          <w:rFonts w:cs="Arial"/>
          <w:sz w:val="20"/>
          <w:szCs w:val="20"/>
          <w:rtl/>
          <w:lang w:val="en-US"/>
        </w:rPr>
        <w:t xml:space="preserve"> </w:t>
      </w:r>
      <w:r w:rsidRPr="00003FAB">
        <w:rPr>
          <w:rFonts w:cs="Arial" w:hint="cs"/>
          <w:sz w:val="20"/>
          <w:szCs w:val="20"/>
          <w:rtl/>
          <w:lang w:val="en-US"/>
        </w:rPr>
        <w:t>ينبغي</w:t>
      </w:r>
      <w:r w:rsidRPr="00003FAB">
        <w:rPr>
          <w:rFonts w:cs="Arial"/>
          <w:sz w:val="20"/>
          <w:szCs w:val="20"/>
          <w:rtl/>
          <w:lang w:val="en-US"/>
        </w:rPr>
        <w:t xml:space="preserve"> </w:t>
      </w:r>
      <w:r w:rsidRPr="00003FAB">
        <w:rPr>
          <w:rFonts w:cs="Arial" w:hint="cs"/>
          <w:sz w:val="20"/>
          <w:szCs w:val="20"/>
          <w:rtl/>
          <w:lang w:val="en-US"/>
        </w:rPr>
        <w:t>ان</w:t>
      </w:r>
      <w:r w:rsidRPr="00003FAB">
        <w:rPr>
          <w:rFonts w:cs="Arial"/>
          <w:sz w:val="20"/>
          <w:szCs w:val="20"/>
          <w:rtl/>
          <w:lang w:val="en-US"/>
        </w:rPr>
        <w:t xml:space="preserve"> </w:t>
      </w:r>
      <w:r w:rsidRPr="00003FAB">
        <w:rPr>
          <w:rFonts w:cs="Arial" w:hint="cs"/>
          <w:sz w:val="20"/>
          <w:szCs w:val="20"/>
          <w:rtl/>
          <w:lang w:val="en-US"/>
        </w:rPr>
        <w:t>تذكر</w:t>
      </w:r>
      <w:r w:rsidRPr="00003FAB">
        <w:rPr>
          <w:rFonts w:cs="Arial"/>
          <w:sz w:val="20"/>
          <w:szCs w:val="20"/>
          <w:rtl/>
          <w:lang w:val="en-US"/>
        </w:rPr>
        <w:t xml:space="preserve"> </w:t>
      </w:r>
      <w:r w:rsidRPr="00003FAB">
        <w:rPr>
          <w:rFonts w:cs="Arial" w:hint="cs"/>
          <w:sz w:val="20"/>
          <w:szCs w:val="20"/>
          <w:rtl/>
          <w:lang w:val="en-US"/>
        </w:rPr>
        <w:t>وينتبه</w:t>
      </w:r>
      <w:r w:rsidRPr="00003FAB">
        <w:rPr>
          <w:rFonts w:cs="Arial"/>
          <w:sz w:val="20"/>
          <w:szCs w:val="20"/>
          <w:rtl/>
          <w:lang w:val="en-US"/>
        </w:rPr>
        <w:t xml:space="preserve"> </w:t>
      </w:r>
      <w:r w:rsidRPr="00003FAB">
        <w:rPr>
          <w:rFonts w:cs="Arial" w:hint="cs"/>
          <w:sz w:val="20"/>
          <w:szCs w:val="20"/>
          <w:rtl/>
          <w:lang w:val="en-US"/>
        </w:rPr>
        <w:t>لها</w:t>
      </w:r>
      <w:r w:rsidRPr="00003FAB">
        <w:rPr>
          <w:rFonts w:cs="Arial"/>
          <w:sz w:val="20"/>
          <w:szCs w:val="20"/>
          <w:rtl/>
          <w:lang w:val="en-US"/>
        </w:rPr>
        <w:t xml:space="preserve"> </w:t>
      </w:r>
      <w:r w:rsidRPr="00003FAB">
        <w:rPr>
          <w:rFonts w:cs="Arial" w:hint="cs"/>
          <w:sz w:val="20"/>
          <w:szCs w:val="20"/>
          <w:rtl/>
          <w:lang w:val="en-US"/>
        </w:rPr>
        <w:t>للتأكيد</w:t>
      </w:r>
      <w:r w:rsidRPr="00003FAB">
        <w:rPr>
          <w:rFonts w:cs="Arial"/>
          <w:sz w:val="20"/>
          <w:szCs w:val="20"/>
          <w:rtl/>
          <w:lang w:val="en-US"/>
        </w:rPr>
        <w:t xml:space="preserve"> </w:t>
      </w:r>
      <w:r w:rsidRPr="00003FAB">
        <w:rPr>
          <w:rFonts w:cs="Arial" w:hint="cs"/>
          <w:sz w:val="20"/>
          <w:szCs w:val="20"/>
          <w:rtl/>
          <w:lang w:val="en-US"/>
        </w:rPr>
        <w:t>على</w:t>
      </w:r>
      <w:r w:rsidRPr="00003FAB">
        <w:rPr>
          <w:rFonts w:cs="Arial"/>
          <w:sz w:val="20"/>
          <w:szCs w:val="20"/>
          <w:rtl/>
          <w:lang w:val="en-US"/>
        </w:rPr>
        <w:t xml:space="preserve"> </w:t>
      </w:r>
      <w:r w:rsidRPr="00003FAB">
        <w:rPr>
          <w:rFonts w:cs="Arial" w:hint="cs"/>
          <w:sz w:val="20"/>
          <w:szCs w:val="20"/>
          <w:rtl/>
          <w:lang w:val="en-US"/>
        </w:rPr>
        <w:t>أن</w:t>
      </w:r>
      <w:r w:rsidRPr="00003FAB">
        <w:rPr>
          <w:rFonts w:cs="Arial"/>
          <w:sz w:val="20"/>
          <w:szCs w:val="20"/>
          <w:rtl/>
          <w:lang w:val="en-US"/>
        </w:rPr>
        <w:t xml:space="preserve"> </w:t>
      </w:r>
      <w:r w:rsidRPr="00003FAB">
        <w:rPr>
          <w:rFonts w:cs="Arial" w:hint="cs"/>
          <w:sz w:val="20"/>
          <w:szCs w:val="20"/>
          <w:rtl/>
          <w:lang w:val="en-US"/>
        </w:rPr>
        <w:t>النبي</w:t>
      </w:r>
      <w:r w:rsidRPr="00003FAB">
        <w:rPr>
          <w:rFonts w:cs="Arial"/>
          <w:sz w:val="20"/>
          <w:szCs w:val="20"/>
          <w:rtl/>
          <w:lang w:val="en-US"/>
        </w:rPr>
        <w:t xml:space="preserve"> </w:t>
      </w:r>
      <w:r w:rsidRPr="00003FAB">
        <w:rPr>
          <w:rFonts w:cs="Arial" w:hint="cs"/>
          <w:sz w:val="20"/>
          <w:szCs w:val="20"/>
          <w:rtl/>
          <w:lang w:val="en-US"/>
        </w:rPr>
        <w:t>صلى</w:t>
      </w:r>
      <w:r w:rsidRPr="00003FAB">
        <w:rPr>
          <w:rFonts w:cs="Arial"/>
          <w:sz w:val="20"/>
          <w:szCs w:val="20"/>
          <w:rtl/>
          <w:lang w:val="en-US"/>
        </w:rPr>
        <w:t xml:space="preserve"> </w:t>
      </w:r>
      <w:r w:rsidRPr="00003FAB">
        <w:rPr>
          <w:rFonts w:cs="Arial" w:hint="cs"/>
          <w:sz w:val="20"/>
          <w:szCs w:val="20"/>
          <w:rtl/>
          <w:lang w:val="en-US"/>
        </w:rPr>
        <w:t>الله</w:t>
      </w:r>
      <w:r w:rsidRPr="00003FAB">
        <w:rPr>
          <w:rFonts w:cs="Arial"/>
          <w:sz w:val="20"/>
          <w:szCs w:val="20"/>
          <w:rtl/>
          <w:lang w:val="en-US"/>
        </w:rPr>
        <w:t xml:space="preserve"> </w:t>
      </w:r>
      <w:r w:rsidRPr="00003FAB">
        <w:rPr>
          <w:rFonts w:cs="Arial" w:hint="cs"/>
          <w:sz w:val="20"/>
          <w:szCs w:val="20"/>
          <w:rtl/>
          <w:lang w:val="en-US"/>
        </w:rPr>
        <w:t>عليه</w:t>
      </w:r>
      <w:r w:rsidRPr="00003FAB">
        <w:rPr>
          <w:rFonts w:cs="Arial"/>
          <w:sz w:val="20"/>
          <w:szCs w:val="20"/>
          <w:rtl/>
          <w:lang w:val="en-US"/>
        </w:rPr>
        <w:t xml:space="preserve"> </w:t>
      </w:r>
      <w:r w:rsidRPr="00003FAB">
        <w:rPr>
          <w:rFonts w:cs="Arial" w:hint="cs"/>
          <w:sz w:val="20"/>
          <w:szCs w:val="20"/>
          <w:rtl/>
          <w:lang w:val="en-US"/>
        </w:rPr>
        <w:t>وسلم</w:t>
      </w:r>
      <w:r w:rsidRPr="00003FAB">
        <w:rPr>
          <w:rFonts w:cs="Arial"/>
          <w:sz w:val="20"/>
          <w:szCs w:val="20"/>
          <w:rtl/>
          <w:lang w:val="en-US"/>
        </w:rPr>
        <w:t xml:space="preserve"> </w:t>
      </w:r>
      <w:r w:rsidRPr="00003FAB">
        <w:rPr>
          <w:rFonts w:cs="Arial" w:hint="cs"/>
          <w:sz w:val="20"/>
          <w:szCs w:val="20"/>
          <w:rtl/>
          <w:lang w:val="en-US"/>
        </w:rPr>
        <w:t>أراد</w:t>
      </w:r>
      <w:r w:rsidRPr="00003FAB">
        <w:rPr>
          <w:rFonts w:cs="Arial"/>
          <w:sz w:val="20"/>
          <w:szCs w:val="20"/>
          <w:rtl/>
          <w:lang w:val="en-US"/>
        </w:rPr>
        <w:t xml:space="preserve"> </w:t>
      </w:r>
      <w:r w:rsidRPr="00003FAB">
        <w:rPr>
          <w:rFonts w:cs="Arial" w:hint="cs"/>
          <w:sz w:val="20"/>
          <w:szCs w:val="20"/>
          <w:rtl/>
          <w:lang w:val="en-US"/>
        </w:rPr>
        <w:t>من</w:t>
      </w:r>
      <w:r w:rsidRPr="00003FAB">
        <w:rPr>
          <w:rFonts w:cs="Arial"/>
          <w:sz w:val="20"/>
          <w:szCs w:val="20"/>
          <w:rtl/>
          <w:lang w:val="en-US"/>
        </w:rPr>
        <w:t xml:space="preserve"> </w:t>
      </w:r>
      <w:r w:rsidRPr="00003FAB">
        <w:rPr>
          <w:rFonts w:cs="Arial" w:hint="cs"/>
          <w:sz w:val="20"/>
          <w:szCs w:val="20"/>
          <w:rtl/>
          <w:lang w:val="en-US"/>
        </w:rPr>
        <w:t>قوله</w:t>
      </w:r>
      <w:r w:rsidRPr="00003FAB">
        <w:rPr>
          <w:rFonts w:cs="Arial"/>
          <w:sz w:val="20"/>
          <w:szCs w:val="20"/>
          <w:rtl/>
          <w:lang w:val="en-US"/>
        </w:rPr>
        <w:t xml:space="preserve"> </w:t>
      </w:r>
      <w:r w:rsidRPr="00003FAB">
        <w:rPr>
          <w:rFonts w:cs="Arial" w:hint="cs"/>
          <w:sz w:val="20"/>
          <w:szCs w:val="20"/>
          <w:rtl/>
          <w:lang w:val="en-US"/>
        </w:rPr>
        <w:t>تشبيه</w:t>
      </w:r>
      <w:r w:rsidRPr="00003FAB">
        <w:rPr>
          <w:rFonts w:cs="Arial"/>
          <w:sz w:val="20"/>
          <w:szCs w:val="20"/>
          <w:rtl/>
          <w:lang w:val="en-US"/>
        </w:rPr>
        <w:t xml:space="preserve"> </w:t>
      </w:r>
      <w:r w:rsidRPr="00003FAB">
        <w:rPr>
          <w:rFonts w:cs="Arial" w:hint="cs"/>
          <w:sz w:val="20"/>
          <w:szCs w:val="20"/>
          <w:rtl/>
          <w:lang w:val="en-US"/>
        </w:rPr>
        <w:t>حبه</w:t>
      </w:r>
      <w:r w:rsidRPr="00003FAB">
        <w:rPr>
          <w:rFonts w:cs="Arial"/>
          <w:sz w:val="20"/>
          <w:szCs w:val="20"/>
          <w:rtl/>
          <w:lang w:val="en-US"/>
        </w:rPr>
        <w:t xml:space="preserve"> </w:t>
      </w:r>
      <w:r w:rsidRPr="00003FAB">
        <w:rPr>
          <w:rFonts w:cs="Arial" w:hint="cs"/>
          <w:sz w:val="20"/>
          <w:szCs w:val="20"/>
          <w:rtl/>
          <w:lang w:val="en-US"/>
        </w:rPr>
        <w:t>لهاوكرمه</w:t>
      </w:r>
      <w:r w:rsidRPr="00003FAB">
        <w:rPr>
          <w:rFonts w:cs="Arial"/>
          <w:sz w:val="20"/>
          <w:szCs w:val="20"/>
          <w:rtl/>
          <w:lang w:val="en-US"/>
        </w:rPr>
        <w:t xml:space="preserve"> </w:t>
      </w:r>
      <w:r w:rsidRPr="00003FAB">
        <w:rPr>
          <w:rFonts w:cs="Arial" w:hint="cs"/>
          <w:sz w:val="20"/>
          <w:szCs w:val="20"/>
          <w:rtl/>
          <w:lang w:val="en-US"/>
        </w:rPr>
        <w:t>معها</w:t>
      </w:r>
      <w:r w:rsidRPr="00003FAB">
        <w:rPr>
          <w:rFonts w:cs="Arial"/>
          <w:sz w:val="20"/>
          <w:szCs w:val="20"/>
          <w:rtl/>
          <w:lang w:val="en-US"/>
        </w:rPr>
        <w:t xml:space="preserve"> </w:t>
      </w:r>
      <w:r w:rsidRPr="00003FAB">
        <w:rPr>
          <w:rFonts w:cs="Arial" w:hint="cs"/>
          <w:sz w:val="20"/>
          <w:szCs w:val="20"/>
          <w:rtl/>
          <w:lang w:val="en-US"/>
        </w:rPr>
        <w:t>بحب</w:t>
      </w:r>
      <w:r w:rsidRPr="00003FAB">
        <w:rPr>
          <w:rFonts w:cs="Arial"/>
          <w:sz w:val="20"/>
          <w:szCs w:val="20"/>
          <w:rtl/>
          <w:lang w:val="en-US"/>
        </w:rPr>
        <w:t xml:space="preserve"> </w:t>
      </w:r>
      <w:r w:rsidRPr="00003FAB">
        <w:rPr>
          <w:rFonts w:cs="Arial" w:hint="cs"/>
          <w:sz w:val="20"/>
          <w:szCs w:val="20"/>
          <w:rtl/>
          <w:lang w:val="en-US"/>
        </w:rPr>
        <w:t>ابي</w:t>
      </w:r>
      <w:r w:rsidRPr="00003FAB">
        <w:rPr>
          <w:rFonts w:cs="Arial"/>
          <w:sz w:val="20"/>
          <w:szCs w:val="20"/>
          <w:rtl/>
          <w:lang w:val="en-US"/>
        </w:rPr>
        <w:t xml:space="preserve"> </w:t>
      </w:r>
      <w:r w:rsidRPr="00003FAB">
        <w:rPr>
          <w:rFonts w:cs="Arial" w:hint="cs"/>
          <w:sz w:val="20"/>
          <w:szCs w:val="20"/>
          <w:rtl/>
          <w:lang w:val="en-US"/>
        </w:rPr>
        <w:t>زرع</w:t>
      </w:r>
      <w:r w:rsidRPr="00003FAB">
        <w:rPr>
          <w:rFonts w:cs="Arial"/>
          <w:sz w:val="20"/>
          <w:szCs w:val="20"/>
          <w:rtl/>
          <w:lang w:val="en-US"/>
        </w:rPr>
        <w:t xml:space="preserve"> </w:t>
      </w:r>
      <w:r w:rsidRPr="00003FAB">
        <w:rPr>
          <w:rFonts w:cs="Arial" w:hint="cs"/>
          <w:sz w:val="20"/>
          <w:szCs w:val="20"/>
          <w:rtl/>
          <w:lang w:val="en-US"/>
        </w:rPr>
        <w:t>لام</w:t>
      </w:r>
      <w:r w:rsidRPr="00003FAB">
        <w:rPr>
          <w:rFonts w:cs="Arial"/>
          <w:sz w:val="20"/>
          <w:szCs w:val="20"/>
          <w:rtl/>
          <w:lang w:val="en-US"/>
        </w:rPr>
        <w:t xml:space="preserve"> </w:t>
      </w:r>
      <w:r w:rsidRPr="00003FAB">
        <w:rPr>
          <w:rFonts w:cs="Arial" w:hint="cs"/>
          <w:sz w:val="20"/>
          <w:szCs w:val="20"/>
          <w:rtl/>
          <w:lang w:val="en-US"/>
        </w:rPr>
        <w:t>زرع</w:t>
      </w:r>
      <w:r w:rsidRPr="00003FAB">
        <w:rPr>
          <w:rFonts w:cs="Arial"/>
          <w:sz w:val="20"/>
          <w:szCs w:val="20"/>
          <w:rtl/>
          <w:lang w:val="en-US"/>
        </w:rPr>
        <w:t xml:space="preserve"> </w:t>
      </w:r>
      <w:r w:rsidRPr="00003FAB">
        <w:rPr>
          <w:rFonts w:cs="Arial" w:hint="cs"/>
          <w:sz w:val="20"/>
          <w:szCs w:val="20"/>
          <w:rtl/>
          <w:lang w:val="en-US"/>
        </w:rPr>
        <w:t>الا</w:t>
      </w:r>
      <w:r w:rsidRPr="00003FAB">
        <w:rPr>
          <w:rFonts w:cs="Arial"/>
          <w:sz w:val="20"/>
          <w:szCs w:val="20"/>
          <w:rtl/>
          <w:lang w:val="en-US"/>
        </w:rPr>
        <w:t xml:space="preserve"> </w:t>
      </w:r>
      <w:r w:rsidRPr="00003FAB">
        <w:rPr>
          <w:rFonts w:cs="Arial" w:hint="cs"/>
          <w:sz w:val="20"/>
          <w:szCs w:val="20"/>
          <w:rtl/>
          <w:lang w:val="en-US"/>
        </w:rPr>
        <w:t>ان</w:t>
      </w:r>
      <w:r w:rsidRPr="00003FAB">
        <w:rPr>
          <w:rFonts w:cs="Arial"/>
          <w:sz w:val="20"/>
          <w:szCs w:val="20"/>
          <w:rtl/>
          <w:lang w:val="en-US"/>
        </w:rPr>
        <w:t xml:space="preserve"> </w:t>
      </w:r>
      <w:r w:rsidRPr="00003FAB">
        <w:rPr>
          <w:rFonts w:cs="Arial" w:hint="cs"/>
          <w:sz w:val="20"/>
          <w:szCs w:val="20"/>
          <w:rtl/>
          <w:lang w:val="en-US"/>
        </w:rPr>
        <w:t>الفارق</w:t>
      </w:r>
      <w:r w:rsidRPr="00003FAB">
        <w:rPr>
          <w:rFonts w:cs="Arial"/>
          <w:sz w:val="20"/>
          <w:szCs w:val="20"/>
          <w:rtl/>
          <w:lang w:val="en-US"/>
        </w:rPr>
        <w:t xml:space="preserve"> </w:t>
      </w:r>
      <w:r w:rsidRPr="00003FAB">
        <w:rPr>
          <w:rFonts w:cs="Arial" w:hint="cs"/>
          <w:sz w:val="20"/>
          <w:szCs w:val="20"/>
          <w:rtl/>
          <w:lang w:val="en-US"/>
        </w:rPr>
        <w:t>ان</w:t>
      </w:r>
      <w:r w:rsidRPr="00003FAB">
        <w:rPr>
          <w:rFonts w:cs="Arial"/>
          <w:sz w:val="20"/>
          <w:szCs w:val="20"/>
          <w:rtl/>
          <w:lang w:val="en-US"/>
        </w:rPr>
        <w:t xml:space="preserve"> </w:t>
      </w:r>
      <w:r w:rsidRPr="00003FAB">
        <w:rPr>
          <w:rFonts w:cs="Arial" w:hint="cs"/>
          <w:sz w:val="20"/>
          <w:szCs w:val="20"/>
          <w:rtl/>
          <w:lang w:val="en-US"/>
        </w:rPr>
        <w:t>لا</w:t>
      </w:r>
      <w:r w:rsidRPr="00003FAB">
        <w:rPr>
          <w:rFonts w:cs="Arial"/>
          <w:sz w:val="20"/>
          <w:szCs w:val="20"/>
          <w:rtl/>
          <w:lang w:val="en-US"/>
        </w:rPr>
        <w:t xml:space="preserve"> </w:t>
      </w:r>
      <w:r w:rsidRPr="00003FAB">
        <w:rPr>
          <w:rFonts w:cs="Arial" w:hint="cs"/>
          <w:sz w:val="20"/>
          <w:szCs w:val="20"/>
          <w:rtl/>
          <w:lang w:val="en-US"/>
        </w:rPr>
        <w:t>يطلقها</w:t>
      </w:r>
      <w:r w:rsidRPr="00003FAB">
        <w:rPr>
          <w:rFonts w:cs="Arial"/>
          <w:sz w:val="20"/>
          <w:szCs w:val="20"/>
          <w:rtl/>
          <w:lang w:val="en-US"/>
        </w:rPr>
        <w:t xml:space="preserve"> </w:t>
      </w:r>
      <w:r w:rsidRPr="00003FAB">
        <w:rPr>
          <w:rFonts w:cs="Arial" w:hint="cs"/>
          <w:sz w:val="20"/>
          <w:szCs w:val="20"/>
          <w:rtl/>
          <w:lang w:val="en-US"/>
        </w:rPr>
        <w:t>صلى</w:t>
      </w:r>
      <w:r w:rsidRPr="00003FAB">
        <w:rPr>
          <w:rFonts w:cs="Arial"/>
          <w:sz w:val="20"/>
          <w:szCs w:val="20"/>
          <w:rtl/>
          <w:lang w:val="en-US"/>
        </w:rPr>
        <w:t xml:space="preserve"> </w:t>
      </w:r>
      <w:r w:rsidRPr="00003FAB">
        <w:rPr>
          <w:rFonts w:cs="Arial" w:hint="cs"/>
          <w:sz w:val="20"/>
          <w:szCs w:val="20"/>
          <w:rtl/>
          <w:lang w:val="en-US"/>
        </w:rPr>
        <w:t>الله</w:t>
      </w:r>
      <w:r w:rsidRPr="00003FAB">
        <w:rPr>
          <w:rFonts w:cs="Arial"/>
          <w:sz w:val="20"/>
          <w:szCs w:val="20"/>
          <w:rtl/>
          <w:lang w:val="en-US"/>
        </w:rPr>
        <w:t xml:space="preserve"> </w:t>
      </w:r>
      <w:r w:rsidRPr="00003FAB">
        <w:rPr>
          <w:rFonts w:cs="Arial" w:hint="cs"/>
          <w:sz w:val="20"/>
          <w:szCs w:val="20"/>
          <w:rtl/>
          <w:lang w:val="en-US"/>
        </w:rPr>
        <w:t>عليه</w:t>
      </w:r>
      <w:r w:rsidRPr="00003FAB">
        <w:rPr>
          <w:rFonts w:cs="Arial"/>
          <w:sz w:val="20"/>
          <w:szCs w:val="20"/>
          <w:rtl/>
          <w:lang w:val="en-US"/>
        </w:rPr>
        <w:t xml:space="preserve"> </w:t>
      </w:r>
      <w:r w:rsidRPr="00003FAB">
        <w:rPr>
          <w:rFonts w:cs="Arial" w:hint="cs"/>
          <w:sz w:val="20"/>
          <w:szCs w:val="20"/>
          <w:rtl/>
          <w:lang w:val="en-US"/>
        </w:rPr>
        <w:t>وسلم</w:t>
      </w:r>
      <w:r w:rsidRPr="00003FAB">
        <w:rPr>
          <w:rFonts w:cs="Arial"/>
          <w:sz w:val="20"/>
          <w:szCs w:val="20"/>
          <w:rtl/>
          <w:lang w:val="en-US"/>
        </w:rPr>
        <w:t xml:space="preserve"> , </w:t>
      </w:r>
      <w:r w:rsidRPr="00003FAB">
        <w:rPr>
          <w:rFonts w:cs="Arial" w:hint="cs"/>
          <w:sz w:val="20"/>
          <w:szCs w:val="20"/>
          <w:rtl/>
          <w:lang w:val="en-US"/>
        </w:rPr>
        <w:t>وهو</w:t>
      </w:r>
      <w:r w:rsidRPr="00003FAB">
        <w:rPr>
          <w:rFonts w:cs="Arial"/>
          <w:sz w:val="20"/>
          <w:szCs w:val="20"/>
          <w:rtl/>
          <w:lang w:val="en-US"/>
        </w:rPr>
        <w:t xml:space="preserve"> </w:t>
      </w:r>
      <w:r w:rsidRPr="00003FAB">
        <w:rPr>
          <w:rFonts w:cs="Arial" w:hint="cs"/>
          <w:sz w:val="20"/>
          <w:szCs w:val="20"/>
          <w:rtl/>
          <w:lang w:val="en-US"/>
        </w:rPr>
        <w:t>فارق</w:t>
      </w:r>
      <w:r w:rsidRPr="00003FAB">
        <w:rPr>
          <w:rFonts w:cs="Arial"/>
          <w:sz w:val="20"/>
          <w:szCs w:val="20"/>
          <w:rtl/>
          <w:lang w:val="en-US"/>
        </w:rPr>
        <w:t xml:space="preserve"> </w:t>
      </w:r>
      <w:r w:rsidRPr="00003FAB">
        <w:rPr>
          <w:rFonts w:cs="Arial" w:hint="cs"/>
          <w:sz w:val="20"/>
          <w:szCs w:val="20"/>
          <w:rtl/>
          <w:lang w:val="en-US"/>
        </w:rPr>
        <w:t>بين</w:t>
      </w:r>
      <w:r w:rsidRPr="00003FAB">
        <w:rPr>
          <w:rFonts w:cs="Arial"/>
          <w:sz w:val="20"/>
          <w:szCs w:val="20"/>
          <w:rtl/>
          <w:lang w:val="en-US"/>
        </w:rPr>
        <w:t xml:space="preserve"> </w:t>
      </w:r>
      <w:r w:rsidRPr="00003FAB">
        <w:rPr>
          <w:rFonts w:cs="Arial" w:hint="cs"/>
          <w:sz w:val="20"/>
          <w:szCs w:val="20"/>
          <w:rtl/>
          <w:lang w:val="en-US"/>
        </w:rPr>
        <w:t>الكريم</w:t>
      </w:r>
      <w:r w:rsidRPr="00003FAB">
        <w:rPr>
          <w:rFonts w:cs="Arial"/>
          <w:sz w:val="20"/>
          <w:szCs w:val="20"/>
          <w:rtl/>
          <w:lang w:val="en-US"/>
        </w:rPr>
        <w:t xml:space="preserve"> </w:t>
      </w:r>
      <w:r w:rsidRPr="00003FAB">
        <w:rPr>
          <w:rFonts w:cs="Arial" w:hint="cs"/>
          <w:sz w:val="20"/>
          <w:szCs w:val="20"/>
          <w:rtl/>
          <w:lang w:val="en-US"/>
        </w:rPr>
        <w:t>واللئيم</w:t>
      </w:r>
      <w:r w:rsidRPr="00003FAB">
        <w:rPr>
          <w:rFonts w:cs="Arial"/>
          <w:sz w:val="20"/>
          <w:szCs w:val="20"/>
          <w:rtl/>
          <w:lang w:val="en-US"/>
        </w:rPr>
        <w:t xml:space="preserve"> </w:t>
      </w:r>
      <w:r w:rsidRPr="00003FAB">
        <w:rPr>
          <w:rFonts w:cs="Arial" w:hint="cs"/>
          <w:sz w:val="20"/>
          <w:szCs w:val="20"/>
          <w:rtl/>
          <w:lang w:val="en-US"/>
        </w:rPr>
        <w:t>والبين</w:t>
      </w:r>
      <w:r w:rsidRPr="00003FAB">
        <w:rPr>
          <w:rFonts w:cs="Arial"/>
          <w:sz w:val="20"/>
          <w:szCs w:val="20"/>
          <w:rtl/>
          <w:lang w:val="en-US"/>
        </w:rPr>
        <w:t xml:space="preserve"> </w:t>
      </w:r>
      <w:r w:rsidRPr="00003FAB">
        <w:rPr>
          <w:rFonts w:cs="Arial" w:hint="cs"/>
          <w:sz w:val="20"/>
          <w:szCs w:val="20"/>
          <w:rtl/>
          <w:lang w:val="en-US"/>
        </w:rPr>
        <w:t>الامين</w:t>
      </w:r>
      <w:r w:rsidRPr="00003FAB">
        <w:rPr>
          <w:rFonts w:cs="Arial"/>
          <w:sz w:val="20"/>
          <w:szCs w:val="20"/>
          <w:rtl/>
          <w:lang w:val="en-US"/>
        </w:rPr>
        <w:t xml:space="preserve"> </w:t>
      </w:r>
      <w:r w:rsidRPr="00003FAB">
        <w:rPr>
          <w:rFonts w:cs="Arial" w:hint="cs"/>
          <w:sz w:val="20"/>
          <w:szCs w:val="20"/>
          <w:rtl/>
          <w:lang w:val="en-US"/>
        </w:rPr>
        <w:t>والخائن</w:t>
      </w:r>
      <w:r w:rsidRPr="00003FAB">
        <w:rPr>
          <w:rFonts w:cs="Arial"/>
          <w:sz w:val="20"/>
          <w:szCs w:val="20"/>
          <w:rtl/>
          <w:lang w:val="en-US"/>
        </w:rPr>
        <w:t xml:space="preserve"> </w:t>
      </w:r>
      <w:r w:rsidRPr="00003FAB">
        <w:rPr>
          <w:rFonts w:cs="Arial" w:hint="cs"/>
          <w:sz w:val="20"/>
          <w:szCs w:val="20"/>
          <w:rtl/>
          <w:lang w:val="en-US"/>
        </w:rPr>
        <w:t>كما</w:t>
      </w:r>
      <w:r w:rsidRPr="00003FAB">
        <w:rPr>
          <w:rFonts w:cs="Arial"/>
          <w:sz w:val="20"/>
          <w:szCs w:val="20"/>
          <w:rtl/>
          <w:lang w:val="en-US"/>
        </w:rPr>
        <w:t xml:space="preserve"> </w:t>
      </w:r>
      <w:r w:rsidRPr="00003FAB">
        <w:rPr>
          <w:rFonts w:cs="Arial" w:hint="cs"/>
          <w:sz w:val="20"/>
          <w:szCs w:val="20"/>
          <w:rtl/>
          <w:lang w:val="en-US"/>
        </w:rPr>
        <w:t>بين</w:t>
      </w:r>
      <w:r w:rsidRPr="00003FAB">
        <w:rPr>
          <w:rFonts w:cs="Arial"/>
          <w:sz w:val="20"/>
          <w:szCs w:val="20"/>
          <w:rtl/>
          <w:lang w:val="en-US"/>
        </w:rPr>
        <w:t xml:space="preserve"> </w:t>
      </w:r>
      <w:r w:rsidRPr="00003FAB">
        <w:rPr>
          <w:rFonts w:cs="Arial" w:hint="cs"/>
          <w:sz w:val="20"/>
          <w:szCs w:val="20"/>
          <w:rtl/>
          <w:lang w:val="en-US"/>
        </w:rPr>
        <w:t>صلى</w:t>
      </w:r>
      <w:r w:rsidRPr="00003FAB">
        <w:rPr>
          <w:rFonts w:cs="Arial"/>
          <w:sz w:val="20"/>
          <w:szCs w:val="20"/>
          <w:rtl/>
          <w:lang w:val="en-US"/>
        </w:rPr>
        <w:t xml:space="preserve"> </w:t>
      </w:r>
      <w:r w:rsidRPr="00003FAB">
        <w:rPr>
          <w:rFonts w:cs="Arial" w:hint="cs"/>
          <w:sz w:val="20"/>
          <w:szCs w:val="20"/>
          <w:rtl/>
          <w:lang w:val="en-US"/>
        </w:rPr>
        <w:t>الله</w:t>
      </w:r>
      <w:r w:rsidRPr="00003FAB">
        <w:rPr>
          <w:rFonts w:cs="Arial"/>
          <w:sz w:val="20"/>
          <w:szCs w:val="20"/>
          <w:rtl/>
          <w:lang w:val="en-US"/>
        </w:rPr>
        <w:t xml:space="preserve"> </w:t>
      </w:r>
      <w:r w:rsidRPr="00003FAB">
        <w:rPr>
          <w:rFonts w:cs="Arial" w:hint="cs"/>
          <w:sz w:val="20"/>
          <w:szCs w:val="20"/>
          <w:rtl/>
          <w:lang w:val="en-US"/>
        </w:rPr>
        <w:t>عليه</w:t>
      </w:r>
      <w:r w:rsidRPr="00003FAB">
        <w:rPr>
          <w:rFonts w:cs="Arial"/>
          <w:sz w:val="20"/>
          <w:szCs w:val="20"/>
          <w:rtl/>
          <w:lang w:val="en-US"/>
        </w:rPr>
        <w:t xml:space="preserve"> </w:t>
      </w:r>
      <w:r w:rsidRPr="00003FAB">
        <w:rPr>
          <w:rFonts w:cs="Arial" w:hint="cs"/>
          <w:sz w:val="20"/>
          <w:szCs w:val="20"/>
          <w:rtl/>
          <w:lang w:val="en-US"/>
        </w:rPr>
        <w:t>وسلم</w:t>
      </w:r>
      <w:r w:rsidRPr="00003FAB">
        <w:rPr>
          <w:rFonts w:cs="Arial"/>
          <w:sz w:val="20"/>
          <w:szCs w:val="20"/>
          <w:rtl/>
          <w:lang w:val="en-US"/>
        </w:rPr>
        <w:t xml:space="preserve"> </w:t>
      </w:r>
      <w:r w:rsidRPr="00003FAB">
        <w:rPr>
          <w:rFonts w:cs="Arial" w:hint="cs"/>
          <w:sz w:val="20"/>
          <w:szCs w:val="20"/>
          <w:rtl/>
          <w:lang w:val="en-US"/>
        </w:rPr>
        <w:t>في</w:t>
      </w:r>
      <w:r w:rsidRPr="00003FAB">
        <w:rPr>
          <w:rFonts w:cs="Arial"/>
          <w:sz w:val="20"/>
          <w:szCs w:val="20"/>
          <w:rtl/>
          <w:lang w:val="en-US"/>
        </w:rPr>
        <w:t xml:space="preserve"> </w:t>
      </w:r>
      <w:r w:rsidRPr="00003FAB">
        <w:rPr>
          <w:rFonts w:cs="Arial" w:hint="cs"/>
          <w:sz w:val="20"/>
          <w:szCs w:val="20"/>
          <w:rtl/>
          <w:lang w:val="en-US"/>
        </w:rPr>
        <w:t>اسلوبه</w:t>
      </w:r>
      <w:r w:rsidRPr="00003FAB">
        <w:rPr>
          <w:rFonts w:cs="Arial"/>
          <w:sz w:val="20"/>
          <w:szCs w:val="20"/>
          <w:rtl/>
          <w:lang w:val="en-US"/>
        </w:rPr>
        <w:t xml:space="preserve"> </w:t>
      </w:r>
      <w:r w:rsidRPr="00003FAB">
        <w:rPr>
          <w:rFonts w:cs="Arial" w:hint="cs"/>
          <w:sz w:val="20"/>
          <w:szCs w:val="20"/>
          <w:rtl/>
          <w:lang w:val="en-US"/>
        </w:rPr>
        <w:t>من</w:t>
      </w:r>
      <w:r w:rsidRPr="00003FAB">
        <w:rPr>
          <w:rFonts w:cs="Arial"/>
          <w:sz w:val="20"/>
          <w:szCs w:val="20"/>
          <w:rtl/>
          <w:lang w:val="en-US"/>
        </w:rPr>
        <w:t xml:space="preserve"> </w:t>
      </w:r>
      <w:r w:rsidRPr="00003FAB">
        <w:rPr>
          <w:rFonts w:cs="Arial" w:hint="cs"/>
          <w:sz w:val="20"/>
          <w:szCs w:val="20"/>
          <w:rtl/>
          <w:lang w:val="en-US"/>
        </w:rPr>
        <w:t>السياق</w:t>
      </w:r>
      <w:r w:rsidRPr="00003FAB">
        <w:rPr>
          <w:sz w:val="20"/>
          <w:szCs w:val="20"/>
          <w:lang w:val="en-US"/>
        </w:rPr>
        <w:t xml:space="preserve">  .</w:t>
      </w:r>
    </w:p>
    <w:p w:rsidR="00F65AF6" w:rsidRPr="005A1821" w:rsidRDefault="00F65AF6">
      <w:pPr>
        <w:pStyle w:val="FootnoteText"/>
        <w:rPr>
          <w:lang w:val="en-US"/>
        </w:rPr>
      </w:pPr>
    </w:p>
  </w:footnote>
  <w:footnote w:id="65">
    <w:p w:rsidR="00F65AF6" w:rsidRPr="00A972F7" w:rsidRDefault="00F65AF6">
      <w:pPr>
        <w:pStyle w:val="FootnoteText"/>
        <w:rPr>
          <w:lang w:val="en-US"/>
        </w:rPr>
      </w:pPr>
      <w:r>
        <w:rPr>
          <w:rStyle w:val="FootnoteReference"/>
        </w:rPr>
        <w:footnoteRef/>
      </w:r>
      <w:r>
        <w:t xml:space="preserve"> </w:t>
      </w:r>
      <w:r w:rsidRPr="00A972F7">
        <w:rPr>
          <w:rFonts w:cs="Arial" w:hint="cs"/>
          <w:rtl/>
        </w:rPr>
        <w:t>انظر</w:t>
      </w:r>
      <w:r w:rsidRPr="00A972F7">
        <w:rPr>
          <w:rFonts w:cs="Arial"/>
          <w:rtl/>
        </w:rPr>
        <w:t xml:space="preserve"> </w:t>
      </w:r>
      <w:r w:rsidRPr="00A972F7">
        <w:rPr>
          <w:rFonts w:cs="Arial" w:hint="cs"/>
          <w:rtl/>
        </w:rPr>
        <w:t>عقيدة</w:t>
      </w:r>
      <w:r w:rsidRPr="00A972F7">
        <w:rPr>
          <w:rFonts w:cs="Arial"/>
          <w:rtl/>
        </w:rPr>
        <w:t xml:space="preserve"> </w:t>
      </w:r>
      <w:r w:rsidRPr="00A972F7">
        <w:rPr>
          <w:rFonts w:cs="Arial" w:hint="cs"/>
          <w:rtl/>
        </w:rPr>
        <w:t>أهل</w:t>
      </w:r>
      <w:r w:rsidRPr="00A972F7">
        <w:rPr>
          <w:rFonts w:cs="Arial"/>
          <w:rtl/>
        </w:rPr>
        <w:t xml:space="preserve"> </w:t>
      </w:r>
      <w:r w:rsidRPr="00A972F7">
        <w:rPr>
          <w:rFonts w:cs="Arial" w:hint="cs"/>
          <w:rtl/>
        </w:rPr>
        <w:t>السنّة</w:t>
      </w:r>
      <w:r w:rsidRPr="00A972F7">
        <w:rPr>
          <w:rFonts w:cs="Arial"/>
          <w:rtl/>
        </w:rPr>
        <w:t xml:space="preserve"> </w:t>
      </w:r>
      <w:r w:rsidRPr="00A972F7">
        <w:rPr>
          <w:rFonts w:cs="Arial" w:hint="cs"/>
          <w:rtl/>
        </w:rPr>
        <w:t>والجماعة</w:t>
      </w:r>
      <w:r w:rsidRPr="00A972F7">
        <w:rPr>
          <w:rFonts w:cs="Arial"/>
          <w:rtl/>
        </w:rPr>
        <w:t xml:space="preserve"> </w:t>
      </w:r>
      <w:r w:rsidRPr="00A972F7">
        <w:rPr>
          <w:rFonts w:cs="Arial" w:hint="cs"/>
          <w:rtl/>
        </w:rPr>
        <w:t>في</w:t>
      </w:r>
      <w:r w:rsidRPr="00A972F7">
        <w:rPr>
          <w:rFonts w:cs="Arial"/>
          <w:rtl/>
        </w:rPr>
        <w:t xml:space="preserve"> </w:t>
      </w:r>
      <w:r w:rsidRPr="00A972F7">
        <w:rPr>
          <w:rFonts w:cs="Arial" w:hint="cs"/>
          <w:rtl/>
        </w:rPr>
        <w:t>الصحابة</w:t>
      </w:r>
      <w:r w:rsidRPr="00A972F7">
        <w:rPr>
          <w:rFonts w:cs="Arial"/>
          <w:rtl/>
        </w:rPr>
        <w:t xml:space="preserve"> </w:t>
      </w:r>
      <w:r w:rsidRPr="00A972F7">
        <w:rPr>
          <w:rFonts w:cs="Arial" w:hint="cs"/>
          <w:rtl/>
        </w:rPr>
        <w:t>الكرام</w:t>
      </w:r>
      <w:r w:rsidRPr="00A972F7">
        <w:rPr>
          <w:rFonts w:cs="Arial"/>
          <w:rtl/>
        </w:rPr>
        <w:t xml:space="preserve"> </w:t>
      </w:r>
      <w:r w:rsidRPr="00A972F7">
        <w:rPr>
          <w:rFonts w:cs="Arial" w:hint="cs"/>
          <w:rtl/>
        </w:rPr>
        <w:t>ناصر</w:t>
      </w:r>
      <w:r w:rsidRPr="00A972F7">
        <w:rPr>
          <w:rFonts w:cs="Arial"/>
          <w:rtl/>
        </w:rPr>
        <w:t xml:space="preserve"> </w:t>
      </w:r>
      <w:r w:rsidRPr="00A972F7">
        <w:rPr>
          <w:rFonts w:cs="Arial" w:hint="cs"/>
          <w:rtl/>
        </w:rPr>
        <w:t>الشيخ</w:t>
      </w:r>
      <w:r w:rsidRPr="00A972F7">
        <w:rPr>
          <w:rFonts w:cs="Arial"/>
          <w:rtl/>
        </w:rPr>
        <w:t xml:space="preserve"> 2/871 </w:t>
      </w:r>
      <w:r w:rsidRPr="00A972F7">
        <w:rPr>
          <w:rFonts w:cs="Arial" w:hint="cs"/>
          <w:rtl/>
        </w:rPr>
        <w:t>،</w:t>
      </w:r>
      <w:r w:rsidRPr="00A972F7">
        <w:rPr>
          <w:rFonts w:cs="Arial"/>
          <w:rtl/>
        </w:rPr>
        <w:t xml:space="preserve"> </w:t>
      </w:r>
      <w:r w:rsidRPr="00A972F7">
        <w:rPr>
          <w:rFonts w:cs="Arial" w:hint="cs"/>
          <w:rtl/>
        </w:rPr>
        <w:t>اعتقاد</w:t>
      </w:r>
      <w:r w:rsidRPr="00A972F7">
        <w:rPr>
          <w:rFonts w:cs="Arial"/>
          <w:rtl/>
        </w:rPr>
        <w:t xml:space="preserve"> </w:t>
      </w:r>
      <w:r w:rsidRPr="00A972F7">
        <w:rPr>
          <w:rFonts w:cs="Arial" w:hint="cs"/>
          <w:rtl/>
        </w:rPr>
        <w:t>أهل</w:t>
      </w:r>
      <w:r w:rsidRPr="00A972F7">
        <w:rPr>
          <w:rFonts w:cs="Arial"/>
          <w:rtl/>
        </w:rPr>
        <w:t xml:space="preserve"> </w:t>
      </w:r>
      <w:r w:rsidRPr="00A972F7">
        <w:rPr>
          <w:rFonts w:cs="Arial" w:hint="cs"/>
          <w:rtl/>
        </w:rPr>
        <w:t>السنة</w:t>
      </w:r>
      <w:r w:rsidRPr="00A972F7">
        <w:rPr>
          <w:rFonts w:cs="Arial"/>
          <w:rtl/>
        </w:rPr>
        <w:t xml:space="preserve"> </w:t>
      </w:r>
      <w:r w:rsidRPr="00A972F7">
        <w:rPr>
          <w:rFonts w:cs="Arial" w:hint="cs"/>
          <w:rtl/>
        </w:rPr>
        <w:t>في</w:t>
      </w:r>
      <w:r w:rsidRPr="00A972F7">
        <w:rPr>
          <w:rFonts w:cs="Arial"/>
          <w:rtl/>
        </w:rPr>
        <w:t xml:space="preserve"> </w:t>
      </w:r>
      <w:r w:rsidRPr="00A972F7">
        <w:rPr>
          <w:rFonts w:cs="Arial" w:hint="cs"/>
          <w:rtl/>
        </w:rPr>
        <w:t>الصحابة</w:t>
      </w:r>
      <w:r w:rsidRPr="00A972F7">
        <w:rPr>
          <w:rFonts w:cs="Arial"/>
          <w:rtl/>
        </w:rPr>
        <w:t xml:space="preserve"> : </w:t>
      </w:r>
      <w:r w:rsidRPr="00A972F7">
        <w:rPr>
          <w:rFonts w:cs="Arial" w:hint="cs"/>
          <w:rtl/>
        </w:rPr>
        <w:t>محمد</w:t>
      </w:r>
      <w:r w:rsidRPr="00A972F7">
        <w:rPr>
          <w:rFonts w:cs="Arial"/>
          <w:rtl/>
        </w:rPr>
        <w:t xml:space="preserve"> </w:t>
      </w:r>
      <w:r w:rsidRPr="00A972F7">
        <w:rPr>
          <w:rFonts w:cs="Arial" w:hint="cs"/>
          <w:rtl/>
        </w:rPr>
        <w:t>الوهيبي</w:t>
      </w:r>
      <w:r w:rsidRPr="00A972F7">
        <w:rPr>
          <w:rFonts w:cs="Arial"/>
          <w:rtl/>
        </w:rPr>
        <w:t xml:space="preserve"> </w:t>
      </w:r>
      <w:r w:rsidRPr="00A972F7">
        <w:rPr>
          <w:rFonts w:cs="Arial" w:hint="cs"/>
          <w:rtl/>
        </w:rPr>
        <w:t>ص</w:t>
      </w:r>
      <w:r w:rsidRPr="00A972F7">
        <w:rPr>
          <w:rFonts w:cs="Arial"/>
          <w:rtl/>
        </w:rPr>
        <w:t>: 58</w:t>
      </w:r>
      <w:r w:rsidRPr="00A972F7">
        <w:t xml:space="preserve"> )</w:t>
      </w:r>
    </w:p>
  </w:footnote>
  <w:footnote w:id="66">
    <w:p w:rsidR="00F65AF6" w:rsidRPr="00A972F7" w:rsidRDefault="00F65AF6">
      <w:pPr>
        <w:pStyle w:val="FootnoteText"/>
        <w:rPr>
          <w:rtl/>
          <w:lang w:val="en-US" w:bidi="ar-EG"/>
        </w:rPr>
      </w:pPr>
      <w:r>
        <w:rPr>
          <w:rStyle w:val="FootnoteReference"/>
        </w:rPr>
        <w:footnoteRef/>
      </w:r>
      <w:r>
        <w:t xml:space="preserve"> </w:t>
      </w:r>
      <w:r w:rsidRPr="00A972F7">
        <w:t>(</w:t>
      </w:r>
      <w:r w:rsidRPr="00A972F7">
        <w:rPr>
          <w:rFonts w:cs="Arial" w:hint="cs"/>
          <w:rtl/>
        </w:rPr>
        <w:t>الراوي</w:t>
      </w:r>
      <w:r w:rsidRPr="00A972F7">
        <w:rPr>
          <w:rFonts w:cs="Arial"/>
          <w:rtl/>
        </w:rPr>
        <w:t xml:space="preserve">: </w:t>
      </w:r>
      <w:r w:rsidRPr="00A972F7">
        <w:rPr>
          <w:rFonts w:cs="Arial" w:hint="cs"/>
          <w:rtl/>
        </w:rPr>
        <w:t>عائشة</w:t>
      </w:r>
      <w:r w:rsidRPr="00A972F7">
        <w:rPr>
          <w:rFonts w:cs="Arial"/>
          <w:rtl/>
        </w:rPr>
        <w:t xml:space="preserve"> </w:t>
      </w:r>
      <w:r w:rsidRPr="00A972F7">
        <w:rPr>
          <w:rFonts w:cs="Arial" w:hint="cs"/>
          <w:rtl/>
        </w:rPr>
        <w:t>المحدث</w:t>
      </w:r>
      <w:r w:rsidRPr="00A972F7">
        <w:rPr>
          <w:rFonts w:cs="Arial"/>
          <w:rtl/>
        </w:rPr>
        <w:t xml:space="preserve">: </w:t>
      </w:r>
      <w:r w:rsidRPr="00A972F7">
        <w:rPr>
          <w:rFonts w:cs="Arial" w:hint="cs"/>
          <w:rtl/>
        </w:rPr>
        <w:t>البخاري</w:t>
      </w:r>
      <w:r w:rsidRPr="00A972F7">
        <w:rPr>
          <w:rFonts w:cs="Arial"/>
          <w:rtl/>
        </w:rPr>
        <w:t xml:space="preserve"> - </w:t>
      </w:r>
      <w:r w:rsidRPr="00A972F7">
        <w:rPr>
          <w:rFonts w:cs="Arial" w:hint="cs"/>
          <w:rtl/>
        </w:rPr>
        <w:t>المصدر</w:t>
      </w:r>
      <w:r w:rsidRPr="00A972F7">
        <w:rPr>
          <w:rFonts w:cs="Arial"/>
          <w:rtl/>
        </w:rPr>
        <w:t xml:space="preserve">: </w:t>
      </w:r>
      <w:r w:rsidRPr="00A972F7">
        <w:rPr>
          <w:rFonts w:cs="Arial" w:hint="cs"/>
          <w:rtl/>
        </w:rPr>
        <w:t>صحيح</w:t>
      </w:r>
      <w:r w:rsidRPr="00A972F7">
        <w:rPr>
          <w:rFonts w:cs="Arial"/>
          <w:rtl/>
        </w:rPr>
        <w:t xml:space="preserve"> </w:t>
      </w:r>
      <w:r w:rsidRPr="00A972F7">
        <w:rPr>
          <w:rFonts w:cs="Arial" w:hint="cs"/>
          <w:rtl/>
        </w:rPr>
        <w:t>البخاري</w:t>
      </w:r>
      <w:r w:rsidRPr="00A972F7">
        <w:rPr>
          <w:rFonts w:cs="Arial"/>
          <w:rtl/>
        </w:rPr>
        <w:t xml:space="preserve"> - </w:t>
      </w:r>
      <w:r w:rsidRPr="00A972F7">
        <w:rPr>
          <w:rFonts w:cs="Arial" w:hint="cs"/>
          <w:rtl/>
        </w:rPr>
        <w:t>الصفحة</w:t>
      </w:r>
      <w:r w:rsidRPr="00A972F7">
        <w:rPr>
          <w:rFonts w:cs="Arial"/>
          <w:rtl/>
        </w:rPr>
        <w:t xml:space="preserve"> </w:t>
      </w:r>
      <w:r w:rsidRPr="00A972F7">
        <w:rPr>
          <w:rFonts w:cs="Arial" w:hint="cs"/>
          <w:rtl/>
        </w:rPr>
        <w:t>أو</w:t>
      </w:r>
      <w:r w:rsidRPr="00A972F7">
        <w:rPr>
          <w:rFonts w:cs="Arial"/>
          <w:rtl/>
        </w:rPr>
        <w:t xml:space="preserve"> </w:t>
      </w:r>
      <w:r w:rsidRPr="00A972F7">
        <w:rPr>
          <w:rFonts w:cs="Arial" w:hint="cs"/>
          <w:rtl/>
        </w:rPr>
        <w:t>الرقم</w:t>
      </w:r>
      <w:r w:rsidRPr="00A972F7">
        <w:rPr>
          <w:rFonts w:cs="Arial"/>
          <w:rtl/>
        </w:rPr>
        <w:t>: 4141</w:t>
      </w:r>
      <w:r w:rsidRPr="00A972F7">
        <w:rPr>
          <w:rFonts w:cs="Arial" w:hint="cs"/>
          <w:rtl/>
        </w:rPr>
        <w:t>خلاصة</w:t>
      </w:r>
      <w:r w:rsidRPr="00A972F7">
        <w:rPr>
          <w:rFonts w:cs="Arial"/>
          <w:rtl/>
        </w:rPr>
        <w:t xml:space="preserve"> </w:t>
      </w:r>
      <w:r w:rsidRPr="00A972F7">
        <w:rPr>
          <w:rFonts w:cs="Arial" w:hint="cs"/>
          <w:rtl/>
        </w:rPr>
        <w:t>حكم</w:t>
      </w:r>
      <w:r w:rsidRPr="00A972F7">
        <w:rPr>
          <w:rFonts w:cs="Arial"/>
          <w:rtl/>
        </w:rPr>
        <w:t xml:space="preserve"> </w:t>
      </w:r>
      <w:r w:rsidRPr="00A972F7">
        <w:rPr>
          <w:rFonts w:cs="Arial" w:hint="cs"/>
          <w:rtl/>
        </w:rPr>
        <w:t>المحدث</w:t>
      </w:r>
      <w:r w:rsidRPr="00A972F7">
        <w:rPr>
          <w:rFonts w:cs="Arial"/>
          <w:rtl/>
        </w:rPr>
        <w:t xml:space="preserve">: </w:t>
      </w:r>
      <w:r w:rsidRPr="00A972F7">
        <w:rPr>
          <w:rFonts w:cs="Arial" w:hint="cs"/>
          <w:rtl/>
        </w:rPr>
        <w:t>صحيح</w:t>
      </w:r>
      <w:r w:rsidRPr="00A972F7">
        <w:t>)</w:t>
      </w:r>
    </w:p>
  </w:footnote>
  <w:footnote w:id="67">
    <w:p w:rsidR="00F65AF6" w:rsidRPr="00B559F9" w:rsidRDefault="00F65AF6" w:rsidP="00B559F9">
      <w:pPr>
        <w:pStyle w:val="FootnoteText"/>
        <w:rPr>
          <w:lang w:val="en-US"/>
        </w:rPr>
      </w:pPr>
      <w:r>
        <w:rPr>
          <w:rStyle w:val="FootnoteReference"/>
        </w:rPr>
        <w:footnoteRef/>
      </w:r>
      <w:r w:rsidRPr="00B559F9">
        <w:rPr>
          <w:lang w:val="en-US"/>
        </w:rPr>
        <w:tab/>
        <w:t>(</w:t>
      </w:r>
      <w:r w:rsidRPr="00B559F9">
        <w:rPr>
          <w:rFonts w:cs="Arial" w:hint="cs"/>
          <w:rtl/>
          <w:lang w:val="en-US"/>
        </w:rPr>
        <w:t>زاد</w:t>
      </w:r>
      <w:r w:rsidRPr="00B559F9">
        <w:rPr>
          <w:rFonts w:cs="Arial"/>
          <w:rtl/>
          <w:lang w:val="en-US"/>
        </w:rPr>
        <w:t xml:space="preserve"> </w:t>
      </w:r>
      <w:r w:rsidRPr="00B559F9">
        <w:rPr>
          <w:rFonts w:cs="Arial" w:hint="cs"/>
          <w:rtl/>
          <w:lang w:val="en-US"/>
        </w:rPr>
        <w:t>المعاد</w:t>
      </w:r>
      <w:r w:rsidRPr="00B559F9">
        <w:rPr>
          <w:rFonts w:cs="Arial"/>
          <w:rtl/>
          <w:lang w:val="en-US"/>
        </w:rPr>
        <w:t xml:space="preserve"> /</w:t>
      </w:r>
      <w:r w:rsidRPr="00B559F9">
        <w:rPr>
          <w:rFonts w:cs="Arial" w:hint="cs"/>
          <w:rtl/>
          <w:lang w:val="en-US"/>
        </w:rPr>
        <w:t>ابن</w:t>
      </w:r>
      <w:r w:rsidRPr="00B559F9">
        <w:rPr>
          <w:rFonts w:cs="Arial"/>
          <w:rtl/>
          <w:lang w:val="en-US"/>
        </w:rPr>
        <w:t xml:space="preserve"> </w:t>
      </w:r>
      <w:r w:rsidRPr="00B559F9">
        <w:rPr>
          <w:rFonts w:cs="Arial" w:hint="cs"/>
          <w:rtl/>
          <w:lang w:val="en-US"/>
        </w:rPr>
        <w:t>القيم</w:t>
      </w:r>
      <w:r w:rsidRPr="00B559F9">
        <w:rPr>
          <w:rFonts w:cs="Arial"/>
          <w:rtl/>
          <w:lang w:val="en-US"/>
        </w:rPr>
        <w:t xml:space="preserve">/ </w:t>
      </w:r>
      <w:r w:rsidRPr="00B559F9">
        <w:rPr>
          <w:rFonts w:cs="Arial" w:hint="cs"/>
          <w:rtl/>
          <w:lang w:val="en-US"/>
        </w:rPr>
        <w:t>غزوة</w:t>
      </w:r>
      <w:r w:rsidRPr="00B559F9">
        <w:rPr>
          <w:rFonts w:cs="Arial"/>
          <w:rtl/>
          <w:lang w:val="en-US"/>
        </w:rPr>
        <w:t xml:space="preserve"> </w:t>
      </w:r>
      <w:r w:rsidRPr="00B559F9">
        <w:rPr>
          <w:rFonts w:cs="Arial" w:hint="cs"/>
          <w:rtl/>
          <w:lang w:val="en-US"/>
        </w:rPr>
        <w:t>المريسيع</w:t>
      </w:r>
      <w:r w:rsidRPr="00B559F9">
        <w:rPr>
          <w:lang w:val="en-US"/>
        </w:rPr>
        <w:t>)</w:t>
      </w:r>
    </w:p>
  </w:footnote>
  <w:footnote w:id="68">
    <w:p w:rsidR="00F65AF6" w:rsidRPr="00B559F9" w:rsidRDefault="00F65AF6">
      <w:pPr>
        <w:pStyle w:val="FootnoteText"/>
        <w:rPr>
          <w:lang w:val="en-US" w:bidi="ar-EG"/>
        </w:rPr>
      </w:pPr>
      <w:r>
        <w:rPr>
          <w:rStyle w:val="FootnoteReference"/>
        </w:rPr>
        <w:footnoteRef/>
      </w:r>
      <w:r>
        <w:t xml:space="preserve"> </w:t>
      </w:r>
      <w:r w:rsidRPr="00B559F9">
        <w:rPr>
          <w:lang w:val="en-US" w:bidi="ar-EG"/>
        </w:rPr>
        <w:t>(</w:t>
      </w:r>
      <w:r w:rsidRPr="00B559F9">
        <w:rPr>
          <w:rFonts w:cs="Arial" w:hint="cs"/>
          <w:rtl/>
          <w:lang w:val="en-US" w:bidi="ar-EG"/>
        </w:rPr>
        <w:t>الراوي</w:t>
      </w:r>
      <w:r w:rsidRPr="00B559F9">
        <w:rPr>
          <w:rFonts w:cs="Arial"/>
          <w:rtl/>
          <w:lang w:val="en-US" w:bidi="ar-EG"/>
        </w:rPr>
        <w:t xml:space="preserve">: </w:t>
      </w:r>
      <w:r w:rsidRPr="00B559F9">
        <w:rPr>
          <w:rFonts w:cs="Arial" w:hint="cs"/>
          <w:rtl/>
          <w:lang w:val="en-US" w:bidi="ar-EG"/>
        </w:rPr>
        <w:t>عائشة</w:t>
      </w:r>
      <w:r w:rsidRPr="00B559F9">
        <w:rPr>
          <w:rFonts w:cs="Arial"/>
          <w:rtl/>
          <w:lang w:val="en-US" w:bidi="ar-EG"/>
        </w:rPr>
        <w:t xml:space="preserve"> </w:t>
      </w:r>
      <w:r w:rsidRPr="00B559F9">
        <w:rPr>
          <w:rFonts w:cs="Arial" w:hint="cs"/>
          <w:rtl/>
          <w:lang w:val="en-US" w:bidi="ar-EG"/>
        </w:rPr>
        <w:t>المحدث</w:t>
      </w:r>
      <w:r w:rsidRPr="00B559F9">
        <w:rPr>
          <w:rFonts w:cs="Arial"/>
          <w:rtl/>
          <w:lang w:val="en-US" w:bidi="ar-EG"/>
        </w:rPr>
        <w:t xml:space="preserve">: </w:t>
      </w:r>
      <w:r w:rsidRPr="00B559F9">
        <w:rPr>
          <w:rFonts w:cs="Arial" w:hint="cs"/>
          <w:rtl/>
          <w:lang w:val="en-US" w:bidi="ar-EG"/>
        </w:rPr>
        <w:t>البخاري</w:t>
      </w:r>
      <w:r w:rsidRPr="00B559F9">
        <w:rPr>
          <w:rFonts w:cs="Arial"/>
          <w:rtl/>
          <w:lang w:val="en-US" w:bidi="ar-EG"/>
        </w:rPr>
        <w:t xml:space="preserve"> - </w:t>
      </w:r>
      <w:r w:rsidRPr="00B559F9">
        <w:rPr>
          <w:rFonts w:cs="Arial" w:hint="cs"/>
          <w:rtl/>
          <w:lang w:val="en-US" w:bidi="ar-EG"/>
        </w:rPr>
        <w:t>المصدر</w:t>
      </w:r>
      <w:r w:rsidRPr="00B559F9">
        <w:rPr>
          <w:rFonts w:cs="Arial"/>
          <w:rtl/>
          <w:lang w:val="en-US" w:bidi="ar-EG"/>
        </w:rPr>
        <w:t xml:space="preserve">: </w:t>
      </w:r>
      <w:r w:rsidRPr="00B559F9">
        <w:rPr>
          <w:rFonts w:cs="Arial" w:hint="cs"/>
          <w:rtl/>
          <w:lang w:val="en-US" w:bidi="ar-EG"/>
        </w:rPr>
        <w:t>صحيح</w:t>
      </w:r>
      <w:r w:rsidRPr="00B559F9">
        <w:rPr>
          <w:rFonts w:cs="Arial"/>
          <w:rtl/>
          <w:lang w:val="en-US" w:bidi="ar-EG"/>
        </w:rPr>
        <w:t xml:space="preserve"> </w:t>
      </w:r>
      <w:r w:rsidRPr="00B559F9">
        <w:rPr>
          <w:rFonts w:cs="Arial" w:hint="cs"/>
          <w:rtl/>
          <w:lang w:val="en-US" w:bidi="ar-EG"/>
        </w:rPr>
        <w:t>البخاري</w:t>
      </w:r>
      <w:r w:rsidRPr="00B559F9">
        <w:rPr>
          <w:rFonts w:cs="Arial"/>
          <w:rtl/>
          <w:lang w:val="en-US" w:bidi="ar-EG"/>
        </w:rPr>
        <w:t xml:space="preserve"> - </w:t>
      </w:r>
      <w:r w:rsidRPr="00B559F9">
        <w:rPr>
          <w:rFonts w:cs="Arial" w:hint="cs"/>
          <w:rtl/>
          <w:lang w:val="en-US" w:bidi="ar-EG"/>
        </w:rPr>
        <w:t>الصفحة</w:t>
      </w:r>
      <w:r w:rsidRPr="00B559F9">
        <w:rPr>
          <w:rFonts w:cs="Arial"/>
          <w:rtl/>
          <w:lang w:val="en-US" w:bidi="ar-EG"/>
        </w:rPr>
        <w:t xml:space="preserve"> </w:t>
      </w:r>
      <w:r w:rsidRPr="00B559F9">
        <w:rPr>
          <w:rFonts w:cs="Arial" w:hint="cs"/>
          <w:rtl/>
          <w:lang w:val="en-US" w:bidi="ar-EG"/>
        </w:rPr>
        <w:t>أو</w:t>
      </w:r>
      <w:r w:rsidRPr="00B559F9">
        <w:rPr>
          <w:rFonts w:cs="Arial"/>
          <w:rtl/>
          <w:lang w:val="en-US" w:bidi="ar-EG"/>
        </w:rPr>
        <w:t xml:space="preserve"> </w:t>
      </w:r>
      <w:r w:rsidRPr="00B559F9">
        <w:rPr>
          <w:rFonts w:cs="Arial" w:hint="cs"/>
          <w:rtl/>
          <w:lang w:val="en-US" w:bidi="ar-EG"/>
        </w:rPr>
        <w:t>الرقم</w:t>
      </w:r>
      <w:r w:rsidRPr="00B559F9">
        <w:rPr>
          <w:rFonts w:cs="Arial"/>
          <w:rtl/>
          <w:lang w:val="en-US" w:bidi="ar-EG"/>
        </w:rPr>
        <w:t>: 336</w:t>
      </w:r>
      <w:r w:rsidRPr="00B559F9">
        <w:rPr>
          <w:rFonts w:cs="Arial" w:hint="cs"/>
          <w:rtl/>
          <w:lang w:val="en-US" w:bidi="ar-EG"/>
        </w:rPr>
        <w:t>خلاصة</w:t>
      </w:r>
      <w:r w:rsidRPr="00B559F9">
        <w:rPr>
          <w:rFonts w:cs="Arial"/>
          <w:rtl/>
          <w:lang w:val="en-US" w:bidi="ar-EG"/>
        </w:rPr>
        <w:t xml:space="preserve"> </w:t>
      </w:r>
      <w:r w:rsidRPr="00B559F9">
        <w:rPr>
          <w:rFonts w:cs="Arial" w:hint="cs"/>
          <w:rtl/>
          <w:lang w:val="en-US" w:bidi="ar-EG"/>
        </w:rPr>
        <w:t>حكم</w:t>
      </w:r>
      <w:r w:rsidRPr="00B559F9">
        <w:rPr>
          <w:rFonts w:cs="Arial"/>
          <w:rtl/>
          <w:lang w:val="en-US" w:bidi="ar-EG"/>
        </w:rPr>
        <w:t xml:space="preserve"> </w:t>
      </w:r>
      <w:r w:rsidRPr="00B559F9">
        <w:rPr>
          <w:rFonts w:cs="Arial" w:hint="cs"/>
          <w:rtl/>
          <w:lang w:val="en-US" w:bidi="ar-EG"/>
        </w:rPr>
        <w:t>المحدث</w:t>
      </w:r>
      <w:r w:rsidRPr="00B559F9">
        <w:rPr>
          <w:rFonts w:cs="Arial"/>
          <w:rtl/>
          <w:lang w:val="en-US" w:bidi="ar-EG"/>
        </w:rPr>
        <w:t xml:space="preserve">: </w:t>
      </w:r>
      <w:r w:rsidRPr="00B559F9">
        <w:rPr>
          <w:rFonts w:cs="Arial" w:hint="cs"/>
          <w:rtl/>
          <w:lang w:val="en-US" w:bidi="ar-EG"/>
        </w:rPr>
        <w:t>صحيح</w:t>
      </w:r>
      <w:r w:rsidRPr="00B559F9">
        <w:rPr>
          <w:lang w:val="en-US" w:bidi="ar-EG"/>
        </w:rPr>
        <w:t>)</w:t>
      </w:r>
    </w:p>
  </w:footnote>
  <w:footnote w:id="69">
    <w:p w:rsidR="00F65AF6" w:rsidRPr="00B559F9" w:rsidRDefault="00F65AF6">
      <w:pPr>
        <w:pStyle w:val="FootnoteText"/>
        <w:rPr>
          <w:lang w:val="en-US" w:bidi="ar-EG"/>
        </w:rPr>
      </w:pPr>
      <w:r>
        <w:rPr>
          <w:rStyle w:val="FootnoteReference"/>
        </w:rPr>
        <w:footnoteRef/>
      </w:r>
      <w:r>
        <w:t xml:space="preserve"> </w:t>
      </w:r>
      <w:r w:rsidRPr="00B559F9">
        <w:rPr>
          <w:lang w:val="en-US" w:bidi="ar-EG"/>
        </w:rPr>
        <w:t>(</w:t>
      </w:r>
      <w:r w:rsidRPr="00B559F9">
        <w:rPr>
          <w:rFonts w:cs="Arial" w:hint="cs"/>
          <w:rtl/>
          <w:lang w:val="en-US" w:bidi="ar-EG"/>
        </w:rPr>
        <w:t>انظر</w:t>
      </w:r>
      <w:r w:rsidRPr="00B559F9">
        <w:rPr>
          <w:rFonts w:cs="Arial"/>
          <w:rtl/>
          <w:lang w:val="en-US" w:bidi="ar-EG"/>
        </w:rPr>
        <w:t xml:space="preserve"> </w:t>
      </w:r>
      <w:r w:rsidRPr="00B559F9">
        <w:rPr>
          <w:rFonts w:cs="Arial" w:hint="cs"/>
          <w:rtl/>
          <w:lang w:val="en-US" w:bidi="ar-EG"/>
        </w:rPr>
        <w:t>فتح</w:t>
      </w:r>
      <w:r w:rsidRPr="00B559F9">
        <w:rPr>
          <w:rFonts w:cs="Arial"/>
          <w:rtl/>
          <w:lang w:val="en-US" w:bidi="ar-EG"/>
        </w:rPr>
        <w:t xml:space="preserve"> </w:t>
      </w:r>
      <w:r w:rsidRPr="00B559F9">
        <w:rPr>
          <w:rFonts w:cs="Arial" w:hint="cs"/>
          <w:rtl/>
          <w:lang w:val="en-US" w:bidi="ar-EG"/>
        </w:rPr>
        <w:t>الباري</w:t>
      </w:r>
      <w:r w:rsidRPr="00B559F9">
        <w:rPr>
          <w:rFonts w:cs="Arial"/>
          <w:rtl/>
          <w:lang w:val="en-US" w:bidi="ar-EG"/>
        </w:rPr>
        <w:t xml:space="preserve"> </w:t>
      </w:r>
      <w:r w:rsidRPr="00B559F9">
        <w:rPr>
          <w:rFonts w:cs="Arial" w:hint="cs"/>
          <w:rtl/>
          <w:lang w:val="en-US" w:bidi="ar-EG"/>
        </w:rPr>
        <w:t>لابن</w:t>
      </w:r>
      <w:r w:rsidRPr="00B559F9">
        <w:rPr>
          <w:rFonts w:cs="Arial"/>
          <w:rtl/>
          <w:lang w:val="en-US" w:bidi="ar-EG"/>
        </w:rPr>
        <w:t xml:space="preserve"> </w:t>
      </w:r>
      <w:r w:rsidRPr="00B559F9">
        <w:rPr>
          <w:rFonts w:cs="Arial" w:hint="cs"/>
          <w:rtl/>
          <w:lang w:val="en-US" w:bidi="ar-EG"/>
        </w:rPr>
        <w:t>حجر</w:t>
      </w:r>
      <w:r w:rsidRPr="00B559F9">
        <w:rPr>
          <w:rFonts w:cs="Arial"/>
          <w:rtl/>
          <w:lang w:val="en-US" w:bidi="ar-EG"/>
        </w:rPr>
        <w:t xml:space="preserve"> /</w:t>
      </w:r>
      <w:r w:rsidRPr="00B559F9">
        <w:rPr>
          <w:rFonts w:cs="Arial" w:hint="cs"/>
          <w:rtl/>
          <w:lang w:val="en-US" w:bidi="ar-EG"/>
        </w:rPr>
        <w:t>كتاب</w:t>
      </w:r>
      <w:r w:rsidRPr="00B559F9">
        <w:rPr>
          <w:rFonts w:cs="Arial"/>
          <w:rtl/>
          <w:lang w:val="en-US" w:bidi="ar-EG"/>
        </w:rPr>
        <w:t xml:space="preserve"> </w:t>
      </w:r>
      <w:r w:rsidRPr="00B559F9">
        <w:rPr>
          <w:rFonts w:cs="Arial" w:hint="cs"/>
          <w:rtl/>
          <w:lang w:val="en-US" w:bidi="ar-EG"/>
        </w:rPr>
        <w:t>التيمم</w:t>
      </w:r>
      <w:r w:rsidRPr="00B559F9">
        <w:rPr>
          <w:lang w:val="en-US" w:bidi="ar-EG"/>
        </w:rPr>
        <w:t>)</w:t>
      </w:r>
    </w:p>
  </w:footnote>
  <w:footnote w:id="70">
    <w:p w:rsidR="00F65AF6" w:rsidRPr="00B559F9" w:rsidRDefault="00F65AF6">
      <w:pPr>
        <w:pStyle w:val="FootnoteText"/>
        <w:rPr>
          <w:lang w:val="en-US" w:bidi="ar-EG"/>
        </w:rPr>
      </w:pPr>
      <w:r>
        <w:rPr>
          <w:rStyle w:val="FootnoteReference"/>
        </w:rPr>
        <w:footnoteRef/>
      </w:r>
      <w:r>
        <w:t xml:space="preserve"> </w:t>
      </w:r>
      <w:r w:rsidRPr="00B559F9">
        <w:t>(</w:t>
      </w:r>
      <w:r w:rsidRPr="00B559F9">
        <w:rPr>
          <w:rFonts w:cs="Arial" w:hint="cs"/>
          <w:rtl/>
        </w:rPr>
        <w:t>نفس</w:t>
      </w:r>
      <w:r w:rsidRPr="00B559F9">
        <w:rPr>
          <w:rFonts w:cs="Arial"/>
          <w:rtl/>
        </w:rPr>
        <w:t xml:space="preserve"> </w:t>
      </w:r>
      <w:r w:rsidRPr="00B559F9">
        <w:rPr>
          <w:rFonts w:cs="Arial" w:hint="cs"/>
          <w:rtl/>
        </w:rPr>
        <w:t>المصدر</w:t>
      </w:r>
      <w:r w:rsidRPr="00B559F9">
        <w:t>)</w:t>
      </w:r>
    </w:p>
  </w:footnote>
  <w:footnote w:id="71">
    <w:p w:rsidR="00F65AF6" w:rsidRPr="00B559F9" w:rsidRDefault="00F65AF6">
      <w:pPr>
        <w:pStyle w:val="FootnoteText"/>
        <w:rPr>
          <w:lang w:val="en-US"/>
        </w:rPr>
      </w:pPr>
      <w:r>
        <w:rPr>
          <w:rStyle w:val="FootnoteReference"/>
        </w:rPr>
        <w:footnoteRef/>
      </w:r>
      <w:r>
        <w:t xml:space="preserve"> </w:t>
      </w:r>
      <w:r w:rsidRPr="00B559F9">
        <w:rPr>
          <w:lang w:val="en-US"/>
        </w:rPr>
        <w:t>(</w:t>
      </w:r>
      <w:r w:rsidRPr="00B559F9">
        <w:rPr>
          <w:rFonts w:cs="Arial" w:hint="cs"/>
          <w:rtl/>
          <w:lang w:val="en-US"/>
        </w:rPr>
        <w:t>الراوي</w:t>
      </w:r>
      <w:r w:rsidRPr="00B559F9">
        <w:rPr>
          <w:rFonts w:cs="Arial"/>
          <w:rtl/>
          <w:lang w:val="en-US"/>
        </w:rPr>
        <w:t xml:space="preserve">: </w:t>
      </w:r>
      <w:r w:rsidRPr="00B559F9">
        <w:rPr>
          <w:rFonts w:cs="Arial" w:hint="cs"/>
          <w:rtl/>
          <w:lang w:val="en-US"/>
        </w:rPr>
        <w:t>ذكوان</w:t>
      </w:r>
      <w:r w:rsidRPr="00B559F9">
        <w:rPr>
          <w:rFonts w:cs="Arial"/>
          <w:rtl/>
          <w:lang w:val="en-US"/>
        </w:rPr>
        <w:t xml:space="preserve"> </w:t>
      </w:r>
      <w:r w:rsidRPr="00B559F9">
        <w:rPr>
          <w:rFonts w:cs="Arial" w:hint="cs"/>
          <w:rtl/>
          <w:lang w:val="en-US"/>
        </w:rPr>
        <w:t>مولى</w:t>
      </w:r>
      <w:r w:rsidRPr="00B559F9">
        <w:rPr>
          <w:rFonts w:cs="Arial"/>
          <w:rtl/>
          <w:lang w:val="en-US"/>
        </w:rPr>
        <w:t xml:space="preserve"> </w:t>
      </w:r>
      <w:r w:rsidRPr="00B559F9">
        <w:rPr>
          <w:rFonts w:cs="Arial" w:hint="cs"/>
          <w:rtl/>
          <w:lang w:val="en-US"/>
        </w:rPr>
        <w:t>عائشة</w:t>
      </w:r>
      <w:r w:rsidRPr="00B559F9">
        <w:rPr>
          <w:rFonts w:cs="Arial"/>
          <w:rtl/>
          <w:lang w:val="en-US"/>
        </w:rPr>
        <w:t xml:space="preserve"> </w:t>
      </w:r>
      <w:r w:rsidRPr="00B559F9">
        <w:rPr>
          <w:rFonts w:cs="Arial" w:hint="cs"/>
          <w:rtl/>
          <w:lang w:val="en-US"/>
        </w:rPr>
        <w:t>المحدث</w:t>
      </w:r>
      <w:r w:rsidRPr="00B559F9">
        <w:rPr>
          <w:rFonts w:cs="Arial"/>
          <w:rtl/>
          <w:lang w:val="en-US"/>
        </w:rPr>
        <w:t xml:space="preserve">: </w:t>
      </w:r>
      <w:r w:rsidRPr="00B559F9">
        <w:rPr>
          <w:rFonts w:cs="Arial" w:hint="cs"/>
          <w:rtl/>
          <w:lang w:val="en-US"/>
        </w:rPr>
        <w:t>أحمد</w:t>
      </w:r>
      <w:r w:rsidRPr="00B559F9">
        <w:rPr>
          <w:rFonts w:cs="Arial"/>
          <w:rtl/>
          <w:lang w:val="en-US"/>
        </w:rPr>
        <w:t xml:space="preserve"> </w:t>
      </w:r>
      <w:r w:rsidRPr="00B559F9">
        <w:rPr>
          <w:rFonts w:cs="Arial" w:hint="cs"/>
          <w:rtl/>
          <w:lang w:val="en-US"/>
        </w:rPr>
        <w:t>شاكر</w:t>
      </w:r>
      <w:r w:rsidRPr="00B559F9">
        <w:rPr>
          <w:rFonts w:cs="Arial"/>
          <w:rtl/>
          <w:lang w:val="en-US"/>
        </w:rPr>
        <w:t xml:space="preserve"> - </w:t>
      </w:r>
      <w:r w:rsidRPr="00B559F9">
        <w:rPr>
          <w:rFonts w:cs="Arial" w:hint="cs"/>
          <w:rtl/>
          <w:lang w:val="en-US"/>
        </w:rPr>
        <w:t>المصدر</w:t>
      </w:r>
      <w:r w:rsidRPr="00B559F9">
        <w:rPr>
          <w:rFonts w:cs="Arial"/>
          <w:rtl/>
          <w:lang w:val="en-US"/>
        </w:rPr>
        <w:t xml:space="preserve">: </w:t>
      </w:r>
      <w:r w:rsidRPr="00B559F9">
        <w:rPr>
          <w:rFonts w:cs="Arial" w:hint="cs"/>
          <w:rtl/>
          <w:lang w:val="en-US"/>
        </w:rPr>
        <w:t>مسند</w:t>
      </w:r>
      <w:r w:rsidRPr="00B559F9">
        <w:rPr>
          <w:rFonts w:cs="Arial"/>
          <w:rtl/>
          <w:lang w:val="en-US"/>
        </w:rPr>
        <w:t xml:space="preserve"> </w:t>
      </w:r>
      <w:r w:rsidRPr="00B559F9">
        <w:rPr>
          <w:rFonts w:cs="Arial" w:hint="cs"/>
          <w:rtl/>
          <w:lang w:val="en-US"/>
        </w:rPr>
        <w:t>أحمد</w:t>
      </w:r>
      <w:r w:rsidRPr="00B559F9">
        <w:rPr>
          <w:rFonts w:cs="Arial"/>
          <w:rtl/>
          <w:lang w:val="en-US"/>
        </w:rPr>
        <w:t xml:space="preserve"> - </w:t>
      </w:r>
      <w:r w:rsidRPr="00B559F9">
        <w:rPr>
          <w:rFonts w:cs="Arial" w:hint="cs"/>
          <w:rtl/>
          <w:lang w:val="en-US"/>
        </w:rPr>
        <w:t>الصفحة</w:t>
      </w:r>
      <w:r w:rsidRPr="00B559F9">
        <w:rPr>
          <w:rFonts w:cs="Arial"/>
          <w:rtl/>
          <w:lang w:val="en-US"/>
        </w:rPr>
        <w:t xml:space="preserve"> </w:t>
      </w:r>
      <w:r w:rsidRPr="00B559F9">
        <w:rPr>
          <w:rFonts w:cs="Arial" w:hint="cs"/>
          <w:rtl/>
          <w:lang w:val="en-US"/>
        </w:rPr>
        <w:t>أو</w:t>
      </w:r>
      <w:r w:rsidRPr="00B559F9">
        <w:rPr>
          <w:rFonts w:cs="Arial"/>
          <w:rtl/>
          <w:lang w:val="en-US"/>
        </w:rPr>
        <w:t xml:space="preserve"> </w:t>
      </w:r>
      <w:r w:rsidRPr="00B559F9">
        <w:rPr>
          <w:rFonts w:cs="Arial" w:hint="cs"/>
          <w:rtl/>
          <w:lang w:val="en-US"/>
        </w:rPr>
        <w:t>الرقم</w:t>
      </w:r>
      <w:r w:rsidRPr="00B559F9">
        <w:rPr>
          <w:rFonts w:cs="Arial"/>
          <w:rtl/>
          <w:lang w:val="en-US"/>
        </w:rPr>
        <w:t>: 4/169</w:t>
      </w:r>
      <w:r w:rsidRPr="00B559F9">
        <w:rPr>
          <w:rFonts w:cs="Arial" w:hint="cs"/>
          <w:rtl/>
          <w:lang w:val="en-US"/>
        </w:rPr>
        <w:t>خلاصة</w:t>
      </w:r>
      <w:r w:rsidRPr="00B559F9">
        <w:rPr>
          <w:rFonts w:cs="Arial"/>
          <w:rtl/>
          <w:lang w:val="en-US"/>
        </w:rPr>
        <w:t xml:space="preserve"> </w:t>
      </w:r>
      <w:r w:rsidRPr="00B559F9">
        <w:rPr>
          <w:rFonts w:cs="Arial" w:hint="cs"/>
          <w:rtl/>
          <w:lang w:val="en-US"/>
        </w:rPr>
        <w:t>حكم</w:t>
      </w:r>
      <w:r w:rsidRPr="00B559F9">
        <w:rPr>
          <w:rFonts w:cs="Arial"/>
          <w:rtl/>
          <w:lang w:val="en-US"/>
        </w:rPr>
        <w:t xml:space="preserve"> </w:t>
      </w:r>
      <w:r w:rsidRPr="00B559F9">
        <w:rPr>
          <w:rFonts w:cs="Arial" w:hint="cs"/>
          <w:rtl/>
          <w:lang w:val="en-US"/>
        </w:rPr>
        <w:t>المحدث</w:t>
      </w:r>
      <w:r w:rsidRPr="00B559F9">
        <w:rPr>
          <w:rFonts w:cs="Arial"/>
          <w:rtl/>
          <w:lang w:val="en-US"/>
        </w:rPr>
        <w:t xml:space="preserve">: </w:t>
      </w:r>
      <w:r w:rsidRPr="00B559F9">
        <w:rPr>
          <w:rFonts w:cs="Arial" w:hint="cs"/>
          <w:rtl/>
          <w:lang w:val="en-US"/>
        </w:rPr>
        <w:t>إسناده</w:t>
      </w:r>
      <w:r w:rsidRPr="00B559F9">
        <w:rPr>
          <w:rFonts w:cs="Arial"/>
          <w:rtl/>
          <w:lang w:val="en-US"/>
        </w:rPr>
        <w:t xml:space="preserve"> </w:t>
      </w:r>
      <w:r w:rsidRPr="00B559F9">
        <w:rPr>
          <w:rFonts w:cs="Arial" w:hint="cs"/>
          <w:rtl/>
          <w:lang w:val="en-US"/>
        </w:rPr>
        <w:t>صحيح</w:t>
      </w:r>
      <w:r w:rsidRPr="00B559F9">
        <w:rPr>
          <w:lang w:val="en-US"/>
        </w:rPr>
        <w:t>)</w:t>
      </w:r>
    </w:p>
  </w:footnote>
  <w:footnote w:id="72">
    <w:p w:rsidR="00F65AF6" w:rsidRPr="00B559F9" w:rsidRDefault="00F65AF6" w:rsidP="00B559F9">
      <w:pPr>
        <w:pStyle w:val="FootnoteText"/>
        <w:rPr>
          <w:lang w:val="en-US" w:bidi="ar-EG"/>
        </w:rPr>
      </w:pPr>
      <w:r>
        <w:rPr>
          <w:rStyle w:val="FootnoteReference"/>
        </w:rPr>
        <w:footnoteRef/>
      </w:r>
      <w:r>
        <w:t xml:space="preserve"> </w:t>
      </w:r>
    </w:p>
    <w:p w:rsidR="00F65AF6" w:rsidRPr="00B559F9" w:rsidRDefault="00F65AF6" w:rsidP="00B559F9">
      <w:pPr>
        <w:pStyle w:val="FootnoteText"/>
        <w:rPr>
          <w:lang w:val="en-US" w:bidi="ar-EG"/>
        </w:rPr>
      </w:pPr>
      <w:r w:rsidRPr="00B559F9">
        <w:rPr>
          <w:lang w:val="en-US" w:bidi="ar-EG"/>
        </w:rPr>
        <w:t>(</w:t>
      </w:r>
      <w:r w:rsidRPr="00B559F9">
        <w:rPr>
          <w:rFonts w:cs="Arial" w:hint="cs"/>
          <w:rtl/>
          <w:lang w:val="en-US" w:bidi="ar-EG"/>
        </w:rPr>
        <w:t>الراوي</w:t>
      </w:r>
      <w:r w:rsidRPr="00B559F9">
        <w:rPr>
          <w:rFonts w:cs="Arial"/>
          <w:rtl/>
          <w:lang w:val="en-US" w:bidi="ar-EG"/>
        </w:rPr>
        <w:t xml:space="preserve">: </w:t>
      </w:r>
      <w:r w:rsidRPr="00B559F9">
        <w:rPr>
          <w:rFonts w:cs="Arial" w:hint="cs"/>
          <w:rtl/>
          <w:lang w:val="en-US" w:bidi="ar-EG"/>
        </w:rPr>
        <w:t>عائشة</w:t>
      </w:r>
      <w:r w:rsidRPr="00B559F9">
        <w:rPr>
          <w:rFonts w:cs="Arial"/>
          <w:rtl/>
          <w:lang w:val="en-US" w:bidi="ar-EG"/>
        </w:rPr>
        <w:t xml:space="preserve"> </w:t>
      </w:r>
      <w:r w:rsidRPr="00B559F9">
        <w:rPr>
          <w:rFonts w:cs="Arial" w:hint="cs"/>
          <w:rtl/>
          <w:lang w:val="en-US" w:bidi="ar-EG"/>
        </w:rPr>
        <w:t>المحدث</w:t>
      </w:r>
      <w:r w:rsidRPr="00B559F9">
        <w:rPr>
          <w:rFonts w:cs="Arial"/>
          <w:rtl/>
          <w:lang w:val="en-US" w:bidi="ar-EG"/>
        </w:rPr>
        <w:t xml:space="preserve">: </w:t>
      </w:r>
      <w:r w:rsidRPr="00B559F9">
        <w:rPr>
          <w:rFonts w:cs="Arial" w:hint="cs"/>
          <w:rtl/>
          <w:lang w:val="en-US" w:bidi="ar-EG"/>
        </w:rPr>
        <w:t>البخاري</w:t>
      </w:r>
      <w:r w:rsidRPr="00B559F9">
        <w:rPr>
          <w:rFonts w:cs="Arial"/>
          <w:rtl/>
          <w:lang w:val="en-US" w:bidi="ar-EG"/>
        </w:rPr>
        <w:t xml:space="preserve"> - </w:t>
      </w:r>
      <w:r w:rsidRPr="00B559F9">
        <w:rPr>
          <w:rFonts w:cs="Arial" w:hint="cs"/>
          <w:rtl/>
          <w:lang w:val="en-US" w:bidi="ar-EG"/>
        </w:rPr>
        <w:t>المصدر</w:t>
      </w:r>
      <w:r w:rsidRPr="00B559F9">
        <w:rPr>
          <w:rFonts w:cs="Arial"/>
          <w:rtl/>
          <w:lang w:val="en-US" w:bidi="ar-EG"/>
        </w:rPr>
        <w:t xml:space="preserve">: </w:t>
      </w:r>
      <w:r w:rsidRPr="00B559F9">
        <w:rPr>
          <w:rFonts w:cs="Arial" w:hint="cs"/>
          <w:rtl/>
          <w:lang w:val="en-US" w:bidi="ar-EG"/>
        </w:rPr>
        <w:t>صحيح</w:t>
      </w:r>
      <w:r w:rsidRPr="00B559F9">
        <w:rPr>
          <w:rFonts w:cs="Arial"/>
          <w:rtl/>
          <w:lang w:val="en-US" w:bidi="ar-EG"/>
        </w:rPr>
        <w:t xml:space="preserve"> </w:t>
      </w:r>
      <w:r w:rsidRPr="00B559F9">
        <w:rPr>
          <w:rFonts w:cs="Arial" w:hint="cs"/>
          <w:rtl/>
          <w:lang w:val="en-US" w:bidi="ar-EG"/>
        </w:rPr>
        <w:t>البخاري</w:t>
      </w:r>
      <w:r w:rsidRPr="00B559F9">
        <w:rPr>
          <w:rFonts w:cs="Arial"/>
          <w:rtl/>
          <w:lang w:val="en-US" w:bidi="ar-EG"/>
        </w:rPr>
        <w:t xml:space="preserve"> - </w:t>
      </w:r>
      <w:r w:rsidRPr="00B559F9">
        <w:rPr>
          <w:rFonts w:cs="Arial" w:hint="cs"/>
          <w:rtl/>
          <w:lang w:val="en-US" w:bidi="ar-EG"/>
        </w:rPr>
        <w:t>الصفحة</w:t>
      </w:r>
      <w:r w:rsidRPr="00B559F9">
        <w:rPr>
          <w:rFonts w:cs="Arial"/>
          <w:rtl/>
          <w:lang w:val="en-US" w:bidi="ar-EG"/>
        </w:rPr>
        <w:t xml:space="preserve"> </w:t>
      </w:r>
      <w:r w:rsidRPr="00B559F9">
        <w:rPr>
          <w:rFonts w:cs="Arial" w:hint="cs"/>
          <w:rtl/>
          <w:lang w:val="en-US" w:bidi="ar-EG"/>
        </w:rPr>
        <w:t>أو</w:t>
      </w:r>
      <w:r w:rsidRPr="00B559F9">
        <w:rPr>
          <w:rFonts w:cs="Arial"/>
          <w:rtl/>
          <w:lang w:val="en-US" w:bidi="ar-EG"/>
        </w:rPr>
        <w:t xml:space="preserve"> </w:t>
      </w:r>
      <w:r w:rsidRPr="00B559F9">
        <w:rPr>
          <w:rFonts w:cs="Arial" w:hint="cs"/>
          <w:rtl/>
          <w:lang w:val="en-US" w:bidi="ar-EG"/>
        </w:rPr>
        <w:t>الرقم</w:t>
      </w:r>
      <w:r w:rsidRPr="00B559F9">
        <w:rPr>
          <w:rFonts w:cs="Arial"/>
          <w:rtl/>
          <w:lang w:val="en-US" w:bidi="ar-EG"/>
        </w:rPr>
        <w:t>: 4141</w:t>
      </w:r>
      <w:r w:rsidRPr="00B559F9">
        <w:rPr>
          <w:rFonts w:cs="Arial" w:hint="cs"/>
          <w:rtl/>
          <w:lang w:val="en-US" w:bidi="ar-EG"/>
        </w:rPr>
        <w:t>خلاصة</w:t>
      </w:r>
      <w:r w:rsidRPr="00B559F9">
        <w:rPr>
          <w:rFonts w:cs="Arial"/>
          <w:rtl/>
          <w:lang w:val="en-US" w:bidi="ar-EG"/>
        </w:rPr>
        <w:t xml:space="preserve"> </w:t>
      </w:r>
      <w:r w:rsidRPr="00B559F9">
        <w:rPr>
          <w:rFonts w:cs="Arial" w:hint="cs"/>
          <w:rtl/>
          <w:lang w:val="en-US" w:bidi="ar-EG"/>
        </w:rPr>
        <w:t>حكم</w:t>
      </w:r>
      <w:r w:rsidRPr="00B559F9">
        <w:rPr>
          <w:rFonts w:cs="Arial"/>
          <w:rtl/>
          <w:lang w:val="en-US" w:bidi="ar-EG"/>
        </w:rPr>
        <w:t xml:space="preserve"> </w:t>
      </w:r>
      <w:r w:rsidRPr="00B559F9">
        <w:rPr>
          <w:rFonts w:cs="Arial" w:hint="cs"/>
          <w:rtl/>
          <w:lang w:val="en-US" w:bidi="ar-EG"/>
        </w:rPr>
        <w:t>المحدث</w:t>
      </w:r>
      <w:r w:rsidRPr="00B559F9">
        <w:rPr>
          <w:rFonts w:cs="Arial"/>
          <w:rtl/>
          <w:lang w:val="en-US" w:bidi="ar-EG"/>
        </w:rPr>
        <w:t xml:space="preserve">: </w:t>
      </w:r>
      <w:r w:rsidRPr="00B559F9">
        <w:rPr>
          <w:rFonts w:cs="Arial" w:hint="cs"/>
          <w:rtl/>
          <w:lang w:val="en-US" w:bidi="ar-EG"/>
        </w:rPr>
        <w:t>صحيح</w:t>
      </w:r>
      <w:r w:rsidRPr="00B559F9">
        <w:rPr>
          <w:lang w:val="en-US" w:bidi="ar-EG"/>
        </w:rPr>
        <w:t>)</w:t>
      </w:r>
    </w:p>
  </w:footnote>
  <w:footnote w:id="73">
    <w:p w:rsidR="00F65AF6" w:rsidRPr="00FF6971" w:rsidRDefault="00F65AF6">
      <w:pPr>
        <w:pStyle w:val="FootnoteText"/>
        <w:rPr>
          <w:lang w:val="en-US"/>
        </w:rPr>
      </w:pPr>
      <w:r>
        <w:rPr>
          <w:rStyle w:val="FootnoteReference"/>
        </w:rPr>
        <w:footnoteRef/>
      </w:r>
      <w:r>
        <w:t xml:space="preserve"> </w:t>
      </w:r>
      <w:r w:rsidRPr="00FF6971">
        <w:rPr>
          <w:lang w:val="en-US"/>
        </w:rPr>
        <w:t>(</w:t>
      </w:r>
      <w:r w:rsidRPr="00FF6971">
        <w:rPr>
          <w:rFonts w:cs="Arial" w:hint="cs"/>
          <w:rtl/>
          <w:lang w:val="en-US"/>
        </w:rPr>
        <w:t>نفس</w:t>
      </w:r>
      <w:r w:rsidRPr="00FF6971">
        <w:rPr>
          <w:rFonts w:cs="Arial"/>
          <w:rtl/>
          <w:lang w:val="en-US"/>
        </w:rPr>
        <w:t xml:space="preserve"> </w:t>
      </w:r>
      <w:r w:rsidRPr="00FF6971">
        <w:rPr>
          <w:rFonts w:cs="Arial" w:hint="cs"/>
          <w:rtl/>
          <w:lang w:val="en-US"/>
        </w:rPr>
        <w:t>الرواية</w:t>
      </w:r>
      <w:r w:rsidRPr="00FF6971">
        <w:rPr>
          <w:rFonts w:cs="Arial"/>
          <w:rtl/>
          <w:lang w:val="en-US"/>
        </w:rPr>
        <w:t xml:space="preserve"> </w:t>
      </w:r>
      <w:r w:rsidRPr="00FF6971">
        <w:rPr>
          <w:rFonts w:cs="Arial" w:hint="cs"/>
          <w:rtl/>
          <w:lang w:val="en-US"/>
        </w:rPr>
        <w:t>السابقة</w:t>
      </w:r>
      <w:r w:rsidRPr="00FF6971">
        <w:rPr>
          <w:lang w:val="en-US"/>
        </w:rPr>
        <w:t>)</w:t>
      </w:r>
    </w:p>
  </w:footnote>
  <w:footnote w:id="74">
    <w:p w:rsidR="00F65AF6" w:rsidRPr="00FF6971" w:rsidRDefault="00F65AF6">
      <w:pPr>
        <w:pStyle w:val="FootnoteText"/>
        <w:rPr>
          <w:lang w:val="en-US" w:bidi="ar-EG"/>
        </w:rPr>
      </w:pPr>
      <w:r>
        <w:rPr>
          <w:rStyle w:val="FootnoteReference"/>
        </w:rPr>
        <w:footnoteRef/>
      </w:r>
      <w:r>
        <w:t xml:space="preserve"> </w:t>
      </w:r>
      <w:r w:rsidRPr="00FF6971">
        <w:rPr>
          <w:lang w:val="en-US" w:bidi="ar-EG"/>
        </w:rPr>
        <w:t>(</w:t>
      </w:r>
      <w:r w:rsidRPr="00FF6971">
        <w:rPr>
          <w:rFonts w:cs="Arial" w:hint="cs"/>
          <w:rtl/>
          <w:lang w:val="en-US" w:bidi="ar-EG"/>
        </w:rPr>
        <w:t>نفس</w:t>
      </w:r>
      <w:r w:rsidRPr="00FF6971">
        <w:rPr>
          <w:rFonts w:cs="Arial"/>
          <w:rtl/>
          <w:lang w:val="en-US" w:bidi="ar-EG"/>
        </w:rPr>
        <w:t xml:space="preserve"> </w:t>
      </w:r>
      <w:r w:rsidRPr="00FF6971">
        <w:rPr>
          <w:rFonts w:cs="Arial" w:hint="cs"/>
          <w:rtl/>
          <w:lang w:val="en-US" w:bidi="ar-EG"/>
        </w:rPr>
        <w:t>الرواية</w:t>
      </w:r>
      <w:r w:rsidRPr="00FF6971">
        <w:rPr>
          <w:rFonts w:cs="Arial"/>
          <w:rtl/>
          <w:lang w:val="en-US" w:bidi="ar-EG"/>
        </w:rPr>
        <w:t xml:space="preserve"> </w:t>
      </w:r>
      <w:r w:rsidRPr="00FF6971">
        <w:rPr>
          <w:rFonts w:cs="Arial" w:hint="cs"/>
          <w:rtl/>
          <w:lang w:val="en-US" w:bidi="ar-EG"/>
        </w:rPr>
        <w:t>السابقة</w:t>
      </w:r>
      <w:r w:rsidRPr="00FF6971">
        <w:rPr>
          <w:lang w:val="en-US" w:bidi="ar-EG"/>
        </w:rPr>
        <w:t>)</w:t>
      </w:r>
    </w:p>
  </w:footnote>
  <w:footnote w:id="75">
    <w:p w:rsidR="00F65AF6" w:rsidRPr="004B4A12" w:rsidRDefault="00F65AF6">
      <w:pPr>
        <w:pStyle w:val="FootnoteText"/>
        <w:rPr>
          <w:lang w:val="en-US" w:bidi="ar-EG"/>
        </w:rPr>
      </w:pPr>
      <w:r>
        <w:rPr>
          <w:rStyle w:val="FootnoteReference"/>
        </w:rPr>
        <w:footnoteRef/>
      </w:r>
      <w:r w:rsidRPr="00FF6971">
        <w:t>(</w:t>
      </w:r>
      <w:r w:rsidRPr="00FF6971">
        <w:rPr>
          <w:rFonts w:cs="Arial" w:hint="cs"/>
          <w:rtl/>
        </w:rPr>
        <w:t>نفس</w:t>
      </w:r>
      <w:r w:rsidRPr="00FF6971">
        <w:rPr>
          <w:rFonts w:cs="Arial"/>
          <w:rtl/>
        </w:rPr>
        <w:t xml:space="preserve"> </w:t>
      </w:r>
      <w:r w:rsidRPr="00FF6971">
        <w:rPr>
          <w:rFonts w:cs="Arial" w:hint="cs"/>
          <w:rtl/>
        </w:rPr>
        <w:t>الرواية</w:t>
      </w:r>
      <w:r w:rsidRPr="00FF6971">
        <w:t>)</w:t>
      </w:r>
      <w:r>
        <w:t xml:space="preserve"> </w:t>
      </w:r>
    </w:p>
  </w:footnote>
  <w:footnote w:id="76">
    <w:p w:rsidR="00F65AF6" w:rsidRPr="00FF6971" w:rsidRDefault="00F65AF6">
      <w:pPr>
        <w:pStyle w:val="FootnoteText"/>
        <w:rPr>
          <w:lang w:val="en-US" w:bidi="ar-EG"/>
        </w:rPr>
      </w:pPr>
      <w:r>
        <w:rPr>
          <w:rStyle w:val="FootnoteReference"/>
        </w:rPr>
        <w:footnoteRef/>
      </w:r>
      <w:r>
        <w:t xml:space="preserve"> </w:t>
      </w:r>
      <w:r w:rsidRPr="00FF6971">
        <w:rPr>
          <w:lang w:val="en-US" w:bidi="ar-EG"/>
        </w:rPr>
        <w:t>(</w:t>
      </w:r>
      <w:r w:rsidRPr="00FF6971">
        <w:rPr>
          <w:rFonts w:cs="Arial" w:hint="cs"/>
          <w:rtl/>
          <w:lang w:val="en-US" w:bidi="ar-EG"/>
        </w:rPr>
        <w:t>نفس</w:t>
      </w:r>
      <w:r w:rsidRPr="00FF6971">
        <w:rPr>
          <w:rFonts w:cs="Arial"/>
          <w:rtl/>
          <w:lang w:val="en-US" w:bidi="ar-EG"/>
        </w:rPr>
        <w:t xml:space="preserve"> </w:t>
      </w:r>
      <w:r w:rsidRPr="00FF6971">
        <w:rPr>
          <w:rFonts w:cs="Arial" w:hint="cs"/>
          <w:rtl/>
          <w:lang w:val="en-US" w:bidi="ar-EG"/>
        </w:rPr>
        <w:t>الرواية</w:t>
      </w:r>
      <w:r w:rsidRPr="00FF6971">
        <w:rPr>
          <w:lang w:val="en-US" w:bidi="ar-EG"/>
        </w:rPr>
        <w:t>)</w:t>
      </w:r>
    </w:p>
  </w:footnote>
  <w:footnote w:id="77">
    <w:p w:rsidR="00F65AF6" w:rsidRPr="00970C41" w:rsidRDefault="00F65AF6">
      <w:pPr>
        <w:pStyle w:val="FootnoteText"/>
        <w:rPr>
          <w:lang w:val="en-US"/>
        </w:rPr>
      </w:pPr>
      <w:r>
        <w:rPr>
          <w:rStyle w:val="FootnoteReference"/>
        </w:rPr>
        <w:footnoteRef/>
      </w:r>
      <w:r>
        <w:t xml:space="preserve"> </w:t>
      </w:r>
      <w:r w:rsidRPr="00970C41">
        <w:rPr>
          <w:lang w:val="en-US"/>
        </w:rPr>
        <w:t>(</w:t>
      </w:r>
      <w:r w:rsidRPr="00970C41">
        <w:rPr>
          <w:rFonts w:cs="Arial" w:hint="cs"/>
          <w:rtl/>
          <w:lang w:val="en-US"/>
        </w:rPr>
        <w:t>الراوي</w:t>
      </w:r>
      <w:r w:rsidRPr="00970C41">
        <w:rPr>
          <w:rFonts w:cs="Arial"/>
          <w:rtl/>
          <w:lang w:val="en-US"/>
        </w:rPr>
        <w:t xml:space="preserve">: </w:t>
      </w:r>
      <w:r w:rsidRPr="00970C41">
        <w:rPr>
          <w:rFonts w:cs="Arial" w:hint="cs"/>
          <w:rtl/>
          <w:lang w:val="en-US"/>
        </w:rPr>
        <w:t>عائشة</w:t>
      </w:r>
      <w:r w:rsidRPr="00970C41">
        <w:rPr>
          <w:rFonts w:cs="Arial"/>
          <w:rtl/>
          <w:lang w:val="en-US"/>
        </w:rPr>
        <w:t xml:space="preserve"> </w:t>
      </w:r>
      <w:r w:rsidRPr="00970C41">
        <w:rPr>
          <w:rFonts w:cs="Arial" w:hint="cs"/>
          <w:rtl/>
          <w:lang w:val="en-US"/>
        </w:rPr>
        <w:t>المحدث</w:t>
      </w:r>
      <w:r w:rsidRPr="00970C41">
        <w:rPr>
          <w:rFonts w:cs="Arial"/>
          <w:rtl/>
          <w:lang w:val="en-US"/>
        </w:rPr>
        <w:t xml:space="preserve">: </w:t>
      </w:r>
      <w:r w:rsidRPr="00970C41">
        <w:rPr>
          <w:rFonts w:cs="Arial" w:hint="cs"/>
          <w:rtl/>
          <w:lang w:val="en-US"/>
        </w:rPr>
        <w:t>البخاري</w:t>
      </w:r>
      <w:r w:rsidRPr="00970C41">
        <w:rPr>
          <w:rFonts w:cs="Arial"/>
          <w:rtl/>
          <w:lang w:val="en-US"/>
        </w:rPr>
        <w:t xml:space="preserve"> - </w:t>
      </w:r>
      <w:r w:rsidRPr="00970C41">
        <w:rPr>
          <w:rFonts w:cs="Arial" w:hint="cs"/>
          <w:rtl/>
          <w:lang w:val="en-US"/>
        </w:rPr>
        <w:t>المصدر</w:t>
      </w:r>
      <w:r w:rsidRPr="00970C41">
        <w:rPr>
          <w:rFonts w:cs="Arial"/>
          <w:rtl/>
          <w:lang w:val="en-US"/>
        </w:rPr>
        <w:t xml:space="preserve">: </w:t>
      </w:r>
      <w:r w:rsidRPr="00970C41">
        <w:rPr>
          <w:rFonts w:cs="Arial" w:hint="cs"/>
          <w:rtl/>
          <w:lang w:val="en-US"/>
        </w:rPr>
        <w:t>صحيح</w:t>
      </w:r>
      <w:r w:rsidRPr="00970C41">
        <w:rPr>
          <w:rFonts w:cs="Arial"/>
          <w:rtl/>
          <w:lang w:val="en-US"/>
        </w:rPr>
        <w:t xml:space="preserve"> </w:t>
      </w:r>
      <w:r w:rsidRPr="00970C41">
        <w:rPr>
          <w:rFonts w:cs="Arial" w:hint="cs"/>
          <w:rtl/>
          <w:lang w:val="en-US"/>
        </w:rPr>
        <w:t>البخاري</w:t>
      </w:r>
      <w:r w:rsidRPr="00970C41">
        <w:rPr>
          <w:rFonts w:cs="Arial"/>
          <w:rtl/>
          <w:lang w:val="en-US"/>
        </w:rPr>
        <w:t xml:space="preserve"> - </w:t>
      </w:r>
      <w:r w:rsidRPr="00970C41">
        <w:rPr>
          <w:rFonts w:cs="Arial" w:hint="cs"/>
          <w:rtl/>
          <w:lang w:val="en-US"/>
        </w:rPr>
        <w:t>الصفحة</w:t>
      </w:r>
      <w:r w:rsidRPr="00970C41">
        <w:rPr>
          <w:rFonts w:cs="Arial"/>
          <w:rtl/>
          <w:lang w:val="en-US"/>
        </w:rPr>
        <w:t xml:space="preserve"> </w:t>
      </w:r>
      <w:r w:rsidRPr="00970C41">
        <w:rPr>
          <w:rFonts w:cs="Arial" w:hint="cs"/>
          <w:rtl/>
          <w:lang w:val="en-US"/>
        </w:rPr>
        <w:t>أو</w:t>
      </w:r>
      <w:r w:rsidRPr="00970C41">
        <w:rPr>
          <w:rFonts w:cs="Arial"/>
          <w:rtl/>
          <w:lang w:val="en-US"/>
        </w:rPr>
        <w:t xml:space="preserve"> </w:t>
      </w:r>
      <w:r w:rsidRPr="00970C41">
        <w:rPr>
          <w:rFonts w:cs="Arial" w:hint="cs"/>
          <w:rtl/>
          <w:lang w:val="en-US"/>
        </w:rPr>
        <w:t>الرقم</w:t>
      </w:r>
      <w:r w:rsidRPr="00970C41">
        <w:rPr>
          <w:rFonts w:cs="Arial"/>
          <w:rtl/>
          <w:lang w:val="en-US"/>
        </w:rPr>
        <w:t>: 4141</w:t>
      </w:r>
      <w:r w:rsidRPr="00970C41">
        <w:rPr>
          <w:rFonts w:cs="Arial" w:hint="cs"/>
          <w:rtl/>
          <w:lang w:val="en-US"/>
        </w:rPr>
        <w:t>خلاصة</w:t>
      </w:r>
      <w:r w:rsidRPr="00970C41">
        <w:rPr>
          <w:rFonts w:cs="Arial"/>
          <w:rtl/>
          <w:lang w:val="en-US"/>
        </w:rPr>
        <w:t xml:space="preserve"> </w:t>
      </w:r>
      <w:r w:rsidRPr="00970C41">
        <w:rPr>
          <w:rFonts w:cs="Arial" w:hint="cs"/>
          <w:rtl/>
          <w:lang w:val="en-US"/>
        </w:rPr>
        <w:t>حكم</w:t>
      </w:r>
      <w:r w:rsidRPr="00970C41">
        <w:rPr>
          <w:rFonts w:cs="Arial"/>
          <w:rtl/>
          <w:lang w:val="en-US"/>
        </w:rPr>
        <w:t xml:space="preserve"> </w:t>
      </w:r>
      <w:r w:rsidRPr="00970C41">
        <w:rPr>
          <w:rFonts w:cs="Arial" w:hint="cs"/>
          <w:rtl/>
          <w:lang w:val="en-US"/>
        </w:rPr>
        <w:t>المحدث</w:t>
      </w:r>
      <w:r w:rsidRPr="00970C41">
        <w:rPr>
          <w:rFonts w:cs="Arial"/>
          <w:rtl/>
          <w:lang w:val="en-US"/>
        </w:rPr>
        <w:t>:</w:t>
      </w:r>
      <w:r w:rsidRPr="00970C41">
        <w:rPr>
          <w:rFonts w:cs="Arial" w:hint="cs"/>
          <w:rtl/>
          <w:lang w:val="en-US"/>
        </w:rPr>
        <w:t>صحيح</w:t>
      </w:r>
      <w:r w:rsidRPr="00970C41">
        <w:rPr>
          <w:lang w:val="en-US"/>
        </w:rPr>
        <w:t>)</w:t>
      </w:r>
    </w:p>
  </w:footnote>
  <w:footnote w:id="78">
    <w:p w:rsidR="00F65AF6" w:rsidRPr="00970C41" w:rsidRDefault="00F65AF6">
      <w:pPr>
        <w:pStyle w:val="FootnoteText"/>
        <w:rPr>
          <w:lang w:val="en-US"/>
        </w:rPr>
      </w:pPr>
      <w:r>
        <w:rPr>
          <w:rStyle w:val="FootnoteReference"/>
        </w:rPr>
        <w:footnoteRef/>
      </w:r>
      <w:r>
        <w:t xml:space="preserve"> </w:t>
      </w:r>
      <w:r w:rsidRPr="00970C41">
        <w:rPr>
          <w:lang w:val="en-US"/>
        </w:rPr>
        <w:t>(</w:t>
      </w:r>
      <w:r w:rsidRPr="00970C41">
        <w:rPr>
          <w:rFonts w:cs="Arial" w:hint="cs"/>
          <w:rtl/>
          <w:lang w:val="en-US"/>
        </w:rPr>
        <w:t>نفس</w:t>
      </w:r>
      <w:r w:rsidRPr="00970C41">
        <w:rPr>
          <w:rFonts w:cs="Arial"/>
          <w:rtl/>
          <w:lang w:val="en-US"/>
        </w:rPr>
        <w:t xml:space="preserve"> </w:t>
      </w:r>
      <w:r w:rsidRPr="00970C41">
        <w:rPr>
          <w:rFonts w:cs="Arial" w:hint="cs"/>
          <w:rtl/>
          <w:lang w:val="en-US"/>
        </w:rPr>
        <w:t>المصدر</w:t>
      </w:r>
      <w:r w:rsidRPr="00970C41">
        <w:rPr>
          <w:lang w:val="en-US"/>
        </w:rPr>
        <w:t xml:space="preserve"> )</w:t>
      </w:r>
    </w:p>
  </w:footnote>
  <w:footnote w:id="79">
    <w:p w:rsidR="00F65AF6" w:rsidRPr="00970C41" w:rsidRDefault="00F65AF6" w:rsidP="00970C41">
      <w:pPr>
        <w:pStyle w:val="FootnoteText"/>
        <w:rPr>
          <w:lang w:val="en-US" w:bidi="ar-EG"/>
        </w:rPr>
      </w:pPr>
      <w:r>
        <w:rPr>
          <w:rStyle w:val="FootnoteReference"/>
        </w:rPr>
        <w:footnoteRef/>
      </w:r>
      <w:r w:rsidRPr="00970C41">
        <w:rPr>
          <w:lang w:val="en-US" w:bidi="ar-EG"/>
        </w:rPr>
        <w:tab/>
        <w:t>(</w:t>
      </w:r>
      <w:r w:rsidRPr="00970C41">
        <w:rPr>
          <w:rFonts w:cs="Arial" w:hint="cs"/>
          <w:rtl/>
          <w:lang w:val="en-US" w:bidi="ar-EG"/>
        </w:rPr>
        <w:t>الاصابة</w:t>
      </w:r>
      <w:r w:rsidRPr="00970C41">
        <w:rPr>
          <w:rFonts w:cs="Arial"/>
          <w:rtl/>
          <w:lang w:val="en-US" w:bidi="ar-EG"/>
        </w:rPr>
        <w:t xml:space="preserve"> </w:t>
      </w:r>
      <w:r w:rsidRPr="00970C41">
        <w:rPr>
          <w:rFonts w:cs="Arial" w:hint="cs"/>
          <w:rtl/>
          <w:lang w:val="en-US" w:bidi="ar-EG"/>
        </w:rPr>
        <w:t>لابن</w:t>
      </w:r>
      <w:r w:rsidRPr="00970C41">
        <w:rPr>
          <w:rFonts w:cs="Arial"/>
          <w:rtl/>
          <w:lang w:val="en-US" w:bidi="ar-EG"/>
        </w:rPr>
        <w:t xml:space="preserve"> </w:t>
      </w:r>
      <w:r w:rsidRPr="00970C41">
        <w:rPr>
          <w:rFonts w:cs="Arial" w:hint="cs"/>
          <w:rtl/>
          <w:lang w:val="en-US" w:bidi="ar-EG"/>
        </w:rPr>
        <w:t>حجر</w:t>
      </w:r>
      <w:r w:rsidRPr="00970C41">
        <w:rPr>
          <w:rFonts w:cs="Arial"/>
          <w:rtl/>
          <w:lang w:val="en-US" w:bidi="ar-EG"/>
        </w:rPr>
        <w:t xml:space="preserve"> </w:t>
      </w:r>
      <w:r w:rsidRPr="00970C41">
        <w:rPr>
          <w:rFonts w:cs="Arial" w:hint="cs"/>
          <w:rtl/>
          <w:lang w:val="en-US" w:bidi="ar-EG"/>
        </w:rPr>
        <w:t>ج</w:t>
      </w:r>
      <w:r w:rsidRPr="00970C41">
        <w:rPr>
          <w:rFonts w:cs="Arial"/>
          <w:rtl/>
          <w:lang w:val="en-US" w:bidi="ar-EG"/>
        </w:rPr>
        <w:t>/8</w:t>
      </w:r>
      <w:r w:rsidRPr="00970C41">
        <w:rPr>
          <w:lang w:val="en-US" w:bidi="ar-EG"/>
        </w:rPr>
        <w:t>)</w:t>
      </w:r>
    </w:p>
  </w:footnote>
  <w:footnote w:id="80">
    <w:p w:rsidR="00F65AF6" w:rsidRPr="00970C41" w:rsidRDefault="00F65AF6">
      <w:pPr>
        <w:pStyle w:val="FootnoteText"/>
        <w:rPr>
          <w:lang w:val="en-US" w:bidi="ar-EG"/>
        </w:rPr>
      </w:pPr>
      <w:r>
        <w:rPr>
          <w:rStyle w:val="FootnoteReference"/>
        </w:rPr>
        <w:footnoteRef/>
      </w:r>
      <w:r>
        <w:t xml:space="preserve"> </w:t>
      </w:r>
      <w:r w:rsidRPr="00970C41">
        <w:rPr>
          <w:lang w:val="en-US" w:bidi="ar-EG"/>
        </w:rPr>
        <w:t>(</w:t>
      </w:r>
      <w:r w:rsidRPr="00970C41">
        <w:rPr>
          <w:rFonts w:cs="Arial" w:hint="cs"/>
          <w:rtl/>
          <w:lang w:val="en-US" w:bidi="ar-EG"/>
        </w:rPr>
        <w:t>نفس</w:t>
      </w:r>
      <w:r w:rsidRPr="00970C41">
        <w:rPr>
          <w:rFonts w:cs="Arial"/>
          <w:rtl/>
          <w:lang w:val="en-US" w:bidi="ar-EG"/>
        </w:rPr>
        <w:t xml:space="preserve"> </w:t>
      </w:r>
      <w:r w:rsidRPr="00970C41">
        <w:rPr>
          <w:rFonts w:cs="Arial" w:hint="cs"/>
          <w:rtl/>
          <w:lang w:val="en-US" w:bidi="ar-EG"/>
        </w:rPr>
        <w:t>المصدر</w:t>
      </w:r>
      <w:r w:rsidRPr="00970C41">
        <w:rPr>
          <w:lang w:val="en-US" w:bidi="ar-EG"/>
        </w:rPr>
        <w:t>)</w:t>
      </w:r>
    </w:p>
  </w:footnote>
  <w:footnote w:id="81">
    <w:p w:rsidR="00F65AF6" w:rsidRPr="001D78EA" w:rsidRDefault="00F65AF6">
      <w:pPr>
        <w:pStyle w:val="FootnoteText"/>
        <w:rPr>
          <w:lang w:val="en-US" w:bidi="ar-EG"/>
        </w:rPr>
      </w:pPr>
      <w:r>
        <w:rPr>
          <w:rStyle w:val="FootnoteReference"/>
        </w:rPr>
        <w:footnoteRef/>
      </w:r>
      <w:r>
        <w:t xml:space="preserve"> </w:t>
      </w:r>
      <w:r w:rsidRPr="00EA4852">
        <w:rPr>
          <w:lang w:bidi="ar-EG"/>
        </w:rPr>
        <w:t>(</w:t>
      </w:r>
      <w:r w:rsidRPr="00EA4852">
        <w:rPr>
          <w:rFonts w:cs="Arial" w:hint="cs"/>
          <w:rtl/>
          <w:lang w:bidi="ar-EG"/>
        </w:rPr>
        <w:t>الراوي</w:t>
      </w:r>
      <w:r w:rsidRPr="00EA4852">
        <w:rPr>
          <w:rFonts w:cs="Arial"/>
          <w:rtl/>
          <w:lang w:bidi="ar-EG"/>
        </w:rPr>
        <w:t xml:space="preserve">: </w:t>
      </w:r>
      <w:r w:rsidRPr="00EA4852">
        <w:rPr>
          <w:rFonts w:cs="Arial" w:hint="cs"/>
          <w:rtl/>
          <w:lang w:bidi="ar-EG"/>
        </w:rPr>
        <w:t>عروة</w:t>
      </w:r>
      <w:r w:rsidRPr="00EA4852">
        <w:rPr>
          <w:rFonts w:cs="Arial"/>
          <w:rtl/>
          <w:lang w:bidi="ar-EG"/>
        </w:rPr>
        <w:t xml:space="preserve"> </w:t>
      </w:r>
      <w:r w:rsidRPr="00EA4852">
        <w:rPr>
          <w:rFonts w:cs="Arial" w:hint="cs"/>
          <w:rtl/>
          <w:lang w:bidi="ar-EG"/>
        </w:rPr>
        <w:t>بن</w:t>
      </w:r>
      <w:r w:rsidRPr="00EA4852">
        <w:rPr>
          <w:rFonts w:cs="Arial"/>
          <w:rtl/>
          <w:lang w:bidi="ar-EG"/>
        </w:rPr>
        <w:t xml:space="preserve"> </w:t>
      </w:r>
      <w:r w:rsidRPr="00EA4852">
        <w:rPr>
          <w:rFonts w:cs="Arial" w:hint="cs"/>
          <w:rtl/>
          <w:lang w:bidi="ar-EG"/>
        </w:rPr>
        <w:t>الزبير</w:t>
      </w:r>
      <w:r w:rsidRPr="00EA4852">
        <w:rPr>
          <w:rFonts w:cs="Arial"/>
          <w:rtl/>
          <w:lang w:bidi="ar-EG"/>
        </w:rPr>
        <w:t xml:space="preserve"> </w:t>
      </w:r>
      <w:r w:rsidRPr="00EA4852">
        <w:rPr>
          <w:rFonts w:cs="Arial" w:hint="cs"/>
          <w:rtl/>
          <w:lang w:bidi="ar-EG"/>
        </w:rPr>
        <w:t>المحدث</w:t>
      </w:r>
      <w:r w:rsidRPr="00EA4852">
        <w:rPr>
          <w:rFonts w:cs="Arial"/>
          <w:rtl/>
          <w:lang w:bidi="ar-EG"/>
        </w:rPr>
        <w:t xml:space="preserve">: </w:t>
      </w:r>
      <w:r w:rsidRPr="00EA4852">
        <w:rPr>
          <w:rFonts w:cs="Arial" w:hint="cs"/>
          <w:rtl/>
          <w:lang w:bidi="ar-EG"/>
        </w:rPr>
        <w:t>البيهقي</w:t>
      </w:r>
      <w:r w:rsidRPr="00EA4852">
        <w:rPr>
          <w:rFonts w:cs="Arial"/>
          <w:rtl/>
          <w:lang w:bidi="ar-EG"/>
        </w:rPr>
        <w:t xml:space="preserve"> - </w:t>
      </w:r>
      <w:r w:rsidRPr="00EA4852">
        <w:rPr>
          <w:rFonts w:cs="Arial" w:hint="cs"/>
          <w:rtl/>
          <w:lang w:bidi="ar-EG"/>
        </w:rPr>
        <w:t>المصدر</w:t>
      </w:r>
      <w:r w:rsidRPr="00EA4852">
        <w:rPr>
          <w:rFonts w:cs="Arial"/>
          <w:rtl/>
          <w:lang w:bidi="ar-EG"/>
        </w:rPr>
        <w:t xml:space="preserve">: </w:t>
      </w:r>
      <w:r w:rsidRPr="00EA4852">
        <w:rPr>
          <w:rFonts w:cs="Arial" w:hint="cs"/>
          <w:rtl/>
          <w:lang w:bidi="ar-EG"/>
        </w:rPr>
        <w:t>السنن</w:t>
      </w:r>
      <w:r w:rsidRPr="00EA4852">
        <w:rPr>
          <w:rFonts w:cs="Arial"/>
          <w:rtl/>
          <w:lang w:bidi="ar-EG"/>
        </w:rPr>
        <w:t xml:space="preserve"> </w:t>
      </w:r>
      <w:r w:rsidRPr="00EA4852">
        <w:rPr>
          <w:rFonts w:cs="Arial" w:hint="cs"/>
          <w:rtl/>
          <w:lang w:bidi="ar-EG"/>
        </w:rPr>
        <w:t>الصغير</w:t>
      </w:r>
      <w:r w:rsidRPr="00EA4852">
        <w:rPr>
          <w:rFonts w:cs="Arial"/>
          <w:rtl/>
          <w:lang w:bidi="ar-EG"/>
        </w:rPr>
        <w:t xml:space="preserve"> </w:t>
      </w:r>
      <w:r w:rsidRPr="00EA4852">
        <w:rPr>
          <w:rFonts w:cs="Arial" w:hint="cs"/>
          <w:rtl/>
          <w:lang w:bidi="ar-EG"/>
        </w:rPr>
        <w:t>للبيهقي</w:t>
      </w:r>
      <w:r w:rsidRPr="00EA4852">
        <w:rPr>
          <w:rFonts w:cs="Arial"/>
          <w:rtl/>
          <w:lang w:bidi="ar-EG"/>
        </w:rPr>
        <w:t xml:space="preserve"> - </w:t>
      </w:r>
      <w:r w:rsidRPr="00EA4852">
        <w:rPr>
          <w:rFonts w:cs="Arial" w:hint="cs"/>
          <w:rtl/>
          <w:lang w:bidi="ar-EG"/>
        </w:rPr>
        <w:t>الصفحة</w:t>
      </w:r>
      <w:r w:rsidRPr="00EA4852">
        <w:rPr>
          <w:rFonts w:cs="Arial"/>
          <w:rtl/>
          <w:lang w:bidi="ar-EG"/>
        </w:rPr>
        <w:t xml:space="preserve"> </w:t>
      </w:r>
      <w:r w:rsidRPr="00EA4852">
        <w:rPr>
          <w:rFonts w:cs="Arial" w:hint="cs"/>
          <w:rtl/>
          <w:lang w:bidi="ar-EG"/>
        </w:rPr>
        <w:t>أو</w:t>
      </w:r>
      <w:r w:rsidRPr="00EA4852">
        <w:rPr>
          <w:rFonts w:cs="Arial"/>
          <w:rtl/>
          <w:lang w:bidi="ar-EG"/>
        </w:rPr>
        <w:t xml:space="preserve"> </w:t>
      </w:r>
      <w:r w:rsidRPr="00EA4852">
        <w:rPr>
          <w:rFonts w:cs="Arial" w:hint="cs"/>
          <w:rtl/>
          <w:lang w:bidi="ar-EG"/>
        </w:rPr>
        <w:t>الرقم</w:t>
      </w:r>
      <w:r w:rsidRPr="00EA4852">
        <w:rPr>
          <w:rFonts w:cs="Arial"/>
          <w:rtl/>
          <w:lang w:bidi="ar-EG"/>
        </w:rPr>
        <w:t>: 3/22</w:t>
      </w:r>
      <w:r w:rsidRPr="00EA4852">
        <w:rPr>
          <w:rFonts w:cs="Arial" w:hint="cs"/>
          <w:rtl/>
          <w:lang w:bidi="ar-EG"/>
        </w:rPr>
        <w:t>خلاصة</w:t>
      </w:r>
      <w:r w:rsidRPr="00EA4852">
        <w:rPr>
          <w:rFonts w:cs="Arial"/>
          <w:rtl/>
          <w:lang w:bidi="ar-EG"/>
        </w:rPr>
        <w:t xml:space="preserve"> </w:t>
      </w:r>
      <w:r w:rsidRPr="00EA4852">
        <w:rPr>
          <w:rFonts w:cs="Arial" w:hint="cs"/>
          <w:rtl/>
          <w:lang w:bidi="ar-EG"/>
        </w:rPr>
        <w:t>حكم</w:t>
      </w:r>
      <w:r w:rsidRPr="00EA4852">
        <w:rPr>
          <w:rFonts w:cs="Arial"/>
          <w:rtl/>
          <w:lang w:bidi="ar-EG"/>
        </w:rPr>
        <w:t xml:space="preserve"> </w:t>
      </w:r>
      <w:r w:rsidRPr="00EA4852">
        <w:rPr>
          <w:rFonts w:cs="Arial" w:hint="cs"/>
          <w:rtl/>
          <w:lang w:bidi="ar-EG"/>
        </w:rPr>
        <w:t>المحدث</w:t>
      </w:r>
      <w:r w:rsidRPr="00EA4852">
        <w:rPr>
          <w:rFonts w:cs="Arial"/>
          <w:rtl/>
          <w:lang w:bidi="ar-EG"/>
        </w:rPr>
        <w:t xml:space="preserve">: </w:t>
      </w:r>
      <w:r w:rsidRPr="00EA4852">
        <w:rPr>
          <w:rFonts w:cs="Arial" w:hint="cs"/>
          <w:rtl/>
          <w:lang w:bidi="ar-EG"/>
        </w:rPr>
        <w:t>رواه</w:t>
      </w:r>
      <w:r w:rsidRPr="00EA4852">
        <w:rPr>
          <w:rFonts w:cs="Arial"/>
          <w:rtl/>
          <w:lang w:bidi="ar-EG"/>
        </w:rPr>
        <w:t xml:space="preserve"> </w:t>
      </w:r>
      <w:r w:rsidRPr="00EA4852">
        <w:rPr>
          <w:rFonts w:cs="Arial" w:hint="cs"/>
          <w:rtl/>
          <w:lang w:bidi="ar-EG"/>
        </w:rPr>
        <w:t>البخاري</w:t>
      </w:r>
      <w:r w:rsidRPr="00EA4852">
        <w:rPr>
          <w:rFonts w:cs="Arial"/>
          <w:rtl/>
          <w:lang w:bidi="ar-EG"/>
        </w:rPr>
        <w:t xml:space="preserve"> </w:t>
      </w:r>
      <w:r w:rsidRPr="00EA4852">
        <w:rPr>
          <w:rFonts w:cs="Arial" w:hint="cs"/>
          <w:rtl/>
          <w:lang w:bidi="ar-EG"/>
        </w:rPr>
        <w:t>مرسلاً،</w:t>
      </w:r>
      <w:r w:rsidRPr="00EA4852">
        <w:rPr>
          <w:rFonts w:cs="Arial"/>
          <w:rtl/>
          <w:lang w:bidi="ar-EG"/>
        </w:rPr>
        <w:t xml:space="preserve"> </w:t>
      </w:r>
      <w:r w:rsidRPr="00EA4852">
        <w:rPr>
          <w:rFonts w:cs="Arial" w:hint="cs"/>
          <w:rtl/>
          <w:lang w:bidi="ar-EG"/>
        </w:rPr>
        <w:t>ورواه</w:t>
      </w:r>
      <w:r w:rsidRPr="00EA4852">
        <w:rPr>
          <w:rFonts w:cs="Arial"/>
          <w:rtl/>
          <w:lang w:bidi="ar-EG"/>
        </w:rPr>
        <w:t xml:space="preserve"> </w:t>
      </w:r>
      <w:r w:rsidRPr="00EA4852">
        <w:rPr>
          <w:rFonts w:cs="Arial" w:hint="cs"/>
          <w:rtl/>
          <w:lang w:bidi="ar-EG"/>
        </w:rPr>
        <w:t>مسلم</w:t>
      </w:r>
      <w:r w:rsidRPr="00EA4852">
        <w:rPr>
          <w:rFonts w:cs="Arial"/>
          <w:rtl/>
          <w:lang w:bidi="ar-EG"/>
        </w:rPr>
        <w:t xml:space="preserve"> </w:t>
      </w:r>
      <w:r w:rsidRPr="00EA4852">
        <w:rPr>
          <w:rFonts w:cs="Arial" w:hint="cs"/>
          <w:rtl/>
          <w:lang w:bidi="ar-EG"/>
        </w:rPr>
        <w:t>عن</w:t>
      </w:r>
      <w:r w:rsidRPr="00EA4852">
        <w:rPr>
          <w:rFonts w:cs="Arial"/>
          <w:rtl/>
          <w:lang w:bidi="ar-EG"/>
        </w:rPr>
        <w:t xml:space="preserve"> </w:t>
      </w:r>
      <w:r w:rsidRPr="00EA4852">
        <w:rPr>
          <w:rFonts w:cs="Arial" w:hint="cs"/>
          <w:rtl/>
          <w:lang w:bidi="ar-EG"/>
        </w:rPr>
        <w:t>هشام</w:t>
      </w:r>
      <w:r w:rsidRPr="00EA4852">
        <w:rPr>
          <w:rFonts w:cs="Arial"/>
          <w:rtl/>
          <w:lang w:bidi="ar-EG"/>
        </w:rPr>
        <w:t xml:space="preserve"> </w:t>
      </w:r>
      <w:r w:rsidRPr="00EA4852">
        <w:rPr>
          <w:rFonts w:cs="Arial" w:hint="cs"/>
          <w:rtl/>
          <w:lang w:bidi="ar-EG"/>
        </w:rPr>
        <w:t>موصولاً</w:t>
      </w:r>
      <w:r w:rsidRPr="00EA4852">
        <w:rPr>
          <w:lang w:bidi="ar-EG"/>
        </w:rPr>
        <w:t>)</w:t>
      </w:r>
    </w:p>
  </w:footnote>
  <w:footnote w:id="82">
    <w:p w:rsidR="00F65AF6" w:rsidRPr="00EA4852" w:rsidRDefault="00F65AF6">
      <w:pPr>
        <w:pStyle w:val="FootnoteText"/>
        <w:rPr>
          <w:lang w:val="en-US" w:bidi="ar-EG"/>
        </w:rPr>
      </w:pPr>
      <w:r>
        <w:rPr>
          <w:rStyle w:val="FootnoteReference"/>
        </w:rPr>
        <w:footnoteRef/>
      </w:r>
      <w:r>
        <w:t xml:space="preserve"> </w:t>
      </w:r>
      <w:r w:rsidRPr="00EA4852">
        <w:t>(</w:t>
      </w:r>
      <w:r w:rsidRPr="00EA4852">
        <w:rPr>
          <w:rFonts w:cs="Arial" w:hint="cs"/>
          <w:rtl/>
        </w:rPr>
        <w:t>الراوي</w:t>
      </w:r>
      <w:r w:rsidRPr="00EA4852">
        <w:rPr>
          <w:rFonts w:cs="Arial"/>
          <w:rtl/>
        </w:rPr>
        <w:t xml:space="preserve">: </w:t>
      </w:r>
      <w:r w:rsidRPr="00EA4852">
        <w:rPr>
          <w:rFonts w:cs="Arial" w:hint="cs"/>
          <w:rtl/>
        </w:rPr>
        <w:t>محمد</w:t>
      </w:r>
      <w:r w:rsidRPr="00EA4852">
        <w:rPr>
          <w:rFonts w:cs="Arial"/>
          <w:rtl/>
        </w:rPr>
        <w:t xml:space="preserve"> </w:t>
      </w:r>
      <w:r w:rsidRPr="00EA4852">
        <w:rPr>
          <w:rFonts w:cs="Arial" w:hint="cs"/>
          <w:rtl/>
        </w:rPr>
        <w:t>بن</w:t>
      </w:r>
      <w:r w:rsidRPr="00EA4852">
        <w:rPr>
          <w:rFonts w:cs="Arial"/>
          <w:rtl/>
        </w:rPr>
        <w:t xml:space="preserve"> </w:t>
      </w:r>
      <w:r w:rsidRPr="00EA4852">
        <w:rPr>
          <w:rFonts w:cs="Arial" w:hint="cs"/>
          <w:rtl/>
        </w:rPr>
        <w:t>إسحاق</w:t>
      </w:r>
      <w:r w:rsidRPr="00EA4852">
        <w:rPr>
          <w:rFonts w:cs="Arial"/>
          <w:rtl/>
        </w:rPr>
        <w:t xml:space="preserve"> </w:t>
      </w:r>
      <w:r w:rsidRPr="00EA4852">
        <w:rPr>
          <w:rFonts w:cs="Arial" w:hint="cs"/>
          <w:rtl/>
        </w:rPr>
        <w:t>المحدث</w:t>
      </w:r>
      <w:r w:rsidRPr="00EA4852">
        <w:rPr>
          <w:rFonts w:cs="Arial"/>
          <w:rtl/>
        </w:rPr>
        <w:t xml:space="preserve">: </w:t>
      </w:r>
      <w:r w:rsidRPr="00EA4852">
        <w:rPr>
          <w:rFonts w:cs="Arial" w:hint="cs"/>
          <w:rtl/>
        </w:rPr>
        <w:t>الهيثمي</w:t>
      </w:r>
      <w:r w:rsidRPr="00EA4852">
        <w:rPr>
          <w:rFonts w:cs="Arial"/>
          <w:rtl/>
        </w:rPr>
        <w:t xml:space="preserve"> - </w:t>
      </w:r>
      <w:r w:rsidRPr="00EA4852">
        <w:rPr>
          <w:rFonts w:cs="Arial" w:hint="cs"/>
          <w:rtl/>
        </w:rPr>
        <w:t>المصدر</w:t>
      </w:r>
      <w:r w:rsidRPr="00EA4852">
        <w:rPr>
          <w:rFonts w:cs="Arial"/>
          <w:rtl/>
        </w:rPr>
        <w:t xml:space="preserve">: </w:t>
      </w:r>
      <w:r w:rsidRPr="00EA4852">
        <w:rPr>
          <w:rFonts w:cs="Arial" w:hint="cs"/>
          <w:rtl/>
        </w:rPr>
        <w:t>مجمع</w:t>
      </w:r>
      <w:r w:rsidRPr="00EA4852">
        <w:rPr>
          <w:rFonts w:cs="Arial"/>
          <w:rtl/>
        </w:rPr>
        <w:t xml:space="preserve"> </w:t>
      </w:r>
      <w:r w:rsidRPr="00EA4852">
        <w:rPr>
          <w:rFonts w:cs="Arial" w:hint="cs"/>
          <w:rtl/>
        </w:rPr>
        <w:t>الزوائد</w:t>
      </w:r>
      <w:r w:rsidRPr="00EA4852">
        <w:rPr>
          <w:rFonts w:cs="Arial"/>
          <w:rtl/>
        </w:rPr>
        <w:t xml:space="preserve"> - </w:t>
      </w:r>
      <w:r w:rsidRPr="00EA4852">
        <w:rPr>
          <w:rFonts w:cs="Arial" w:hint="cs"/>
          <w:rtl/>
        </w:rPr>
        <w:t>الصفحة</w:t>
      </w:r>
      <w:r w:rsidRPr="00EA4852">
        <w:rPr>
          <w:rFonts w:cs="Arial"/>
          <w:rtl/>
        </w:rPr>
        <w:t xml:space="preserve"> </w:t>
      </w:r>
      <w:r w:rsidRPr="00EA4852">
        <w:rPr>
          <w:rFonts w:cs="Arial" w:hint="cs"/>
          <w:rtl/>
        </w:rPr>
        <w:t>أو</w:t>
      </w:r>
      <w:r w:rsidRPr="00EA4852">
        <w:rPr>
          <w:rFonts w:cs="Arial"/>
          <w:rtl/>
        </w:rPr>
        <w:t xml:space="preserve"> </w:t>
      </w:r>
      <w:r w:rsidRPr="00EA4852">
        <w:rPr>
          <w:rFonts w:cs="Arial" w:hint="cs"/>
          <w:rtl/>
        </w:rPr>
        <w:t>الرقم</w:t>
      </w:r>
      <w:r w:rsidRPr="00EA4852">
        <w:rPr>
          <w:rFonts w:cs="Arial"/>
          <w:rtl/>
        </w:rPr>
        <w:t>: 9/214</w:t>
      </w:r>
      <w:r w:rsidRPr="00EA4852">
        <w:rPr>
          <w:rFonts w:cs="Arial" w:hint="cs"/>
          <w:rtl/>
        </w:rPr>
        <w:t>خلاصة</w:t>
      </w:r>
      <w:r w:rsidRPr="00EA4852">
        <w:rPr>
          <w:rFonts w:cs="Arial"/>
          <w:rtl/>
        </w:rPr>
        <w:t xml:space="preserve"> </w:t>
      </w:r>
      <w:r w:rsidRPr="00EA4852">
        <w:rPr>
          <w:rFonts w:cs="Arial" w:hint="cs"/>
          <w:rtl/>
        </w:rPr>
        <w:t>حكم</w:t>
      </w:r>
      <w:r w:rsidRPr="00EA4852">
        <w:rPr>
          <w:rFonts w:cs="Arial"/>
          <w:rtl/>
        </w:rPr>
        <w:t xml:space="preserve"> </w:t>
      </w:r>
      <w:r w:rsidRPr="00EA4852">
        <w:rPr>
          <w:rFonts w:cs="Arial" w:hint="cs"/>
          <w:rtl/>
        </w:rPr>
        <w:t>المحدث</w:t>
      </w:r>
      <w:r w:rsidRPr="00EA4852">
        <w:rPr>
          <w:rFonts w:cs="Arial"/>
          <w:rtl/>
        </w:rPr>
        <w:t xml:space="preserve">: </w:t>
      </w:r>
      <w:r w:rsidRPr="00EA4852">
        <w:rPr>
          <w:rFonts w:cs="Arial" w:hint="cs"/>
          <w:rtl/>
        </w:rPr>
        <w:t>رجاله</w:t>
      </w:r>
      <w:r w:rsidRPr="00EA4852">
        <w:rPr>
          <w:rFonts w:cs="Arial"/>
          <w:rtl/>
        </w:rPr>
        <w:t xml:space="preserve"> </w:t>
      </w:r>
      <w:r w:rsidRPr="00EA4852">
        <w:rPr>
          <w:rFonts w:cs="Arial" w:hint="cs"/>
          <w:rtl/>
        </w:rPr>
        <w:t>إلى</w:t>
      </w:r>
      <w:r w:rsidRPr="00EA4852">
        <w:rPr>
          <w:rFonts w:cs="Arial"/>
          <w:rtl/>
        </w:rPr>
        <w:t xml:space="preserve"> </w:t>
      </w:r>
      <w:r w:rsidRPr="00EA4852">
        <w:rPr>
          <w:rFonts w:cs="Arial" w:hint="cs"/>
          <w:rtl/>
        </w:rPr>
        <w:t>ابن</w:t>
      </w:r>
      <w:r w:rsidRPr="00EA4852">
        <w:rPr>
          <w:rFonts w:cs="Arial"/>
          <w:rtl/>
        </w:rPr>
        <w:t xml:space="preserve"> </w:t>
      </w:r>
      <w:r w:rsidRPr="00EA4852">
        <w:rPr>
          <w:rFonts w:cs="Arial" w:hint="cs"/>
          <w:rtl/>
        </w:rPr>
        <w:t>إسحاق</w:t>
      </w:r>
      <w:r w:rsidRPr="00EA4852">
        <w:rPr>
          <w:rFonts w:cs="Arial"/>
          <w:rtl/>
        </w:rPr>
        <w:t xml:space="preserve"> </w:t>
      </w:r>
      <w:r w:rsidRPr="00EA4852">
        <w:rPr>
          <w:rFonts w:cs="Arial" w:hint="cs"/>
          <w:rtl/>
        </w:rPr>
        <w:t>ثقات‏‏</w:t>
      </w:r>
      <w:r w:rsidRPr="00EA4852">
        <w:t>)</w:t>
      </w:r>
    </w:p>
  </w:footnote>
  <w:footnote w:id="83">
    <w:p w:rsidR="00F65AF6" w:rsidRPr="00EA4852" w:rsidRDefault="00F65AF6">
      <w:pPr>
        <w:pStyle w:val="FootnoteText"/>
        <w:rPr>
          <w:lang w:val="en-US" w:bidi="ar-EG"/>
        </w:rPr>
      </w:pPr>
      <w:r>
        <w:rPr>
          <w:rStyle w:val="FootnoteReference"/>
        </w:rPr>
        <w:footnoteRef/>
      </w:r>
      <w:r>
        <w:t xml:space="preserve"> </w:t>
      </w:r>
      <w:r w:rsidRPr="00EA4852">
        <w:rPr>
          <w:lang w:val="en-US" w:bidi="ar-EG"/>
        </w:rPr>
        <w:t>(</w:t>
      </w:r>
      <w:r w:rsidRPr="00EA4852">
        <w:rPr>
          <w:rFonts w:cs="Arial" w:hint="cs"/>
          <w:rtl/>
          <w:lang w:val="en-US" w:bidi="ar-EG"/>
        </w:rPr>
        <w:t>الراوي</w:t>
      </w:r>
      <w:r w:rsidRPr="00EA4852">
        <w:rPr>
          <w:rFonts w:cs="Arial"/>
          <w:rtl/>
          <w:lang w:val="en-US" w:bidi="ar-EG"/>
        </w:rPr>
        <w:t xml:space="preserve">: </w:t>
      </w:r>
      <w:r w:rsidRPr="00EA4852">
        <w:rPr>
          <w:rFonts w:cs="Arial" w:hint="cs"/>
          <w:rtl/>
          <w:lang w:val="en-US" w:bidi="ar-EG"/>
        </w:rPr>
        <w:t>عائشة</w:t>
      </w:r>
      <w:r w:rsidRPr="00EA4852">
        <w:rPr>
          <w:rFonts w:cs="Arial"/>
          <w:rtl/>
          <w:lang w:val="en-US" w:bidi="ar-EG"/>
        </w:rPr>
        <w:t xml:space="preserve"> </w:t>
      </w:r>
      <w:r w:rsidRPr="00EA4852">
        <w:rPr>
          <w:rFonts w:cs="Arial" w:hint="cs"/>
          <w:rtl/>
          <w:lang w:val="en-US" w:bidi="ar-EG"/>
        </w:rPr>
        <w:t>المحدث</w:t>
      </w:r>
      <w:r w:rsidRPr="00EA4852">
        <w:rPr>
          <w:rFonts w:cs="Arial"/>
          <w:rtl/>
          <w:lang w:val="en-US" w:bidi="ar-EG"/>
        </w:rPr>
        <w:t xml:space="preserve">: </w:t>
      </w:r>
      <w:r w:rsidRPr="00EA4852">
        <w:rPr>
          <w:rFonts w:cs="Arial" w:hint="cs"/>
          <w:rtl/>
          <w:lang w:val="en-US" w:bidi="ar-EG"/>
        </w:rPr>
        <w:t>مسلم</w:t>
      </w:r>
      <w:r w:rsidRPr="00EA4852">
        <w:rPr>
          <w:rFonts w:cs="Arial"/>
          <w:rtl/>
          <w:lang w:val="en-US" w:bidi="ar-EG"/>
        </w:rPr>
        <w:t xml:space="preserve"> - </w:t>
      </w:r>
      <w:r w:rsidRPr="00EA4852">
        <w:rPr>
          <w:rFonts w:cs="Arial" w:hint="cs"/>
          <w:rtl/>
          <w:lang w:val="en-US" w:bidi="ar-EG"/>
        </w:rPr>
        <w:t>المصدر</w:t>
      </w:r>
      <w:r w:rsidRPr="00EA4852">
        <w:rPr>
          <w:rFonts w:cs="Arial"/>
          <w:rtl/>
          <w:lang w:val="en-US" w:bidi="ar-EG"/>
        </w:rPr>
        <w:t xml:space="preserve">: </w:t>
      </w:r>
      <w:r w:rsidRPr="00EA4852">
        <w:rPr>
          <w:rFonts w:cs="Arial" w:hint="cs"/>
          <w:rtl/>
          <w:lang w:val="en-US" w:bidi="ar-EG"/>
        </w:rPr>
        <w:t>صحيح</w:t>
      </w:r>
      <w:r w:rsidRPr="00EA4852">
        <w:rPr>
          <w:rFonts w:cs="Arial"/>
          <w:rtl/>
          <w:lang w:val="en-US" w:bidi="ar-EG"/>
        </w:rPr>
        <w:t xml:space="preserve"> </w:t>
      </w:r>
      <w:r w:rsidRPr="00EA4852">
        <w:rPr>
          <w:rFonts w:cs="Arial" w:hint="cs"/>
          <w:rtl/>
          <w:lang w:val="en-US" w:bidi="ar-EG"/>
        </w:rPr>
        <w:t>مسلم</w:t>
      </w:r>
      <w:r w:rsidRPr="00EA4852">
        <w:rPr>
          <w:rFonts w:cs="Arial"/>
          <w:rtl/>
          <w:lang w:val="en-US" w:bidi="ar-EG"/>
        </w:rPr>
        <w:t xml:space="preserve"> - </w:t>
      </w:r>
      <w:r w:rsidRPr="00EA4852">
        <w:rPr>
          <w:rFonts w:cs="Arial" w:hint="cs"/>
          <w:rtl/>
          <w:lang w:val="en-US" w:bidi="ar-EG"/>
        </w:rPr>
        <w:t>الصفحة</w:t>
      </w:r>
      <w:r w:rsidRPr="00EA4852">
        <w:rPr>
          <w:rFonts w:cs="Arial"/>
          <w:rtl/>
          <w:lang w:val="en-US" w:bidi="ar-EG"/>
        </w:rPr>
        <w:t xml:space="preserve"> </w:t>
      </w:r>
      <w:r w:rsidRPr="00EA4852">
        <w:rPr>
          <w:rFonts w:cs="Arial" w:hint="cs"/>
          <w:rtl/>
          <w:lang w:val="en-US" w:bidi="ar-EG"/>
        </w:rPr>
        <w:t>أو</w:t>
      </w:r>
      <w:r w:rsidRPr="00EA4852">
        <w:rPr>
          <w:rFonts w:cs="Arial"/>
          <w:rtl/>
          <w:lang w:val="en-US" w:bidi="ar-EG"/>
        </w:rPr>
        <w:t xml:space="preserve"> </w:t>
      </w:r>
      <w:r w:rsidRPr="00EA4852">
        <w:rPr>
          <w:rFonts w:cs="Arial" w:hint="cs"/>
          <w:rtl/>
          <w:lang w:val="en-US" w:bidi="ar-EG"/>
        </w:rPr>
        <w:t>الرقم</w:t>
      </w:r>
      <w:r w:rsidRPr="00EA4852">
        <w:rPr>
          <w:rFonts w:cs="Arial"/>
          <w:rtl/>
          <w:lang w:val="en-US" w:bidi="ar-EG"/>
        </w:rPr>
        <w:t>: 2442</w:t>
      </w:r>
      <w:r w:rsidRPr="00EA4852">
        <w:rPr>
          <w:rFonts w:cs="Arial" w:hint="cs"/>
          <w:rtl/>
          <w:lang w:val="en-US" w:bidi="ar-EG"/>
        </w:rPr>
        <w:t>خلاصة</w:t>
      </w:r>
      <w:r w:rsidRPr="00EA4852">
        <w:rPr>
          <w:rFonts w:cs="Arial"/>
          <w:rtl/>
          <w:lang w:val="en-US" w:bidi="ar-EG"/>
        </w:rPr>
        <w:t xml:space="preserve"> </w:t>
      </w:r>
      <w:r w:rsidRPr="00EA4852">
        <w:rPr>
          <w:rFonts w:cs="Arial" w:hint="cs"/>
          <w:rtl/>
          <w:lang w:val="en-US" w:bidi="ar-EG"/>
        </w:rPr>
        <w:t>حكم</w:t>
      </w:r>
      <w:r w:rsidRPr="00EA4852">
        <w:rPr>
          <w:rFonts w:cs="Arial"/>
          <w:rtl/>
          <w:lang w:val="en-US" w:bidi="ar-EG"/>
        </w:rPr>
        <w:t xml:space="preserve"> </w:t>
      </w:r>
      <w:r w:rsidRPr="00EA4852">
        <w:rPr>
          <w:rFonts w:cs="Arial" w:hint="cs"/>
          <w:rtl/>
          <w:lang w:val="en-US" w:bidi="ar-EG"/>
        </w:rPr>
        <w:t>المحدث</w:t>
      </w:r>
      <w:r w:rsidRPr="00EA4852">
        <w:rPr>
          <w:rFonts w:cs="Arial"/>
          <w:rtl/>
          <w:lang w:val="en-US" w:bidi="ar-EG"/>
        </w:rPr>
        <w:t xml:space="preserve">: </w:t>
      </w:r>
      <w:r w:rsidRPr="00EA4852">
        <w:rPr>
          <w:rFonts w:cs="Arial" w:hint="cs"/>
          <w:rtl/>
          <w:lang w:val="en-US" w:bidi="ar-EG"/>
        </w:rPr>
        <w:t>صحيح</w:t>
      </w:r>
      <w:r w:rsidRPr="00EA4852">
        <w:rPr>
          <w:lang w:val="en-US" w:bidi="ar-EG"/>
        </w:rPr>
        <w:t>)</w:t>
      </w:r>
    </w:p>
  </w:footnote>
  <w:footnote w:id="84">
    <w:p w:rsidR="00F65AF6" w:rsidRPr="001D78EA" w:rsidRDefault="00F65AF6" w:rsidP="00EA4852">
      <w:pPr>
        <w:pStyle w:val="FootnoteText"/>
        <w:rPr>
          <w:lang w:val="en-US"/>
        </w:rPr>
      </w:pPr>
      <w:r>
        <w:rPr>
          <w:rStyle w:val="FootnoteReference"/>
        </w:rPr>
        <w:footnoteRef/>
      </w:r>
      <w:r>
        <w:t xml:space="preserve"> </w:t>
      </w:r>
    </w:p>
    <w:p w:rsidR="00F65AF6" w:rsidRPr="004A5F2A" w:rsidRDefault="00F65AF6" w:rsidP="00EA4852">
      <w:pPr>
        <w:pStyle w:val="FootnoteText"/>
        <w:rPr>
          <w:lang w:val="en-US"/>
        </w:rPr>
      </w:pPr>
      <w:r>
        <w:t>(</w:t>
      </w:r>
      <w:r>
        <w:rPr>
          <w:rFonts w:cs="Arial" w:hint="cs"/>
          <w:rtl/>
        </w:rPr>
        <w:t>الراوي</w:t>
      </w:r>
      <w:r>
        <w:rPr>
          <w:rFonts w:cs="Arial"/>
          <w:rtl/>
        </w:rPr>
        <w:t xml:space="preserve">: </w:t>
      </w:r>
      <w:r>
        <w:rPr>
          <w:rFonts w:cs="Arial" w:hint="cs"/>
          <w:rtl/>
        </w:rPr>
        <w:t>عائشة</w:t>
      </w:r>
      <w:r>
        <w:rPr>
          <w:rFonts w:cs="Arial"/>
          <w:rtl/>
        </w:rPr>
        <w:t xml:space="preserve"> </w:t>
      </w:r>
      <w:r>
        <w:rPr>
          <w:rFonts w:cs="Arial" w:hint="cs"/>
          <w:rtl/>
        </w:rPr>
        <w:t>المحدث</w:t>
      </w:r>
      <w:r>
        <w:rPr>
          <w:rFonts w:cs="Arial"/>
          <w:rtl/>
        </w:rPr>
        <w:t xml:space="preserve">: </w:t>
      </w:r>
      <w:r>
        <w:rPr>
          <w:rFonts w:cs="Arial" w:hint="cs"/>
          <w:rtl/>
        </w:rPr>
        <w:t>البخاري</w:t>
      </w:r>
      <w:r>
        <w:rPr>
          <w:rFonts w:cs="Arial"/>
          <w:rtl/>
        </w:rPr>
        <w:t xml:space="preserve"> - </w:t>
      </w:r>
      <w:r>
        <w:rPr>
          <w:rFonts w:cs="Arial" w:hint="cs"/>
          <w:rtl/>
        </w:rPr>
        <w:t>المصدر</w:t>
      </w:r>
      <w:r>
        <w:rPr>
          <w:rFonts w:cs="Arial"/>
          <w:rtl/>
        </w:rPr>
        <w:t xml:space="preserve">: </w:t>
      </w:r>
      <w:r>
        <w:rPr>
          <w:rFonts w:cs="Arial" w:hint="cs"/>
          <w:rtl/>
        </w:rPr>
        <w:t>صحيح</w:t>
      </w:r>
      <w:r>
        <w:rPr>
          <w:rFonts w:cs="Arial"/>
          <w:rtl/>
        </w:rPr>
        <w:t xml:space="preserve"> </w:t>
      </w:r>
      <w:r>
        <w:rPr>
          <w:rFonts w:cs="Arial" w:hint="cs"/>
          <w:rtl/>
        </w:rPr>
        <w:t>البخاري</w:t>
      </w:r>
      <w:r>
        <w:rPr>
          <w:rFonts w:cs="Arial"/>
          <w:rtl/>
        </w:rPr>
        <w:t xml:space="preserve"> - </w:t>
      </w:r>
      <w:r>
        <w:rPr>
          <w:rFonts w:cs="Arial" w:hint="cs"/>
          <w:rtl/>
        </w:rPr>
        <w:t>الصفحة</w:t>
      </w:r>
      <w:r>
        <w:rPr>
          <w:rFonts w:cs="Arial"/>
          <w:rtl/>
        </w:rPr>
        <w:t xml:space="preserve"> </w:t>
      </w:r>
      <w:r>
        <w:rPr>
          <w:rFonts w:cs="Arial" w:hint="cs"/>
          <w:rtl/>
        </w:rPr>
        <w:t>أو</w:t>
      </w:r>
      <w:r>
        <w:rPr>
          <w:rFonts w:cs="Arial"/>
          <w:rtl/>
        </w:rPr>
        <w:t xml:space="preserve"> </w:t>
      </w:r>
      <w:r>
        <w:rPr>
          <w:rFonts w:cs="Arial" w:hint="cs"/>
          <w:rtl/>
        </w:rPr>
        <w:t>الرقم</w:t>
      </w:r>
      <w:r>
        <w:rPr>
          <w:rFonts w:cs="Arial"/>
          <w:rtl/>
        </w:rPr>
        <w:t>: 4240</w:t>
      </w:r>
      <w:r>
        <w:rPr>
          <w:rFonts w:cs="Arial" w:hint="cs"/>
          <w:rtl/>
        </w:rPr>
        <w:t>خلاصة</w:t>
      </w:r>
      <w:r>
        <w:rPr>
          <w:rFonts w:cs="Arial"/>
          <w:rtl/>
        </w:rPr>
        <w:t xml:space="preserve"> </w:t>
      </w:r>
      <w:r>
        <w:rPr>
          <w:rFonts w:cs="Arial" w:hint="cs"/>
          <w:rtl/>
        </w:rPr>
        <w:t>حكم</w:t>
      </w:r>
      <w:r>
        <w:rPr>
          <w:rFonts w:cs="Arial"/>
          <w:rtl/>
        </w:rPr>
        <w:t xml:space="preserve"> </w:t>
      </w:r>
      <w:r>
        <w:rPr>
          <w:rFonts w:cs="Arial" w:hint="cs"/>
          <w:rtl/>
        </w:rPr>
        <w:t>المحدث</w:t>
      </w:r>
      <w:r>
        <w:rPr>
          <w:rFonts w:cs="Arial"/>
          <w:rtl/>
        </w:rPr>
        <w:t>/</w:t>
      </w:r>
      <w:r>
        <w:rPr>
          <w:rFonts w:cs="Arial" w:hint="cs"/>
          <w:rtl/>
        </w:rPr>
        <w:t>صحيح</w:t>
      </w:r>
      <w:r>
        <w:t>)</w:t>
      </w:r>
    </w:p>
  </w:footnote>
  <w:footnote w:id="85">
    <w:p w:rsidR="00F65AF6" w:rsidRPr="00EA4852" w:rsidRDefault="00F65AF6">
      <w:pPr>
        <w:pStyle w:val="FootnoteText"/>
        <w:rPr>
          <w:lang w:val="en-US"/>
        </w:rPr>
      </w:pPr>
      <w:r>
        <w:rPr>
          <w:rStyle w:val="FootnoteReference"/>
        </w:rPr>
        <w:footnoteRef/>
      </w:r>
      <w:r>
        <w:t xml:space="preserve"> </w:t>
      </w:r>
      <w:r w:rsidRPr="00EA4852">
        <w:rPr>
          <w:lang w:val="en-US"/>
        </w:rPr>
        <w:t>(</w:t>
      </w:r>
      <w:r w:rsidRPr="00EA4852">
        <w:rPr>
          <w:rFonts w:cs="Arial" w:hint="cs"/>
          <w:rtl/>
          <w:lang w:val="en-US"/>
        </w:rPr>
        <w:t>الراوي</w:t>
      </w:r>
      <w:r w:rsidRPr="00EA4852">
        <w:rPr>
          <w:rFonts w:cs="Arial"/>
          <w:rtl/>
          <w:lang w:val="en-US"/>
        </w:rPr>
        <w:t xml:space="preserve">: </w:t>
      </w:r>
      <w:r w:rsidRPr="00EA4852">
        <w:rPr>
          <w:rFonts w:cs="Arial" w:hint="cs"/>
          <w:rtl/>
          <w:lang w:val="en-US"/>
        </w:rPr>
        <w:t>عائشة</w:t>
      </w:r>
      <w:r w:rsidRPr="00EA4852">
        <w:rPr>
          <w:rFonts w:cs="Arial"/>
          <w:rtl/>
          <w:lang w:val="en-US"/>
        </w:rPr>
        <w:t xml:space="preserve"> </w:t>
      </w:r>
      <w:r w:rsidRPr="00EA4852">
        <w:rPr>
          <w:rFonts w:cs="Arial" w:hint="cs"/>
          <w:rtl/>
          <w:lang w:val="en-US"/>
        </w:rPr>
        <w:t>المحدث</w:t>
      </w:r>
      <w:r w:rsidRPr="00EA4852">
        <w:rPr>
          <w:rFonts w:cs="Arial"/>
          <w:rtl/>
          <w:lang w:val="en-US"/>
        </w:rPr>
        <w:t xml:space="preserve">: </w:t>
      </w:r>
      <w:r w:rsidRPr="00EA4852">
        <w:rPr>
          <w:rFonts w:cs="Arial" w:hint="cs"/>
          <w:rtl/>
          <w:lang w:val="en-US"/>
        </w:rPr>
        <w:t>البخاري</w:t>
      </w:r>
      <w:r w:rsidRPr="00EA4852">
        <w:rPr>
          <w:rFonts w:cs="Arial"/>
          <w:rtl/>
          <w:lang w:val="en-US"/>
        </w:rPr>
        <w:t xml:space="preserve"> - </w:t>
      </w:r>
      <w:r w:rsidRPr="00EA4852">
        <w:rPr>
          <w:rFonts w:cs="Arial" w:hint="cs"/>
          <w:rtl/>
          <w:lang w:val="en-US"/>
        </w:rPr>
        <w:t>المصدر</w:t>
      </w:r>
      <w:r w:rsidRPr="00EA4852">
        <w:rPr>
          <w:rFonts w:cs="Arial"/>
          <w:rtl/>
          <w:lang w:val="en-US"/>
        </w:rPr>
        <w:t xml:space="preserve">: </w:t>
      </w:r>
      <w:r w:rsidRPr="00EA4852">
        <w:rPr>
          <w:rFonts w:cs="Arial" w:hint="cs"/>
          <w:rtl/>
          <w:lang w:val="en-US"/>
        </w:rPr>
        <w:t>صحيح</w:t>
      </w:r>
      <w:r w:rsidRPr="00EA4852">
        <w:rPr>
          <w:rFonts w:cs="Arial"/>
          <w:rtl/>
          <w:lang w:val="en-US"/>
        </w:rPr>
        <w:t xml:space="preserve"> </w:t>
      </w:r>
      <w:r w:rsidRPr="00EA4852">
        <w:rPr>
          <w:rFonts w:cs="Arial" w:hint="cs"/>
          <w:rtl/>
          <w:lang w:val="en-US"/>
        </w:rPr>
        <w:t>البخاري</w:t>
      </w:r>
      <w:r w:rsidRPr="00EA4852">
        <w:rPr>
          <w:rFonts w:cs="Arial"/>
          <w:rtl/>
          <w:lang w:val="en-US"/>
        </w:rPr>
        <w:t xml:space="preserve"> - </w:t>
      </w:r>
      <w:r w:rsidRPr="00EA4852">
        <w:rPr>
          <w:rFonts w:cs="Arial" w:hint="cs"/>
          <w:rtl/>
          <w:lang w:val="en-US"/>
        </w:rPr>
        <w:t>الصفحة</w:t>
      </w:r>
      <w:r w:rsidRPr="00EA4852">
        <w:rPr>
          <w:rFonts w:cs="Arial"/>
          <w:rtl/>
          <w:lang w:val="en-US"/>
        </w:rPr>
        <w:t xml:space="preserve"> </w:t>
      </w:r>
      <w:r w:rsidRPr="00EA4852">
        <w:rPr>
          <w:rFonts w:cs="Arial" w:hint="cs"/>
          <w:rtl/>
          <w:lang w:val="en-US"/>
        </w:rPr>
        <w:t>أو</w:t>
      </w:r>
      <w:r w:rsidRPr="00EA4852">
        <w:rPr>
          <w:rFonts w:cs="Arial"/>
          <w:rtl/>
          <w:lang w:val="en-US"/>
        </w:rPr>
        <w:t xml:space="preserve"> </w:t>
      </w:r>
      <w:r w:rsidRPr="00EA4852">
        <w:rPr>
          <w:rFonts w:cs="Arial" w:hint="cs"/>
          <w:rtl/>
          <w:lang w:val="en-US"/>
        </w:rPr>
        <w:t>الرقم</w:t>
      </w:r>
      <w:r w:rsidRPr="00EA4852">
        <w:rPr>
          <w:rFonts w:cs="Arial"/>
          <w:rtl/>
          <w:lang w:val="en-US"/>
        </w:rPr>
        <w:t xml:space="preserve">: 4433 </w:t>
      </w:r>
      <w:r w:rsidRPr="00EA4852">
        <w:rPr>
          <w:rFonts w:cs="Arial" w:hint="cs"/>
          <w:rtl/>
          <w:lang w:val="en-US"/>
        </w:rPr>
        <w:t>خلاصة</w:t>
      </w:r>
      <w:r w:rsidRPr="00EA4852">
        <w:rPr>
          <w:rFonts w:cs="Arial"/>
          <w:rtl/>
          <w:lang w:val="en-US"/>
        </w:rPr>
        <w:t xml:space="preserve"> </w:t>
      </w:r>
      <w:r w:rsidRPr="00EA4852">
        <w:rPr>
          <w:rFonts w:cs="Arial" w:hint="cs"/>
          <w:rtl/>
          <w:lang w:val="en-US"/>
        </w:rPr>
        <w:t>حكم</w:t>
      </w:r>
      <w:r w:rsidRPr="00EA4852">
        <w:rPr>
          <w:rFonts w:cs="Arial"/>
          <w:rtl/>
          <w:lang w:val="en-US"/>
        </w:rPr>
        <w:t xml:space="preserve"> </w:t>
      </w:r>
      <w:r w:rsidRPr="00EA4852">
        <w:rPr>
          <w:rFonts w:cs="Arial" w:hint="cs"/>
          <w:rtl/>
          <w:lang w:val="en-US"/>
        </w:rPr>
        <w:t>المحدث</w:t>
      </w:r>
      <w:r w:rsidRPr="00EA4852">
        <w:rPr>
          <w:rFonts w:cs="Arial"/>
          <w:rtl/>
          <w:lang w:val="en-US"/>
        </w:rPr>
        <w:t>/</w:t>
      </w:r>
      <w:r w:rsidRPr="00EA4852">
        <w:rPr>
          <w:rFonts w:cs="Arial" w:hint="cs"/>
          <w:rtl/>
          <w:lang w:val="en-US"/>
        </w:rPr>
        <w:t>صحيح</w:t>
      </w:r>
      <w:r w:rsidRPr="00EA4852">
        <w:rPr>
          <w:lang w:val="en-US"/>
        </w:rPr>
        <w:t>)</w:t>
      </w:r>
    </w:p>
  </w:footnote>
  <w:footnote w:id="86">
    <w:p w:rsidR="00F65AF6" w:rsidRPr="00EA4852" w:rsidRDefault="00F65AF6">
      <w:pPr>
        <w:pStyle w:val="FootnoteText"/>
        <w:rPr>
          <w:lang w:val="en-US"/>
        </w:rPr>
      </w:pPr>
      <w:r>
        <w:rPr>
          <w:rStyle w:val="FootnoteReference"/>
        </w:rPr>
        <w:footnoteRef/>
      </w:r>
      <w:r>
        <w:t xml:space="preserve"> </w:t>
      </w:r>
      <w:r w:rsidRPr="00EA4852">
        <w:rPr>
          <w:lang w:val="en-US"/>
        </w:rPr>
        <w:t>(</w:t>
      </w:r>
      <w:r w:rsidRPr="00EA4852">
        <w:rPr>
          <w:rFonts w:cs="Arial" w:hint="cs"/>
          <w:rtl/>
          <w:lang w:val="en-US"/>
        </w:rPr>
        <w:t>المحدث</w:t>
      </w:r>
      <w:r w:rsidRPr="00EA4852">
        <w:rPr>
          <w:rFonts w:cs="Arial"/>
          <w:rtl/>
          <w:lang w:val="en-US"/>
        </w:rPr>
        <w:t xml:space="preserve">: </w:t>
      </w:r>
      <w:r w:rsidRPr="00EA4852">
        <w:rPr>
          <w:rFonts w:cs="Arial" w:hint="cs"/>
          <w:rtl/>
          <w:lang w:val="en-US"/>
        </w:rPr>
        <w:t>الذهبي</w:t>
      </w:r>
      <w:r w:rsidRPr="00EA4852">
        <w:rPr>
          <w:rFonts w:cs="Arial"/>
          <w:rtl/>
          <w:lang w:val="en-US"/>
        </w:rPr>
        <w:t xml:space="preserve"> - </w:t>
      </w:r>
      <w:r w:rsidRPr="00EA4852">
        <w:rPr>
          <w:rFonts w:cs="Arial" w:hint="cs"/>
          <w:rtl/>
          <w:lang w:val="en-US"/>
        </w:rPr>
        <w:t>المصدر</w:t>
      </w:r>
      <w:r w:rsidRPr="00EA4852">
        <w:rPr>
          <w:rFonts w:cs="Arial"/>
          <w:rtl/>
          <w:lang w:val="en-US"/>
        </w:rPr>
        <w:t xml:space="preserve">: </w:t>
      </w:r>
      <w:r w:rsidRPr="00EA4852">
        <w:rPr>
          <w:rFonts w:cs="Arial" w:hint="cs"/>
          <w:rtl/>
          <w:lang w:val="en-US"/>
        </w:rPr>
        <w:t>سير</w:t>
      </w:r>
      <w:r w:rsidRPr="00EA4852">
        <w:rPr>
          <w:rFonts w:cs="Arial"/>
          <w:rtl/>
          <w:lang w:val="en-US"/>
        </w:rPr>
        <w:t xml:space="preserve"> </w:t>
      </w:r>
      <w:r w:rsidRPr="00EA4852">
        <w:rPr>
          <w:rFonts w:cs="Arial" w:hint="cs"/>
          <w:rtl/>
          <w:lang w:val="en-US"/>
        </w:rPr>
        <w:t>أعلام</w:t>
      </w:r>
      <w:r w:rsidRPr="00EA4852">
        <w:rPr>
          <w:rFonts w:cs="Arial"/>
          <w:rtl/>
          <w:lang w:val="en-US"/>
        </w:rPr>
        <w:t xml:space="preserve"> </w:t>
      </w:r>
      <w:r w:rsidRPr="00EA4852">
        <w:rPr>
          <w:rFonts w:cs="Arial" w:hint="cs"/>
          <w:rtl/>
          <w:lang w:val="en-US"/>
        </w:rPr>
        <w:t>النبلاء</w:t>
      </w:r>
      <w:r w:rsidRPr="00EA4852">
        <w:rPr>
          <w:rFonts w:cs="Arial"/>
          <w:rtl/>
          <w:lang w:val="en-US"/>
        </w:rPr>
        <w:t xml:space="preserve"> - </w:t>
      </w:r>
      <w:r w:rsidRPr="00EA4852">
        <w:rPr>
          <w:rFonts w:cs="Arial" w:hint="cs"/>
          <w:rtl/>
          <w:lang w:val="en-US"/>
        </w:rPr>
        <w:t>الصفحة</w:t>
      </w:r>
      <w:r w:rsidRPr="00EA4852">
        <w:rPr>
          <w:rFonts w:cs="Arial"/>
          <w:rtl/>
          <w:lang w:val="en-US"/>
        </w:rPr>
        <w:t xml:space="preserve"> </w:t>
      </w:r>
      <w:r w:rsidRPr="00EA4852">
        <w:rPr>
          <w:rFonts w:cs="Arial" w:hint="cs"/>
          <w:rtl/>
          <w:lang w:val="en-US"/>
        </w:rPr>
        <w:t>أو</w:t>
      </w:r>
      <w:r w:rsidRPr="00EA4852">
        <w:rPr>
          <w:rFonts w:cs="Arial"/>
          <w:rtl/>
          <w:lang w:val="en-US"/>
        </w:rPr>
        <w:t xml:space="preserve"> </w:t>
      </w:r>
      <w:r w:rsidRPr="00EA4852">
        <w:rPr>
          <w:rFonts w:cs="Arial" w:hint="cs"/>
          <w:rtl/>
          <w:lang w:val="en-US"/>
        </w:rPr>
        <w:t>الرقم</w:t>
      </w:r>
      <w:r w:rsidRPr="00EA4852">
        <w:rPr>
          <w:rFonts w:cs="Arial"/>
          <w:rtl/>
          <w:lang w:val="en-US"/>
        </w:rPr>
        <w:t xml:space="preserve">: 2/127 </w:t>
      </w:r>
      <w:r w:rsidRPr="00EA4852">
        <w:rPr>
          <w:rFonts w:cs="Arial" w:hint="cs"/>
          <w:rtl/>
          <w:lang w:val="en-US"/>
        </w:rPr>
        <w:t>خلاصة</w:t>
      </w:r>
      <w:r w:rsidRPr="00EA4852">
        <w:rPr>
          <w:rFonts w:cs="Arial"/>
          <w:rtl/>
          <w:lang w:val="en-US"/>
        </w:rPr>
        <w:t xml:space="preserve"> </w:t>
      </w:r>
      <w:r w:rsidRPr="00EA4852">
        <w:rPr>
          <w:rFonts w:cs="Arial" w:hint="cs"/>
          <w:rtl/>
          <w:lang w:val="en-US"/>
        </w:rPr>
        <w:t>حكم</w:t>
      </w:r>
      <w:r w:rsidRPr="00EA4852">
        <w:rPr>
          <w:rFonts w:cs="Arial"/>
          <w:rtl/>
          <w:lang w:val="en-US"/>
        </w:rPr>
        <w:t xml:space="preserve"> </w:t>
      </w:r>
      <w:r w:rsidRPr="00EA4852">
        <w:rPr>
          <w:rFonts w:cs="Arial" w:hint="cs"/>
          <w:rtl/>
          <w:lang w:val="en-US"/>
        </w:rPr>
        <w:t>المحدث</w:t>
      </w:r>
      <w:r w:rsidRPr="00EA4852">
        <w:rPr>
          <w:rFonts w:cs="Arial"/>
          <w:rtl/>
          <w:lang w:val="en-US"/>
        </w:rPr>
        <w:t xml:space="preserve">:  </w:t>
      </w:r>
      <w:r w:rsidRPr="00EA4852">
        <w:rPr>
          <w:rFonts w:cs="Arial" w:hint="cs"/>
          <w:rtl/>
          <w:lang w:val="en-US"/>
        </w:rPr>
        <w:t>فيه</w:t>
      </w:r>
      <w:r w:rsidRPr="00EA4852">
        <w:rPr>
          <w:rFonts w:cs="Arial"/>
          <w:rtl/>
          <w:lang w:val="en-US"/>
        </w:rPr>
        <w:t xml:space="preserve"> </w:t>
      </w:r>
      <w:r w:rsidRPr="00EA4852">
        <w:rPr>
          <w:rFonts w:cs="Arial" w:hint="cs"/>
          <w:rtl/>
          <w:lang w:val="en-US"/>
        </w:rPr>
        <w:t>ميسرة</w:t>
      </w:r>
      <w:r w:rsidRPr="00EA4852">
        <w:rPr>
          <w:rFonts w:cs="Arial"/>
          <w:rtl/>
          <w:lang w:val="en-US"/>
        </w:rPr>
        <w:t xml:space="preserve">: </w:t>
      </w:r>
      <w:r w:rsidRPr="00EA4852">
        <w:rPr>
          <w:rFonts w:cs="Arial" w:hint="cs"/>
          <w:rtl/>
          <w:lang w:val="en-US"/>
        </w:rPr>
        <w:t>صدوق</w:t>
      </w:r>
      <w:r w:rsidRPr="00EA4852">
        <w:rPr>
          <w:lang w:val="en-US"/>
        </w:rPr>
        <w:t>)</w:t>
      </w:r>
    </w:p>
  </w:footnote>
  <w:footnote w:id="87">
    <w:p w:rsidR="00F65AF6" w:rsidRDefault="00F65AF6">
      <w:pPr>
        <w:pStyle w:val="FootnoteText"/>
        <w:rPr>
          <w:rtl/>
          <w:lang w:bidi="ar-EG"/>
        </w:rPr>
      </w:pPr>
      <w:r>
        <w:rPr>
          <w:rStyle w:val="FootnoteReference"/>
        </w:rPr>
        <w:footnoteRef/>
      </w:r>
      <w:r w:rsidRPr="00EA4852">
        <w:t>(</w:t>
      </w:r>
      <w:r w:rsidRPr="00EA4852">
        <w:rPr>
          <w:rFonts w:cs="Arial" w:hint="cs"/>
          <w:rtl/>
        </w:rPr>
        <w:t>الراوي</w:t>
      </w:r>
      <w:r w:rsidRPr="00EA4852">
        <w:rPr>
          <w:rFonts w:cs="Arial"/>
          <w:rtl/>
        </w:rPr>
        <w:t xml:space="preserve">: </w:t>
      </w:r>
      <w:r w:rsidRPr="00EA4852">
        <w:rPr>
          <w:rFonts w:cs="Arial" w:hint="cs"/>
          <w:rtl/>
        </w:rPr>
        <w:t>عائشة</w:t>
      </w:r>
      <w:r w:rsidRPr="00EA4852">
        <w:rPr>
          <w:rFonts w:cs="Arial"/>
          <w:rtl/>
        </w:rPr>
        <w:t xml:space="preserve"> </w:t>
      </w:r>
      <w:r w:rsidRPr="00EA4852">
        <w:rPr>
          <w:rFonts w:cs="Arial" w:hint="cs"/>
          <w:rtl/>
        </w:rPr>
        <w:t>المحدث</w:t>
      </w:r>
      <w:r w:rsidRPr="00EA4852">
        <w:rPr>
          <w:rFonts w:cs="Arial"/>
          <w:rtl/>
        </w:rPr>
        <w:t xml:space="preserve">: </w:t>
      </w:r>
      <w:r w:rsidRPr="00EA4852">
        <w:rPr>
          <w:rFonts w:cs="Arial" w:hint="cs"/>
          <w:rtl/>
        </w:rPr>
        <w:t>البخاري</w:t>
      </w:r>
      <w:r w:rsidRPr="00EA4852">
        <w:rPr>
          <w:rFonts w:cs="Arial"/>
          <w:rtl/>
        </w:rPr>
        <w:t xml:space="preserve"> - </w:t>
      </w:r>
      <w:r w:rsidRPr="00EA4852">
        <w:rPr>
          <w:rFonts w:cs="Arial" w:hint="cs"/>
          <w:rtl/>
        </w:rPr>
        <w:t>المصدر</w:t>
      </w:r>
      <w:r w:rsidRPr="00EA4852">
        <w:rPr>
          <w:rFonts w:cs="Arial"/>
          <w:rtl/>
        </w:rPr>
        <w:t xml:space="preserve">: </w:t>
      </w:r>
      <w:r w:rsidRPr="00EA4852">
        <w:rPr>
          <w:rFonts w:cs="Arial" w:hint="cs"/>
          <w:rtl/>
        </w:rPr>
        <w:t>صحيح</w:t>
      </w:r>
      <w:r w:rsidRPr="00EA4852">
        <w:rPr>
          <w:rFonts w:cs="Arial"/>
          <w:rtl/>
        </w:rPr>
        <w:t xml:space="preserve"> </w:t>
      </w:r>
      <w:r w:rsidRPr="00EA4852">
        <w:rPr>
          <w:rFonts w:cs="Arial" w:hint="cs"/>
          <w:rtl/>
        </w:rPr>
        <w:t>البخاري</w:t>
      </w:r>
      <w:r w:rsidRPr="00EA4852">
        <w:rPr>
          <w:rFonts w:cs="Arial"/>
          <w:rtl/>
        </w:rPr>
        <w:t xml:space="preserve"> - </w:t>
      </w:r>
      <w:r w:rsidRPr="00EA4852">
        <w:rPr>
          <w:rFonts w:cs="Arial" w:hint="cs"/>
          <w:rtl/>
        </w:rPr>
        <w:t>الصفحة</w:t>
      </w:r>
      <w:r w:rsidRPr="00EA4852">
        <w:rPr>
          <w:rFonts w:cs="Arial"/>
          <w:rtl/>
        </w:rPr>
        <w:t xml:space="preserve"> </w:t>
      </w:r>
      <w:r w:rsidRPr="00EA4852">
        <w:rPr>
          <w:rFonts w:cs="Arial" w:hint="cs"/>
          <w:rtl/>
        </w:rPr>
        <w:t>الرقم</w:t>
      </w:r>
      <w:r w:rsidRPr="00EA4852">
        <w:rPr>
          <w:rFonts w:cs="Arial"/>
          <w:rtl/>
        </w:rPr>
        <w:t>: 6285</w:t>
      </w:r>
      <w:r w:rsidRPr="00EA4852">
        <w:rPr>
          <w:rFonts w:cs="Arial" w:hint="cs"/>
          <w:rtl/>
        </w:rPr>
        <w:t>خلاصة</w:t>
      </w:r>
      <w:r w:rsidRPr="00EA4852">
        <w:rPr>
          <w:rFonts w:cs="Arial"/>
          <w:rtl/>
        </w:rPr>
        <w:t xml:space="preserve"> </w:t>
      </w:r>
      <w:r w:rsidRPr="00EA4852">
        <w:rPr>
          <w:rFonts w:cs="Arial" w:hint="cs"/>
          <w:rtl/>
        </w:rPr>
        <w:t>حكم</w:t>
      </w:r>
      <w:r w:rsidRPr="00EA4852">
        <w:rPr>
          <w:rFonts w:cs="Arial"/>
          <w:rtl/>
        </w:rPr>
        <w:t xml:space="preserve"> </w:t>
      </w:r>
      <w:r w:rsidRPr="00EA4852">
        <w:rPr>
          <w:rFonts w:cs="Arial" w:hint="cs"/>
          <w:rtl/>
        </w:rPr>
        <w:t>المحدث</w:t>
      </w:r>
      <w:r w:rsidRPr="00EA4852">
        <w:rPr>
          <w:rFonts w:cs="Arial"/>
          <w:rtl/>
        </w:rPr>
        <w:t>/</w:t>
      </w:r>
      <w:r w:rsidRPr="00EA4852">
        <w:rPr>
          <w:rFonts w:cs="Arial" w:hint="cs"/>
          <w:rtl/>
        </w:rPr>
        <w:t>صحيح</w:t>
      </w:r>
      <w:r w:rsidRPr="00EA4852">
        <w:t>)</w:t>
      </w:r>
      <w:r>
        <w:t xml:space="preserve"> </w:t>
      </w:r>
    </w:p>
  </w:footnote>
  <w:footnote w:id="88">
    <w:p w:rsidR="00F65AF6" w:rsidRPr="00EA4852" w:rsidRDefault="00F65AF6">
      <w:pPr>
        <w:pStyle w:val="FootnoteText"/>
        <w:rPr>
          <w:lang w:val="en-US"/>
        </w:rPr>
      </w:pPr>
      <w:r>
        <w:rPr>
          <w:rStyle w:val="FootnoteReference"/>
        </w:rPr>
        <w:footnoteRef/>
      </w:r>
      <w:r>
        <w:t xml:space="preserve"> </w:t>
      </w:r>
      <w:r w:rsidRPr="00EA4852">
        <w:rPr>
          <w:lang w:val="en-US"/>
        </w:rPr>
        <w:t>(</w:t>
      </w:r>
      <w:r w:rsidRPr="00EA4852">
        <w:rPr>
          <w:rFonts w:cs="Arial" w:hint="cs"/>
          <w:rtl/>
          <w:lang w:val="en-US"/>
        </w:rPr>
        <w:t>الراوي</w:t>
      </w:r>
      <w:r w:rsidRPr="00EA4852">
        <w:rPr>
          <w:rFonts w:cs="Arial"/>
          <w:rtl/>
          <w:lang w:val="en-US"/>
        </w:rPr>
        <w:t xml:space="preserve">: </w:t>
      </w:r>
      <w:r w:rsidRPr="00EA4852">
        <w:rPr>
          <w:rFonts w:cs="Arial" w:hint="cs"/>
          <w:rtl/>
          <w:lang w:val="en-US"/>
        </w:rPr>
        <w:t>عائشة</w:t>
      </w:r>
      <w:r w:rsidRPr="00EA4852">
        <w:rPr>
          <w:rFonts w:cs="Arial"/>
          <w:rtl/>
          <w:lang w:val="en-US"/>
        </w:rPr>
        <w:t xml:space="preserve"> </w:t>
      </w:r>
      <w:r w:rsidRPr="00EA4852">
        <w:rPr>
          <w:rFonts w:cs="Arial" w:hint="cs"/>
          <w:rtl/>
          <w:lang w:val="en-US"/>
        </w:rPr>
        <w:t>المحدث</w:t>
      </w:r>
      <w:r w:rsidRPr="00EA4852">
        <w:rPr>
          <w:rFonts w:cs="Arial"/>
          <w:rtl/>
          <w:lang w:val="en-US"/>
        </w:rPr>
        <w:t xml:space="preserve">: </w:t>
      </w:r>
      <w:r w:rsidRPr="00EA4852">
        <w:rPr>
          <w:rFonts w:cs="Arial" w:hint="cs"/>
          <w:rtl/>
          <w:lang w:val="en-US"/>
        </w:rPr>
        <w:t>مسلم</w:t>
      </w:r>
      <w:r w:rsidRPr="00EA4852">
        <w:rPr>
          <w:rFonts w:cs="Arial"/>
          <w:rtl/>
          <w:lang w:val="en-US"/>
        </w:rPr>
        <w:t xml:space="preserve"> - </w:t>
      </w:r>
      <w:r w:rsidRPr="00EA4852">
        <w:rPr>
          <w:rFonts w:cs="Arial" w:hint="cs"/>
          <w:rtl/>
          <w:lang w:val="en-US"/>
        </w:rPr>
        <w:t>المصدر</w:t>
      </w:r>
      <w:r w:rsidRPr="00EA4852">
        <w:rPr>
          <w:rFonts w:cs="Arial"/>
          <w:rtl/>
          <w:lang w:val="en-US"/>
        </w:rPr>
        <w:t xml:space="preserve">: </w:t>
      </w:r>
      <w:r w:rsidRPr="00EA4852">
        <w:rPr>
          <w:rFonts w:cs="Arial" w:hint="cs"/>
          <w:rtl/>
          <w:lang w:val="en-US"/>
        </w:rPr>
        <w:t>صحيح</w:t>
      </w:r>
      <w:r w:rsidRPr="00EA4852">
        <w:rPr>
          <w:rFonts w:cs="Arial"/>
          <w:rtl/>
          <w:lang w:val="en-US"/>
        </w:rPr>
        <w:t xml:space="preserve"> </w:t>
      </w:r>
      <w:r w:rsidRPr="00EA4852">
        <w:rPr>
          <w:rFonts w:cs="Arial" w:hint="cs"/>
          <w:rtl/>
          <w:lang w:val="en-US"/>
        </w:rPr>
        <w:t>مسلم</w:t>
      </w:r>
      <w:r w:rsidRPr="00EA4852">
        <w:rPr>
          <w:rFonts w:cs="Arial"/>
          <w:rtl/>
          <w:lang w:val="en-US"/>
        </w:rPr>
        <w:t xml:space="preserve"> - </w:t>
      </w:r>
      <w:r w:rsidRPr="00EA4852">
        <w:rPr>
          <w:rFonts w:cs="Arial" w:hint="cs"/>
          <w:rtl/>
          <w:lang w:val="en-US"/>
        </w:rPr>
        <w:t>الصفحة</w:t>
      </w:r>
      <w:r w:rsidRPr="00EA4852">
        <w:rPr>
          <w:rFonts w:cs="Arial"/>
          <w:rtl/>
          <w:lang w:val="en-US"/>
        </w:rPr>
        <w:t xml:space="preserve"> </w:t>
      </w:r>
      <w:r w:rsidRPr="00EA4852">
        <w:rPr>
          <w:rFonts w:cs="Arial" w:hint="cs"/>
          <w:rtl/>
          <w:lang w:val="en-US"/>
        </w:rPr>
        <w:t>أو</w:t>
      </w:r>
      <w:r w:rsidRPr="00EA4852">
        <w:rPr>
          <w:rFonts w:cs="Arial"/>
          <w:rtl/>
          <w:lang w:val="en-US"/>
        </w:rPr>
        <w:t xml:space="preserve"> </w:t>
      </w:r>
      <w:r w:rsidRPr="00EA4852">
        <w:rPr>
          <w:rFonts w:cs="Arial" w:hint="cs"/>
          <w:rtl/>
          <w:lang w:val="en-US"/>
        </w:rPr>
        <w:t>الرقم</w:t>
      </w:r>
      <w:r w:rsidRPr="00EA4852">
        <w:rPr>
          <w:rFonts w:cs="Arial"/>
          <w:rtl/>
          <w:lang w:val="en-US"/>
        </w:rPr>
        <w:t>: 2424</w:t>
      </w:r>
      <w:r w:rsidRPr="00EA4852">
        <w:rPr>
          <w:rFonts w:cs="Arial" w:hint="cs"/>
          <w:rtl/>
          <w:lang w:val="en-US"/>
        </w:rPr>
        <w:t>خلاصة</w:t>
      </w:r>
      <w:r w:rsidRPr="00EA4852">
        <w:rPr>
          <w:rFonts w:cs="Arial"/>
          <w:rtl/>
          <w:lang w:val="en-US"/>
        </w:rPr>
        <w:t xml:space="preserve"> </w:t>
      </w:r>
      <w:r w:rsidRPr="00EA4852">
        <w:rPr>
          <w:rFonts w:cs="Arial" w:hint="cs"/>
          <w:rtl/>
          <w:lang w:val="en-US"/>
        </w:rPr>
        <w:t>حكم</w:t>
      </w:r>
      <w:r w:rsidRPr="00EA4852">
        <w:rPr>
          <w:rFonts w:cs="Arial"/>
          <w:rtl/>
          <w:lang w:val="en-US"/>
        </w:rPr>
        <w:t xml:space="preserve"> </w:t>
      </w:r>
      <w:r w:rsidRPr="00EA4852">
        <w:rPr>
          <w:rFonts w:cs="Arial" w:hint="cs"/>
          <w:rtl/>
          <w:lang w:val="en-US"/>
        </w:rPr>
        <w:t>المحدث</w:t>
      </w:r>
      <w:r w:rsidRPr="00EA4852">
        <w:rPr>
          <w:rFonts w:cs="Arial"/>
          <w:rtl/>
          <w:lang w:val="en-US"/>
        </w:rPr>
        <w:t xml:space="preserve">: </w:t>
      </w:r>
      <w:r w:rsidRPr="00EA4852">
        <w:rPr>
          <w:rFonts w:cs="Arial" w:hint="cs"/>
          <w:rtl/>
          <w:lang w:val="en-US"/>
        </w:rPr>
        <w:t>صحيح</w:t>
      </w:r>
      <w:r w:rsidRPr="00EA4852">
        <w:rPr>
          <w:lang w:val="en-US"/>
        </w:rPr>
        <w:t>)</w:t>
      </w:r>
    </w:p>
  </w:footnote>
  <w:footnote w:id="89">
    <w:p w:rsidR="00F65AF6" w:rsidRPr="00EA4852" w:rsidRDefault="00F65AF6" w:rsidP="00EA4852">
      <w:pPr>
        <w:pStyle w:val="FootnoteText"/>
        <w:rPr>
          <w:lang w:val="en-US" w:bidi="ar-EG"/>
        </w:rPr>
      </w:pPr>
      <w:r>
        <w:rPr>
          <w:rStyle w:val="FootnoteReference"/>
        </w:rPr>
        <w:footnoteRef/>
      </w:r>
      <w:r w:rsidRPr="00EA4852">
        <w:rPr>
          <w:lang w:val="en-US" w:bidi="ar-EG"/>
        </w:rPr>
        <w:tab/>
        <w:t>(</w:t>
      </w:r>
      <w:r w:rsidRPr="00EA4852">
        <w:rPr>
          <w:rFonts w:cs="Arial" w:hint="cs"/>
          <w:rtl/>
          <w:lang w:val="en-US" w:bidi="ar-EG"/>
        </w:rPr>
        <w:t>منهاج</w:t>
      </w:r>
      <w:r w:rsidRPr="00EA4852">
        <w:rPr>
          <w:rFonts w:cs="Arial"/>
          <w:rtl/>
          <w:lang w:val="en-US" w:bidi="ar-EG"/>
        </w:rPr>
        <w:t xml:space="preserve"> </w:t>
      </w:r>
      <w:r w:rsidRPr="00EA4852">
        <w:rPr>
          <w:rFonts w:cs="Arial" w:hint="cs"/>
          <w:rtl/>
          <w:lang w:val="en-US" w:bidi="ar-EG"/>
        </w:rPr>
        <w:t>السنة</w:t>
      </w:r>
      <w:r w:rsidRPr="00EA4852">
        <w:rPr>
          <w:rFonts w:cs="Arial"/>
          <w:rtl/>
          <w:lang w:val="en-US" w:bidi="ar-EG"/>
        </w:rPr>
        <w:t xml:space="preserve"> :(2/158</w:t>
      </w:r>
      <w:r w:rsidRPr="00EA4852">
        <w:rPr>
          <w:lang w:val="en-US" w:bidi="ar-EG"/>
        </w:rPr>
        <w:t>)</w:t>
      </w:r>
    </w:p>
  </w:footnote>
  <w:footnote w:id="90">
    <w:p w:rsidR="00F65AF6" w:rsidRPr="00EA4852" w:rsidRDefault="00F65AF6" w:rsidP="00EA4852">
      <w:pPr>
        <w:pStyle w:val="FootnoteText"/>
        <w:rPr>
          <w:lang w:val="en-US" w:bidi="ar-EG"/>
        </w:rPr>
      </w:pPr>
      <w:r>
        <w:rPr>
          <w:rStyle w:val="FootnoteReference"/>
        </w:rPr>
        <w:footnoteRef/>
      </w:r>
      <w:r w:rsidRPr="00EA4852">
        <w:rPr>
          <w:lang w:val="en-US" w:bidi="ar-EG"/>
        </w:rPr>
        <w:tab/>
      </w:r>
      <w:r w:rsidRPr="00EA4852">
        <w:rPr>
          <w:rFonts w:cs="Arial" w:hint="cs"/>
          <w:rtl/>
          <w:lang w:val="en-US" w:bidi="ar-EG"/>
        </w:rPr>
        <w:t>منهاج</w:t>
      </w:r>
      <w:r w:rsidRPr="00EA4852">
        <w:rPr>
          <w:rFonts w:cs="Arial"/>
          <w:rtl/>
          <w:lang w:val="en-US" w:bidi="ar-EG"/>
        </w:rPr>
        <w:t xml:space="preserve"> </w:t>
      </w:r>
      <w:r w:rsidRPr="00EA4852">
        <w:rPr>
          <w:rFonts w:cs="Arial" w:hint="cs"/>
          <w:rtl/>
          <w:lang w:val="en-US" w:bidi="ar-EG"/>
        </w:rPr>
        <w:t>السنة</w:t>
      </w:r>
      <w:r w:rsidRPr="00EA4852">
        <w:rPr>
          <w:rFonts w:cs="Arial"/>
          <w:rtl/>
          <w:lang w:val="en-US" w:bidi="ar-EG"/>
        </w:rPr>
        <w:t xml:space="preserve"> (3:231</w:t>
      </w:r>
      <w:r w:rsidRPr="00EA4852">
        <w:rPr>
          <w:lang w:val="en-US" w:bidi="ar-EG"/>
        </w:rPr>
        <w:t>)</w:t>
      </w:r>
    </w:p>
  </w:footnote>
  <w:footnote w:id="91">
    <w:p w:rsidR="00F65AF6" w:rsidRPr="00EA4852" w:rsidRDefault="00F65AF6">
      <w:pPr>
        <w:pStyle w:val="FootnoteText"/>
        <w:rPr>
          <w:lang w:val="en-US"/>
        </w:rPr>
      </w:pPr>
      <w:r>
        <w:rPr>
          <w:rStyle w:val="FootnoteReference"/>
        </w:rPr>
        <w:footnoteRef/>
      </w:r>
      <w:r>
        <w:t xml:space="preserve"> </w:t>
      </w:r>
      <w:r w:rsidRPr="00EA4852">
        <w:rPr>
          <w:lang w:val="en-US"/>
        </w:rPr>
        <w:t>(</w:t>
      </w:r>
      <w:r w:rsidRPr="00EA4852">
        <w:rPr>
          <w:rFonts w:cs="Arial" w:hint="cs"/>
          <w:rtl/>
          <w:lang w:val="en-US"/>
        </w:rPr>
        <w:t>الراوي</w:t>
      </w:r>
      <w:r w:rsidRPr="00EA4852">
        <w:rPr>
          <w:rFonts w:cs="Arial"/>
          <w:rtl/>
          <w:lang w:val="en-US"/>
        </w:rPr>
        <w:t xml:space="preserve">: </w:t>
      </w:r>
      <w:r w:rsidRPr="00EA4852">
        <w:rPr>
          <w:rFonts w:cs="Arial" w:hint="cs"/>
          <w:rtl/>
          <w:lang w:val="en-US"/>
        </w:rPr>
        <w:t>عائشة</w:t>
      </w:r>
      <w:r w:rsidRPr="00EA4852">
        <w:rPr>
          <w:rFonts w:cs="Arial"/>
          <w:rtl/>
          <w:lang w:val="en-US"/>
        </w:rPr>
        <w:t xml:space="preserve"> </w:t>
      </w:r>
      <w:r w:rsidRPr="00EA4852">
        <w:rPr>
          <w:rFonts w:cs="Arial" w:hint="cs"/>
          <w:rtl/>
          <w:lang w:val="en-US"/>
        </w:rPr>
        <w:t>المحدث</w:t>
      </w:r>
      <w:r w:rsidRPr="00EA4852">
        <w:rPr>
          <w:rFonts w:cs="Arial"/>
          <w:rtl/>
          <w:lang w:val="en-US"/>
        </w:rPr>
        <w:t xml:space="preserve">: </w:t>
      </w:r>
      <w:r w:rsidRPr="00EA4852">
        <w:rPr>
          <w:rFonts w:cs="Arial" w:hint="cs"/>
          <w:rtl/>
          <w:lang w:val="en-US"/>
        </w:rPr>
        <w:t>البخاري</w:t>
      </w:r>
      <w:r w:rsidRPr="00EA4852">
        <w:rPr>
          <w:rFonts w:cs="Arial"/>
          <w:rtl/>
          <w:lang w:val="en-US"/>
        </w:rPr>
        <w:t xml:space="preserve"> - </w:t>
      </w:r>
      <w:r w:rsidRPr="00EA4852">
        <w:rPr>
          <w:rFonts w:cs="Arial" w:hint="cs"/>
          <w:rtl/>
          <w:lang w:val="en-US"/>
        </w:rPr>
        <w:t>المصدر</w:t>
      </w:r>
      <w:r w:rsidRPr="00EA4852">
        <w:rPr>
          <w:rFonts w:cs="Arial"/>
          <w:rtl/>
          <w:lang w:val="en-US"/>
        </w:rPr>
        <w:t xml:space="preserve">: </w:t>
      </w:r>
      <w:r w:rsidRPr="00EA4852">
        <w:rPr>
          <w:rFonts w:cs="Arial" w:hint="cs"/>
          <w:rtl/>
          <w:lang w:val="en-US"/>
        </w:rPr>
        <w:t>صحيح</w:t>
      </w:r>
      <w:r w:rsidRPr="00EA4852">
        <w:rPr>
          <w:rFonts w:cs="Arial"/>
          <w:rtl/>
          <w:lang w:val="en-US"/>
        </w:rPr>
        <w:t xml:space="preserve"> </w:t>
      </w:r>
      <w:r w:rsidRPr="00EA4852">
        <w:rPr>
          <w:rFonts w:cs="Arial" w:hint="cs"/>
          <w:rtl/>
          <w:lang w:val="en-US"/>
        </w:rPr>
        <w:t>البخاري</w:t>
      </w:r>
      <w:r w:rsidRPr="00EA4852">
        <w:rPr>
          <w:rFonts w:cs="Arial"/>
          <w:rtl/>
          <w:lang w:val="en-US"/>
        </w:rPr>
        <w:t xml:space="preserve"> - </w:t>
      </w:r>
      <w:r w:rsidRPr="00EA4852">
        <w:rPr>
          <w:rFonts w:cs="Arial" w:hint="cs"/>
          <w:rtl/>
          <w:lang w:val="en-US"/>
        </w:rPr>
        <w:t>الصفحة</w:t>
      </w:r>
      <w:r w:rsidRPr="00EA4852">
        <w:rPr>
          <w:rFonts w:cs="Arial"/>
          <w:rtl/>
          <w:lang w:val="en-US"/>
        </w:rPr>
        <w:t xml:space="preserve"> </w:t>
      </w:r>
      <w:r w:rsidRPr="00EA4852">
        <w:rPr>
          <w:rFonts w:cs="Arial" w:hint="cs"/>
          <w:rtl/>
          <w:lang w:val="en-US"/>
        </w:rPr>
        <w:t>أو</w:t>
      </w:r>
      <w:r w:rsidRPr="00EA4852">
        <w:rPr>
          <w:rFonts w:cs="Arial"/>
          <w:rtl/>
          <w:lang w:val="en-US"/>
        </w:rPr>
        <w:t xml:space="preserve"> </w:t>
      </w:r>
      <w:r w:rsidRPr="00EA4852">
        <w:rPr>
          <w:rFonts w:cs="Arial" w:hint="cs"/>
          <w:rtl/>
          <w:lang w:val="en-US"/>
        </w:rPr>
        <w:t>الرقم</w:t>
      </w:r>
      <w:r w:rsidRPr="00EA4852">
        <w:rPr>
          <w:rFonts w:cs="Arial"/>
          <w:rtl/>
          <w:lang w:val="en-US"/>
        </w:rPr>
        <w:t>: 6725</w:t>
      </w:r>
      <w:r w:rsidRPr="00EA4852">
        <w:rPr>
          <w:rFonts w:cs="Arial" w:hint="cs"/>
          <w:rtl/>
          <w:lang w:val="en-US"/>
        </w:rPr>
        <w:t>خلاصة</w:t>
      </w:r>
      <w:r w:rsidRPr="00EA4852">
        <w:rPr>
          <w:rFonts w:cs="Arial"/>
          <w:rtl/>
          <w:lang w:val="en-US"/>
        </w:rPr>
        <w:t xml:space="preserve"> </w:t>
      </w:r>
      <w:r w:rsidRPr="00EA4852">
        <w:rPr>
          <w:rFonts w:cs="Arial" w:hint="cs"/>
          <w:rtl/>
          <w:lang w:val="en-US"/>
        </w:rPr>
        <w:t>حكم</w:t>
      </w:r>
      <w:r w:rsidRPr="00EA4852">
        <w:rPr>
          <w:rFonts w:cs="Arial"/>
          <w:rtl/>
          <w:lang w:val="en-US"/>
        </w:rPr>
        <w:t xml:space="preserve"> </w:t>
      </w:r>
      <w:r w:rsidRPr="00EA4852">
        <w:rPr>
          <w:rFonts w:cs="Arial" w:hint="cs"/>
          <w:rtl/>
          <w:lang w:val="en-US"/>
        </w:rPr>
        <w:t>المحدث</w:t>
      </w:r>
      <w:r w:rsidRPr="00EA4852">
        <w:rPr>
          <w:rFonts w:cs="Arial"/>
          <w:rtl/>
          <w:lang w:val="en-US"/>
        </w:rPr>
        <w:t>/</w:t>
      </w:r>
      <w:r w:rsidRPr="00EA4852">
        <w:rPr>
          <w:rFonts w:cs="Arial" w:hint="cs"/>
          <w:rtl/>
          <w:lang w:val="en-US"/>
        </w:rPr>
        <w:t>صحيح</w:t>
      </w:r>
      <w:r w:rsidRPr="00EA4852">
        <w:rPr>
          <w:lang w:val="en-US"/>
        </w:rPr>
        <w:t>)</w:t>
      </w:r>
    </w:p>
  </w:footnote>
  <w:footnote w:id="92">
    <w:p w:rsidR="00F65AF6" w:rsidRDefault="00F65AF6" w:rsidP="00B15BED">
      <w:pPr>
        <w:pStyle w:val="FootnoteText"/>
        <w:bidi/>
        <w:jc w:val="right"/>
        <w:rPr>
          <w:lang w:val="en-US"/>
        </w:rPr>
      </w:pPr>
      <w:r>
        <w:rPr>
          <w:rStyle w:val="info-subtitle1"/>
          <w:rtl/>
        </w:rPr>
        <w:t>الراوي:</w:t>
      </w:r>
      <w:r>
        <w:rPr>
          <w:rFonts w:ascii="Tahoma" w:hAnsi="Tahoma" w:cs="Tahoma"/>
          <w:vanish/>
          <w:sz w:val="18"/>
          <w:szCs w:val="18"/>
          <w:rtl/>
        </w:rPr>
        <w:t>+%</w:t>
      </w:r>
      <w:r>
        <w:rPr>
          <w:rFonts w:ascii="Tahoma" w:hAnsi="Tahoma" w:cs="Tahoma"/>
          <w:vanish/>
          <w:sz w:val="18"/>
          <w:szCs w:val="18"/>
        </w:rPr>
        <w:t>D9%85%D9%88%D9%82%D8%B9+%D8%A7%D9%84%D8%AF%D8%B1%D8%B1+%D8%A7%D9%84%D8%B3%D9%86%D9%8A%D8%A9+-+%D8%A7%D9%84%D9%85%D9%88%D8%B3%D9%88%D8%B9%D8%A9+%D8%A7%D9%84%D8%AD%D8%AF%D9%8A%D8%AB%D9%8A%D8%A9+-+%D9%85%D9%86+%D8%AD%D8%AF%D9%8A%D8%AB+%D8%B9%D8%A7%D8%A6%D8%B4%D8%A9</w:t>
      </w:r>
      <w:r>
        <w:rPr>
          <w:rStyle w:val="edit"/>
          <w:rFonts w:ascii="Tahoma" w:hAnsi="Tahoma" w:cs="Tahoma"/>
          <w:sz w:val="18"/>
          <w:szCs w:val="18"/>
          <w:rtl/>
        </w:rPr>
        <w:t>عائشة</w:t>
      </w:r>
      <w:r>
        <w:rPr>
          <w:rStyle w:val="info-subtitle1"/>
          <w:rtl/>
        </w:rPr>
        <w:t>المحدث:</w:t>
      </w:r>
      <w:hyperlink r:id="rId1" w:history="1">
        <w:r>
          <w:rPr>
            <w:rStyle w:val="Hyperlink"/>
            <w:rFonts w:ascii="Tahoma" w:hAnsi="Tahoma" w:cs="Tahoma"/>
            <w:sz w:val="18"/>
            <w:szCs w:val="18"/>
            <w:rtl/>
          </w:rPr>
          <w:t xml:space="preserve">البخاري </w:t>
        </w:r>
      </w:hyperlink>
      <w:r>
        <w:rPr>
          <w:rFonts w:ascii="Tahoma" w:hAnsi="Tahoma" w:cs="Tahoma"/>
          <w:sz w:val="18"/>
          <w:szCs w:val="18"/>
          <w:rtl/>
        </w:rPr>
        <w:t xml:space="preserve">- </w:t>
      </w:r>
      <w:r>
        <w:rPr>
          <w:rStyle w:val="info-subtitle1"/>
          <w:rtl/>
        </w:rPr>
        <w:t>المصدر:</w:t>
      </w:r>
      <w:hyperlink r:id="rId2" w:history="1">
        <w:r>
          <w:rPr>
            <w:rStyle w:val="Hyperlink"/>
            <w:rFonts w:ascii="Tahoma" w:hAnsi="Tahoma" w:cs="Tahoma"/>
            <w:sz w:val="18"/>
            <w:szCs w:val="18"/>
            <w:rtl/>
          </w:rPr>
          <w:t>صحيح البخاري</w:t>
        </w:r>
      </w:hyperlink>
      <w:r>
        <w:rPr>
          <w:rFonts w:ascii="Tahoma" w:hAnsi="Tahoma" w:cs="Tahoma"/>
          <w:sz w:val="18"/>
          <w:szCs w:val="18"/>
          <w:rtl/>
        </w:rPr>
        <w:t xml:space="preserve">- </w:t>
      </w:r>
      <w:r>
        <w:rPr>
          <w:rStyle w:val="info-subtitle1"/>
          <w:rtl/>
        </w:rPr>
        <w:t>الصفحة أو الرقم:</w:t>
      </w:r>
      <w:r>
        <w:rPr>
          <w:rFonts w:ascii="Tahoma" w:hAnsi="Tahoma" w:cs="Tahoma"/>
          <w:sz w:val="18"/>
          <w:szCs w:val="18"/>
          <w:rtl/>
        </w:rPr>
        <w:t>6730</w:t>
      </w:r>
      <w:r>
        <w:rPr>
          <w:rFonts w:ascii="Tahoma" w:hAnsi="Tahoma" w:cs="Tahoma" w:hint="cs"/>
          <w:sz w:val="18"/>
          <w:szCs w:val="18"/>
          <w:rtl/>
        </w:rPr>
        <w:t>**</w:t>
      </w:r>
      <w:r>
        <w:rPr>
          <w:rFonts w:ascii="Tahoma" w:hAnsi="Tahoma" w:cs="Tahoma"/>
          <w:sz w:val="18"/>
          <w:szCs w:val="18"/>
          <w:rtl/>
        </w:rPr>
        <w:br/>
      </w:r>
      <w:r>
        <w:rPr>
          <w:rStyle w:val="info-subtitle1"/>
          <w:rtl/>
        </w:rPr>
        <w:t>خلاصة حكم المحدث:</w:t>
      </w:r>
      <w:r>
        <w:rPr>
          <w:rStyle w:val="edit"/>
          <w:rFonts w:ascii="Tahoma" w:hAnsi="Tahoma" w:cs="Tahoma"/>
          <w:sz w:val="18"/>
          <w:szCs w:val="18"/>
          <w:rtl/>
        </w:rPr>
        <w:t>[صحيح]</w:t>
      </w:r>
    </w:p>
    <w:p w:rsidR="00F65AF6" w:rsidRDefault="00F65AF6">
      <w:pPr>
        <w:pStyle w:val="FootnoteText"/>
        <w:rPr>
          <w:lang w:val="en-US"/>
        </w:rPr>
      </w:pPr>
      <w:r>
        <w:rPr>
          <w:rStyle w:val="FootnoteReference"/>
        </w:rPr>
        <w:footnoteRef/>
      </w:r>
      <w:r>
        <w:t xml:space="preserve"> </w:t>
      </w:r>
      <w:r w:rsidRPr="00EA4852">
        <w:rPr>
          <w:lang w:val="en-US"/>
        </w:rPr>
        <w:t>.(</w:t>
      </w:r>
      <w:r w:rsidRPr="00EA4852">
        <w:rPr>
          <w:rFonts w:cs="Arial" w:hint="cs"/>
          <w:rtl/>
          <w:lang w:val="en-US"/>
        </w:rPr>
        <w:t>الراوي</w:t>
      </w:r>
      <w:r w:rsidRPr="00EA4852">
        <w:rPr>
          <w:rFonts w:cs="Arial"/>
          <w:rtl/>
          <w:lang w:val="en-US"/>
        </w:rPr>
        <w:t xml:space="preserve">: </w:t>
      </w:r>
      <w:r w:rsidRPr="00EA4852">
        <w:rPr>
          <w:rFonts w:cs="Arial" w:hint="cs"/>
          <w:rtl/>
          <w:lang w:val="en-US"/>
        </w:rPr>
        <w:t>عائشة</w:t>
      </w:r>
      <w:r w:rsidRPr="00EA4852">
        <w:rPr>
          <w:rFonts w:cs="Arial"/>
          <w:rtl/>
          <w:lang w:val="en-US"/>
        </w:rPr>
        <w:t xml:space="preserve"> </w:t>
      </w:r>
      <w:r w:rsidRPr="00EA4852">
        <w:rPr>
          <w:rFonts w:cs="Arial" w:hint="cs"/>
          <w:rtl/>
          <w:lang w:val="en-US"/>
        </w:rPr>
        <w:t>المحدث</w:t>
      </w:r>
      <w:r w:rsidRPr="00EA4852">
        <w:rPr>
          <w:rFonts w:cs="Arial"/>
          <w:rtl/>
          <w:lang w:val="en-US"/>
        </w:rPr>
        <w:t xml:space="preserve">: </w:t>
      </w:r>
      <w:r w:rsidRPr="00EA4852">
        <w:rPr>
          <w:rFonts w:cs="Arial" w:hint="cs"/>
          <w:rtl/>
          <w:lang w:val="en-US"/>
        </w:rPr>
        <w:t>البخاري</w:t>
      </w:r>
      <w:r w:rsidRPr="00EA4852">
        <w:rPr>
          <w:rFonts w:cs="Arial"/>
          <w:rtl/>
          <w:lang w:val="en-US"/>
        </w:rPr>
        <w:t xml:space="preserve"> - </w:t>
      </w:r>
      <w:r w:rsidRPr="00EA4852">
        <w:rPr>
          <w:rFonts w:cs="Arial" w:hint="cs"/>
          <w:rtl/>
          <w:lang w:val="en-US"/>
        </w:rPr>
        <w:t>المصدر</w:t>
      </w:r>
      <w:r w:rsidRPr="00EA4852">
        <w:rPr>
          <w:rFonts w:cs="Arial"/>
          <w:rtl/>
          <w:lang w:val="en-US"/>
        </w:rPr>
        <w:t xml:space="preserve">: </w:t>
      </w:r>
      <w:r w:rsidRPr="00EA4852">
        <w:rPr>
          <w:rFonts w:cs="Arial" w:hint="cs"/>
          <w:rtl/>
          <w:lang w:val="en-US"/>
        </w:rPr>
        <w:t>صحيح</w:t>
      </w:r>
      <w:r w:rsidRPr="00EA4852">
        <w:rPr>
          <w:rFonts w:cs="Arial"/>
          <w:rtl/>
          <w:lang w:val="en-US"/>
        </w:rPr>
        <w:t xml:space="preserve"> </w:t>
      </w:r>
      <w:r w:rsidRPr="00EA4852">
        <w:rPr>
          <w:rFonts w:cs="Arial" w:hint="cs"/>
          <w:rtl/>
          <w:lang w:val="en-US"/>
        </w:rPr>
        <w:t>البخاري</w:t>
      </w:r>
      <w:r w:rsidRPr="00EA4852">
        <w:rPr>
          <w:rFonts w:cs="Arial"/>
          <w:rtl/>
          <w:lang w:val="en-US"/>
        </w:rPr>
        <w:t xml:space="preserve"> - </w:t>
      </w:r>
      <w:r w:rsidRPr="00EA4852">
        <w:rPr>
          <w:rFonts w:cs="Arial" w:hint="cs"/>
          <w:rtl/>
          <w:lang w:val="en-US"/>
        </w:rPr>
        <w:t>الصفحة</w:t>
      </w:r>
      <w:r w:rsidRPr="00EA4852">
        <w:rPr>
          <w:rFonts w:cs="Arial"/>
          <w:rtl/>
          <w:lang w:val="en-US"/>
        </w:rPr>
        <w:t xml:space="preserve"> </w:t>
      </w:r>
      <w:r w:rsidRPr="00EA4852">
        <w:rPr>
          <w:rFonts w:cs="Arial" w:hint="cs"/>
          <w:rtl/>
          <w:lang w:val="en-US"/>
        </w:rPr>
        <w:t>أو</w:t>
      </w:r>
      <w:r w:rsidRPr="00EA4852">
        <w:rPr>
          <w:rFonts w:cs="Arial"/>
          <w:rtl/>
          <w:lang w:val="en-US"/>
        </w:rPr>
        <w:t xml:space="preserve"> </w:t>
      </w:r>
      <w:r w:rsidRPr="00EA4852">
        <w:rPr>
          <w:rFonts w:cs="Arial" w:hint="cs"/>
          <w:rtl/>
          <w:lang w:val="en-US"/>
        </w:rPr>
        <w:t>الرقم</w:t>
      </w:r>
      <w:r w:rsidRPr="00EA4852">
        <w:rPr>
          <w:rFonts w:cs="Arial"/>
          <w:rtl/>
          <w:lang w:val="en-US"/>
        </w:rPr>
        <w:t>: 3711</w:t>
      </w:r>
      <w:r w:rsidRPr="00EA4852">
        <w:rPr>
          <w:rFonts w:cs="Arial" w:hint="cs"/>
          <w:rtl/>
          <w:lang w:val="en-US"/>
        </w:rPr>
        <w:t>خلاصة</w:t>
      </w:r>
      <w:r w:rsidRPr="00EA4852">
        <w:rPr>
          <w:rFonts w:cs="Arial"/>
          <w:rtl/>
          <w:lang w:val="en-US"/>
        </w:rPr>
        <w:t xml:space="preserve"> </w:t>
      </w:r>
      <w:r w:rsidRPr="00EA4852">
        <w:rPr>
          <w:rFonts w:cs="Arial" w:hint="cs"/>
          <w:rtl/>
          <w:lang w:val="en-US"/>
        </w:rPr>
        <w:t>حكم</w:t>
      </w:r>
      <w:r w:rsidRPr="00EA4852">
        <w:rPr>
          <w:rFonts w:cs="Arial"/>
          <w:rtl/>
          <w:lang w:val="en-US"/>
        </w:rPr>
        <w:t xml:space="preserve"> </w:t>
      </w:r>
      <w:r w:rsidRPr="00EA4852">
        <w:rPr>
          <w:rFonts w:cs="Arial" w:hint="cs"/>
          <w:rtl/>
          <w:lang w:val="en-US"/>
        </w:rPr>
        <w:t>المحدث</w:t>
      </w:r>
      <w:r w:rsidRPr="00EA4852">
        <w:rPr>
          <w:rFonts w:cs="Arial"/>
          <w:rtl/>
          <w:lang w:val="en-US"/>
        </w:rPr>
        <w:t>/</w:t>
      </w:r>
      <w:r w:rsidRPr="00EA4852">
        <w:rPr>
          <w:rFonts w:cs="Arial" w:hint="cs"/>
          <w:rtl/>
          <w:lang w:val="en-US"/>
        </w:rPr>
        <w:t>صحيح</w:t>
      </w:r>
      <w:r w:rsidRPr="00EA4852">
        <w:rPr>
          <w:lang w:val="en-US"/>
        </w:rPr>
        <w:t>)</w:t>
      </w:r>
    </w:p>
    <w:p w:rsidR="00F65AF6" w:rsidRPr="00B15BED" w:rsidRDefault="00F65AF6">
      <w:pPr>
        <w:pStyle w:val="FootnoteText"/>
        <w:rPr>
          <w:lang w:val="en-US"/>
        </w:rPr>
      </w:pPr>
    </w:p>
  </w:footnote>
  <w:footnote w:id="93">
    <w:p w:rsidR="00F65AF6" w:rsidRPr="00EA4852" w:rsidRDefault="00F65AF6" w:rsidP="00EA4852">
      <w:pPr>
        <w:pStyle w:val="FootnoteText"/>
        <w:rPr>
          <w:lang w:val="en-US" w:bidi="ar-EG"/>
        </w:rPr>
      </w:pPr>
      <w:r>
        <w:rPr>
          <w:rStyle w:val="FootnoteReference"/>
        </w:rPr>
        <w:footnoteRef/>
      </w:r>
      <w:r>
        <w:t xml:space="preserve"> </w:t>
      </w:r>
      <w:r w:rsidRPr="00EA4852">
        <w:rPr>
          <w:lang w:val="en-US" w:bidi="ar-EG"/>
        </w:rPr>
        <w:t>(</w:t>
      </w:r>
      <w:r w:rsidRPr="00EA4852">
        <w:rPr>
          <w:rFonts w:cs="Arial" w:hint="cs"/>
          <w:rtl/>
          <w:lang w:val="en-US" w:bidi="ar-EG"/>
        </w:rPr>
        <w:t>الراوي</w:t>
      </w:r>
      <w:r w:rsidRPr="00EA4852">
        <w:rPr>
          <w:rFonts w:cs="Arial"/>
          <w:rtl/>
          <w:lang w:val="en-US" w:bidi="ar-EG"/>
        </w:rPr>
        <w:t xml:space="preserve">: </w:t>
      </w:r>
      <w:r w:rsidRPr="00EA4852">
        <w:rPr>
          <w:rFonts w:cs="Arial" w:hint="cs"/>
          <w:rtl/>
          <w:lang w:val="en-US" w:bidi="ar-EG"/>
        </w:rPr>
        <w:t>عائشة</w:t>
      </w:r>
      <w:r w:rsidRPr="00EA4852">
        <w:rPr>
          <w:rFonts w:cs="Arial"/>
          <w:rtl/>
          <w:lang w:val="en-US" w:bidi="ar-EG"/>
        </w:rPr>
        <w:t xml:space="preserve"> </w:t>
      </w:r>
      <w:r w:rsidRPr="00EA4852">
        <w:rPr>
          <w:rFonts w:cs="Arial" w:hint="cs"/>
          <w:rtl/>
          <w:lang w:val="en-US" w:bidi="ar-EG"/>
        </w:rPr>
        <w:t>المحدث</w:t>
      </w:r>
      <w:r w:rsidRPr="00EA4852">
        <w:rPr>
          <w:rFonts w:cs="Arial"/>
          <w:rtl/>
          <w:lang w:val="en-US" w:bidi="ar-EG"/>
        </w:rPr>
        <w:t xml:space="preserve">: </w:t>
      </w:r>
      <w:r w:rsidRPr="00EA4852">
        <w:rPr>
          <w:rFonts w:cs="Arial" w:hint="cs"/>
          <w:rtl/>
          <w:lang w:val="en-US" w:bidi="ar-EG"/>
        </w:rPr>
        <w:t>البخاري</w:t>
      </w:r>
      <w:r w:rsidRPr="00EA4852">
        <w:rPr>
          <w:rFonts w:cs="Arial"/>
          <w:rtl/>
          <w:lang w:val="en-US" w:bidi="ar-EG"/>
        </w:rPr>
        <w:t xml:space="preserve"> - </w:t>
      </w:r>
      <w:r w:rsidRPr="00EA4852">
        <w:rPr>
          <w:rFonts w:cs="Arial" w:hint="cs"/>
          <w:rtl/>
          <w:lang w:val="en-US" w:bidi="ar-EG"/>
        </w:rPr>
        <w:t>المصدر</w:t>
      </w:r>
      <w:r w:rsidRPr="00EA4852">
        <w:rPr>
          <w:rFonts w:cs="Arial"/>
          <w:rtl/>
          <w:lang w:val="en-US" w:bidi="ar-EG"/>
        </w:rPr>
        <w:t xml:space="preserve">: </w:t>
      </w:r>
      <w:r w:rsidRPr="00EA4852">
        <w:rPr>
          <w:rFonts w:cs="Arial" w:hint="cs"/>
          <w:rtl/>
          <w:lang w:val="en-US" w:bidi="ar-EG"/>
        </w:rPr>
        <w:t>صحيح</w:t>
      </w:r>
      <w:r w:rsidRPr="00EA4852">
        <w:rPr>
          <w:rFonts w:cs="Arial"/>
          <w:rtl/>
          <w:lang w:val="en-US" w:bidi="ar-EG"/>
        </w:rPr>
        <w:t xml:space="preserve"> </w:t>
      </w:r>
      <w:r w:rsidRPr="00EA4852">
        <w:rPr>
          <w:rFonts w:cs="Arial" w:hint="cs"/>
          <w:rtl/>
          <w:lang w:val="en-US" w:bidi="ar-EG"/>
        </w:rPr>
        <w:t>البخاري</w:t>
      </w:r>
      <w:r w:rsidRPr="00EA4852">
        <w:rPr>
          <w:rFonts w:cs="Arial"/>
          <w:rtl/>
          <w:lang w:val="en-US" w:bidi="ar-EG"/>
        </w:rPr>
        <w:t xml:space="preserve"> - </w:t>
      </w:r>
      <w:r w:rsidRPr="00EA4852">
        <w:rPr>
          <w:rFonts w:cs="Arial" w:hint="cs"/>
          <w:rtl/>
          <w:lang w:val="en-US" w:bidi="ar-EG"/>
        </w:rPr>
        <w:t>الصفحة</w:t>
      </w:r>
      <w:r w:rsidRPr="00EA4852">
        <w:rPr>
          <w:rFonts w:cs="Arial"/>
          <w:rtl/>
          <w:lang w:val="en-US" w:bidi="ar-EG"/>
        </w:rPr>
        <w:t xml:space="preserve"> </w:t>
      </w:r>
      <w:r w:rsidRPr="00EA4852">
        <w:rPr>
          <w:rFonts w:cs="Arial" w:hint="cs"/>
          <w:rtl/>
          <w:lang w:val="en-US" w:bidi="ar-EG"/>
        </w:rPr>
        <w:t>أو</w:t>
      </w:r>
      <w:r w:rsidRPr="00EA4852">
        <w:rPr>
          <w:rFonts w:cs="Arial"/>
          <w:rtl/>
          <w:lang w:val="en-US" w:bidi="ar-EG"/>
        </w:rPr>
        <w:t xml:space="preserve"> </w:t>
      </w:r>
      <w:r w:rsidRPr="00EA4852">
        <w:rPr>
          <w:rFonts w:cs="Arial" w:hint="cs"/>
          <w:rtl/>
          <w:lang w:val="en-US" w:bidi="ar-EG"/>
        </w:rPr>
        <w:t>الرقم</w:t>
      </w:r>
      <w:r w:rsidRPr="00EA4852">
        <w:rPr>
          <w:rFonts w:cs="Arial"/>
          <w:rtl/>
          <w:lang w:val="en-US" w:bidi="ar-EG"/>
        </w:rPr>
        <w:t>: 2297</w:t>
      </w:r>
    </w:p>
    <w:p w:rsidR="00F65AF6" w:rsidRPr="00EA4852" w:rsidRDefault="00F65AF6" w:rsidP="00EA4852">
      <w:pPr>
        <w:pStyle w:val="FootnoteText"/>
        <w:rPr>
          <w:lang w:val="en-US" w:bidi="ar-EG"/>
        </w:rPr>
      </w:pPr>
      <w:r w:rsidRPr="00EA4852">
        <w:rPr>
          <w:rFonts w:cs="Arial" w:hint="cs"/>
          <w:rtl/>
          <w:lang w:val="en-US" w:bidi="ar-EG"/>
        </w:rPr>
        <w:t>خلاصة</w:t>
      </w:r>
      <w:r w:rsidRPr="00EA4852">
        <w:rPr>
          <w:rFonts w:cs="Arial"/>
          <w:rtl/>
          <w:lang w:val="en-US" w:bidi="ar-EG"/>
        </w:rPr>
        <w:t xml:space="preserve"> </w:t>
      </w:r>
      <w:r w:rsidRPr="00EA4852">
        <w:rPr>
          <w:rFonts w:cs="Arial" w:hint="cs"/>
          <w:rtl/>
          <w:lang w:val="en-US" w:bidi="ar-EG"/>
        </w:rPr>
        <w:t>حكم</w:t>
      </w:r>
      <w:r w:rsidRPr="00EA4852">
        <w:rPr>
          <w:rFonts w:cs="Arial"/>
          <w:rtl/>
          <w:lang w:val="en-US" w:bidi="ar-EG"/>
        </w:rPr>
        <w:t xml:space="preserve"> </w:t>
      </w:r>
      <w:r w:rsidRPr="00EA4852">
        <w:rPr>
          <w:rFonts w:cs="Arial" w:hint="cs"/>
          <w:rtl/>
          <w:lang w:val="en-US" w:bidi="ar-EG"/>
        </w:rPr>
        <w:t>المحدث</w:t>
      </w:r>
      <w:r w:rsidRPr="00EA4852">
        <w:rPr>
          <w:rFonts w:cs="Arial"/>
          <w:rtl/>
          <w:lang w:val="en-US" w:bidi="ar-EG"/>
        </w:rPr>
        <w:t xml:space="preserve"> /</w:t>
      </w:r>
      <w:r w:rsidRPr="00EA4852">
        <w:rPr>
          <w:rFonts w:cs="Arial" w:hint="cs"/>
          <w:rtl/>
          <w:lang w:val="en-US" w:bidi="ar-EG"/>
        </w:rPr>
        <w:t>صحيح</w:t>
      </w:r>
      <w:r w:rsidRPr="00EA4852">
        <w:rPr>
          <w:lang w:val="en-US" w:bidi="ar-EG"/>
        </w:rPr>
        <w:t xml:space="preserve"> )</w:t>
      </w:r>
    </w:p>
  </w:footnote>
  <w:footnote w:id="94">
    <w:p w:rsidR="00F65AF6" w:rsidRPr="004075CB" w:rsidRDefault="00F65AF6">
      <w:pPr>
        <w:pStyle w:val="FootnoteText"/>
        <w:rPr>
          <w:lang w:val="en-US"/>
        </w:rPr>
      </w:pPr>
      <w:r>
        <w:rPr>
          <w:rStyle w:val="FootnoteReference"/>
        </w:rPr>
        <w:footnoteRef/>
      </w:r>
      <w:r>
        <w:t xml:space="preserve"> </w:t>
      </w:r>
      <w:proofErr w:type="gramStart"/>
      <w:r w:rsidRPr="004075CB">
        <w:rPr>
          <w:lang w:val="en-US"/>
        </w:rPr>
        <w:t xml:space="preserve">( </w:t>
      </w:r>
      <w:r w:rsidRPr="004075CB">
        <w:rPr>
          <w:rFonts w:cs="Arial" w:hint="cs"/>
          <w:rtl/>
          <w:lang w:val="en-US"/>
        </w:rPr>
        <w:t>أخرجه</w:t>
      </w:r>
      <w:proofErr w:type="gramEnd"/>
      <w:r w:rsidRPr="004075CB">
        <w:rPr>
          <w:rFonts w:cs="Arial"/>
          <w:rtl/>
          <w:lang w:val="en-US"/>
        </w:rPr>
        <w:t xml:space="preserve"> </w:t>
      </w:r>
      <w:r w:rsidRPr="004075CB">
        <w:rPr>
          <w:rFonts w:cs="Arial" w:hint="cs"/>
          <w:rtl/>
          <w:lang w:val="en-US"/>
        </w:rPr>
        <w:t>البخاري</w:t>
      </w:r>
      <w:r w:rsidRPr="004075CB">
        <w:rPr>
          <w:lang w:val="en-US"/>
        </w:rPr>
        <w:t>.)</w:t>
      </w:r>
    </w:p>
  </w:footnote>
  <w:footnote w:id="95">
    <w:p w:rsidR="00F65AF6" w:rsidRPr="004075CB" w:rsidRDefault="00F65AF6">
      <w:pPr>
        <w:pStyle w:val="FootnoteText"/>
        <w:rPr>
          <w:lang w:val="en-US" w:bidi="ar-EG"/>
        </w:rPr>
      </w:pPr>
      <w:r>
        <w:rPr>
          <w:rStyle w:val="FootnoteReference"/>
        </w:rPr>
        <w:footnoteRef/>
      </w:r>
      <w:r>
        <w:t xml:space="preserve"> </w:t>
      </w:r>
      <w:r w:rsidRPr="004075CB">
        <w:rPr>
          <w:lang w:val="en-US" w:bidi="ar-EG"/>
        </w:rPr>
        <w:t>(1)</w:t>
      </w:r>
      <w:r w:rsidRPr="004075CB">
        <w:rPr>
          <w:lang w:val="en-US" w:bidi="ar-EG"/>
        </w:rPr>
        <w:tab/>
        <w:t>(</w:t>
      </w:r>
      <w:r w:rsidRPr="004075CB">
        <w:rPr>
          <w:rFonts w:cs="Arial" w:hint="cs"/>
          <w:rtl/>
          <w:lang w:val="en-US" w:bidi="ar-EG"/>
        </w:rPr>
        <w:t>البداية</w:t>
      </w:r>
      <w:r w:rsidRPr="004075CB">
        <w:rPr>
          <w:rFonts w:cs="Arial"/>
          <w:rtl/>
          <w:lang w:val="en-US" w:bidi="ar-EG"/>
        </w:rPr>
        <w:t xml:space="preserve"> </w:t>
      </w:r>
      <w:r w:rsidRPr="004075CB">
        <w:rPr>
          <w:rFonts w:cs="Arial" w:hint="cs"/>
          <w:rtl/>
          <w:lang w:val="en-US" w:bidi="ar-EG"/>
        </w:rPr>
        <w:t>والنهاية</w:t>
      </w:r>
      <w:r w:rsidRPr="004075CB">
        <w:rPr>
          <w:rFonts w:cs="Arial"/>
          <w:rtl/>
          <w:lang w:val="en-US" w:bidi="ar-EG"/>
        </w:rPr>
        <w:t xml:space="preserve"> </w:t>
      </w:r>
      <w:r w:rsidRPr="004075CB">
        <w:rPr>
          <w:rFonts w:cs="Arial" w:hint="cs"/>
          <w:rtl/>
          <w:lang w:val="en-US" w:bidi="ar-EG"/>
        </w:rPr>
        <w:t>لابن</w:t>
      </w:r>
      <w:r w:rsidRPr="004075CB">
        <w:rPr>
          <w:rFonts w:cs="Arial"/>
          <w:rtl/>
          <w:lang w:val="en-US" w:bidi="ar-EG"/>
        </w:rPr>
        <w:t xml:space="preserve"> </w:t>
      </w:r>
      <w:r w:rsidRPr="004075CB">
        <w:rPr>
          <w:rFonts w:cs="Arial" w:hint="cs"/>
          <w:rtl/>
          <w:lang w:val="en-US" w:bidi="ar-EG"/>
        </w:rPr>
        <w:t>كثير</w:t>
      </w:r>
      <w:r w:rsidRPr="004075CB">
        <w:rPr>
          <w:lang w:val="en-US" w:bidi="ar-EG"/>
        </w:rPr>
        <w:t xml:space="preserve"> )</w:t>
      </w:r>
    </w:p>
  </w:footnote>
  <w:footnote w:id="96">
    <w:p w:rsidR="00F65AF6" w:rsidRPr="004075CB" w:rsidRDefault="00F65AF6" w:rsidP="004075CB">
      <w:pPr>
        <w:pStyle w:val="FootnoteText"/>
        <w:rPr>
          <w:lang w:val="en-US" w:bidi="ar-EG"/>
        </w:rPr>
      </w:pPr>
      <w:r>
        <w:rPr>
          <w:rStyle w:val="FootnoteReference"/>
        </w:rPr>
        <w:footnoteRef/>
      </w:r>
      <w:r>
        <w:t xml:space="preserve">   </w:t>
      </w:r>
      <w:r w:rsidRPr="004075CB">
        <w:tab/>
        <w:t>(</w:t>
      </w:r>
      <w:r w:rsidRPr="004075CB">
        <w:rPr>
          <w:rFonts w:cs="Arial" w:hint="cs"/>
          <w:rtl/>
        </w:rPr>
        <w:t>أخطاء</w:t>
      </w:r>
      <w:r w:rsidRPr="004075CB">
        <w:rPr>
          <w:rFonts w:cs="Arial"/>
          <w:rtl/>
        </w:rPr>
        <w:t xml:space="preserve"> </w:t>
      </w:r>
      <w:r w:rsidRPr="004075CB">
        <w:rPr>
          <w:rFonts w:cs="Arial" w:hint="cs"/>
          <w:rtl/>
        </w:rPr>
        <w:t>يجب</w:t>
      </w:r>
      <w:r w:rsidRPr="004075CB">
        <w:rPr>
          <w:rFonts w:cs="Arial"/>
          <w:rtl/>
        </w:rPr>
        <w:t xml:space="preserve"> </w:t>
      </w:r>
      <w:r w:rsidRPr="004075CB">
        <w:rPr>
          <w:rFonts w:cs="Arial" w:hint="cs"/>
          <w:rtl/>
        </w:rPr>
        <w:t>أن</w:t>
      </w:r>
      <w:r w:rsidRPr="004075CB">
        <w:rPr>
          <w:rFonts w:cs="Arial"/>
          <w:rtl/>
        </w:rPr>
        <w:t xml:space="preserve"> </w:t>
      </w:r>
      <w:r w:rsidRPr="004075CB">
        <w:rPr>
          <w:rFonts w:cs="Arial" w:hint="cs"/>
          <w:rtl/>
        </w:rPr>
        <w:t>تصحَّح</w:t>
      </w:r>
      <w:r w:rsidRPr="004075CB">
        <w:rPr>
          <w:rFonts w:cs="Arial"/>
          <w:rtl/>
        </w:rPr>
        <w:t xml:space="preserve"> </w:t>
      </w:r>
      <w:r w:rsidRPr="004075CB">
        <w:rPr>
          <w:rFonts w:cs="Arial" w:hint="cs"/>
          <w:rtl/>
        </w:rPr>
        <w:t>في</w:t>
      </w:r>
      <w:r w:rsidRPr="004075CB">
        <w:rPr>
          <w:rFonts w:cs="Arial"/>
          <w:rtl/>
        </w:rPr>
        <w:t xml:space="preserve"> </w:t>
      </w:r>
      <w:r w:rsidRPr="004075CB">
        <w:rPr>
          <w:rFonts w:cs="Arial" w:hint="cs"/>
          <w:rtl/>
        </w:rPr>
        <w:t>التاريخ</w:t>
      </w:r>
      <w:r w:rsidRPr="004075CB">
        <w:rPr>
          <w:rFonts w:cs="Arial"/>
          <w:rtl/>
        </w:rPr>
        <w:t xml:space="preserve"> - </w:t>
      </w:r>
      <w:r w:rsidRPr="004075CB">
        <w:rPr>
          <w:rFonts w:cs="Arial" w:hint="cs"/>
          <w:rtl/>
        </w:rPr>
        <w:t>منهج</w:t>
      </w:r>
      <w:r w:rsidRPr="004075CB">
        <w:rPr>
          <w:rFonts w:cs="Arial"/>
          <w:rtl/>
        </w:rPr>
        <w:t xml:space="preserve"> </w:t>
      </w:r>
      <w:r w:rsidRPr="004075CB">
        <w:rPr>
          <w:rFonts w:cs="Arial" w:hint="cs"/>
          <w:rtl/>
        </w:rPr>
        <w:t>كتابة</w:t>
      </w:r>
      <w:r w:rsidRPr="004075CB">
        <w:rPr>
          <w:rFonts w:cs="Arial"/>
          <w:rtl/>
        </w:rPr>
        <w:t xml:space="preserve"> </w:t>
      </w:r>
      <w:r w:rsidRPr="004075CB">
        <w:rPr>
          <w:rFonts w:cs="Arial" w:hint="cs"/>
          <w:rtl/>
        </w:rPr>
        <w:t>التَّاريخ</w:t>
      </w:r>
      <w:r w:rsidRPr="004075CB">
        <w:rPr>
          <w:rFonts w:cs="Arial"/>
          <w:rtl/>
        </w:rPr>
        <w:t xml:space="preserve"> </w:t>
      </w:r>
      <w:r w:rsidRPr="004075CB">
        <w:rPr>
          <w:rFonts w:cs="Arial" w:hint="cs"/>
          <w:rtl/>
        </w:rPr>
        <w:t>الإسلامي</w:t>
      </w:r>
      <w:r w:rsidRPr="004075CB">
        <w:rPr>
          <w:rFonts w:cs="Arial"/>
          <w:rtl/>
        </w:rPr>
        <w:t xml:space="preserve"> </w:t>
      </w:r>
      <w:r w:rsidRPr="004075CB">
        <w:rPr>
          <w:rFonts w:cs="Arial" w:hint="cs"/>
          <w:rtl/>
        </w:rPr>
        <w:t>لماذا؟</w:t>
      </w:r>
      <w:r w:rsidRPr="004075CB">
        <w:rPr>
          <w:rFonts w:cs="Arial"/>
          <w:rtl/>
        </w:rPr>
        <w:t xml:space="preserve"> </w:t>
      </w:r>
      <w:r w:rsidRPr="004075CB">
        <w:rPr>
          <w:rFonts w:cs="Arial" w:hint="cs"/>
          <w:rtl/>
        </w:rPr>
        <w:t>د</w:t>
      </w:r>
      <w:r w:rsidRPr="004075CB">
        <w:rPr>
          <w:rFonts w:cs="Arial"/>
          <w:rtl/>
        </w:rPr>
        <w:t xml:space="preserve">/ </w:t>
      </w:r>
      <w:r w:rsidRPr="004075CB">
        <w:rPr>
          <w:rFonts w:cs="Arial" w:hint="cs"/>
          <w:rtl/>
        </w:rPr>
        <w:t>جمال</w:t>
      </w:r>
      <w:r w:rsidRPr="004075CB">
        <w:rPr>
          <w:rFonts w:cs="Arial"/>
          <w:rtl/>
        </w:rPr>
        <w:t xml:space="preserve"> </w:t>
      </w:r>
      <w:r w:rsidRPr="004075CB">
        <w:rPr>
          <w:rFonts w:cs="Arial" w:hint="cs"/>
          <w:rtl/>
        </w:rPr>
        <w:t>عبدالهادي</w:t>
      </w:r>
      <w:r w:rsidRPr="004075CB">
        <w:rPr>
          <w:rFonts w:cs="Arial"/>
          <w:rtl/>
        </w:rPr>
        <w:t xml:space="preserve"> </w:t>
      </w:r>
      <w:r w:rsidRPr="004075CB">
        <w:rPr>
          <w:rFonts w:cs="Arial" w:hint="cs"/>
          <w:rtl/>
        </w:rPr>
        <w:t>ود</w:t>
      </w:r>
      <w:r w:rsidRPr="004075CB">
        <w:rPr>
          <w:rFonts w:cs="Arial"/>
          <w:rtl/>
        </w:rPr>
        <w:t xml:space="preserve">/ </w:t>
      </w:r>
      <w:r w:rsidRPr="004075CB">
        <w:rPr>
          <w:rFonts w:cs="Arial" w:hint="cs"/>
          <w:rtl/>
        </w:rPr>
        <w:t>وفاء</w:t>
      </w:r>
      <w:r w:rsidRPr="004075CB">
        <w:rPr>
          <w:rFonts w:cs="Arial"/>
          <w:rtl/>
        </w:rPr>
        <w:t xml:space="preserve"> </w:t>
      </w:r>
      <w:r w:rsidRPr="004075CB">
        <w:rPr>
          <w:rFonts w:cs="Arial" w:hint="cs"/>
          <w:rtl/>
        </w:rPr>
        <w:t>محمد</w:t>
      </w:r>
      <w:r w:rsidRPr="004075CB">
        <w:rPr>
          <w:rFonts w:cs="Arial"/>
          <w:rtl/>
        </w:rPr>
        <w:t xml:space="preserve"> </w:t>
      </w:r>
      <w:r w:rsidRPr="004075CB">
        <w:rPr>
          <w:rFonts w:cs="Arial" w:hint="cs"/>
          <w:rtl/>
        </w:rPr>
        <w:t>رفعت،</w:t>
      </w:r>
      <w:r w:rsidRPr="004075CB">
        <w:rPr>
          <w:rFonts w:cs="Arial"/>
          <w:rtl/>
        </w:rPr>
        <w:t xml:space="preserve"> </w:t>
      </w:r>
      <w:r w:rsidRPr="004075CB">
        <w:rPr>
          <w:rFonts w:cs="Arial" w:hint="cs"/>
          <w:rtl/>
        </w:rPr>
        <w:t>الفصل</w:t>
      </w:r>
      <w:r w:rsidRPr="004075CB">
        <w:rPr>
          <w:rFonts w:cs="Arial"/>
          <w:rtl/>
        </w:rPr>
        <w:t xml:space="preserve"> </w:t>
      </w:r>
      <w:r w:rsidRPr="004075CB">
        <w:rPr>
          <w:rFonts w:cs="Arial" w:hint="cs"/>
          <w:rtl/>
        </w:rPr>
        <w:t>الأوَّل</w:t>
      </w:r>
      <w:r w:rsidRPr="004075CB">
        <w:rPr>
          <w:rFonts w:cs="Arial"/>
          <w:rtl/>
        </w:rPr>
        <w:t xml:space="preserve"> </w:t>
      </w:r>
      <w:r w:rsidRPr="004075CB">
        <w:rPr>
          <w:rFonts w:cs="Arial" w:hint="cs"/>
          <w:rtl/>
        </w:rPr>
        <w:t>من</w:t>
      </w:r>
      <w:r w:rsidRPr="004075CB">
        <w:rPr>
          <w:rFonts w:cs="Arial"/>
          <w:rtl/>
        </w:rPr>
        <w:t xml:space="preserve"> </w:t>
      </w:r>
      <w:r w:rsidRPr="004075CB">
        <w:rPr>
          <w:rFonts w:cs="Arial" w:hint="cs"/>
          <w:rtl/>
        </w:rPr>
        <w:t>ص</w:t>
      </w:r>
      <w:r w:rsidRPr="004075CB">
        <w:rPr>
          <w:rFonts w:cs="Arial"/>
          <w:rtl/>
        </w:rPr>
        <w:t xml:space="preserve"> 15 - 21 </w:t>
      </w:r>
      <w:r w:rsidRPr="004075CB">
        <w:rPr>
          <w:rFonts w:cs="Arial" w:hint="cs"/>
          <w:rtl/>
        </w:rPr>
        <w:t>بتصرف</w:t>
      </w:r>
      <w:r w:rsidRPr="004075CB">
        <w:rPr>
          <w:rFonts w:cs="Arial"/>
          <w:rtl/>
        </w:rPr>
        <w:t xml:space="preserve"> </w:t>
      </w:r>
      <w:r w:rsidRPr="004075CB">
        <w:rPr>
          <w:rFonts w:cs="Arial" w:hint="cs"/>
          <w:rtl/>
        </w:rPr>
        <w:t>يسير</w:t>
      </w:r>
      <w:proofErr w:type="gramStart"/>
      <w:r w:rsidRPr="004075CB">
        <w:t>. )</w:t>
      </w:r>
      <w:proofErr w:type="gramEnd"/>
      <w:r>
        <w:t xml:space="preserve"> </w:t>
      </w:r>
    </w:p>
  </w:footnote>
  <w:footnote w:id="97">
    <w:p w:rsidR="00F65AF6" w:rsidRPr="004075CB" w:rsidRDefault="00F65AF6">
      <w:pPr>
        <w:pStyle w:val="FootnoteText"/>
        <w:rPr>
          <w:lang w:val="en-US" w:bidi="ar-EG"/>
        </w:rPr>
      </w:pPr>
      <w:r>
        <w:rPr>
          <w:rStyle w:val="FootnoteReference"/>
        </w:rPr>
        <w:footnoteRef/>
      </w:r>
      <w:r>
        <w:t xml:space="preserve"> </w:t>
      </w:r>
      <w:proofErr w:type="gramStart"/>
      <w:r w:rsidRPr="004075CB">
        <w:rPr>
          <w:lang w:val="en-US" w:bidi="ar-EG"/>
        </w:rPr>
        <w:t>(</w:t>
      </w:r>
      <w:r w:rsidRPr="004075CB">
        <w:rPr>
          <w:rFonts w:cs="Arial" w:hint="cs"/>
          <w:rtl/>
          <w:lang w:val="en-US" w:bidi="ar-EG"/>
        </w:rPr>
        <w:t>أخطاء</w:t>
      </w:r>
      <w:r w:rsidRPr="004075CB">
        <w:rPr>
          <w:rFonts w:cs="Arial"/>
          <w:rtl/>
          <w:lang w:val="en-US" w:bidi="ar-EG"/>
        </w:rPr>
        <w:t xml:space="preserve"> </w:t>
      </w:r>
      <w:r w:rsidRPr="004075CB">
        <w:rPr>
          <w:rFonts w:cs="Arial" w:hint="cs"/>
          <w:rtl/>
          <w:lang w:val="en-US" w:bidi="ar-EG"/>
        </w:rPr>
        <w:t>يجب</w:t>
      </w:r>
      <w:r w:rsidRPr="004075CB">
        <w:rPr>
          <w:rFonts w:cs="Arial"/>
          <w:rtl/>
          <w:lang w:val="en-US" w:bidi="ar-EG"/>
        </w:rPr>
        <w:t xml:space="preserve"> </w:t>
      </w:r>
      <w:r w:rsidRPr="004075CB">
        <w:rPr>
          <w:rFonts w:cs="Arial" w:hint="cs"/>
          <w:rtl/>
          <w:lang w:val="en-US" w:bidi="ar-EG"/>
        </w:rPr>
        <w:t>أن</w:t>
      </w:r>
      <w:r w:rsidRPr="004075CB">
        <w:rPr>
          <w:rFonts w:cs="Arial"/>
          <w:rtl/>
          <w:lang w:val="en-US" w:bidi="ar-EG"/>
        </w:rPr>
        <w:t xml:space="preserve"> </w:t>
      </w:r>
      <w:r w:rsidRPr="004075CB">
        <w:rPr>
          <w:rFonts w:cs="Arial" w:hint="cs"/>
          <w:rtl/>
          <w:lang w:val="en-US" w:bidi="ar-EG"/>
        </w:rPr>
        <w:t>تصحَّح</w:t>
      </w:r>
      <w:r w:rsidRPr="004075CB">
        <w:rPr>
          <w:rFonts w:cs="Arial"/>
          <w:rtl/>
          <w:lang w:val="en-US" w:bidi="ar-EG"/>
        </w:rPr>
        <w:t xml:space="preserve">" </w:t>
      </w:r>
      <w:r w:rsidRPr="004075CB">
        <w:rPr>
          <w:rFonts w:cs="Arial" w:hint="cs"/>
          <w:rtl/>
          <w:lang w:val="en-US" w:bidi="ar-EG"/>
        </w:rPr>
        <w:t>د</w:t>
      </w:r>
      <w:r w:rsidRPr="004075CB">
        <w:rPr>
          <w:rFonts w:cs="Arial"/>
          <w:rtl/>
          <w:lang w:val="en-US" w:bidi="ar-EG"/>
        </w:rPr>
        <w:t xml:space="preserve">/ </w:t>
      </w:r>
      <w:r w:rsidRPr="004075CB">
        <w:rPr>
          <w:rFonts w:cs="Arial" w:hint="cs"/>
          <w:rtl/>
          <w:lang w:val="en-US" w:bidi="ar-EG"/>
        </w:rPr>
        <w:t>جمال</w:t>
      </w:r>
      <w:r w:rsidRPr="004075CB">
        <w:rPr>
          <w:rFonts w:cs="Arial"/>
          <w:rtl/>
          <w:lang w:val="en-US" w:bidi="ar-EG"/>
        </w:rPr>
        <w:t xml:space="preserve"> </w:t>
      </w:r>
      <w:r w:rsidRPr="004075CB">
        <w:rPr>
          <w:rFonts w:cs="Arial" w:hint="cs"/>
          <w:rtl/>
          <w:lang w:val="en-US" w:bidi="ar-EG"/>
        </w:rPr>
        <w:t>عبدالهادي</w:t>
      </w:r>
      <w:r w:rsidRPr="004075CB">
        <w:rPr>
          <w:rFonts w:cs="Arial"/>
          <w:rtl/>
          <w:lang w:val="en-US" w:bidi="ar-EG"/>
        </w:rPr>
        <w:t xml:space="preserve"> </w:t>
      </w:r>
      <w:r w:rsidRPr="004075CB">
        <w:rPr>
          <w:rFonts w:cs="Arial" w:hint="cs"/>
          <w:rtl/>
          <w:lang w:val="en-US" w:bidi="ar-EG"/>
        </w:rPr>
        <w:t>ود</w:t>
      </w:r>
      <w:r w:rsidRPr="004075CB">
        <w:rPr>
          <w:rFonts w:cs="Arial"/>
          <w:rtl/>
          <w:lang w:val="en-US" w:bidi="ar-EG"/>
        </w:rPr>
        <w:t xml:space="preserve">/ </w:t>
      </w:r>
      <w:r w:rsidRPr="004075CB">
        <w:rPr>
          <w:rFonts w:cs="Arial" w:hint="cs"/>
          <w:rtl/>
          <w:lang w:val="en-US" w:bidi="ar-EG"/>
        </w:rPr>
        <w:t>وفاء</w:t>
      </w:r>
      <w:r w:rsidRPr="004075CB">
        <w:rPr>
          <w:rFonts w:cs="Arial"/>
          <w:rtl/>
          <w:lang w:val="en-US" w:bidi="ar-EG"/>
        </w:rPr>
        <w:t xml:space="preserve"> </w:t>
      </w:r>
      <w:r w:rsidRPr="004075CB">
        <w:rPr>
          <w:rFonts w:cs="Arial" w:hint="cs"/>
          <w:rtl/>
          <w:lang w:val="en-US" w:bidi="ar-EG"/>
        </w:rPr>
        <w:t>محمد</w:t>
      </w:r>
      <w:r w:rsidRPr="004075CB">
        <w:rPr>
          <w:rFonts w:cs="Arial"/>
          <w:rtl/>
          <w:lang w:val="en-US" w:bidi="ar-EG"/>
        </w:rPr>
        <w:t xml:space="preserve"> </w:t>
      </w:r>
      <w:r w:rsidRPr="004075CB">
        <w:rPr>
          <w:rFonts w:cs="Arial" w:hint="cs"/>
          <w:rtl/>
          <w:lang w:val="en-US" w:bidi="ar-EG"/>
        </w:rPr>
        <w:t>رفعت</w:t>
      </w:r>
      <w:r w:rsidRPr="004075CB">
        <w:rPr>
          <w:lang w:val="en-US" w:bidi="ar-EG"/>
        </w:rPr>
        <w:t>.)</w:t>
      </w:r>
      <w:proofErr w:type="gramEnd"/>
    </w:p>
  </w:footnote>
  <w:footnote w:id="98">
    <w:p w:rsidR="00F65AF6" w:rsidRPr="00B15BED" w:rsidRDefault="00F65AF6">
      <w:pPr>
        <w:pStyle w:val="FootnoteText"/>
        <w:rPr>
          <w:rFonts w:ascii="Arabic Typesetting" w:hAnsi="Arabic Typesetting" w:cs="Arabic Typesetting"/>
          <w:sz w:val="24"/>
          <w:szCs w:val="24"/>
          <w:lang w:val="en-US" w:bidi="ar-EG"/>
        </w:rPr>
      </w:pPr>
      <w:r w:rsidRPr="00107A50">
        <w:rPr>
          <w:rStyle w:val="FootnoteReference"/>
          <w:rFonts w:ascii="Arabic Typesetting" w:hAnsi="Arabic Typesetting" w:cs="Arabic Typesetting"/>
          <w:sz w:val="24"/>
          <w:szCs w:val="24"/>
        </w:rPr>
        <w:footnoteRef/>
      </w:r>
      <w:r w:rsidRPr="00107A50">
        <w:rPr>
          <w:rFonts w:ascii="Arabic Typesetting" w:hAnsi="Arabic Typesetting" w:cs="Arabic Typesetting"/>
          <w:sz w:val="24"/>
          <w:szCs w:val="24"/>
        </w:rPr>
        <w:t xml:space="preserve"> </w:t>
      </w:r>
      <w:r w:rsidRPr="00107A50">
        <w:rPr>
          <w:rFonts w:ascii="Arabic Typesetting" w:hAnsi="Arabic Typesetting" w:cs="Arabic Typesetting"/>
          <w:sz w:val="24"/>
          <w:szCs w:val="24"/>
          <w:rtl/>
          <w:lang w:bidi="ar-EG"/>
        </w:rPr>
        <w:t>تفسير ابن كثير /سورة النور)</w:t>
      </w:r>
      <w:r w:rsidRPr="00107A50">
        <w:rPr>
          <w:rFonts w:ascii="Arabic Typesetting" w:hAnsi="Arabic Typesetting" w:cs="Arabic Typesetting"/>
          <w:sz w:val="24"/>
          <w:szCs w:val="24"/>
          <w:lang w:bidi="ar-EG"/>
        </w:rPr>
        <w:t xml:space="preserve">.)  </w:t>
      </w:r>
    </w:p>
  </w:footnote>
  <w:footnote w:id="99">
    <w:p w:rsidR="00F65AF6" w:rsidRPr="004075CB" w:rsidRDefault="00F65AF6" w:rsidP="004075CB">
      <w:pPr>
        <w:rPr>
          <w:sz w:val="20"/>
          <w:szCs w:val="20"/>
          <w:lang w:val="en-US" w:bidi="ar-EG"/>
        </w:rPr>
      </w:pPr>
      <w:r>
        <w:rPr>
          <w:rStyle w:val="FootnoteReference"/>
        </w:rPr>
        <w:footnoteRef/>
      </w:r>
      <w:r>
        <w:t xml:space="preserve"> </w:t>
      </w:r>
      <w:r w:rsidRPr="004075CB">
        <w:rPr>
          <w:rFonts w:cs="Arial" w:hint="cs"/>
          <w:sz w:val="20"/>
          <w:szCs w:val="20"/>
          <w:rtl/>
          <w:lang w:val="en-US" w:bidi="ar-EG"/>
        </w:rPr>
        <w:t>‏</w:t>
      </w:r>
      <w:r w:rsidRPr="004075CB">
        <w:rPr>
          <w:rFonts w:cs="Arial"/>
          <w:sz w:val="20"/>
          <w:szCs w:val="20"/>
          <w:rtl/>
          <w:lang w:val="en-US" w:bidi="ar-EG"/>
        </w:rPr>
        <w:t>(</w:t>
      </w:r>
      <w:r w:rsidRPr="004075CB">
        <w:rPr>
          <w:rFonts w:cs="Arial" w:hint="cs"/>
          <w:sz w:val="20"/>
          <w:szCs w:val="20"/>
          <w:rtl/>
          <w:lang w:val="en-US" w:bidi="ar-EG"/>
        </w:rPr>
        <w:t>الرحيق</w:t>
      </w:r>
      <w:r w:rsidRPr="004075CB">
        <w:rPr>
          <w:rFonts w:cs="Arial"/>
          <w:sz w:val="20"/>
          <w:szCs w:val="20"/>
          <w:rtl/>
          <w:lang w:val="en-US" w:bidi="ar-EG"/>
        </w:rPr>
        <w:t xml:space="preserve"> </w:t>
      </w:r>
      <w:r w:rsidRPr="004075CB">
        <w:rPr>
          <w:rFonts w:cs="Arial" w:hint="cs"/>
          <w:sz w:val="20"/>
          <w:szCs w:val="20"/>
          <w:rtl/>
          <w:lang w:val="en-US" w:bidi="ar-EG"/>
        </w:rPr>
        <w:t>المختوم</w:t>
      </w:r>
      <w:r w:rsidRPr="004075CB">
        <w:rPr>
          <w:rFonts w:cs="Arial"/>
          <w:sz w:val="20"/>
          <w:szCs w:val="20"/>
          <w:rtl/>
          <w:lang w:val="en-US" w:bidi="ar-EG"/>
        </w:rPr>
        <w:t xml:space="preserve"> /</w:t>
      </w:r>
      <w:r w:rsidRPr="004075CB">
        <w:rPr>
          <w:rFonts w:cs="Arial" w:hint="cs"/>
          <w:sz w:val="20"/>
          <w:szCs w:val="20"/>
          <w:rtl/>
          <w:lang w:val="en-US" w:bidi="ar-EG"/>
        </w:rPr>
        <w:t>صفي</w:t>
      </w:r>
      <w:r w:rsidRPr="004075CB">
        <w:rPr>
          <w:rFonts w:cs="Arial"/>
          <w:sz w:val="20"/>
          <w:szCs w:val="20"/>
          <w:rtl/>
          <w:lang w:val="en-US" w:bidi="ar-EG"/>
        </w:rPr>
        <w:t xml:space="preserve"> </w:t>
      </w:r>
      <w:r w:rsidRPr="004075CB">
        <w:rPr>
          <w:rFonts w:cs="Arial" w:hint="cs"/>
          <w:sz w:val="20"/>
          <w:szCs w:val="20"/>
          <w:rtl/>
          <w:lang w:val="en-US" w:bidi="ar-EG"/>
        </w:rPr>
        <w:t>الرحمن</w:t>
      </w:r>
      <w:r w:rsidRPr="004075CB">
        <w:rPr>
          <w:rFonts w:cs="Arial"/>
          <w:sz w:val="20"/>
          <w:szCs w:val="20"/>
          <w:rtl/>
          <w:lang w:val="en-US" w:bidi="ar-EG"/>
        </w:rPr>
        <w:t xml:space="preserve"> </w:t>
      </w:r>
      <w:r w:rsidRPr="004075CB">
        <w:rPr>
          <w:rFonts w:cs="Arial" w:hint="cs"/>
          <w:sz w:val="20"/>
          <w:szCs w:val="20"/>
          <w:rtl/>
          <w:lang w:val="en-US" w:bidi="ar-EG"/>
        </w:rPr>
        <w:t>المبارك</w:t>
      </w:r>
      <w:r w:rsidRPr="004075CB">
        <w:rPr>
          <w:rFonts w:cs="Arial"/>
          <w:sz w:val="20"/>
          <w:szCs w:val="20"/>
          <w:rtl/>
          <w:lang w:val="en-US" w:bidi="ar-EG"/>
        </w:rPr>
        <w:t xml:space="preserve"> </w:t>
      </w:r>
      <w:r w:rsidRPr="004075CB">
        <w:rPr>
          <w:rFonts w:cs="Arial" w:hint="cs"/>
          <w:sz w:val="20"/>
          <w:szCs w:val="20"/>
          <w:rtl/>
          <w:lang w:val="en-US" w:bidi="ar-EG"/>
        </w:rPr>
        <w:t>فوري</w:t>
      </w:r>
      <w:r w:rsidRPr="004075CB">
        <w:rPr>
          <w:rFonts w:cs="Arial"/>
          <w:sz w:val="20"/>
          <w:szCs w:val="20"/>
          <w:rtl/>
          <w:lang w:val="en-US" w:bidi="ar-EG"/>
        </w:rPr>
        <w:t>(</w:t>
      </w:r>
      <w:r w:rsidRPr="004075CB">
        <w:rPr>
          <w:rFonts w:cs="Arial" w:hint="cs"/>
          <w:sz w:val="20"/>
          <w:szCs w:val="20"/>
          <w:rtl/>
          <w:lang w:val="en-US" w:bidi="ar-EG"/>
        </w:rPr>
        <w:t>ص</w:t>
      </w:r>
      <w:r w:rsidRPr="004075CB">
        <w:rPr>
          <w:rFonts w:cs="Arial"/>
          <w:sz w:val="20"/>
          <w:szCs w:val="20"/>
          <w:rtl/>
          <w:lang w:val="en-US" w:bidi="ar-EG"/>
        </w:rPr>
        <w:t>47  /</w:t>
      </w:r>
      <w:r w:rsidRPr="004075CB">
        <w:rPr>
          <w:rFonts w:cs="Arial" w:hint="cs"/>
          <w:sz w:val="20"/>
          <w:szCs w:val="20"/>
          <w:rtl/>
          <w:lang w:val="en-US" w:bidi="ar-EG"/>
        </w:rPr>
        <w:t>ط</w:t>
      </w:r>
      <w:r w:rsidRPr="004075CB">
        <w:rPr>
          <w:rFonts w:cs="Arial"/>
          <w:sz w:val="20"/>
          <w:szCs w:val="20"/>
          <w:rtl/>
          <w:lang w:val="en-US" w:bidi="ar-EG"/>
        </w:rPr>
        <w:t>2003)</w:t>
      </w:r>
    </w:p>
    <w:p w:rsidR="00F65AF6" w:rsidRPr="004075CB" w:rsidRDefault="00F65AF6">
      <w:pPr>
        <w:pStyle w:val="FootnoteText"/>
        <w:rPr>
          <w:lang w:val="en-US" w:bidi="ar-EG"/>
        </w:rPr>
      </w:pPr>
    </w:p>
  </w:footnote>
  <w:footnote w:id="100">
    <w:p w:rsidR="00F65AF6" w:rsidRPr="004075CB" w:rsidRDefault="00F65AF6" w:rsidP="004075CB">
      <w:pPr>
        <w:pStyle w:val="FootnoteText"/>
        <w:tabs>
          <w:tab w:val="left" w:pos="840"/>
        </w:tabs>
        <w:rPr>
          <w:lang w:val="en-US"/>
        </w:rPr>
      </w:pPr>
      <w:r>
        <w:rPr>
          <w:rStyle w:val="FootnoteReference"/>
        </w:rPr>
        <w:footnoteRef/>
      </w:r>
      <w:r>
        <w:t xml:space="preserve"> </w:t>
      </w:r>
      <w:r>
        <w:rPr>
          <w:rtl/>
        </w:rPr>
        <w:tab/>
      </w:r>
      <w:r w:rsidRPr="004075CB">
        <w:rPr>
          <w:rFonts w:cs="Arial"/>
          <w:rtl/>
        </w:rPr>
        <w:t xml:space="preserve">( </w:t>
      </w:r>
      <w:r w:rsidRPr="004075CB">
        <w:rPr>
          <w:rFonts w:cs="Arial" w:hint="cs"/>
          <w:rtl/>
        </w:rPr>
        <w:t>تاريخ</w:t>
      </w:r>
      <w:r w:rsidRPr="004075CB">
        <w:rPr>
          <w:rFonts w:cs="Arial"/>
          <w:rtl/>
        </w:rPr>
        <w:t xml:space="preserve"> </w:t>
      </w:r>
      <w:r w:rsidRPr="004075CB">
        <w:rPr>
          <w:rFonts w:cs="Arial" w:hint="cs"/>
          <w:rtl/>
        </w:rPr>
        <w:t>أدبيات</w:t>
      </w:r>
      <w:r w:rsidRPr="004075CB">
        <w:rPr>
          <w:rFonts w:cs="Arial"/>
          <w:rtl/>
        </w:rPr>
        <w:t xml:space="preserve"> </w:t>
      </w:r>
      <w:r w:rsidRPr="004075CB">
        <w:rPr>
          <w:rFonts w:cs="Arial" w:hint="cs"/>
          <w:rtl/>
        </w:rPr>
        <w:t>إيران</w:t>
      </w:r>
      <w:r w:rsidRPr="004075CB">
        <w:rPr>
          <w:rFonts w:cs="Arial"/>
          <w:rtl/>
        </w:rPr>
        <w:t xml:space="preserve"> </w:t>
      </w:r>
      <w:r w:rsidRPr="004075CB">
        <w:rPr>
          <w:rFonts w:cs="Arial" w:hint="cs"/>
          <w:rtl/>
        </w:rPr>
        <w:t>،</w:t>
      </w:r>
      <w:r w:rsidRPr="004075CB">
        <w:rPr>
          <w:rFonts w:cs="Arial"/>
          <w:rtl/>
        </w:rPr>
        <w:t xml:space="preserve"> </w:t>
      </w:r>
      <w:r w:rsidRPr="004075CB">
        <w:rPr>
          <w:rFonts w:cs="Arial" w:hint="cs"/>
          <w:rtl/>
        </w:rPr>
        <w:t>الشيعة</w:t>
      </w:r>
      <w:r w:rsidRPr="004075CB">
        <w:rPr>
          <w:rFonts w:cs="Arial"/>
          <w:rtl/>
        </w:rPr>
        <w:t xml:space="preserve"> </w:t>
      </w:r>
      <w:r w:rsidRPr="004075CB">
        <w:rPr>
          <w:rFonts w:cs="Arial" w:hint="cs"/>
          <w:rtl/>
        </w:rPr>
        <w:t>والسنة</w:t>
      </w:r>
      <w:r w:rsidRPr="004075CB">
        <w:rPr>
          <w:rFonts w:cs="Arial"/>
          <w:rtl/>
        </w:rPr>
        <w:t xml:space="preserve">  </w:t>
      </w:r>
      <w:r w:rsidRPr="004075CB">
        <w:rPr>
          <w:rFonts w:cs="Arial" w:hint="cs"/>
          <w:rtl/>
        </w:rPr>
        <w:t>إحسان</w:t>
      </w:r>
      <w:r w:rsidRPr="004075CB">
        <w:rPr>
          <w:rFonts w:cs="Arial"/>
          <w:rtl/>
        </w:rPr>
        <w:t xml:space="preserve"> </w:t>
      </w:r>
      <w:r w:rsidRPr="004075CB">
        <w:rPr>
          <w:rFonts w:cs="Arial" w:hint="cs"/>
          <w:rtl/>
        </w:rPr>
        <w:t>إلهي</w:t>
      </w:r>
      <w:r w:rsidRPr="004075CB">
        <w:rPr>
          <w:rFonts w:cs="Arial"/>
          <w:rtl/>
        </w:rPr>
        <w:t xml:space="preserve"> </w:t>
      </w:r>
      <w:r w:rsidRPr="004075CB">
        <w:rPr>
          <w:rFonts w:cs="Arial" w:hint="cs"/>
          <w:rtl/>
        </w:rPr>
        <w:t>ظهير</w:t>
      </w:r>
      <w:r w:rsidRPr="004075CB">
        <w:rPr>
          <w:rFonts w:cs="Arial"/>
          <w:rtl/>
        </w:rPr>
        <w:t xml:space="preserve"> </w:t>
      </w:r>
      <w:r w:rsidRPr="004075CB">
        <w:rPr>
          <w:rFonts w:cs="Arial" w:hint="cs"/>
          <w:rtl/>
        </w:rPr>
        <w:t>ص</w:t>
      </w:r>
      <w:r w:rsidRPr="004075CB">
        <w:rPr>
          <w:rFonts w:cs="Arial"/>
          <w:rtl/>
        </w:rPr>
        <w:t xml:space="preserve"> 57</w:t>
      </w:r>
      <w:r w:rsidRPr="004075CB">
        <w:t>) ..</w:t>
      </w:r>
    </w:p>
  </w:footnote>
  <w:footnote w:id="101">
    <w:p w:rsidR="00F65AF6" w:rsidRPr="004075CB" w:rsidRDefault="00F65AF6">
      <w:pPr>
        <w:pStyle w:val="FootnoteText"/>
        <w:rPr>
          <w:lang w:val="en-US"/>
        </w:rPr>
      </w:pPr>
      <w:r>
        <w:rPr>
          <w:rStyle w:val="FootnoteReference"/>
        </w:rPr>
        <w:footnoteRef/>
      </w:r>
      <w:r>
        <w:t xml:space="preserve"> </w:t>
      </w:r>
      <w:r w:rsidRPr="004075CB">
        <w:rPr>
          <w:lang w:val="en-US"/>
        </w:rPr>
        <w:t>(</w:t>
      </w:r>
      <w:r w:rsidRPr="004075CB">
        <w:rPr>
          <w:rFonts w:cs="Arial" w:hint="cs"/>
          <w:rtl/>
          <w:lang w:val="en-US"/>
        </w:rPr>
        <w:t>مقال</w:t>
      </w:r>
      <w:r w:rsidRPr="004075CB">
        <w:rPr>
          <w:rFonts w:cs="Arial"/>
          <w:rtl/>
          <w:lang w:val="en-US"/>
        </w:rPr>
        <w:t xml:space="preserve"> /</w:t>
      </w:r>
      <w:r w:rsidRPr="004075CB">
        <w:rPr>
          <w:rFonts w:cs="Arial" w:hint="cs"/>
          <w:rtl/>
          <w:lang w:val="en-US"/>
        </w:rPr>
        <w:t>العصور</w:t>
      </w:r>
      <w:r w:rsidRPr="004075CB">
        <w:rPr>
          <w:rFonts w:cs="Arial"/>
          <w:rtl/>
          <w:lang w:val="en-US"/>
        </w:rPr>
        <w:t xml:space="preserve"> </w:t>
      </w:r>
      <w:r w:rsidRPr="004075CB">
        <w:rPr>
          <w:rFonts w:cs="Arial" w:hint="cs"/>
          <w:rtl/>
          <w:lang w:val="en-US"/>
        </w:rPr>
        <w:t>السنية</w:t>
      </w:r>
      <w:r w:rsidRPr="004075CB">
        <w:rPr>
          <w:rFonts w:cs="Arial"/>
          <w:rtl/>
          <w:lang w:val="en-US"/>
        </w:rPr>
        <w:t xml:space="preserve"> </w:t>
      </w:r>
      <w:r w:rsidRPr="004075CB">
        <w:rPr>
          <w:rFonts w:cs="Arial" w:hint="cs"/>
          <w:rtl/>
          <w:lang w:val="en-US"/>
        </w:rPr>
        <w:t>والشيعية</w:t>
      </w:r>
      <w:r w:rsidRPr="004075CB">
        <w:rPr>
          <w:rFonts w:cs="Arial"/>
          <w:rtl/>
          <w:lang w:val="en-US"/>
        </w:rPr>
        <w:t xml:space="preserve"> </w:t>
      </w:r>
      <w:r w:rsidRPr="004075CB">
        <w:rPr>
          <w:rFonts w:cs="Arial" w:hint="cs"/>
          <w:rtl/>
          <w:lang w:val="en-US"/>
        </w:rPr>
        <w:t>في</w:t>
      </w:r>
      <w:r w:rsidRPr="004075CB">
        <w:rPr>
          <w:rFonts w:cs="Arial"/>
          <w:rtl/>
          <w:lang w:val="en-US"/>
        </w:rPr>
        <w:t xml:space="preserve"> </w:t>
      </w:r>
      <w:r w:rsidRPr="004075CB">
        <w:rPr>
          <w:rFonts w:cs="Arial" w:hint="cs"/>
          <w:rtl/>
          <w:lang w:val="en-US"/>
        </w:rPr>
        <w:t>ظل</w:t>
      </w:r>
      <w:r w:rsidRPr="004075CB">
        <w:rPr>
          <w:rFonts w:cs="Arial"/>
          <w:rtl/>
          <w:lang w:val="en-US"/>
        </w:rPr>
        <w:t xml:space="preserve"> </w:t>
      </w:r>
      <w:r w:rsidRPr="004075CB">
        <w:rPr>
          <w:rFonts w:cs="Arial" w:hint="cs"/>
          <w:rtl/>
          <w:lang w:val="en-US"/>
        </w:rPr>
        <w:t>الإسلام</w:t>
      </w:r>
      <w:r w:rsidRPr="004075CB">
        <w:rPr>
          <w:rFonts w:cs="Arial"/>
          <w:rtl/>
          <w:lang w:val="en-US"/>
        </w:rPr>
        <w:t xml:space="preserve">  /</w:t>
      </w:r>
      <w:r w:rsidRPr="004075CB">
        <w:rPr>
          <w:rFonts w:cs="Arial" w:hint="cs"/>
          <w:rtl/>
          <w:lang w:val="en-US"/>
        </w:rPr>
        <w:t>مركز</w:t>
      </w:r>
      <w:r w:rsidRPr="004075CB">
        <w:rPr>
          <w:rFonts w:cs="Arial"/>
          <w:rtl/>
          <w:lang w:val="en-US"/>
        </w:rPr>
        <w:t xml:space="preserve"> </w:t>
      </w:r>
      <w:r w:rsidRPr="004075CB">
        <w:rPr>
          <w:rFonts w:cs="Arial" w:hint="cs"/>
          <w:rtl/>
          <w:lang w:val="en-US"/>
        </w:rPr>
        <w:t>التنوير</w:t>
      </w:r>
      <w:r w:rsidRPr="004075CB">
        <w:rPr>
          <w:lang w:val="en-US"/>
        </w:rPr>
        <w:t>)</w:t>
      </w:r>
    </w:p>
  </w:footnote>
  <w:footnote w:id="102">
    <w:p w:rsidR="00F65AF6" w:rsidRPr="004075CB" w:rsidRDefault="00F65AF6" w:rsidP="004075CB">
      <w:pPr>
        <w:rPr>
          <w:sz w:val="20"/>
          <w:szCs w:val="20"/>
          <w:rtl/>
          <w:lang w:val="en-US"/>
        </w:rPr>
      </w:pPr>
      <w:r>
        <w:rPr>
          <w:rStyle w:val="FootnoteReference"/>
        </w:rPr>
        <w:footnoteRef/>
      </w:r>
      <w:r>
        <w:t xml:space="preserve"> </w:t>
      </w:r>
      <w:r w:rsidRPr="004075CB">
        <w:rPr>
          <w:sz w:val="20"/>
          <w:szCs w:val="20"/>
          <w:lang w:val="en-US"/>
        </w:rPr>
        <w:t>(1</w:t>
      </w:r>
      <w:r w:rsidRPr="004075CB">
        <w:rPr>
          <w:rFonts w:cs="Arial"/>
          <w:sz w:val="20"/>
          <w:szCs w:val="20"/>
          <w:rtl/>
          <w:lang w:val="en-US"/>
        </w:rPr>
        <w:t>)</w:t>
      </w:r>
      <w:r w:rsidRPr="004075CB">
        <w:rPr>
          <w:rFonts w:cs="Arial"/>
          <w:sz w:val="20"/>
          <w:szCs w:val="20"/>
          <w:rtl/>
          <w:lang w:val="en-US"/>
        </w:rPr>
        <w:tab/>
        <w:t xml:space="preserve"> (</w:t>
      </w:r>
      <w:r w:rsidRPr="004075CB">
        <w:rPr>
          <w:rFonts w:cs="Arial" w:hint="cs"/>
          <w:sz w:val="20"/>
          <w:szCs w:val="20"/>
          <w:rtl/>
          <w:lang w:val="en-US"/>
        </w:rPr>
        <w:t>تاريخ</w:t>
      </w:r>
      <w:r w:rsidRPr="004075CB">
        <w:rPr>
          <w:rFonts w:cs="Arial"/>
          <w:sz w:val="20"/>
          <w:szCs w:val="20"/>
          <w:rtl/>
          <w:lang w:val="en-US"/>
        </w:rPr>
        <w:t xml:space="preserve"> </w:t>
      </w:r>
      <w:r w:rsidRPr="004075CB">
        <w:rPr>
          <w:rFonts w:cs="Arial" w:hint="cs"/>
          <w:sz w:val="20"/>
          <w:szCs w:val="20"/>
          <w:rtl/>
          <w:lang w:val="en-US"/>
        </w:rPr>
        <w:t>أدبيات</w:t>
      </w:r>
      <w:r w:rsidRPr="004075CB">
        <w:rPr>
          <w:rFonts w:cs="Arial"/>
          <w:sz w:val="20"/>
          <w:szCs w:val="20"/>
          <w:rtl/>
          <w:lang w:val="en-US"/>
        </w:rPr>
        <w:t xml:space="preserve"> </w:t>
      </w:r>
      <w:r w:rsidRPr="004075CB">
        <w:rPr>
          <w:rFonts w:cs="Arial" w:hint="cs"/>
          <w:sz w:val="20"/>
          <w:szCs w:val="20"/>
          <w:rtl/>
          <w:lang w:val="en-US"/>
        </w:rPr>
        <w:t>إيران</w:t>
      </w:r>
      <w:r w:rsidRPr="004075CB">
        <w:rPr>
          <w:rFonts w:cs="Arial"/>
          <w:sz w:val="20"/>
          <w:szCs w:val="20"/>
          <w:rtl/>
          <w:lang w:val="en-US"/>
        </w:rPr>
        <w:t xml:space="preserve"> </w:t>
      </w:r>
      <w:r w:rsidRPr="004075CB">
        <w:rPr>
          <w:rFonts w:cs="Arial" w:hint="cs"/>
          <w:sz w:val="20"/>
          <w:szCs w:val="20"/>
          <w:rtl/>
          <w:lang w:val="en-US"/>
        </w:rPr>
        <w:t>للدكتور</w:t>
      </w:r>
      <w:r w:rsidRPr="004075CB">
        <w:rPr>
          <w:rFonts w:cs="Arial"/>
          <w:sz w:val="20"/>
          <w:szCs w:val="20"/>
          <w:rtl/>
          <w:lang w:val="en-US"/>
        </w:rPr>
        <w:t xml:space="preserve"> </w:t>
      </w:r>
      <w:r w:rsidRPr="004075CB">
        <w:rPr>
          <w:rFonts w:cs="Arial" w:hint="cs"/>
          <w:sz w:val="20"/>
          <w:szCs w:val="20"/>
          <w:rtl/>
          <w:lang w:val="en-US"/>
        </w:rPr>
        <w:t>براؤن</w:t>
      </w:r>
      <w:r w:rsidRPr="004075CB">
        <w:rPr>
          <w:rFonts w:cs="Arial"/>
          <w:sz w:val="20"/>
          <w:szCs w:val="20"/>
          <w:rtl/>
          <w:lang w:val="en-US"/>
        </w:rPr>
        <w:t xml:space="preserve"> </w:t>
      </w:r>
      <w:r w:rsidRPr="004075CB">
        <w:rPr>
          <w:rFonts w:cs="Arial" w:hint="cs"/>
          <w:sz w:val="20"/>
          <w:szCs w:val="20"/>
          <w:rtl/>
          <w:lang w:val="en-US"/>
        </w:rPr>
        <w:t>نقلا</w:t>
      </w:r>
      <w:r w:rsidRPr="004075CB">
        <w:rPr>
          <w:rFonts w:cs="Arial"/>
          <w:sz w:val="20"/>
          <w:szCs w:val="20"/>
          <w:rtl/>
          <w:lang w:val="en-US"/>
        </w:rPr>
        <w:t xml:space="preserve"> </w:t>
      </w:r>
      <w:r w:rsidRPr="004075CB">
        <w:rPr>
          <w:rFonts w:cs="Arial" w:hint="cs"/>
          <w:sz w:val="20"/>
          <w:szCs w:val="20"/>
          <w:rtl/>
          <w:lang w:val="en-US"/>
        </w:rPr>
        <w:t>من</w:t>
      </w:r>
      <w:r w:rsidRPr="004075CB">
        <w:rPr>
          <w:rFonts w:cs="Arial"/>
          <w:sz w:val="20"/>
          <w:szCs w:val="20"/>
          <w:rtl/>
          <w:lang w:val="en-US"/>
        </w:rPr>
        <w:t xml:space="preserve"> </w:t>
      </w:r>
      <w:r w:rsidRPr="004075CB">
        <w:rPr>
          <w:rFonts w:cs="Arial" w:hint="cs"/>
          <w:sz w:val="20"/>
          <w:szCs w:val="20"/>
          <w:rtl/>
          <w:lang w:val="en-US"/>
        </w:rPr>
        <w:t>كتاب</w:t>
      </w:r>
      <w:r w:rsidRPr="004075CB">
        <w:rPr>
          <w:rFonts w:cs="Arial"/>
          <w:sz w:val="20"/>
          <w:szCs w:val="20"/>
          <w:rtl/>
          <w:lang w:val="en-US"/>
        </w:rPr>
        <w:t xml:space="preserve"> </w:t>
      </w:r>
      <w:r w:rsidRPr="004075CB">
        <w:rPr>
          <w:rFonts w:cs="Arial" w:hint="cs"/>
          <w:sz w:val="20"/>
          <w:szCs w:val="20"/>
          <w:rtl/>
          <w:lang w:val="en-US"/>
        </w:rPr>
        <w:t>الشيعة</w:t>
      </w:r>
      <w:r w:rsidRPr="004075CB">
        <w:rPr>
          <w:rFonts w:cs="Arial"/>
          <w:sz w:val="20"/>
          <w:szCs w:val="20"/>
          <w:rtl/>
          <w:lang w:val="en-US"/>
        </w:rPr>
        <w:t xml:space="preserve"> </w:t>
      </w:r>
      <w:r w:rsidRPr="004075CB">
        <w:rPr>
          <w:rFonts w:cs="Arial" w:hint="cs"/>
          <w:sz w:val="20"/>
          <w:szCs w:val="20"/>
          <w:rtl/>
          <w:lang w:val="en-US"/>
        </w:rPr>
        <w:t>والسنة</w:t>
      </w:r>
      <w:r w:rsidRPr="004075CB">
        <w:rPr>
          <w:rFonts w:cs="Arial"/>
          <w:sz w:val="20"/>
          <w:szCs w:val="20"/>
          <w:rtl/>
          <w:lang w:val="en-US"/>
        </w:rPr>
        <w:t xml:space="preserve"> </w:t>
      </w:r>
      <w:proofErr w:type="gramStart"/>
      <w:r w:rsidRPr="004075CB">
        <w:rPr>
          <w:rFonts w:cs="Arial" w:hint="cs"/>
          <w:sz w:val="20"/>
          <w:szCs w:val="20"/>
          <w:rtl/>
          <w:lang w:val="en-US"/>
        </w:rPr>
        <w:t>ص</w:t>
      </w:r>
      <w:r w:rsidRPr="004075CB">
        <w:rPr>
          <w:rFonts w:cs="Arial"/>
          <w:sz w:val="20"/>
          <w:szCs w:val="20"/>
          <w:rtl/>
          <w:lang w:val="en-US"/>
        </w:rPr>
        <w:t xml:space="preserve">  56</w:t>
      </w:r>
      <w:proofErr w:type="gramEnd"/>
      <w:r w:rsidRPr="004075CB">
        <w:rPr>
          <w:rFonts w:cs="Arial"/>
          <w:sz w:val="20"/>
          <w:szCs w:val="20"/>
          <w:rtl/>
          <w:lang w:val="en-US"/>
        </w:rPr>
        <w:t xml:space="preserve">) </w:t>
      </w:r>
      <w:r w:rsidRPr="004075CB">
        <w:rPr>
          <w:rFonts w:cs="Arial" w:hint="cs"/>
          <w:sz w:val="20"/>
          <w:szCs w:val="20"/>
          <w:rtl/>
          <w:lang w:val="en-US"/>
        </w:rPr>
        <w:t>بتصرف</w:t>
      </w:r>
      <w:r w:rsidRPr="004075CB">
        <w:rPr>
          <w:rFonts w:cs="Arial"/>
          <w:sz w:val="20"/>
          <w:szCs w:val="20"/>
          <w:rtl/>
          <w:lang w:val="en-US"/>
        </w:rPr>
        <w:t xml:space="preserve"> </w:t>
      </w:r>
      <w:r w:rsidRPr="004075CB">
        <w:rPr>
          <w:rFonts w:cs="Arial" w:hint="cs"/>
          <w:sz w:val="20"/>
          <w:szCs w:val="20"/>
          <w:rtl/>
          <w:lang w:val="en-US"/>
        </w:rPr>
        <w:t>يسير</w:t>
      </w:r>
      <w:r w:rsidRPr="004075CB">
        <w:rPr>
          <w:rFonts w:cs="Arial"/>
          <w:sz w:val="20"/>
          <w:szCs w:val="20"/>
          <w:rtl/>
          <w:lang w:val="en-US"/>
        </w:rPr>
        <w:t xml:space="preserve">  ..</w:t>
      </w:r>
    </w:p>
    <w:p w:rsidR="00F65AF6" w:rsidRPr="004075CB" w:rsidRDefault="00F65AF6">
      <w:pPr>
        <w:pStyle w:val="FootnoteText"/>
        <w:rPr>
          <w:lang w:val="en-US"/>
        </w:rPr>
      </w:pPr>
    </w:p>
  </w:footnote>
  <w:footnote w:id="103">
    <w:p w:rsidR="00F65AF6" w:rsidRPr="004075CB" w:rsidRDefault="00F65AF6">
      <w:pPr>
        <w:pStyle w:val="FootnoteText"/>
        <w:rPr>
          <w:lang w:val="en-US"/>
        </w:rPr>
      </w:pPr>
      <w:r>
        <w:rPr>
          <w:rStyle w:val="FootnoteReference"/>
        </w:rPr>
        <w:footnoteRef/>
      </w:r>
      <w:r>
        <w:t xml:space="preserve"> </w:t>
      </w:r>
      <w:r w:rsidRPr="004075CB">
        <w:rPr>
          <w:lang w:val="en-US"/>
        </w:rPr>
        <w:t>(</w:t>
      </w:r>
      <w:r w:rsidRPr="004075CB">
        <w:rPr>
          <w:rFonts w:cs="Arial" w:hint="cs"/>
          <w:rtl/>
          <w:lang w:val="en-US"/>
        </w:rPr>
        <w:t>كتاب</w:t>
      </w:r>
      <w:r w:rsidRPr="004075CB">
        <w:rPr>
          <w:rFonts w:cs="Arial"/>
          <w:rtl/>
          <w:lang w:val="en-US"/>
        </w:rPr>
        <w:t xml:space="preserve"> </w:t>
      </w:r>
      <w:r w:rsidRPr="004075CB">
        <w:rPr>
          <w:rFonts w:cs="Arial" w:hint="cs"/>
          <w:rtl/>
          <w:lang w:val="en-US"/>
        </w:rPr>
        <w:t>الشيعة</w:t>
      </w:r>
      <w:r w:rsidRPr="004075CB">
        <w:rPr>
          <w:rFonts w:cs="Arial"/>
          <w:rtl/>
          <w:lang w:val="en-US"/>
        </w:rPr>
        <w:t xml:space="preserve"> </w:t>
      </w:r>
      <w:r w:rsidRPr="004075CB">
        <w:rPr>
          <w:rFonts w:cs="Arial" w:hint="cs"/>
          <w:rtl/>
          <w:lang w:val="en-US"/>
        </w:rPr>
        <w:t>والسنة</w:t>
      </w:r>
      <w:r w:rsidRPr="004075CB">
        <w:rPr>
          <w:rFonts w:cs="Arial"/>
          <w:rtl/>
          <w:lang w:val="en-US"/>
        </w:rPr>
        <w:t xml:space="preserve"> </w:t>
      </w:r>
      <w:r w:rsidRPr="004075CB">
        <w:rPr>
          <w:rFonts w:cs="Arial" w:hint="cs"/>
          <w:rtl/>
          <w:lang w:val="en-US"/>
        </w:rPr>
        <w:t>بتصرف</w:t>
      </w:r>
      <w:r w:rsidRPr="004075CB">
        <w:rPr>
          <w:rFonts w:cs="Arial"/>
          <w:rtl/>
          <w:lang w:val="en-US"/>
        </w:rPr>
        <w:t xml:space="preserve"> </w:t>
      </w:r>
      <w:r w:rsidRPr="004075CB">
        <w:rPr>
          <w:rFonts w:cs="Arial" w:hint="cs"/>
          <w:rtl/>
          <w:lang w:val="en-US"/>
        </w:rPr>
        <w:t>من</w:t>
      </w:r>
      <w:r w:rsidRPr="004075CB">
        <w:rPr>
          <w:rFonts w:cs="Arial"/>
          <w:rtl/>
          <w:lang w:val="en-US"/>
        </w:rPr>
        <w:t xml:space="preserve"> </w:t>
      </w:r>
      <w:r w:rsidRPr="004075CB">
        <w:rPr>
          <w:rFonts w:cs="Arial" w:hint="cs"/>
          <w:rtl/>
          <w:lang w:val="en-US"/>
        </w:rPr>
        <w:t>ص</w:t>
      </w:r>
      <w:r w:rsidRPr="004075CB">
        <w:rPr>
          <w:rFonts w:cs="Arial"/>
          <w:rtl/>
          <w:lang w:val="en-US"/>
        </w:rPr>
        <w:t xml:space="preserve"> 24-29</w:t>
      </w:r>
      <w:r w:rsidRPr="004075CB">
        <w:rPr>
          <w:lang w:val="en-US"/>
        </w:rPr>
        <w:t xml:space="preserve"> )</w:t>
      </w:r>
    </w:p>
  </w:footnote>
  <w:footnote w:id="104">
    <w:p w:rsidR="00F65AF6" w:rsidRPr="001D1E87" w:rsidRDefault="00F65AF6" w:rsidP="001D1E87">
      <w:pPr>
        <w:pStyle w:val="FootnoteText"/>
        <w:rPr>
          <w:lang w:val="en-US" w:bidi="ar-EG"/>
        </w:rPr>
      </w:pPr>
      <w:r>
        <w:rPr>
          <w:rStyle w:val="FootnoteReference"/>
        </w:rPr>
        <w:footnoteRef/>
      </w:r>
      <w:r w:rsidRPr="001D1E87">
        <w:rPr>
          <w:lang w:bidi="ar-EG"/>
        </w:rPr>
        <w:tab/>
        <w:t>(</w:t>
      </w:r>
      <w:r w:rsidRPr="001D1E87">
        <w:rPr>
          <w:rFonts w:cs="Arial" w:hint="cs"/>
          <w:rtl/>
          <w:lang w:bidi="ar-EG"/>
        </w:rPr>
        <w:t>انظر</w:t>
      </w:r>
      <w:r w:rsidRPr="001D1E87">
        <w:rPr>
          <w:rFonts w:cs="Arial"/>
          <w:rtl/>
          <w:lang w:bidi="ar-EG"/>
        </w:rPr>
        <w:t xml:space="preserve"> </w:t>
      </w:r>
      <w:r w:rsidRPr="001D1E87">
        <w:rPr>
          <w:rFonts w:cs="Arial" w:hint="cs"/>
          <w:rtl/>
          <w:lang w:bidi="ar-EG"/>
        </w:rPr>
        <w:t>ص</w:t>
      </w:r>
      <w:r w:rsidRPr="001D1E87">
        <w:rPr>
          <w:rFonts w:cs="Arial"/>
          <w:rtl/>
          <w:lang w:bidi="ar-EG"/>
        </w:rPr>
        <w:t xml:space="preserve"> 59/</w:t>
      </w:r>
      <w:r w:rsidRPr="001D1E87">
        <w:rPr>
          <w:rFonts w:cs="Arial" w:hint="cs"/>
          <w:rtl/>
          <w:lang w:bidi="ar-EG"/>
        </w:rPr>
        <w:t>موسوعة</w:t>
      </w:r>
      <w:r w:rsidRPr="001D1E87">
        <w:rPr>
          <w:rFonts w:cs="Arial"/>
          <w:rtl/>
          <w:lang w:bidi="ar-EG"/>
        </w:rPr>
        <w:t xml:space="preserve"> </w:t>
      </w:r>
      <w:r w:rsidRPr="001D1E87">
        <w:rPr>
          <w:rFonts w:cs="Arial" w:hint="cs"/>
          <w:rtl/>
          <w:lang w:bidi="ar-EG"/>
        </w:rPr>
        <w:t>فقه</w:t>
      </w:r>
      <w:r w:rsidRPr="001D1E87">
        <w:rPr>
          <w:rFonts w:cs="Arial"/>
          <w:rtl/>
          <w:lang w:bidi="ar-EG"/>
        </w:rPr>
        <w:t xml:space="preserve"> </w:t>
      </w:r>
      <w:r w:rsidRPr="001D1E87">
        <w:rPr>
          <w:rFonts w:cs="Arial" w:hint="cs"/>
          <w:rtl/>
          <w:lang w:bidi="ar-EG"/>
        </w:rPr>
        <w:t>عائشة</w:t>
      </w:r>
      <w:r w:rsidRPr="001D1E87">
        <w:rPr>
          <w:rFonts w:cs="Arial"/>
          <w:rtl/>
          <w:lang w:bidi="ar-EG"/>
        </w:rPr>
        <w:t xml:space="preserve">/ </w:t>
      </w:r>
      <w:r w:rsidRPr="001D1E87">
        <w:rPr>
          <w:rFonts w:cs="Arial" w:hint="cs"/>
          <w:rtl/>
          <w:lang w:bidi="ar-EG"/>
        </w:rPr>
        <w:t>الشيخ</w:t>
      </w:r>
      <w:r w:rsidRPr="001D1E87">
        <w:rPr>
          <w:rFonts w:cs="Arial"/>
          <w:rtl/>
          <w:lang w:bidi="ar-EG"/>
        </w:rPr>
        <w:t xml:space="preserve"> </w:t>
      </w:r>
      <w:r w:rsidRPr="001D1E87">
        <w:rPr>
          <w:rFonts w:cs="Arial" w:hint="cs"/>
          <w:rtl/>
          <w:lang w:bidi="ar-EG"/>
        </w:rPr>
        <w:t>سعيد</w:t>
      </w:r>
      <w:r w:rsidRPr="001D1E87">
        <w:rPr>
          <w:rFonts w:cs="Arial"/>
          <w:rtl/>
          <w:lang w:bidi="ar-EG"/>
        </w:rPr>
        <w:t xml:space="preserve"> </w:t>
      </w:r>
      <w:r w:rsidRPr="001D1E87">
        <w:rPr>
          <w:rFonts w:cs="Arial" w:hint="cs"/>
          <w:rtl/>
          <w:lang w:bidi="ar-EG"/>
        </w:rPr>
        <w:t>فايز</w:t>
      </w:r>
      <w:r w:rsidRPr="001D1E87">
        <w:rPr>
          <w:rFonts w:cs="Arial"/>
          <w:rtl/>
          <w:lang w:bidi="ar-EG"/>
        </w:rPr>
        <w:t xml:space="preserve"> </w:t>
      </w:r>
      <w:r w:rsidRPr="001D1E87">
        <w:rPr>
          <w:rFonts w:cs="Arial" w:hint="cs"/>
          <w:rtl/>
          <w:lang w:bidi="ar-EG"/>
        </w:rPr>
        <w:t>الدخيل</w:t>
      </w:r>
      <w:r w:rsidRPr="001D1E87">
        <w:rPr>
          <w:lang w:bidi="ar-EG"/>
        </w:rPr>
        <w:t>)</w:t>
      </w:r>
    </w:p>
  </w:footnote>
  <w:footnote w:id="105">
    <w:p w:rsidR="00F65AF6" w:rsidRPr="001D1E87" w:rsidRDefault="00F65AF6">
      <w:pPr>
        <w:pStyle w:val="FootnoteText"/>
        <w:rPr>
          <w:lang w:val="en-US" w:bidi="ar-EG"/>
        </w:rPr>
      </w:pPr>
      <w:r>
        <w:rPr>
          <w:rStyle w:val="FootnoteReference"/>
        </w:rPr>
        <w:footnoteRef/>
      </w:r>
      <w:r w:rsidRPr="001D1E87">
        <w:t>(</w:t>
      </w:r>
      <w:r w:rsidRPr="001D1E87">
        <w:rPr>
          <w:rFonts w:cs="Arial" w:hint="cs"/>
          <w:rtl/>
        </w:rPr>
        <w:t>انظر</w:t>
      </w:r>
      <w:r w:rsidRPr="001D1E87">
        <w:rPr>
          <w:rFonts w:cs="Arial"/>
          <w:rtl/>
        </w:rPr>
        <w:t xml:space="preserve"> </w:t>
      </w:r>
      <w:r w:rsidRPr="001D1E87">
        <w:rPr>
          <w:rFonts w:cs="Arial" w:hint="cs"/>
          <w:rtl/>
        </w:rPr>
        <w:t>ص</w:t>
      </w:r>
      <w:r w:rsidRPr="001D1E87">
        <w:rPr>
          <w:rFonts w:cs="Arial"/>
          <w:rtl/>
        </w:rPr>
        <w:t>60/</w:t>
      </w:r>
      <w:r w:rsidRPr="001D1E87">
        <w:rPr>
          <w:rFonts w:cs="Arial" w:hint="cs"/>
          <w:rtl/>
        </w:rPr>
        <w:t>موسوعة</w:t>
      </w:r>
      <w:r w:rsidRPr="001D1E87">
        <w:rPr>
          <w:rFonts w:cs="Arial"/>
          <w:rtl/>
        </w:rPr>
        <w:t xml:space="preserve"> </w:t>
      </w:r>
      <w:r w:rsidRPr="001D1E87">
        <w:rPr>
          <w:rFonts w:cs="Arial" w:hint="cs"/>
          <w:rtl/>
        </w:rPr>
        <w:t>فقه</w:t>
      </w:r>
      <w:r w:rsidRPr="001D1E87">
        <w:rPr>
          <w:rFonts w:cs="Arial"/>
          <w:rtl/>
        </w:rPr>
        <w:t xml:space="preserve"> </w:t>
      </w:r>
      <w:r w:rsidRPr="001D1E87">
        <w:rPr>
          <w:rFonts w:cs="Arial" w:hint="cs"/>
          <w:rtl/>
        </w:rPr>
        <w:t>عائشة</w:t>
      </w:r>
      <w:r w:rsidRPr="001D1E87">
        <w:rPr>
          <w:rFonts w:cs="Arial"/>
          <w:rtl/>
        </w:rPr>
        <w:t xml:space="preserve">/ </w:t>
      </w:r>
      <w:r w:rsidRPr="001D1E87">
        <w:rPr>
          <w:rFonts w:cs="Arial" w:hint="cs"/>
          <w:rtl/>
        </w:rPr>
        <w:t>الشيخ</w:t>
      </w:r>
      <w:r w:rsidRPr="001D1E87">
        <w:rPr>
          <w:rFonts w:cs="Arial"/>
          <w:rtl/>
        </w:rPr>
        <w:t xml:space="preserve"> </w:t>
      </w:r>
      <w:r w:rsidRPr="001D1E87">
        <w:rPr>
          <w:rFonts w:cs="Arial" w:hint="cs"/>
          <w:rtl/>
        </w:rPr>
        <w:t>سعيد</w:t>
      </w:r>
      <w:r w:rsidRPr="001D1E87">
        <w:rPr>
          <w:rFonts w:cs="Arial"/>
          <w:rtl/>
        </w:rPr>
        <w:t xml:space="preserve"> </w:t>
      </w:r>
      <w:r w:rsidRPr="001D1E87">
        <w:rPr>
          <w:rFonts w:cs="Arial" w:hint="cs"/>
          <w:rtl/>
        </w:rPr>
        <w:t>فايز</w:t>
      </w:r>
      <w:r w:rsidRPr="001D1E87">
        <w:rPr>
          <w:rFonts w:cs="Arial"/>
          <w:rtl/>
        </w:rPr>
        <w:t xml:space="preserve"> </w:t>
      </w:r>
      <w:r w:rsidRPr="001D1E87">
        <w:rPr>
          <w:rFonts w:cs="Arial" w:hint="cs"/>
          <w:rtl/>
        </w:rPr>
        <w:t>الدخيل</w:t>
      </w:r>
      <w:r w:rsidRPr="001D1E87">
        <w:t>)</w:t>
      </w:r>
      <w:r>
        <w:t xml:space="preserve"> </w:t>
      </w:r>
    </w:p>
  </w:footnote>
  <w:footnote w:id="106">
    <w:p w:rsidR="00F65AF6" w:rsidRPr="001D1E87" w:rsidRDefault="00F65AF6">
      <w:pPr>
        <w:pStyle w:val="FootnoteText"/>
        <w:rPr>
          <w:lang w:val="en-US" w:bidi="ar-EG"/>
        </w:rPr>
      </w:pPr>
      <w:r>
        <w:rPr>
          <w:rStyle w:val="FootnoteReference"/>
        </w:rPr>
        <w:footnoteRef/>
      </w:r>
      <w:r>
        <w:t xml:space="preserve"> </w:t>
      </w:r>
      <w:r w:rsidRPr="001D1E87">
        <w:rPr>
          <w:lang w:val="en-US" w:bidi="ar-EG"/>
        </w:rPr>
        <w:t>(</w:t>
      </w:r>
      <w:r w:rsidRPr="001D1E87">
        <w:rPr>
          <w:rFonts w:cs="Arial" w:hint="cs"/>
          <w:rtl/>
          <w:lang w:val="en-US" w:bidi="ar-EG"/>
        </w:rPr>
        <w:t>انظر</w:t>
      </w:r>
      <w:r w:rsidRPr="001D1E87">
        <w:rPr>
          <w:rFonts w:cs="Arial"/>
          <w:rtl/>
          <w:lang w:val="en-US" w:bidi="ar-EG"/>
        </w:rPr>
        <w:t xml:space="preserve"> </w:t>
      </w:r>
      <w:r w:rsidRPr="001D1E87">
        <w:rPr>
          <w:rFonts w:cs="Arial" w:hint="cs"/>
          <w:rtl/>
          <w:lang w:val="en-US" w:bidi="ar-EG"/>
        </w:rPr>
        <w:t>ص</w:t>
      </w:r>
      <w:r w:rsidRPr="001D1E87">
        <w:rPr>
          <w:rFonts w:cs="Arial"/>
          <w:rtl/>
          <w:lang w:val="en-US" w:bidi="ar-EG"/>
        </w:rPr>
        <w:t xml:space="preserve"> 60 / </w:t>
      </w:r>
      <w:r w:rsidRPr="001D1E87">
        <w:rPr>
          <w:rFonts w:cs="Arial" w:hint="cs"/>
          <w:rtl/>
          <w:lang w:val="en-US" w:bidi="ar-EG"/>
        </w:rPr>
        <w:t>المصدر</w:t>
      </w:r>
      <w:r w:rsidRPr="001D1E87">
        <w:rPr>
          <w:rFonts w:cs="Arial"/>
          <w:rtl/>
          <w:lang w:val="en-US" w:bidi="ar-EG"/>
        </w:rPr>
        <w:t xml:space="preserve"> </w:t>
      </w:r>
      <w:r w:rsidRPr="001D1E87">
        <w:rPr>
          <w:rFonts w:cs="Arial" w:hint="cs"/>
          <w:rtl/>
          <w:lang w:val="en-US" w:bidi="ar-EG"/>
        </w:rPr>
        <w:t>السابق</w:t>
      </w:r>
      <w:r w:rsidRPr="001D1E87">
        <w:rPr>
          <w:lang w:val="en-US" w:bidi="ar-EG"/>
        </w:rPr>
        <w:t>)</w:t>
      </w:r>
    </w:p>
  </w:footnote>
  <w:footnote w:id="107">
    <w:p w:rsidR="00F65AF6" w:rsidRPr="003750CB" w:rsidRDefault="00F65AF6">
      <w:pPr>
        <w:pStyle w:val="FootnoteText"/>
        <w:rPr>
          <w:lang w:val="en-US"/>
        </w:rPr>
      </w:pPr>
      <w:r>
        <w:rPr>
          <w:rStyle w:val="FootnoteReference"/>
        </w:rPr>
        <w:footnoteRef/>
      </w:r>
      <w:r>
        <w:t xml:space="preserve"> </w:t>
      </w:r>
      <w:r w:rsidRPr="003750CB">
        <w:rPr>
          <w:lang w:val="en-US"/>
        </w:rPr>
        <w:t>(</w:t>
      </w:r>
      <w:r w:rsidRPr="003750CB">
        <w:rPr>
          <w:rFonts w:cs="Arial" w:hint="cs"/>
          <w:rtl/>
          <w:lang w:val="en-US"/>
        </w:rPr>
        <w:t>رقم</w:t>
      </w:r>
      <w:r w:rsidRPr="003750CB">
        <w:rPr>
          <w:rFonts w:cs="Arial"/>
          <w:rtl/>
          <w:lang w:val="en-US"/>
        </w:rPr>
        <w:t xml:space="preserve"> 112 </w:t>
      </w:r>
      <w:r w:rsidRPr="003750CB">
        <w:rPr>
          <w:rFonts w:cs="Arial" w:hint="cs"/>
          <w:rtl/>
          <w:lang w:val="en-US"/>
        </w:rPr>
        <w:t>الباب</w:t>
      </w:r>
      <w:r w:rsidRPr="003750CB">
        <w:rPr>
          <w:rFonts w:cs="Arial"/>
          <w:rtl/>
          <w:lang w:val="en-US"/>
        </w:rPr>
        <w:t xml:space="preserve"> 11 </w:t>
      </w:r>
      <w:r w:rsidRPr="003750CB">
        <w:rPr>
          <w:rFonts w:cs="Arial" w:hint="cs"/>
          <w:rtl/>
          <w:lang w:val="en-US"/>
        </w:rPr>
        <w:t>ج</w:t>
      </w:r>
      <w:r w:rsidRPr="003750CB">
        <w:rPr>
          <w:rFonts w:cs="Arial"/>
          <w:rtl/>
          <w:lang w:val="en-US"/>
        </w:rPr>
        <w:t xml:space="preserve"> </w:t>
      </w:r>
      <w:r w:rsidRPr="003750CB">
        <w:rPr>
          <w:rFonts w:cs="Arial" w:hint="cs"/>
          <w:rtl/>
          <w:lang w:val="en-US"/>
        </w:rPr>
        <w:t>ص</w:t>
      </w:r>
      <w:r w:rsidRPr="003750CB">
        <w:rPr>
          <w:rFonts w:cs="Arial"/>
          <w:rtl/>
          <w:lang w:val="en-US"/>
        </w:rPr>
        <w:t xml:space="preserve"> 41</w:t>
      </w:r>
      <w:r w:rsidRPr="003750CB">
        <w:rPr>
          <w:lang w:val="en-US"/>
        </w:rPr>
        <w:t>)</w:t>
      </w:r>
    </w:p>
  </w:footnote>
  <w:footnote w:id="108">
    <w:p w:rsidR="00F65AF6" w:rsidRPr="003750CB" w:rsidRDefault="00F65AF6">
      <w:pPr>
        <w:pStyle w:val="FootnoteText"/>
        <w:rPr>
          <w:lang w:val="en-US"/>
        </w:rPr>
      </w:pPr>
      <w:r>
        <w:rPr>
          <w:rStyle w:val="FootnoteReference"/>
        </w:rPr>
        <w:footnoteRef/>
      </w:r>
      <w:r>
        <w:t xml:space="preserve"> </w:t>
      </w:r>
      <w:r w:rsidRPr="003750CB">
        <w:rPr>
          <w:lang w:val="en-US"/>
        </w:rPr>
        <w:t>(</w:t>
      </w:r>
      <w:r w:rsidRPr="003750CB">
        <w:rPr>
          <w:rFonts w:cs="Arial" w:hint="cs"/>
          <w:rtl/>
          <w:lang w:val="en-US"/>
        </w:rPr>
        <w:t>ج</w:t>
      </w:r>
      <w:r w:rsidRPr="003750CB">
        <w:rPr>
          <w:rFonts w:cs="Arial"/>
          <w:rtl/>
          <w:lang w:val="en-US"/>
        </w:rPr>
        <w:t xml:space="preserve"> 6 </w:t>
      </w:r>
      <w:r w:rsidRPr="003750CB">
        <w:rPr>
          <w:rFonts w:cs="Arial" w:hint="cs"/>
          <w:rtl/>
          <w:lang w:val="en-US"/>
        </w:rPr>
        <w:t>الطبعة</w:t>
      </w:r>
      <w:r w:rsidRPr="003750CB">
        <w:rPr>
          <w:rFonts w:cs="Arial"/>
          <w:rtl/>
          <w:lang w:val="en-US"/>
        </w:rPr>
        <w:t xml:space="preserve"> </w:t>
      </w:r>
      <w:r w:rsidRPr="003750CB">
        <w:rPr>
          <w:rFonts w:cs="Arial" w:hint="cs"/>
          <w:rtl/>
          <w:lang w:val="en-US"/>
        </w:rPr>
        <w:t>الأولى</w:t>
      </w:r>
      <w:r w:rsidRPr="003750CB">
        <w:rPr>
          <w:rFonts w:cs="Arial"/>
          <w:rtl/>
          <w:lang w:val="en-US"/>
        </w:rPr>
        <w:t xml:space="preserve"> : </w:t>
      </w:r>
      <w:r w:rsidRPr="003750CB">
        <w:rPr>
          <w:rFonts w:cs="Arial" w:hint="cs"/>
          <w:rtl/>
          <w:lang w:val="en-US"/>
        </w:rPr>
        <w:t>ص</w:t>
      </w:r>
      <w:r w:rsidRPr="003750CB">
        <w:rPr>
          <w:rFonts w:cs="Arial"/>
          <w:rtl/>
          <w:lang w:val="en-US"/>
        </w:rPr>
        <w:t xml:space="preserve"> 75 </w:t>
      </w:r>
      <w:r w:rsidRPr="003750CB">
        <w:rPr>
          <w:rFonts w:cs="Arial" w:hint="cs"/>
          <w:rtl/>
          <w:lang w:val="en-US"/>
        </w:rPr>
        <w:t>و</w:t>
      </w:r>
      <w:r w:rsidRPr="003750CB">
        <w:rPr>
          <w:rFonts w:cs="Arial"/>
          <w:rtl/>
          <w:lang w:val="en-US"/>
        </w:rPr>
        <w:t xml:space="preserve"> 86 </w:t>
      </w:r>
      <w:r w:rsidRPr="003750CB">
        <w:rPr>
          <w:rFonts w:cs="Arial" w:hint="cs"/>
          <w:rtl/>
          <w:lang w:val="en-US"/>
        </w:rPr>
        <w:t>و</w:t>
      </w:r>
      <w:r w:rsidRPr="003750CB">
        <w:rPr>
          <w:rFonts w:cs="Arial"/>
          <w:rtl/>
          <w:lang w:val="en-US"/>
        </w:rPr>
        <w:t xml:space="preserve"> 114 </w:t>
      </w:r>
      <w:r w:rsidRPr="003750CB">
        <w:rPr>
          <w:rFonts w:cs="Arial" w:hint="cs"/>
          <w:rtl/>
          <w:lang w:val="en-US"/>
        </w:rPr>
        <w:t>و</w:t>
      </w:r>
      <w:r w:rsidRPr="003750CB">
        <w:rPr>
          <w:rFonts w:cs="Arial"/>
          <w:rtl/>
          <w:lang w:val="en-US"/>
        </w:rPr>
        <w:t xml:space="preserve"> 149</w:t>
      </w:r>
      <w:r w:rsidRPr="003750CB">
        <w:rPr>
          <w:lang w:val="en-US"/>
        </w:rPr>
        <w:t>)</w:t>
      </w:r>
      <w:r w:rsidRPr="003750CB">
        <w:rPr>
          <w:rFonts w:hint="cs"/>
          <w:rtl/>
        </w:rPr>
        <w:t xml:space="preserve"> </w:t>
      </w:r>
      <w:r w:rsidRPr="003750CB">
        <w:rPr>
          <w:rFonts w:cs="Arial" w:hint="cs"/>
          <w:rtl/>
          <w:lang w:val="en-US"/>
        </w:rPr>
        <w:t>وفي</w:t>
      </w:r>
      <w:r w:rsidRPr="003750CB">
        <w:rPr>
          <w:rFonts w:cs="Arial"/>
          <w:rtl/>
          <w:lang w:val="en-US"/>
        </w:rPr>
        <w:t xml:space="preserve"> </w:t>
      </w:r>
      <w:r w:rsidRPr="003750CB">
        <w:rPr>
          <w:rFonts w:cs="Arial" w:hint="cs"/>
          <w:rtl/>
          <w:lang w:val="en-US"/>
        </w:rPr>
        <w:t>مسند</w:t>
      </w:r>
      <w:r w:rsidRPr="003750CB">
        <w:rPr>
          <w:rFonts w:cs="Arial"/>
          <w:rtl/>
          <w:lang w:val="en-US"/>
        </w:rPr>
        <w:t xml:space="preserve"> </w:t>
      </w:r>
      <w:r w:rsidRPr="003750CB">
        <w:rPr>
          <w:rFonts w:cs="Arial" w:hint="cs"/>
          <w:rtl/>
          <w:lang w:val="en-US"/>
        </w:rPr>
        <w:t>الإمام</w:t>
      </w:r>
      <w:r w:rsidRPr="003750CB">
        <w:rPr>
          <w:rFonts w:cs="Arial"/>
          <w:rtl/>
          <w:lang w:val="en-US"/>
        </w:rPr>
        <w:t xml:space="preserve"> </w:t>
      </w:r>
      <w:r w:rsidRPr="003750CB">
        <w:rPr>
          <w:rFonts w:cs="Arial" w:hint="cs"/>
          <w:rtl/>
          <w:lang w:val="en-US"/>
        </w:rPr>
        <w:t>أحمد</w:t>
      </w:r>
      <w:r>
        <w:rPr>
          <w:rFonts w:cs="Arial" w:hint="cs"/>
          <w:rtl/>
          <w:lang w:val="en-US"/>
        </w:rPr>
        <w:t xml:space="preserve"> </w:t>
      </w:r>
    </w:p>
  </w:footnote>
  <w:footnote w:id="109">
    <w:p w:rsidR="00F65AF6" w:rsidRPr="006A4EBA" w:rsidRDefault="00F65AF6">
      <w:pPr>
        <w:pStyle w:val="FootnoteText"/>
        <w:rPr>
          <w:lang w:val="en-US"/>
        </w:rPr>
      </w:pPr>
      <w:r>
        <w:rPr>
          <w:rStyle w:val="FootnoteReference"/>
        </w:rPr>
        <w:footnoteRef/>
      </w:r>
      <w:r>
        <w:t xml:space="preserve"> </w:t>
      </w:r>
      <w:r w:rsidRPr="006A4EBA">
        <w:rPr>
          <w:lang w:val="en-US"/>
        </w:rPr>
        <w:t>(</w:t>
      </w:r>
      <w:r w:rsidRPr="006A4EBA">
        <w:rPr>
          <w:rFonts w:cs="Arial" w:hint="cs"/>
          <w:rtl/>
          <w:lang w:val="en-US"/>
        </w:rPr>
        <w:t>العواصم</w:t>
      </w:r>
      <w:r w:rsidRPr="006A4EBA">
        <w:rPr>
          <w:rFonts w:cs="Arial"/>
          <w:rtl/>
          <w:lang w:val="en-US"/>
        </w:rPr>
        <w:t xml:space="preserve"> </w:t>
      </w:r>
      <w:r w:rsidRPr="006A4EBA">
        <w:rPr>
          <w:rFonts w:cs="Arial" w:hint="cs"/>
          <w:rtl/>
          <w:lang w:val="en-US"/>
        </w:rPr>
        <w:t>من</w:t>
      </w:r>
      <w:r w:rsidRPr="006A4EBA">
        <w:rPr>
          <w:rFonts w:cs="Arial"/>
          <w:rtl/>
          <w:lang w:val="en-US"/>
        </w:rPr>
        <w:t xml:space="preserve"> </w:t>
      </w:r>
      <w:r w:rsidRPr="006A4EBA">
        <w:rPr>
          <w:rFonts w:cs="Arial" w:hint="cs"/>
          <w:rtl/>
          <w:lang w:val="en-US"/>
        </w:rPr>
        <w:t>القواصم</w:t>
      </w:r>
      <w:r w:rsidRPr="006A4EBA">
        <w:rPr>
          <w:rFonts w:cs="Arial"/>
          <w:rtl/>
          <w:lang w:val="en-US"/>
        </w:rPr>
        <w:t xml:space="preserve"> </w:t>
      </w:r>
      <w:r w:rsidRPr="006A4EBA">
        <w:rPr>
          <w:rFonts w:cs="Arial" w:hint="cs"/>
          <w:rtl/>
          <w:lang w:val="en-US"/>
        </w:rPr>
        <w:t>لابن</w:t>
      </w:r>
      <w:r w:rsidRPr="006A4EBA">
        <w:rPr>
          <w:rFonts w:cs="Arial"/>
          <w:rtl/>
          <w:lang w:val="en-US"/>
        </w:rPr>
        <w:t xml:space="preserve"> </w:t>
      </w:r>
      <w:r w:rsidRPr="006A4EBA">
        <w:rPr>
          <w:rFonts w:cs="Arial" w:hint="cs"/>
          <w:rtl/>
          <w:lang w:val="en-US"/>
        </w:rPr>
        <w:t>العربي</w:t>
      </w:r>
      <w:r w:rsidRPr="006A4EBA">
        <w:rPr>
          <w:rFonts w:cs="Arial"/>
          <w:rtl/>
          <w:lang w:val="en-US"/>
        </w:rPr>
        <w:t xml:space="preserve"> </w:t>
      </w:r>
      <w:r w:rsidRPr="006A4EBA">
        <w:rPr>
          <w:rFonts w:cs="Arial" w:hint="cs"/>
          <w:rtl/>
          <w:lang w:val="en-US"/>
        </w:rPr>
        <w:t>ص</w:t>
      </w:r>
      <w:r w:rsidRPr="006A4EBA">
        <w:rPr>
          <w:rFonts w:cs="Arial"/>
          <w:rtl/>
          <w:lang w:val="en-US"/>
        </w:rPr>
        <w:t>136</w:t>
      </w:r>
      <w:r w:rsidRPr="006A4EBA">
        <w:rPr>
          <w:lang w:val="en-US"/>
        </w:rPr>
        <w:t>)</w:t>
      </w:r>
    </w:p>
  </w:footnote>
  <w:footnote w:id="110">
    <w:p w:rsidR="00F65AF6" w:rsidRPr="001E426A" w:rsidRDefault="00F65AF6">
      <w:pPr>
        <w:pStyle w:val="FootnoteText"/>
        <w:rPr>
          <w:lang w:val="en-US"/>
        </w:rPr>
      </w:pPr>
      <w:r>
        <w:rPr>
          <w:rStyle w:val="FootnoteReference"/>
        </w:rPr>
        <w:footnoteRef/>
      </w:r>
      <w:r>
        <w:t xml:space="preserve"> </w:t>
      </w:r>
      <w:r w:rsidRPr="001E426A">
        <w:rPr>
          <w:lang w:val="en-US"/>
        </w:rPr>
        <w:t xml:space="preserve">( </w:t>
      </w:r>
      <w:r w:rsidRPr="001E426A">
        <w:rPr>
          <w:rFonts w:cs="Arial" w:hint="cs"/>
          <w:rtl/>
          <w:lang w:val="en-US"/>
        </w:rPr>
        <w:t>تاريخ</w:t>
      </w:r>
      <w:r w:rsidRPr="001E426A">
        <w:rPr>
          <w:rFonts w:cs="Arial"/>
          <w:rtl/>
          <w:lang w:val="en-US"/>
        </w:rPr>
        <w:t xml:space="preserve"> </w:t>
      </w:r>
      <w:r w:rsidRPr="001E426A">
        <w:rPr>
          <w:rFonts w:cs="Arial" w:hint="cs"/>
          <w:rtl/>
          <w:lang w:val="en-US"/>
        </w:rPr>
        <w:t>الطبري</w:t>
      </w:r>
      <w:r w:rsidRPr="001E426A">
        <w:rPr>
          <w:rFonts w:cs="Arial"/>
          <w:rtl/>
          <w:lang w:val="en-US"/>
        </w:rPr>
        <w:t xml:space="preserve"> /</w:t>
      </w:r>
      <w:r w:rsidRPr="001E426A">
        <w:rPr>
          <w:rFonts w:cs="Arial" w:hint="cs"/>
          <w:rtl/>
          <w:lang w:val="en-US"/>
        </w:rPr>
        <w:t>ج</w:t>
      </w:r>
      <w:r w:rsidRPr="001E426A">
        <w:rPr>
          <w:rFonts w:cs="Arial"/>
          <w:rtl/>
          <w:lang w:val="en-US"/>
        </w:rPr>
        <w:t>5</w:t>
      </w:r>
      <w:r w:rsidRPr="001E426A">
        <w:rPr>
          <w:lang w:val="en-US"/>
        </w:rPr>
        <w:t>)</w:t>
      </w:r>
    </w:p>
  </w:footnote>
  <w:footnote w:id="111">
    <w:p w:rsidR="00F65AF6" w:rsidRPr="001E426A" w:rsidRDefault="00F65AF6" w:rsidP="001E426A">
      <w:pPr>
        <w:rPr>
          <w:sz w:val="20"/>
          <w:szCs w:val="20"/>
          <w:lang w:val="en-US"/>
        </w:rPr>
      </w:pPr>
      <w:r>
        <w:rPr>
          <w:rStyle w:val="FootnoteReference"/>
        </w:rPr>
        <w:footnoteRef/>
      </w:r>
      <w:r>
        <w:t xml:space="preserve"> </w:t>
      </w:r>
      <w:r w:rsidRPr="001E426A">
        <w:rPr>
          <w:sz w:val="20"/>
          <w:szCs w:val="20"/>
          <w:lang w:val="en-US"/>
        </w:rPr>
        <w:t>(</w:t>
      </w:r>
      <w:r w:rsidRPr="001E426A">
        <w:rPr>
          <w:rFonts w:cs="Arial"/>
          <w:sz w:val="20"/>
          <w:szCs w:val="20"/>
          <w:rtl/>
          <w:lang w:val="en-US"/>
        </w:rPr>
        <w:t>)</w:t>
      </w:r>
      <w:r w:rsidRPr="001E426A">
        <w:rPr>
          <w:rFonts w:cs="Arial"/>
          <w:sz w:val="20"/>
          <w:szCs w:val="20"/>
          <w:rtl/>
          <w:lang w:val="en-US"/>
        </w:rPr>
        <w:tab/>
        <w:t xml:space="preserve">  (</w:t>
      </w:r>
      <w:r w:rsidRPr="001E426A">
        <w:rPr>
          <w:rFonts w:cs="Arial" w:hint="cs"/>
          <w:sz w:val="20"/>
          <w:szCs w:val="20"/>
          <w:rtl/>
          <w:lang w:val="en-US"/>
        </w:rPr>
        <w:t>حاشية</w:t>
      </w:r>
      <w:r w:rsidRPr="001E426A">
        <w:rPr>
          <w:rFonts w:cs="Arial"/>
          <w:sz w:val="20"/>
          <w:szCs w:val="20"/>
          <w:rtl/>
          <w:lang w:val="en-US"/>
        </w:rPr>
        <w:t xml:space="preserve"> </w:t>
      </w:r>
      <w:r w:rsidRPr="001E426A">
        <w:rPr>
          <w:rFonts w:cs="Arial" w:hint="cs"/>
          <w:sz w:val="20"/>
          <w:szCs w:val="20"/>
          <w:rtl/>
          <w:lang w:val="en-US"/>
        </w:rPr>
        <w:t>العواصم</w:t>
      </w:r>
      <w:r w:rsidRPr="001E426A">
        <w:rPr>
          <w:rFonts w:cs="Arial"/>
          <w:sz w:val="20"/>
          <w:szCs w:val="20"/>
          <w:rtl/>
          <w:lang w:val="en-US"/>
        </w:rPr>
        <w:t xml:space="preserve"> </w:t>
      </w:r>
      <w:r w:rsidRPr="001E426A">
        <w:rPr>
          <w:rFonts w:cs="Arial" w:hint="cs"/>
          <w:sz w:val="20"/>
          <w:szCs w:val="20"/>
          <w:rtl/>
          <w:lang w:val="en-US"/>
        </w:rPr>
        <w:t>ص</w:t>
      </w:r>
      <w:r w:rsidRPr="001E426A">
        <w:rPr>
          <w:rFonts w:cs="Arial"/>
          <w:sz w:val="20"/>
          <w:szCs w:val="20"/>
          <w:rtl/>
          <w:lang w:val="en-US"/>
        </w:rPr>
        <w:t xml:space="preserve">83 ) </w:t>
      </w:r>
      <w:r w:rsidRPr="001E426A">
        <w:rPr>
          <w:rFonts w:cs="Arial" w:hint="cs"/>
          <w:sz w:val="20"/>
          <w:szCs w:val="20"/>
          <w:rtl/>
          <w:lang w:val="en-US"/>
        </w:rPr>
        <w:t>وانظر</w:t>
      </w:r>
      <w:r w:rsidRPr="001E426A">
        <w:rPr>
          <w:rFonts w:cs="Arial"/>
          <w:sz w:val="20"/>
          <w:szCs w:val="20"/>
          <w:rtl/>
          <w:lang w:val="en-US"/>
        </w:rPr>
        <w:t xml:space="preserve"> (</w:t>
      </w:r>
      <w:r w:rsidRPr="001E426A">
        <w:rPr>
          <w:rFonts w:cs="Arial" w:hint="cs"/>
          <w:sz w:val="20"/>
          <w:szCs w:val="20"/>
          <w:rtl/>
          <w:lang w:val="en-US"/>
        </w:rPr>
        <w:t>كتاب</w:t>
      </w:r>
      <w:r w:rsidRPr="001E426A">
        <w:rPr>
          <w:rFonts w:cs="Arial"/>
          <w:sz w:val="20"/>
          <w:szCs w:val="20"/>
          <w:rtl/>
          <w:lang w:val="en-US"/>
        </w:rPr>
        <w:t xml:space="preserve"> </w:t>
      </w:r>
      <w:r w:rsidRPr="001E426A">
        <w:rPr>
          <w:rFonts w:cs="Arial" w:hint="cs"/>
          <w:sz w:val="20"/>
          <w:szCs w:val="20"/>
          <w:rtl/>
          <w:lang w:val="en-US"/>
        </w:rPr>
        <w:t>العواصم</w:t>
      </w:r>
      <w:r w:rsidRPr="001E426A">
        <w:rPr>
          <w:rFonts w:cs="Arial"/>
          <w:sz w:val="20"/>
          <w:szCs w:val="20"/>
          <w:rtl/>
          <w:lang w:val="en-US"/>
        </w:rPr>
        <w:t xml:space="preserve"> </w:t>
      </w:r>
      <w:r w:rsidRPr="001E426A">
        <w:rPr>
          <w:rFonts w:cs="Arial" w:hint="cs"/>
          <w:sz w:val="20"/>
          <w:szCs w:val="20"/>
          <w:rtl/>
          <w:lang w:val="en-US"/>
        </w:rPr>
        <w:t>من</w:t>
      </w:r>
      <w:r w:rsidRPr="001E426A">
        <w:rPr>
          <w:rFonts w:cs="Arial"/>
          <w:sz w:val="20"/>
          <w:szCs w:val="20"/>
          <w:rtl/>
          <w:lang w:val="en-US"/>
        </w:rPr>
        <w:t xml:space="preserve"> </w:t>
      </w:r>
      <w:r w:rsidRPr="001E426A">
        <w:rPr>
          <w:rFonts w:cs="Arial" w:hint="cs"/>
          <w:sz w:val="20"/>
          <w:szCs w:val="20"/>
          <w:rtl/>
          <w:lang w:val="en-US"/>
        </w:rPr>
        <w:t>القواصم</w:t>
      </w:r>
      <w:r w:rsidRPr="001E426A">
        <w:rPr>
          <w:rFonts w:cs="Arial"/>
          <w:sz w:val="20"/>
          <w:szCs w:val="20"/>
          <w:rtl/>
          <w:lang w:val="en-US"/>
        </w:rPr>
        <w:t xml:space="preserve"> </w:t>
      </w:r>
      <w:r w:rsidRPr="001E426A">
        <w:rPr>
          <w:rFonts w:cs="Arial" w:hint="cs"/>
          <w:sz w:val="20"/>
          <w:szCs w:val="20"/>
          <w:rtl/>
          <w:lang w:val="en-US"/>
        </w:rPr>
        <w:t>في</w:t>
      </w:r>
      <w:r w:rsidRPr="001E426A">
        <w:rPr>
          <w:rFonts w:cs="Arial"/>
          <w:sz w:val="20"/>
          <w:szCs w:val="20"/>
          <w:rtl/>
          <w:lang w:val="en-US"/>
        </w:rPr>
        <w:t xml:space="preserve"> </w:t>
      </w:r>
      <w:r w:rsidRPr="001E426A">
        <w:rPr>
          <w:rFonts w:cs="Arial" w:hint="cs"/>
          <w:sz w:val="20"/>
          <w:szCs w:val="20"/>
          <w:rtl/>
          <w:lang w:val="en-US"/>
        </w:rPr>
        <w:t>درء</w:t>
      </w:r>
      <w:r w:rsidRPr="001E426A">
        <w:rPr>
          <w:rFonts w:cs="Arial"/>
          <w:sz w:val="20"/>
          <w:szCs w:val="20"/>
          <w:rtl/>
          <w:lang w:val="en-US"/>
        </w:rPr>
        <w:t xml:space="preserve"> </w:t>
      </w:r>
      <w:r w:rsidRPr="001E426A">
        <w:rPr>
          <w:rFonts w:cs="Arial" w:hint="cs"/>
          <w:sz w:val="20"/>
          <w:szCs w:val="20"/>
          <w:rtl/>
          <w:lang w:val="en-US"/>
        </w:rPr>
        <w:t>الشبهات</w:t>
      </w:r>
      <w:r w:rsidRPr="001E426A">
        <w:rPr>
          <w:rFonts w:cs="Arial"/>
          <w:sz w:val="20"/>
          <w:szCs w:val="20"/>
          <w:rtl/>
          <w:lang w:val="en-US"/>
        </w:rPr>
        <w:t xml:space="preserve"> </w:t>
      </w:r>
      <w:r w:rsidRPr="001E426A">
        <w:rPr>
          <w:rFonts w:cs="Arial" w:hint="cs"/>
          <w:sz w:val="20"/>
          <w:szCs w:val="20"/>
          <w:rtl/>
          <w:lang w:val="en-US"/>
        </w:rPr>
        <w:t>عن</w:t>
      </w:r>
      <w:r w:rsidRPr="001E426A">
        <w:rPr>
          <w:rFonts w:cs="Arial"/>
          <w:sz w:val="20"/>
          <w:szCs w:val="20"/>
          <w:rtl/>
          <w:lang w:val="en-US"/>
        </w:rPr>
        <w:t xml:space="preserve"> </w:t>
      </w:r>
      <w:r w:rsidRPr="001E426A">
        <w:rPr>
          <w:rFonts w:cs="Arial" w:hint="cs"/>
          <w:sz w:val="20"/>
          <w:szCs w:val="20"/>
          <w:rtl/>
          <w:lang w:val="en-US"/>
        </w:rPr>
        <w:t>الخليفة</w:t>
      </w:r>
      <w:r w:rsidRPr="001E426A">
        <w:rPr>
          <w:rFonts w:cs="Arial"/>
          <w:sz w:val="20"/>
          <w:szCs w:val="20"/>
          <w:rtl/>
          <w:lang w:val="en-US"/>
        </w:rPr>
        <w:t xml:space="preserve"> </w:t>
      </w:r>
      <w:r w:rsidRPr="001E426A">
        <w:rPr>
          <w:rFonts w:cs="Arial" w:hint="cs"/>
          <w:sz w:val="20"/>
          <w:szCs w:val="20"/>
          <w:rtl/>
          <w:lang w:val="en-US"/>
        </w:rPr>
        <w:t>عثمان</w:t>
      </w:r>
      <w:r w:rsidRPr="001E426A">
        <w:rPr>
          <w:rFonts w:cs="Arial"/>
          <w:sz w:val="20"/>
          <w:szCs w:val="20"/>
          <w:rtl/>
          <w:lang w:val="en-US"/>
        </w:rPr>
        <w:t xml:space="preserve"> </w:t>
      </w:r>
      <w:r w:rsidRPr="001E426A">
        <w:rPr>
          <w:rFonts w:cs="Arial" w:hint="cs"/>
          <w:sz w:val="20"/>
          <w:szCs w:val="20"/>
          <w:rtl/>
          <w:lang w:val="en-US"/>
        </w:rPr>
        <w:t>رضي</w:t>
      </w:r>
      <w:r w:rsidRPr="001E426A">
        <w:rPr>
          <w:rFonts w:cs="Arial"/>
          <w:sz w:val="20"/>
          <w:szCs w:val="20"/>
          <w:rtl/>
          <w:lang w:val="en-US"/>
        </w:rPr>
        <w:t xml:space="preserve"> </w:t>
      </w:r>
      <w:r w:rsidRPr="001E426A">
        <w:rPr>
          <w:rFonts w:cs="Arial" w:hint="cs"/>
          <w:sz w:val="20"/>
          <w:szCs w:val="20"/>
          <w:rtl/>
          <w:lang w:val="en-US"/>
        </w:rPr>
        <w:t>الله</w:t>
      </w:r>
      <w:r w:rsidRPr="001E426A">
        <w:rPr>
          <w:rFonts w:cs="Arial"/>
          <w:sz w:val="20"/>
          <w:szCs w:val="20"/>
          <w:rtl/>
          <w:lang w:val="en-US"/>
        </w:rPr>
        <w:t xml:space="preserve"> </w:t>
      </w:r>
      <w:r w:rsidRPr="001E426A">
        <w:rPr>
          <w:rFonts w:cs="Arial" w:hint="cs"/>
          <w:sz w:val="20"/>
          <w:szCs w:val="20"/>
          <w:rtl/>
          <w:lang w:val="en-US"/>
        </w:rPr>
        <w:t>عنه</w:t>
      </w:r>
      <w:r w:rsidRPr="001E426A">
        <w:rPr>
          <w:rFonts w:cs="Arial"/>
          <w:sz w:val="20"/>
          <w:szCs w:val="20"/>
          <w:rtl/>
          <w:lang w:val="en-US"/>
        </w:rPr>
        <w:t xml:space="preserve"> </w:t>
      </w:r>
      <w:r w:rsidRPr="001E426A">
        <w:rPr>
          <w:rFonts w:cs="Arial" w:hint="cs"/>
          <w:sz w:val="20"/>
          <w:szCs w:val="20"/>
          <w:rtl/>
          <w:lang w:val="en-US"/>
        </w:rPr>
        <w:t>من</w:t>
      </w:r>
      <w:r w:rsidRPr="001E426A">
        <w:rPr>
          <w:rFonts w:cs="Arial"/>
          <w:sz w:val="20"/>
          <w:szCs w:val="20"/>
          <w:rtl/>
          <w:lang w:val="en-US"/>
        </w:rPr>
        <w:t xml:space="preserve"> </w:t>
      </w:r>
      <w:r w:rsidRPr="001E426A">
        <w:rPr>
          <w:rFonts w:cs="Arial" w:hint="cs"/>
          <w:sz w:val="20"/>
          <w:szCs w:val="20"/>
          <w:rtl/>
          <w:lang w:val="en-US"/>
        </w:rPr>
        <w:t>ص</w:t>
      </w:r>
      <w:r w:rsidRPr="001E426A">
        <w:rPr>
          <w:rFonts w:cs="Arial"/>
          <w:sz w:val="20"/>
          <w:szCs w:val="20"/>
          <w:rtl/>
          <w:lang w:val="en-US"/>
        </w:rPr>
        <w:t xml:space="preserve"> 63-120) </w:t>
      </w:r>
    </w:p>
    <w:p w:rsidR="00F65AF6" w:rsidRPr="001E426A" w:rsidRDefault="00F65AF6">
      <w:pPr>
        <w:pStyle w:val="FootnoteText"/>
        <w:rPr>
          <w:lang w:val="en-US"/>
        </w:rPr>
      </w:pPr>
    </w:p>
  </w:footnote>
  <w:footnote w:id="112">
    <w:p w:rsidR="00F65AF6" w:rsidRPr="001E426A" w:rsidRDefault="00F65AF6">
      <w:pPr>
        <w:pStyle w:val="FootnoteText"/>
        <w:rPr>
          <w:lang w:val="en-US"/>
        </w:rPr>
      </w:pPr>
      <w:r>
        <w:rPr>
          <w:rStyle w:val="FootnoteReference"/>
        </w:rPr>
        <w:footnoteRef/>
      </w:r>
      <w:r>
        <w:t xml:space="preserve"> </w:t>
      </w:r>
      <w:proofErr w:type="gramStart"/>
      <w:r w:rsidRPr="001E426A">
        <w:rPr>
          <w:lang w:val="en-US"/>
        </w:rPr>
        <w:t xml:space="preserve">( </w:t>
      </w:r>
      <w:r w:rsidRPr="001E426A">
        <w:rPr>
          <w:rFonts w:cs="Arial" w:hint="cs"/>
          <w:rtl/>
          <w:lang w:val="en-US"/>
        </w:rPr>
        <w:t>انظر</w:t>
      </w:r>
      <w:proofErr w:type="gramEnd"/>
      <w:r w:rsidRPr="001E426A">
        <w:rPr>
          <w:rFonts w:cs="Arial"/>
          <w:rtl/>
          <w:lang w:val="en-US"/>
        </w:rPr>
        <w:t xml:space="preserve"> </w:t>
      </w:r>
      <w:r w:rsidRPr="001E426A">
        <w:rPr>
          <w:rFonts w:cs="Arial" w:hint="cs"/>
          <w:rtl/>
          <w:lang w:val="en-US"/>
        </w:rPr>
        <w:t>كتاب</w:t>
      </w:r>
      <w:r w:rsidRPr="001E426A">
        <w:rPr>
          <w:rFonts w:cs="Arial"/>
          <w:rtl/>
          <w:lang w:val="en-US"/>
        </w:rPr>
        <w:t xml:space="preserve"> </w:t>
      </w:r>
      <w:r w:rsidRPr="001E426A">
        <w:rPr>
          <w:rFonts w:cs="Arial" w:hint="cs"/>
          <w:rtl/>
          <w:lang w:val="en-US"/>
        </w:rPr>
        <w:t>الأستاذ</w:t>
      </w:r>
      <w:r w:rsidRPr="001E426A">
        <w:rPr>
          <w:rFonts w:cs="Arial"/>
          <w:rtl/>
          <w:lang w:val="en-US"/>
        </w:rPr>
        <w:t xml:space="preserve"> </w:t>
      </w:r>
      <w:r w:rsidRPr="001E426A">
        <w:rPr>
          <w:rFonts w:cs="Arial" w:hint="cs"/>
          <w:rtl/>
          <w:lang w:val="en-US"/>
        </w:rPr>
        <w:t>المحقق</w:t>
      </w:r>
      <w:r w:rsidRPr="001E426A">
        <w:rPr>
          <w:rFonts w:cs="Arial"/>
          <w:rtl/>
          <w:lang w:val="en-US"/>
        </w:rPr>
        <w:t xml:space="preserve"> </w:t>
      </w:r>
      <w:r w:rsidRPr="001E426A">
        <w:rPr>
          <w:rFonts w:cs="Arial" w:hint="cs"/>
          <w:rtl/>
          <w:lang w:val="en-US"/>
        </w:rPr>
        <w:t>الشيخ</w:t>
      </w:r>
      <w:r w:rsidRPr="001E426A">
        <w:rPr>
          <w:rFonts w:cs="Arial"/>
          <w:rtl/>
          <w:lang w:val="en-US"/>
        </w:rPr>
        <w:t xml:space="preserve"> </w:t>
      </w:r>
      <w:r w:rsidRPr="001E426A">
        <w:rPr>
          <w:rFonts w:cs="Arial" w:hint="cs"/>
          <w:rtl/>
          <w:lang w:val="en-US"/>
        </w:rPr>
        <w:t>صادق</w:t>
      </w:r>
      <w:r w:rsidRPr="001E426A">
        <w:rPr>
          <w:rFonts w:cs="Arial"/>
          <w:rtl/>
          <w:lang w:val="en-US"/>
        </w:rPr>
        <w:t xml:space="preserve"> </w:t>
      </w:r>
      <w:r w:rsidRPr="001E426A">
        <w:rPr>
          <w:rFonts w:cs="Arial" w:hint="cs"/>
          <w:rtl/>
          <w:lang w:val="en-US"/>
        </w:rPr>
        <w:t>عرجون</w:t>
      </w:r>
      <w:r w:rsidRPr="001E426A">
        <w:rPr>
          <w:rFonts w:cs="Arial"/>
          <w:rtl/>
          <w:lang w:val="en-US"/>
        </w:rPr>
        <w:t xml:space="preserve"> </w:t>
      </w:r>
      <w:r w:rsidRPr="001E426A">
        <w:rPr>
          <w:rFonts w:cs="Arial" w:hint="cs"/>
          <w:rtl/>
          <w:lang w:val="en-US"/>
        </w:rPr>
        <w:t>عن</w:t>
      </w:r>
      <w:r w:rsidRPr="001E426A">
        <w:rPr>
          <w:rFonts w:cs="Arial"/>
          <w:rtl/>
          <w:lang w:val="en-US"/>
        </w:rPr>
        <w:t xml:space="preserve"> " </w:t>
      </w:r>
      <w:r w:rsidRPr="001E426A">
        <w:rPr>
          <w:rFonts w:cs="Arial" w:hint="cs"/>
          <w:rtl/>
          <w:lang w:val="en-US"/>
        </w:rPr>
        <w:t>عثمان</w:t>
      </w:r>
      <w:r w:rsidRPr="001E426A">
        <w:rPr>
          <w:rFonts w:cs="Arial"/>
          <w:rtl/>
          <w:lang w:val="en-US"/>
        </w:rPr>
        <w:t xml:space="preserve"> </w:t>
      </w:r>
      <w:r w:rsidRPr="001E426A">
        <w:rPr>
          <w:rFonts w:cs="Arial" w:hint="cs"/>
          <w:rtl/>
          <w:lang w:val="en-US"/>
        </w:rPr>
        <w:t>بن</w:t>
      </w:r>
      <w:r w:rsidRPr="001E426A">
        <w:rPr>
          <w:rFonts w:cs="Arial"/>
          <w:rtl/>
          <w:lang w:val="en-US"/>
        </w:rPr>
        <w:t xml:space="preserve"> </w:t>
      </w:r>
      <w:r w:rsidRPr="001E426A">
        <w:rPr>
          <w:rFonts w:cs="Arial" w:hint="cs"/>
          <w:rtl/>
          <w:lang w:val="en-US"/>
        </w:rPr>
        <w:t>عفان</w:t>
      </w:r>
      <w:r w:rsidRPr="001E426A">
        <w:rPr>
          <w:rFonts w:cs="Arial"/>
          <w:rtl/>
          <w:lang w:val="en-US"/>
        </w:rPr>
        <w:t xml:space="preserve"> " </w:t>
      </w:r>
      <w:r w:rsidRPr="001E426A">
        <w:rPr>
          <w:rFonts w:cs="Arial" w:hint="cs"/>
          <w:rtl/>
          <w:lang w:val="en-US"/>
        </w:rPr>
        <w:t>ص</w:t>
      </w:r>
      <w:r w:rsidRPr="001E426A">
        <w:rPr>
          <w:rFonts w:cs="Arial"/>
          <w:rtl/>
          <w:lang w:val="en-US"/>
        </w:rPr>
        <w:t xml:space="preserve">122 – 133 // </w:t>
      </w:r>
      <w:r w:rsidRPr="001E426A">
        <w:rPr>
          <w:rFonts w:cs="Arial" w:hint="cs"/>
          <w:rtl/>
          <w:lang w:val="en-US"/>
        </w:rPr>
        <w:t>وكذلك</w:t>
      </w:r>
      <w:r w:rsidRPr="001E426A">
        <w:rPr>
          <w:rFonts w:cs="Arial"/>
          <w:rtl/>
          <w:lang w:val="en-US"/>
        </w:rPr>
        <w:t xml:space="preserve"> </w:t>
      </w:r>
      <w:r w:rsidRPr="001E426A">
        <w:rPr>
          <w:rFonts w:cs="Arial" w:hint="cs"/>
          <w:rtl/>
          <w:lang w:val="en-US"/>
        </w:rPr>
        <w:t>حاشية</w:t>
      </w:r>
      <w:r w:rsidRPr="001E426A">
        <w:rPr>
          <w:rFonts w:cs="Arial"/>
          <w:rtl/>
          <w:lang w:val="en-US"/>
        </w:rPr>
        <w:t xml:space="preserve"> </w:t>
      </w:r>
      <w:r w:rsidRPr="001E426A">
        <w:rPr>
          <w:rFonts w:cs="Arial" w:hint="cs"/>
          <w:rtl/>
          <w:lang w:val="en-US"/>
        </w:rPr>
        <w:t>العواصم</w:t>
      </w:r>
      <w:r w:rsidRPr="001E426A">
        <w:rPr>
          <w:rFonts w:cs="Arial"/>
          <w:rtl/>
          <w:lang w:val="en-US"/>
        </w:rPr>
        <w:t xml:space="preserve"> </w:t>
      </w:r>
      <w:r w:rsidRPr="001E426A">
        <w:rPr>
          <w:rFonts w:cs="Arial" w:hint="cs"/>
          <w:rtl/>
          <w:lang w:val="en-US"/>
        </w:rPr>
        <w:t>من</w:t>
      </w:r>
      <w:r w:rsidRPr="001E426A">
        <w:rPr>
          <w:rFonts w:cs="Arial"/>
          <w:rtl/>
          <w:lang w:val="en-US"/>
        </w:rPr>
        <w:t xml:space="preserve"> </w:t>
      </w:r>
      <w:r w:rsidRPr="001E426A">
        <w:rPr>
          <w:rFonts w:cs="Arial" w:hint="cs"/>
          <w:rtl/>
          <w:lang w:val="en-US"/>
        </w:rPr>
        <w:t>القواصم</w:t>
      </w:r>
      <w:r w:rsidRPr="001E426A">
        <w:rPr>
          <w:lang w:val="en-US"/>
        </w:rPr>
        <w:t xml:space="preserve"> ) .</w:t>
      </w:r>
    </w:p>
  </w:footnote>
  <w:footnote w:id="113">
    <w:p w:rsidR="00F65AF6" w:rsidRPr="001E426A" w:rsidRDefault="00F65AF6" w:rsidP="001E426A">
      <w:pPr>
        <w:pStyle w:val="FootnoteText"/>
        <w:rPr>
          <w:lang w:val="en-US"/>
        </w:rPr>
      </w:pPr>
      <w:r>
        <w:rPr>
          <w:rStyle w:val="FootnoteReference"/>
        </w:rPr>
        <w:footnoteRef/>
      </w:r>
      <w:r w:rsidRPr="001E426A">
        <w:rPr>
          <w:lang w:val="en-US"/>
        </w:rPr>
        <w:t>(</w:t>
      </w:r>
      <w:r w:rsidRPr="001E426A">
        <w:rPr>
          <w:rFonts w:cs="Arial" w:hint="cs"/>
          <w:rtl/>
          <w:lang w:val="en-US"/>
        </w:rPr>
        <w:t>العواصم</w:t>
      </w:r>
      <w:r w:rsidRPr="001E426A">
        <w:rPr>
          <w:rFonts w:cs="Arial"/>
          <w:rtl/>
          <w:lang w:val="en-US"/>
        </w:rPr>
        <w:t xml:space="preserve"> </w:t>
      </w:r>
      <w:r w:rsidRPr="001E426A">
        <w:rPr>
          <w:rFonts w:cs="Arial" w:hint="cs"/>
          <w:rtl/>
          <w:lang w:val="en-US"/>
        </w:rPr>
        <w:t>من</w:t>
      </w:r>
      <w:r w:rsidRPr="001E426A">
        <w:rPr>
          <w:rFonts w:cs="Arial"/>
          <w:rtl/>
          <w:lang w:val="en-US"/>
        </w:rPr>
        <w:t xml:space="preserve"> </w:t>
      </w:r>
      <w:r w:rsidRPr="001E426A">
        <w:rPr>
          <w:rFonts w:cs="Arial" w:hint="cs"/>
          <w:rtl/>
          <w:lang w:val="en-US"/>
        </w:rPr>
        <w:t>القواصم</w:t>
      </w:r>
      <w:r w:rsidRPr="001E426A">
        <w:rPr>
          <w:lang w:val="en-US"/>
        </w:rPr>
        <w:t>)</w:t>
      </w:r>
    </w:p>
  </w:footnote>
  <w:footnote w:id="114">
    <w:p w:rsidR="00F65AF6" w:rsidRPr="001E426A" w:rsidRDefault="00F65AF6">
      <w:pPr>
        <w:pStyle w:val="FootnoteText"/>
        <w:rPr>
          <w:lang w:val="en-US"/>
        </w:rPr>
      </w:pPr>
      <w:r>
        <w:rPr>
          <w:rStyle w:val="FootnoteReference"/>
        </w:rPr>
        <w:footnoteRef/>
      </w:r>
      <w:r>
        <w:t xml:space="preserve"> </w:t>
      </w:r>
      <w:r w:rsidRPr="001E426A">
        <w:rPr>
          <w:lang w:val="en-US"/>
        </w:rPr>
        <w:t>(</w:t>
      </w:r>
      <w:r w:rsidRPr="001E426A">
        <w:rPr>
          <w:rFonts w:cs="Arial" w:hint="cs"/>
          <w:rtl/>
          <w:lang w:val="en-US"/>
        </w:rPr>
        <w:t>الطبري</w:t>
      </w:r>
      <w:r w:rsidRPr="001E426A">
        <w:rPr>
          <w:rFonts w:cs="Arial"/>
          <w:rtl/>
          <w:lang w:val="en-US"/>
        </w:rPr>
        <w:t xml:space="preserve"> 5/ 165 -166</w:t>
      </w:r>
      <w:proofErr w:type="gramStart"/>
      <w:r w:rsidRPr="001E426A">
        <w:rPr>
          <w:lang w:val="en-US"/>
        </w:rPr>
        <w:t>) .</w:t>
      </w:r>
      <w:proofErr w:type="gramEnd"/>
    </w:p>
  </w:footnote>
  <w:footnote w:id="115">
    <w:p w:rsidR="00F65AF6" w:rsidRPr="001E426A" w:rsidRDefault="00F65AF6">
      <w:pPr>
        <w:pStyle w:val="FootnoteText"/>
        <w:rPr>
          <w:lang w:val="en-US"/>
        </w:rPr>
      </w:pPr>
      <w:r>
        <w:rPr>
          <w:rStyle w:val="FootnoteReference"/>
        </w:rPr>
        <w:footnoteRef/>
      </w:r>
      <w:r>
        <w:t xml:space="preserve"> </w:t>
      </w:r>
      <w:r w:rsidRPr="001E426A">
        <w:rPr>
          <w:lang w:val="en-US"/>
        </w:rPr>
        <w:t>(</w:t>
      </w:r>
      <w:r w:rsidRPr="001E426A">
        <w:rPr>
          <w:rFonts w:cs="Arial" w:hint="cs"/>
          <w:rtl/>
          <w:lang w:val="en-US"/>
        </w:rPr>
        <w:t>انظر</w:t>
      </w:r>
      <w:r w:rsidRPr="001E426A">
        <w:rPr>
          <w:rFonts w:cs="Arial"/>
          <w:rtl/>
          <w:lang w:val="en-US"/>
        </w:rPr>
        <w:t xml:space="preserve"> </w:t>
      </w:r>
      <w:r w:rsidRPr="001E426A">
        <w:rPr>
          <w:rFonts w:cs="Arial" w:hint="cs"/>
          <w:rtl/>
          <w:lang w:val="en-US"/>
        </w:rPr>
        <w:t>حاشية</w:t>
      </w:r>
      <w:r w:rsidRPr="001E426A">
        <w:rPr>
          <w:rFonts w:cs="Arial"/>
          <w:rtl/>
          <w:lang w:val="en-US"/>
        </w:rPr>
        <w:t xml:space="preserve"> </w:t>
      </w:r>
      <w:r w:rsidRPr="001E426A">
        <w:rPr>
          <w:rFonts w:cs="Arial" w:hint="cs"/>
          <w:rtl/>
          <w:lang w:val="en-US"/>
        </w:rPr>
        <w:t>العواصم</w:t>
      </w:r>
      <w:r w:rsidRPr="001E426A">
        <w:rPr>
          <w:rFonts w:cs="Arial"/>
          <w:rtl/>
          <w:lang w:val="en-US"/>
        </w:rPr>
        <w:t xml:space="preserve"> </w:t>
      </w:r>
      <w:r w:rsidRPr="001E426A">
        <w:rPr>
          <w:rFonts w:cs="Arial" w:hint="cs"/>
          <w:rtl/>
          <w:lang w:val="en-US"/>
        </w:rPr>
        <w:t>من</w:t>
      </w:r>
      <w:r w:rsidRPr="001E426A">
        <w:rPr>
          <w:rFonts w:cs="Arial"/>
          <w:rtl/>
          <w:lang w:val="en-US"/>
        </w:rPr>
        <w:t xml:space="preserve"> </w:t>
      </w:r>
      <w:r w:rsidRPr="001E426A">
        <w:rPr>
          <w:rFonts w:cs="Arial" w:hint="cs"/>
          <w:rtl/>
          <w:lang w:val="en-US"/>
        </w:rPr>
        <w:t>القواصم</w:t>
      </w:r>
      <w:r w:rsidRPr="001E426A">
        <w:rPr>
          <w:lang w:val="en-US"/>
        </w:rPr>
        <w:t xml:space="preserve"> )</w:t>
      </w:r>
    </w:p>
  </w:footnote>
  <w:footnote w:id="116">
    <w:p w:rsidR="00F65AF6" w:rsidRPr="001E426A" w:rsidRDefault="00F65AF6" w:rsidP="001E426A">
      <w:pPr>
        <w:pStyle w:val="FootnoteText"/>
        <w:rPr>
          <w:lang w:val="en-US"/>
        </w:rPr>
      </w:pPr>
      <w:r>
        <w:rPr>
          <w:rStyle w:val="FootnoteReference"/>
        </w:rPr>
        <w:footnoteRef/>
      </w:r>
      <w:r>
        <w:t xml:space="preserve"> </w:t>
      </w:r>
    </w:p>
    <w:p w:rsidR="00F65AF6" w:rsidRPr="001E426A" w:rsidRDefault="00F65AF6" w:rsidP="00327D9F">
      <w:pPr>
        <w:pStyle w:val="FootnoteText"/>
        <w:rPr>
          <w:rtl/>
          <w:lang w:val="en-US"/>
        </w:rPr>
      </w:pPr>
      <w:r w:rsidRPr="001E426A">
        <w:rPr>
          <w:rFonts w:cs="Arial" w:hint="cs"/>
          <w:rtl/>
          <w:lang w:val="en-US"/>
        </w:rPr>
        <w:t>ـ</w:t>
      </w:r>
      <w:r w:rsidRPr="001E426A">
        <w:rPr>
          <w:rFonts w:cs="Arial"/>
          <w:rtl/>
          <w:lang w:val="en-US"/>
        </w:rPr>
        <w:t xml:space="preserve"> (</w:t>
      </w:r>
      <w:r w:rsidRPr="001E426A">
        <w:rPr>
          <w:rFonts w:cs="Arial" w:hint="cs"/>
          <w:rtl/>
          <w:lang w:val="en-US"/>
        </w:rPr>
        <w:t>حاشية</w:t>
      </w:r>
      <w:r w:rsidRPr="001E426A">
        <w:rPr>
          <w:rFonts w:cs="Arial"/>
          <w:rtl/>
          <w:lang w:val="en-US"/>
        </w:rPr>
        <w:t xml:space="preserve"> </w:t>
      </w:r>
      <w:r w:rsidRPr="001E426A">
        <w:rPr>
          <w:rFonts w:cs="Arial" w:hint="cs"/>
          <w:rtl/>
          <w:lang w:val="en-US"/>
        </w:rPr>
        <w:t>العواصم</w:t>
      </w:r>
      <w:r w:rsidRPr="001E426A">
        <w:rPr>
          <w:rFonts w:cs="Arial"/>
          <w:rtl/>
          <w:lang w:val="en-US"/>
        </w:rPr>
        <w:t xml:space="preserve"> </w:t>
      </w:r>
      <w:r w:rsidRPr="001E426A">
        <w:rPr>
          <w:rFonts w:cs="Arial" w:hint="cs"/>
          <w:rtl/>
          <w:lang w:val="en-US"/>
        </w:rPr>
        <w:t>ص</w:t>
      </w:r>
      <w:r w:rsidRPr="001E426A">
        <w:rPr>
          <w:rFonts w:cs="Arial"/>
          <w:rtl/>
          <w:lang w:val="en-US"/>
        </w:rPr>
        <w:t>133- 134</w:t>
      </w:r>
    </w:p>
    <w:p w:rsidR="00F65AF6" w:rsidRPr="001E426A" w:rsidRDefault="00F65AF6">
      <w:pPr>
        <w:pStyle w:val="FootnoteText"/>
        <w:rPr>
          <w:lang w:val="en-US"/>
        </w:rPr>
      </w:pPr>
    </w:p>
  </w:footnote>
  <w:footnote w:id="117">
    <w:p w:rsidR="00F65AF6" w:rsidRPr="001E426A" w:rsidRDefault="00F65AF6" w:rsidP="001E426A">
      <w:pPr>
        <w:rPr>
          <w:sz w:val="20"/>
          <w:szCs w:val="20"/>
          <w:lang w:val="en-US"/>
        </w:rPr>
      </w:pPr>
      <w:r>
        <w:rPr>
          <w:rStyle w:val="FootnoteReference"/>
        </w:rPr>
        <w:footnoteRef/>
      </w:r>
      <w:r>
        <w:t xml:space="preserve"> </w:t>
      </w:r>
      <w:r w:rsidRPr="001E426A">
        <w:rPr>
          <w:rFonts w:cs="Arial"/>
          <w:sz w:val="20"/>
          <w:szCs w:val="20"/>
          <w:rtl/>
          <w:lang w:val="en-US"/>
        </w:rPr>
        <w:t>(</w:t>
      </w:r>
      <w:r w:rsidRPr="001E426A">
        <w:rPr>
          <w:rFonts w:cs="Arial" w:hint="cs"/>
          <w:sz w:val="20"/>
          <w:szCs w:val="20"/>
          <w:rtl/>
          <w:lang w:val="en-US"/>
        </w:rPr>
        <w:t>العواصم</w:t>
      </w:r>
      <w:r w:rsidRPr="001E426A">
        <w:rPr>
          <w:rFonts w:cs="Arial"/>
          <w:sz w:val="20"/>
          <w:szCs w:val="20"/>
          <w:rtl/>
          <w:lang w:val="en-US"/>
        </w:rPr>
        <w:t xml:space="preserve"> </w:t>
      </w:r>
      <w:r w:rsidRPr="001E426A">
        <w:rPr>
          <w:rFonts w:cs="Arial" w:hint="cs"/>
          <w:sz w:val="20"/>
          <w:szCs w:val="20"/>
          <w:rtl/>
          <w:lang w:val="en-US"/>
        </w:rPr>
        <w:t>من</w:t>
      </w:r>
      <w:r w:rsidRPr="001E426A">
        <w:rPr>
          <w:rFonts w:cs="Arial"/>
          <w:sz w:val="20"/>
          <w:szCs w:val="20"/>
          <w:rtl/>
          <w:lang w:val="en-US"/>
        </w:rPr>
        <w:t xml:space="preserve"> </w:t>
      </w:r>
      <w:r w:rsidRPr="001E426A">
        <w:rPr>
          <w:rFonts w:cs="Arial" w:hint="cs"/>
          <w:sz w:val="20"/>
          <w:szCs w:val="20"/>
          <w:rtl/>
          <w:lang w:val="en-US"/>
        </w:rPr>
        <w:t>القواصم</w:t>
      </w:r>
      <w:r w:rsidRPr="001E426A">
        <w:rPr>
          <w:rFonts w:cs="Arial"/>
          <w:sz w:val="20"/>
          <w:szCs w:val="20"/>
          <w:rtl/>
          <w:lang w:val="en-US"/>
        </w:rPr>
        <w:t>)</w:t>
      </w:r>
    </w:p>
    <w:p w:rsidR="00F65AF6" w:rsidRPr="001E426A" w:rsidRDefault="00F65AF6" w:rsidP="001E426A">
      <w:pPr>
        <w:pStyle w:val="FootnoteText"/>
        <w:rPr>
          <w:lang w:val="en-US"/>
        </w:rPr>
      </w:pPr>
    </w:p>
  </w:footnote>
  <w:footnote w:id="118">
    <w:p w:rsidR="00F65AF6" w:rsidRPr="00C813B8" w:rsidRDefault="00F65AF6">
      <w:pPr>
        <w:pStyle w:val="FootnoteText"/>
        <w:rPr>
          <w:lang w:val="en-US" w:bidi="ar-EG"/>
        </w:rPr>
      </w:pPr>
      <w:r>
        <w:rPr>
          <w:rStyle w:val="FootnoteReference"/>
        </w:rPr>
        <w:footnoteRef/>
      </w:r>
      <w:r>
        <w:t xml:space="preserve"> </w:t>
      </w:r>
      <w:r w:rsidRPr="001E426A">
        <w:rPr>
          <w:lang w:bidi="ar-EG"/>
        </w:rPr>
        <w:t xml:space="preserve">( </w:t>
      </w:r>
      <w:r w:rsidRPr="001E426A">
        <w:rPr>
          <w:rFonts w:cs="Arial" w:hint="cs"/>
          <w:rtl/>
          <w:lang w:bidi="ar-EG"/>
        </w:rPr>
        <w:t>المصدر</w:t>
      </w:r>
      <w:r w:rsidRPr="001E426A">
        <w:rPr>
          <w:rFonts w:cs="Arial"/>
          <w:rtl/>
          <w:lang w:bidi="ar-EG"/>
        </w:rPr>
        <w:t xml:space="preserve"> </w:t>
      </w:r>
      <w:r w:rsidRPr="001E426A">
        <w:rPr>
          <w:rFonts w:cs="Arial" w:hint="cs"/>
          <w:rtl/>
          <w:lang w:bidi="ar-EG"/>
        </w:rPr>
        <w:t>السابق</w:t>
      </w:r>
      <w:r w:rsidRPr="001E426A">
        <w:rPr>
          <w:lang w:bidi="ar-EG"/>
        </w:rPr>
        <w:t xml:space="preserve"> )</w:t>
      </w:r>
    </w:p>
  </w:footnote>
  <w:footnote w:id="119">
    <w:p w:rsidR="00F65AF6" w:rsidRPr="00327D9F" w:rsidRDefault="00F65AF6">
      <w:pPr>
        <w:pStyle w:val="FootnoteText"/>
        <w:rPr>
          <w:lang w:val="en-US"/>
        </w:rPr>
      </w:pPr>
      <w:r>
        <w:rPr>
          <w:rStyle w:val="FootnoteReference"/>
        </w:rPr>
        <w:footnoteRef/>
      </w:r>
      <w:r>
        <w:t xml:space="preserve"> </w:t>
      </w:r>
      <w:r w:rsidRPr="00327D9F">
        <w:rPr>
          <w:lang w:val="en-US"/>
        </w:rPr>
        <w:t>(</w:t>
      </w:r>
      <w:r w:rsidRPr="00327D9F">
        <w:rPr>
          <w:rFonts w:cs="Arial" w:hint="cs"/>
          <w:rtl/>
          <w:lang w:val="en-US"/>
        </w:rPr>
        <w:t>الحافظ</w:t>
      </w:r>
      <w:r w:rsidRPr="00327D9F">
        <w:rPr>
          <w:rFonts w:cs="Arial"/>
          <w:rtl/>
          <w:lang w:val="en-US"/>
        </w:rPr>
        <w:t xml:space="preserve"> </w:t>
      </w:r>
      <w:r w:rsidRPr="00327D9F">
        <w:rPr>
          <w:rFonts w:cs="Arial" w:hint="cs"/>
          <w:rtl/>
          <w:lang w:val="en-US"/>
        </w:rPr>
        <w:t>ابن</w:t>
      </w:r>
      <w:r w:rsidRPr="00327D9F">
        <w:rPr>
          <w:rFonts w:cs="Arial"/>
          <w:rtl/>
          <w:lang w:val="en-US"/>
        </w:rPr>
        <w:t xml:space="preserve"> </w:t>
      </w:r>
      <w:r w:rsidRPr="00327D9F">
        <w:rPr>
          <w:rFonts w:cs="Arial" w:hint="cs"/>
          <w:rtl/>
          <w:lang w:val="en-US"/>
        </w:rPr>
        <w:t>عساكر</w:t>
      </w:r>
      <w:r w:rsidRPr="00327D9F">
        <w:rPr>
          <w:rFonts w:cs="Arial"/>
          <w:rtl/>
          <w:lang w:val="en-US"/>
        </w:rPr>
        <w:t xml:space="preserve"> (7 : 86-87)  (</w:t>
      </w:r>
      <w:r w:rsidRPr="00327D9F">
        <w:rPr>
          <w:rFonts w:cs="Arial" w:hint="cs"/>
          <w:rtl/>
          <w:lang w:val="en-US"/>
        </w:rPr>
        <w:t>قال</w:t>
      </w:r>
      <w:r w:rsidRPr="00327D9F">
        <w:rPr>
          <w:rFonts w:cs="Arial"/>
          <w:rtl/>
          <w:lang w:val="en-US"/>
        </w:rPr>
        <w:t xml:space="preserve"> </w:t>
      </w:r>
      <w:r w:rsidRPr="00327D9F">
        <w:rPr>
          <w:rFonts w:cs="Arial" w:hint="cs"/>
          <w:rtl/>
          <w:lang w:val="en-US"/>
        </w:rPr>
        <w:t>الأصمعي</w:t>
      </w:r>
      <w:r w:rsidRPr="00327D9F">
        <w:rPr>
          <w:rFonts w:cs="Arial"/>
          <w:rtl/>
          <w:lang w:val="en-US"/>
        </w:rPr>
        <w:t xml:space="preserve"> : </w:t>
      </w:r>
      <w:r w:rsidRPr="00327D9F">
        <w:rPr>
          <w:rFonts w:cs="Arial" w:hint="cs"/>
          <w:rtl/>
          <w:lang w:val="en-US"/>
        </w:rPr>
        <w:t>أي</w:t>
      </w:r>
      <w:r w:rsidRPr="00327D9F">
        <w:rPr>
          <w:rFonts w:cs="Arial"/>
          <w:rtl/>
          <w:lang w:val="en-US"/>
        </w:rPr>
        <w:t xml:space="preserve"> </w:t>
      </w:r>
      <w:r w:rsidRPr="00327D9F">
        <w:rPr>
          <w:rFonts w:cs="Arial" w:hint="cs"/>
          <w:rtl/>
          <w:lang w:val="en-US"/>
        </w:rPr>
        <w:t>سرائري</w:t>
      </w:r>
      <w:r w:rsidRPr="00327D9F">
        <w:rPr>
          <w:rFonts w:cs="Arial"/>
          <w:rtl/>
          <w:lang w:val="en-US"/>
        </w:rPr>
        <w:t xml:space="preserve"> </w:t>
      </w:r>
      <w:r w:rsidRPr="00327D9F">
        <w:rPr>
          <w:rFonts w:cs="Arial" w:hint="cs"/>
          <w:rtl/>
          <w:lang w:val="en-US"/>
        </w:rPr>
        <w:t>وأحزاني</w:t>
      </w:r>
      <w:r w:rsidRPr="00327D9F">
        <w:rPr>
          <w:rFonts w:cs="Arial"/>
          <w:rtl/>
          <w:lang w:val="en-US"/>
        </w:rPr>
        <w:t xml:space="preserve"> </w:t>
      </w:r>
      <w:r w:rsidRPr="00327D9F">
        <w:rPr>
          <w:rFonts w:cs="Arial" w:hint="cs"/>
          <w:rtl/>
          <w:lang w:val="en-US"/>
        </w:rPr>
        <w:t>التي</w:t>
      </w:r>
      <w:r w:rsidRPr="00327D9F">
        <w:rPr>
          <w:rFonts w:cs="Arial"/>
          <w:rtl/>
          <w:lang w:val="en-US"/>
        </w:rPr>
        <w:t xml:space="preserve"> </w:t>
      </w:r>
      <w:r w:rsidRPr="00327D9F">
        <w:rPr>
          <w:rFonts w:cs="Arial" w:hint="cs"/>
          <w:rtl/>
          <w:lang w:val="en-US"/>
        </w:rPr>
        <w:t>تجول</w:t>
      </w:r>
      <w:r w:rsidRPr="00327D9F">
        <w:rPr>
          <w:rFonts w:cs="Arial"/>
          <w:rtl/>
          <w:lang w:val="en-US"/>
        </w:rPr>
        <w:t xml:space="preserve"> </w:t>
      </w:r>
      <w:r w:rsidRPr="00327D9F">
        <w:rPr>
          <w:rFonts w:cs="Arial" w:hint="cs"/>
          <w:rtl/>
          <w:lang w:val="en-US"/>
        </w:rPr>
        <w:t>في</w:t>
      </w:r>
      <w:r w:rsidRPr="00327D9F">
        <w:rPr>
          <w:rFonts w:cs="Arial"/>
          <w:rtl/>
          <w:lang w:val="en-US"/>
        </w:rPr>
        <w:t xml:space="preserve"> </w:t>
      </w:r>
      <w:r w:rsidRPr="00327D9F">
        <w:rPr>
          <w:rFonts w:cs="Arial" w:hint="cs"/>
          <w:rtl/>
          <w:lang w:val="en-US"/>
        </w:rPr>
        <w:t>جوفي</w:t>
      </w:r>
      <w:r w:rsidRPr="00327D9F">
        <w:rPr>
          <w:lang w:val="en-US"/>
        </w:rPr>
        <w:t>)</w:t>
      </w:r>
    </w:p>
  </w:footnote>
  <w:footnote w:id="120">
    <w:p w:rsidR="00F65AF6" w:rsidRPr="00327D9F" w:rsidRDefault="00F65AF6">
      <w:pPr>
        <w:pStyle w:val="FootnoteText"/>
        <w:rPr>
          <w:lang w:val="en-US"/>
        </w:rPr>
      </w:pPr>
      <w:r>
        <w:rPr>
          <w:rStyle w:val="FootnoteReference"/>
        </w:rPr>
        <w:footnoteRef/>
      </w:r>
      <w:r>
        <w:t xml:space="preserve"> </w:t>
      </w:r>
      <w:r w:rsidRPr="00327D9F">
        <w:rPr>
          <w:rFonts w:cs="Arial" w:hint="cs"/>
          <w:rtl/>
          <w:lang w:val="en-US"/>
        </w:rPr>
        <w:t>هو</w:t>
      </w:r>
      <w:r w:rsidRPr="00327D9F">
        <w:rPr>
          <w:rFonts w:cs="Arial"/>
          <w:rtl/>
          <w:lang w:val="en-US"/>
        </w:rPr>
        <w:t xml:space="preserve"> </w:t>
      </w:r>
      <w:r w:rsidRPr="00327D9F">
        <w:rPr>
          <w:rFonts w:cs="Arial" w:hint="cs"/>
          <w:rtl/>
          <w:lang w:val="en-US"/>
        </w:rPr>
        <w:t>الحارث</w:t>
      </w:r>
      <w:r w:rsidRPr="00327D9F">
        <w:rPr>
          <w:rFonts w:cs="Arial"/>
          <w:rtl/>
          <w:lang w:val="en-US"/>
        </w:rPr>
        <w:t xml:space="preserve"> </w:t>
      </w:r>
      <w:r w:rsidRPr="00327D9F">
        <w:rPr>
          <w:rFonts w:cs="Arial" w:hint="cs"/>
          <w:rtl/>
          <w:lang w:val="en-US"/>
        </w:rPr>
        <w:t>بن</w:t>
      </w:r>
      <w:r w:rsidRPr="00327D9F">
        <w:rPr>
          <w:rFonts w:cs="Arial"/>
          <w:rtl/>
          <w:lang w:val="en-US"/>
        </w:rPr>
        <w:t xml:space="preserve"> </w:t>
      </w:r>
      <w:r w:rsidRPr="00327D9F">
        <w:rPr>
          <w:rFonts w:cs="Arial" w:hint="cs"/>
          <w:rtl/>
          <w:lang w:val="en-US"/>
        </w:rPr>
        <w:t>عبد</w:t>
      </w:r>
      <w:r w:rsidRPr="00327D9F">
        <w:rPr>
          <w:rFonts w:cs="Arial"/>
          <w:rtl/>
          <w:lang w:val="en-US"/>
        </w:rPr>
        <w:t xml:space="preserve"> </w:t>
      </w:r>
      <w:r w:rsidRPr="00327D9F">
        <w:rPr>
          <w:rFonts w:cs="Arial" w:hint="cs"/>
          <w:rtl/>
          <w:lang w:val="en-US"/>
        </w:rPr>
        <w:t>الله</w:t>
      </w:r>
      <w:r w:rsidRPr="00327D9F">
        <w:rPr>
          <w:rFonts w:cs="Arial"/>
          <w:rtl/>
          <w:lang w:val="en-US"/>
        </w:rPr>
        <w:t xml:space="preserve"> </w:t>
      </w:r>
      <w:r w:rsidRPr="00327D9F">
        <w:rPr>
          <w:rFonts w:cs="Arial" w:hint="cs"/>
          <w:rtl/>
          <w:lang w:val="en-US"/>
        </w:rPr>
        <w:t>الهمداني</w:t>
      </w:r>
      <w:r w:rsidRPr="00327D9F">
        <w:rPr>
          <w:rFonts w:cs="Arial"/>
          <w:rtl/>
          <w:lang w:val="en-US"/>
        </w:rPr>
        <w:t xml:space="preserve"> </w:t>
      </w:r>
      <w:r w:rsidRPr="00327D9F">
        <w:rPr>
          <w:rFonts w:cs="Arial" w:hint="cs"/>
          <w:rtl/>
          <w:lang w:val="en-US"/>
        </w:rPr>
        <w:t>الحوثي</w:t>
      </w:r>
      <w:r w:rsidRPr="00327D9F">
        <w:rPr>
          <w:rFonts w:cs="Arial"/>
          <w:rtl/>
          <w:lang w:val="en-US"/>
        </w:rPr>
        <w:t xml:space="preserve"> </w:t>
      </w:r>
      <w:r w:rsidRPr="00327D9F">
        <w:rPr>
          <w:rFonts w:cs="Arial" w:hint="cs"/>
          <w:rtl/>
          <w:lang w:val="en-US"/>
        </w:rPr>
        <w:t>أبو</w:t>
      </w:r>
      <w:r w:rsidRPr="00327D9F">
        <w:rPr>
          <w:rFonts w:cs="Arial"/>
          <w:rtl/>
          <w:lang w:val="en-US"/>
        </w:rPr>
        <w:t xml:space="preserve"> </w:t>
      </w:r>
      <w:r w:rsidRPr="00327D9F">
        <w:rPr>
          <w:rFonts w:cs="Arial" w:hint="cs"/>
          <w:rtl/>
          <w:lang w:val="en-US"/>
        </w:rPr>
        <w:t>زهير</w:t>
      </w:r>
      <w:r w:rsidRPr="00327D9F">
        <w:rPr>
          <w:rFonts w:cs="Arial"/>
          <w:rtl/>
          <w:lang w:val="en-US"/>
        </w:rPr>
        <w:t xml:space="preserve"> </w:t>
      </w:r>
      <w:r w:rsidRPr="00327D9F">
        <w:rPr>
          <w:rFonts w:cs="Arial" w:hint="cs"/>
          <w:rtl/>
          <w:lang w:val="en-US"/>
        </w:rPr>
        <w:t>الكوفي</w:t>
      </w:r>
      <w:r w:rsidRPr="00327D9F">
        <w:rPr>
          <w:rFonts w:cs="Arial"/>
          <w:rtl/>
          <w:lang w:val="en-US"/>
        </w:rPr>
        <w:t xml:space="preserve"> </w:t>
      </w:r>
      <w:r w:rsidRPr="00327D9F">
        <w:rPr>
          <w:rFonts w:cs="Arial" w:hint="cs"/>
          <w:rtl/>
          <w:lang w:val="en-US"/>
        </w:rPr>
        <w:t>الأعور</w:t>
      </w:r>
      <w:r w:rsidRPr="00327D9F">
        <w:rPr>
          <w:rFonts w:cs="Arial"/>
          <w:rtl/>
          <w:lang w:val="en-US"/>
        </w:rPr>
        <w:t xml:space="preserve"> </w:t>
      </w:r>
      <w:r w:rsidRPr="00327D9F">
        <w:rPr>
          <w:rFonts w:cs="Arial" w:hint="cs"/>
          <w:rtl/>
          <w:lang w:val="en-US"/>
        </w:rPr>
        <w:t>أحد</w:t>
      </w:r>
      <w:r w:rsidRPr="00327D9F">
        <w:rPr>
          <w:rFonts w:cs="Arial"/>
          <w:rtl/>
          <w:lang w:val="en-US"/>
        </w:rPr>
        <w:t xml:space="preserve"> </w:t>
      </w:r>
      <w:r w:rsidRPr="00327D9F">
        <w:rPr>
          <w:rFonts w:cs="Arial" w:hint="cs"/>
          <w:rtl/>
          <w:lang w:val="en-US"/>
        </w:rPr>
        <w:t>كبار</w:t>
      </w:r>
      <w:r w:rsidRPr="00327D9F">
        <w:rPr>
          <w:rFonts w:cs="Arial"/>
          <w:rtl/>
          <w:lang w:val="en-US"/>
        </w:rPr>
        <w:t xml:space="preserve"> </w:t>
      </w:r>
      <w:r w:rsidRPr="00327D9F">
        <w:rPr>
          <w:rFonts w:cs="Arial" w:hint="cs"/>
          <w:rtl/>
          <w:lang w:val="en-US"/>
        </w:rPr>
        <w:t>الشيعة</w:t>
      </w:r>
    </w:p>
  </w:footnote>
  <w:footnote w:id="121">
    <w:p w:rsidR="00F65AF6" w:rsidRPr="00327D9F" w:rsidRDefault="00F65AF6">
      <w:pPr>
        <w:pStyle w:val="FootnoteText"/>
        <w:rPr>
          <w:lang w:val="en-US"/>
        </w:rPr>
      </w:pPr>
      <w:r>
        <w:rPr>
          <w:rStyle w:val="FootnoteReference"/>
        </w:rPr>
        <w:footnoteRef/>
      </w:r>
      <w:r>
        <w:t xml:space="preserve"> </w:t>
      </w:r>
      <w:r w:rsidRPr="00327D9F">
        <w:rPr>
          <w:rFonts w:cs="Arial" w:hint="cs"/>
          <w:rtl/>
          <w:lang w:val="en-US"/>
        </w:rPr>
        <w:t>ابن</w:t>
      </w:r>
      <w:r w:rsidRPr="00327D9F">
        <w:rPr>
          <w:rFonts w:cs="Arial"/>
          <w:rtl/>
          <w:lang w:val="en-US"/>
        </w:rPr>
        <w:t xml:space="preserve"> </w:t>
      </w:r>
      <w:r w:rsidRPr="00327D9F">
        <w:rPr>
          <w:rFonts w:cs="Arial" w:hint="cs"/>
          <w:rtl/>
          <w:lang w:val="en-US"/>
        </w:rPr>
        <w:t>الكواء</w:t>
      </w:r>
      <w:r w:rsidRPr="00327D9F">
        <w:rPr>
          <w:rFonts w:cs="Arial"/>
          <w:rtl/>
          <w:lang w:val="en-US"/>
        </w:rPr>
        <w:t xml:space="preserve"> : </w:t>
      </w:r>
      <w:r w:rsidRPr="00327D9F">
        <w:rPr>
          <w:rFonts w:cs="Arial" w:hint="cs"/>
          <w:rtl/>
          <w:lang w:val="en-US"/>
        </w:rPr>
        <w:t>عبد</w:t>
      </w:r>
      <w:r w:rsidRPr="00327D9F">
        <w:rPr>
          <w:rFonts w:cs="Arial"/>
          <w:rtl/>
          <w:lang w:val="en-US"/>
        </w:rPr>
        <w:t xml:space="preserve"> </w:t>
      </w:r>
      <w:r w:rsidRPr="00327D9F">
        <w:rPr>
          <w:rFonts w:cs="Arial" w:hint="cs"/>
          <w:rtl/>
          <w:lang w:val="en-US"/>
        </w:rPr>
        <w:t>الله</w:t>
      </w:r>
      <w:r w:rsidRPr="00327D9F">
        <w:rPr>
          <w:rFonts w:cs="Arial"/>
          <w:rtl/>
          <w:lang w:val="en-US"/>
        </w:rPr>
        <w:t xml:space="preserve"> </w:t>
      </w:r>
      <w:r w:rsidRPr="00327D9F">
        <w:rPr>
          <w:rFonts w:cs="Arial" w:hint="cs"/>
          <w:rtl/>
          <w:lang w:val="en-US"/>
        </w:rPr>
        <w:t>بن</w:t>
      </w:r>
      <w:r w:rsidRPr="00327D9F">
        <w:rPr>
          <w:rFonts w:cs="Arial"/>
          <w:rtl/>
          <w:lang w:val="en-US"/>
        </w:rPr>
        <w:t xml:space="preserve"> </w:t>
      </w:r>
      <w:r w:rsidRPr="00327D9F">
        <w:rPr>
          <w:rFonts w:cs="Arial" w:hint="cs"/>
          <w:rtl/>
          <w:lang w:val="en-US"/>
        </w:rPr>
        <w:t>أبي</w:t>
      </w:r>
      <w:r w:rsidRPr="00327D9F">
        <w:rPr>
          <w:rFonts w:cs="Arial"/>
          <w:rtl/>
          <w:lang w:val="en-US"/>
        </w:rPr>
        <w:t xml:space="preserve"> </w:t>
      </w:r>
      <w:r w:rsidRPr="00327D9F">
        <w:rPr>
          <w:rFonts w:cs="Arial" w:hint="cs"/>
          <w:rtl/>
          <w:lang w:val="en-US"/>
        </w:rPr>
        <w:t>أوفى</w:t>
      </w:r>
      <w:r w:rsidRPr="00327D9F">
        <w:rPr>
          <w:rFonts w:cs="Arial"/>
          <w:rtl/>
          <w:lang w:val="en-US"/>
        </w:rPr>
        <w:t xml:space="preserve"> </w:t>
      </w:r>
      <w:r w:rsidRPr="00327D9F">
        <w:rPr>
          <w:rFonts w:cs="Arial" w:hint="cs"/>
          <w:rtl/>
          <w:lang w:val="en-US"/>
        </w:rPr>
        <w:t>الشكري</w:t>
      </w:r>
      <w:r w:rsidRPr="00327D9F">
        <w:rPr>
          <w:rFonts w:cs="Arial"/>
          <w:rtl/>
          <w:lang w:val="en-US"/>
        </w:rPr>
        <w:t xml:space="preserve"> </w:t>
      </w:r>
      <w:r w:rsidRPr="00327D9F">
        <w:rPr>
          <w:rFonts w:cs="Arial" w:hint="cs"/>
          <w:rtl/>
          <w:lang w:val="en-US"/>
        </w:rPr>
        <w:t>أحد</w:t>
      </w:r>
      <w:r w:rsidRPr="00327D9F">
        <w:rPr>
          <w:rFonts w:cs="Arial"/>
          <w:rtl/>
          <w:lang w:val="en-US"/>
        </w:rPr>
        <w:t xml:space="preserve"> </w:t>
      </w:r>
      <w:r w:rsidRPr="00327D9F">
        <w:rPr>
          <w:rFonts w:cs="Arial" w:hint="cs"/>
          <w:rtl/>
          <w:lang w:val="en-US"/>
        </w:rPr>
        <w:t>القائمين</w:t>
      </w:r>
      <w:r w:rsidRPr="00327D9F">
        <w:rPr>
          <w:rFonts w:cs="Arial"/>
          <w:rtl/>
          <w:lang w:val="en-US"/>
        </w:rPr>
        <w:t xml:space="preserve"> </w:t>
      </w:r>
      <w:r w:rsidRPr="00327D9F">
        <w:rPr>
          <w:rFonts w:cs="Arial" w:hint="cs"/>
          <w:rtl/>
          <w:lang w:val="en-US"/>
        </w:rPr>
        <w:t>بالفتنة</w:t>
      </w:r>
      <w:r w:rsidRPr="00327D9F">
        <w:rPr>
          <w:rFonts w:cs="Arial"/>
          <w:rtl/>
          <w:lang w:val="en-US"/>
        </w:rPr>
        <w:t xml:space="preserve"> </w:t>
      </w:r>
      <w:r w:rsidRPr="00327D9F">
        <w:rPr>
          <w:rFonts w:cs="Arial" w:hint="cs"/>
          <w:rtl/>
          <w:lang w:val="en-US"/>
        </w:rPr>
        <w:t>على</w:t>
      </w:r>
      <w:r w:rsidRPr="00327D9F">
        <w:rPr>
          <w:rFonts w:cs="Arial"/>
          <w:rtl/>
          <w:lang w:val="en-US"/>
        </w:rPr>
        <w:t xml:space="preserve"> </w:t>
      </w:r>
      <w:r w:rsidRPr="00327D9F">
        <w:rPr>
          <w:rFonts w:cs="Arial" w:hint="cs"/>
          <w:rtl/>
          <w:lang w:val="en-US"/>
        </w:rPr>
        <w:t>عثمان</w:t>
      </w:r>
      <w:r w:rsidRPr="00327D9F">
        <w:rPr>
          <w:rFonts w:cs="Arial"/>
          <w:rtl/>
          <w:lang w:val="en-US"/>
        </w:rPr>
        <w:t xml:space="preserve"> </w:t>
      </w:r>
      <w:r w:rsidRPr="00327D9F">
        <w:rPr>
          <w:rFonts w:cs="Arial" w:hint="cs"/>
          <w:rtl/>
          <w:lang w:val="en-US"/>
        </w:rPr>
        <w:t>وبعد</w:t>
      </w:r>
      <w:r w:rsidRPr="00327D9F">
        <w:rPr>
          <w:rFonts w:cs="Arial"/>
          <w:rtl/>
          <w:lang w:val="en-US"/>
        </w:rPr>
        <w:t xml:space="preserve"> </w:t>
      </w:r>
      <w:r w:rsidRPr="00327D9F">
        <w:rPr>
          <w:rFonts w:cs="Arial" w:hint="cs"/>
          <w:rtl/>
          <w:lang w:val="en-US"/>
        </w:rPr>
        <w:t>صفين</w:t>
      </w:r>
      <w:r w:rsidRPr="00327D9F">
        <w:rPr>
          <w:rFonts w:cs="Arial"/>
          <w:rtl/>
          <w:lang w:val="en-US"/>
        </w:rPr>
        <w:t xml:space="preserve"> </w:t>
      </w:r>
      <w:r w:rsidRPr="00327D9F">
        <w:rPr>
          <w:rFonts w:cs="Arial" w:hint="cs"/>
          <w:rtl/>
          <w:lang w:val="en-US"/>
        </w:rPr>
        <w:t>والتحكيم</w:t>
      </w:r>
      <w:r w:rsidRPr="00327D9F">
        <w:rPr>
          <w:rFonts w:cs="Arial"/>
          <w:rtl/>
          <w:lang w:val="en-US"/>
        </w:rPr>
        <w:t xml:space="preserve"> </w:t>
      </w:r>
      <w:r w:rsidRPr="00327D9F">
        <w:rPr>
          <w:rFonts w:cs="Arial" w:hint="cs"/>
          <w:rtl/>
          <w:lang w:val="en-US"/>
        </w:rPr>
        <w:t>كان</w:t>
      </w:r>
      <w:r w:rsidRPr="00327D9F">
        <w:rPr>
          <w:rFonts w:cs="Arial"/>
          <w:rtl/>
          <w:lang w:val="en-US"/>
        </w:rPr>
        <w:t xml:space="preserve"> </w:t>
      </w:r>
      <w:r w:rsidRPr="00327D9F">
        <w:rPr>
          <w:rFonts w:cs="Arial" w:hint="cs"/>
          <w:rtl/>
          <w:lang w:val="en-US"/>
        </w:rPr>
        <w:t>على</w:t>
      </w:r>
      <w:r w:rsidRPr="00327D9F">
        <w:rPr>
          <w:rFonts w:cs="Arial"/>
          <w:rtl/>
          <w:lang w:val="en-US"/>
        </w:rPr>
        <w:t xml:space="preserve"> </w:t>
      </w:r>
      <w:r w:rsidRPr="00327D9F">
        <w:rPr>
          <w:rFonts w:cs="Arial" w:hint="cs"/>
          <w:rtl/>
          <w:lang w:val="en-US"/>
        </w:rPr>
        <w:t>رأس</w:t>
      </w:r>
      <w:r w:rsidRPr="00327D9F">
        <w:rPr>
          <w:rFonts w:cs="Arial"/>
          <w:rtl/>
          <w:lang w:val="en-US"/>
        </w:rPr>
        <w:t xml:space="preserve"> </w:t>
      </w:r>
      <w:r w:rsidRPr="00327D9F">
        <w:rPr>
          <w:rFonts w:cs="Arial" w:hint="cs"/>
          <w:rtl/>
          <w:lang w:val="en-US"/>
        </w:rPr>
        <w:t>الخوارج</w:t>
      </w:r>
      <w:r w:rsidRPr="00327D9F">
        <w:rPr>
          <w:rFonts w:cs="Arial"/>
          <w:rtl/>
          <w:lang w:val="en-US"/>
        </w:rPr>
        <w:t xml:space="preserve"> </w:t>
      </w:r>
      <w:r w:rsidRPr="00327D9F">
        <w:rPr>
          <w:rFonts w:cs="Arial" w:hint="cs"/>
          <w:rtl/>
          <w:lang w:val="en-US"/>
        </w:rPr>
        <w:t>على</w:t>
      </w:r>
      <w:r w:rsidRPr="00327D9F">
        <w:rPr>
          <w:rFonts w:cs="Arial"/>
          <w:rtl/>
          <w:lang w:val="en-US"/>
        </w:rPr>
        <w:t xml:space="preserve"> </w:t>
      </w:r>
      <w:r w:rsidRPr="00327D9F">
        <w:rPr>
          <w:rFonts w:cs="Arial" w:hint="cs"/>
          <w:rtl/>
          <w:lang w:val="en-US"/>
        </w:rPr>
        <w:t>علي</w:t>
      </w:r>
      <w:r w:rsidRPr="00327D9F">
        <w:rPr>
          <w:rFonts w:cs="Arial"/>
          <w:rtl/>
          <w:lang w:val="en-US"/>
        </w:rPr>
        <w:t xml:space="preserve"> . </w:t>
      </w:r>
      <w:r w:rsidRPr="00327D9F">
        <w:rPr>
          <w:rFonts w:cs="Arial" w:hint="cs"/>
          <w:rtl/>
          <w:lang w:val="en-US"/>
        </w:rPr>
        <w:t>فلما</w:t>
      </w:r>
      <w:r w:rsidRPr="00327D9F">
        <w:rPr>
          <w:rFonts w:cs="Arial"/>
          <w:rtl/>
          <w:lang w:val="en-US"/>
        </w:rPr>
        <w:t xml:space="preserve"> </w:t>
      </w:r>
      <w:r w:rsidRPr="00327D9F">
        <w:rPr>
          <w:rFonts w:cs="Arial" w:hint="cs"/>
          <w:rtl/>
          <w:lang w:val="en-US"/>
        </w:rPr>
        <w:t>حاجهم</w:t>
      </w:r>
      <w:r w:rsidRPr="00327D9F">
        <w:rPr>
          <w:rFonts w:cs="Arial"/>
          <w:rtl/>
          <w:lang w:val="en-US"/>
        </w:rPr>
        <w:t xml:space="preserve"> </w:t>
      </w:r>
      <w:r w:rsidRPr="00327D9F">
        <w:rPr>
          <w:rFonts w:cs="Arial" w:hint="cs"/>
          <w:rtl/>
          <w:lang w:val="en-US"/>
        </w:rPr>
        <w:t>علي</w:t>
      </w:r>
      <w:r w:rsidRPr="00327D9F">
        <w:rPr>
          <w:rFonts w:cs="Arial"/>
          <w:rtl/>
          <w:lang w:val="en-US"/>
        </w:rPr>
        <w:t xml:space="preserve"> </w:t>
      </w:r>
      <w:r w:rsidRPr="00327D9F">
        <w:rPr>
          <w:rFonts w:cs="Arial" w:hint="cs"/>
          <w:rtl/>
          <w:lang w:val="en-US"/>
        </w:rPr>
        <w:t>وابن</w:t>
      </w:r>
      <w:r w:rsidRPr="00327D9F">
        <w:rPr>
          <w:rFonts w:cs="Arial"/>
          <w:rtl/>
          <w:lang w:val="en-US"/>
        </w:rPr>
        <w:t xml:space="preserve"> </w:t>
      </w:r>
      <w:r w:rsidRPr="00327D9F">
        <w:rPr>
          <w:rFonts w:cs="Arial" w:hint="cs"/>
          <w:rtl/>
          <w:lang w:val="en-US"/>
        </w:rPr>
        <w:t>عباس</w:t>
      </w:r>
      <w:r w:rsidRPr="00327D9F">
        <w:rPr>
          <w:rFonts w:cs="Arial"/>
          <w:rtl/>
          <w:lang w:val="en-US"/>
        </w:rPr>
        <w:t xml:space="preserve"> </w:t>
      </w:r>
      <w:r w:rsidRPr="00327D9F">
        <w:rPr>
          <w:rFonts w:cs="Arial" w:hint="cs"/>
          <w:rtl/>
          <w:lang w:val="en-US"/>
        </w:rPr>
        <w:t>رجع</w:t>
      </w:r>
      <w:r w:rsidRPr="00327D9F">
        <w:rPr>
          <w:rFonts w:cs="Arial"/>
          <w:rtl/>
          <w:lang w:val="en-US"/>
        </w:rPr>
        <w:t xml:space="preserve"> </w:t>
      </w:r>
      <w:r w:rsidRPr="00327D9F">
        <w:rPr>
          <w:rFonts w:cs="Arial" w:hint="cs"/>
          <w:rtl/>
          <w:lang w:val="en-US"/>
        </w:rPr>
        <w:t>إلى</w:t>
      </w:r>
      <w:r w:rsidRPr="00327D9F">
        <w:rPr>
          <w:rFonts w:cs="Arial"/>
          <w:rtl/>
          <w:lang w:val="en-US"/>
        </w:rPr>
        <w:t xml:space="preserve"> </w:t>
      </w:r>
      <w:r w:rsidRPr="00327D9F">
        <w:rPr>
          <w:rFonts w:cs="Arial" w:hint="cs"/>
          <w:rtl/>
          <w:lang w:val="en-US"/>
        </w:rPr>
        <w:t>علي</w:t>
      </w:r>
      <w:r w:rsidRPr="00327D9F">
        <w:rPr>
          <w:rFonts w:cs="Arial"/>
          <w:rtl/>
          <w:lang w:val="en-US"/>
        </w:rPr>
        <w:t xml:space="preserve"> </w:t>
      </w:r>
      <w:r w:rsidRPr="00327D9F">
        <w:rPr>
          <w:rFonts w:cs="Arial" w:hint="cs"/>
          <w:rtl/>
          <w:lang w:val="en-US"/>
        </w:rPr>
        <w:t>قبل</w:t>
      </w:r>
      <w:r w:rsidRPr="00327D9F">
        <w:rPr>
          <w:rFonts w:cs="Arial"/>
          <w:rtl/>
          <w:lang w:val="en-US"/>
        </w:rPr>
        <w:t xml:space="preserve"> </w:t>
      </w:r>
      <w:r w:rsidRPr="00327D9F">
        <w:rPr>
          <w:rFonts w:cs="Arial" w:hint="cs"/>
          <w:rtl/>
          <w:lang w:val="en-US"/>
        </w:rPr>
        <w:t>وقعة</w:t>
      </w:r>
      <w:r w:rsidRPr="00327D9F">
        <w:rPr>
          <w:rFonts w:cs="Arial"/>
          <w:rtl/>
          <w:lang w:val="en-US"/>
        </w:rPr>
        <w:t xml:space="preserve"> </w:t>
      </w:r>
      <w:r w:rsidRPr="00327D9F">
        <w:rPr>
          <w:rFonts w:cs="Arial" w:hint="cs"/>
          <w:rtl/>
          <w:lang w:val="en-US"/>
        </w:rPr>
        <w:t>النهروان</w:t>
      </w:r>
      <w:r w:rsidRPr="00327D9F">
        <w:rPr>
          <w:rFonts w:cs="Arial"/>
          <w:rtl/>
          <w:lang w:val="en-US"/>
        </w:rPr>
        <w:t xml:space="preserve"> . ))</w:t>
      </w:r>
      <w:r w:rsidRPr="00327D9F">
        <w:rPr>
          <w:rFonts w:cs="Arial" w:hint="cs"/>
          <w:rtl/>
          <w:lang w:val="en-US"/>
        </w:rPr>
        <w:t>حاشية</w:t>
      </w:r>
      <w:r w:rsidRPr="00327D9F">
        <w:rPr>
          <w:rFonts w:cs="Arial"/>
          <w:rtl/>
          <w:lang w:val="en-US"/>
        </w:rPr>
        <w:t xml:space="preserve"> </w:t>
      </w:r>
      <w:r w:rsidRPr="00327D9F">
        <w:rPr>
          <w:rFonts w:cs="Arial" w:hint="cs"/>
          <w:rtl/>
          <w:lang w:val="en-US"/>
        </w:rPr>
        <w:t>العواصم</w:t>
      </w:r>
      <w:r w:rsidRPr="00327D9F">
        <w:rPr>
          <w:rFonts w:cs="Arial"/>
          <w:rtl/>
          <w:lang w:val="en-US"/>
        </w:rPr>
        <w:t xml:space="preserve"> </w:t>
      </w:r>
      <w:r w:rsidRPr="00327D9F">
        <w:rPr>
          <w:rFonts w:cs="Arial" w:hint="cs"/>
          <w:rtl/>
          <w:lang w:val="en-US"/>
        </w:rPr>
        <w:t>ص</w:t>
      </w:r>
      <w:r w:rsidRPr="00327D9F">
        <w:rPr>
          <w:rFonts w:cs="Arial"/>
          <w:rtl/>
          <w:lang w:val="en-US"/>
        </w:rPr>
        <w:t>162</w:t>
      </w:r>
    </w:p>
  </w:footnote>
  <w:footnote w:id="122">
    <w:p w:rsidR="00F65AF6" w:rsidRPr="00327D9F" w:rsidRDefault="00F65AF6">
      <w:pPr>
        <w:pStyle w:val="FootnoteText"/>
        <w:rPr>
          <w:lang w:val="en-US"/>
        </w:rPr>
      </w:pPr>
      <w:r>
        <w:rPr>
          <w:rStyle w:val="FootnoteReference"/>
        </w:rPr>
        <w:footnoteRef/>
      </w:r>
      <w:r>
        <w:t xml:space="preserve"> </w:t>
      </w:r>
      <w:r w:rsidRPr="00327D9F">
        <w:rPr>
          <w:lang w:val="en-US"/>
        </w:rPr>
        <w:t>(</w:t>
      </w:r>
      <w:r w:rsidRPr="00327D9F">
        <w:rPr>
          <w:rFonts w:cs="Arial" w:hint="cs"/>
          <w:rtl/>
          <w:lang w:val="en-US"/>
        </w:rPr>
        <w:t>حاشية</w:t>
      </w:r>
      <w:r w:rsidRPr="00327D9F">
        <w:rPr>
          <w:rFonts w:cs="Arial"/>
          <w:rtl/>
          <w:lang w:val="en-US"/>
        </w:rPr>
        <w:t xml:space="preserve"> </w:t>
      </w:r>
      <w:r w:rsidRPr="00327D9F">
        <w:rPr>
          <w:rFonts w:cs="Arial" w:hint="cs"/>
          <w:rtl/>
          <w:lang w:val="en-US"/>
        </w:rPr>
        <w:t>العواصم</w:t>
      </w:r>
      <w:r w:rsidRPr="00327D9F">
        <w:rPr>
          <w:rFonts w:cs="Arial"/>
          <w:rtl/>
          <w:lang w:val="en-US"/>
        </w:rPr>
        <w:t xml:space="preserve"> </w:t>
      </w:r>
      <w:r w:rsidRPr="00327D9F">
        <w:rPr>
          <w:rFonts w:cs="Arial" w:hint="cs"/>
          <w:rtl/>
          <w:lang w:val="en-US"/>
        </w:rPr>
        <w:t>من</w:t>
      </w:r>
      <w:r w:rsidRPr="00327D9F">
        <w:rPr>
          <w:rFonts w:cs="Arial"/>
          <w:rtl/>
          <w:lang w:val="en-US"/>
        </w:rPr>
        <w:t xml:space="preserve"> </w:t>
      </w:r>
      <w:r w:rsidRPr="00327D9F">
        <w:rPr>
          <w:rFonts w:cs="Arial" w:hint="cs"/>
          <w:rtl/>
          <w:lang w:val="en-US"/>
        </w:rPr>
        <w:t>القواصم</w:t>
      </w:r>
      <w:r w:rsidRPr="00327D9F">
        <w:rPr>
          <w:lang w:val="en-US"/>
        </w:rPr>
        <w:t>)</w:t>
      </w:r>
    </w:p>
  </w:footnote>
  <w:footnote w:id="123">
    <w:p w:rsidR="00F65AF6" w:rsidRPr="00451957" w:rsidRDefault="00F65AF6">
      <w:pPr>
        <w:pStyle w:val="FootnoteText"/>
        <w:rPr>
          <w:lang w:val="en-US" w:bidi="ar-EG"/>
        </w:rPr>
      </w:pPr>
      <w:r>
        <w:rPr>
          <w:rStyle w:val="FootnoteReference"/>
        </w:rPr>
        <w:footnoteRef/>
      </w:r>
      <w:r>
        <w:t xml:space="preserve"> </w:t>
      </w:r>
      <w:r w:rsidRPr="00451957">
        <w:rPr>
          <w:rFonts w:cs="Arial" w:hint="cs"/>
          <w:rtl/>
          <w:lang w:val="en-US" w:bidi="ar-EG"/>
        </w:rPr>
        <w:t>الراوي</w:t>
      </w:r>
      <w:r w:rsidRPr="00451957">
        <w:rPr>
          <w:rFonts w:cs="Arial"/>
          <w:rtl/>
          <w:lang w:val="en-US" w:bidi="ar-EG"/>
        </w:rPr>
        <w:t xml:space="preserve">: </w:t>
      </w:r>
      <w:r w:rsidRPr="00451957">
        <w:rPr>
          <w:rFonts w:cs="Arial" w:hint="cs"/>
          <w:rtl/>
          <w:lang w:val="en-US" w:bidi="ar-EG"/>
        </w:rPr>
        <w:t>قيس</w:t>
      </w:r>
      <w:r w:rsidRPr="00451957">
        <w:rPr>
          <w:rFonts w:cs="Arial"/>
          <w:rtl/>
          <w:lang w:val="en-US" w:bidi="ar-EG"/>
        </w:rPr>
        <w:t xml:space="preserve"> </w:t>
      </w:r>
      <w:r w:rsidRPr="00451957">
        <w:rPr>
          <w:rFonts w:cs="Arial" w:hint="cs"/>
          <w:rtl/>
          <w:lang w:val="en-US" w:bidi="ar-EG"/>
        </w:rPr>
        <w:t>المحدث</w:t>
      </w:r>
      <w:r w:rsidRPr="00451957">
        <w:rPr>
          <w:rFonts w:cs="Arial"/>
          <w:rtl/>
          <w:lang w:val="en-US" w:bidi="ar-EG"/>
        </w:rPr>
        <w:t xml:space="preserve">: </w:t>
      </w:r>
      <w:r w:rsidRPr="00451957">
        <w:rPr>
          <w:rFonts w:cs="Arial" w:hint="cs"/>
          <w:rtl/>
          <w:lang w:val="en-US" w:bidi="ar-EG"/>
        </w:rPr>
        <w:t>الذهبي</w:t>
      </w:r>
      <w:r w:rsidRPr="00451957">
        <w:rPr>
          <w:rFonts w:cs="Arial"/>
          <w:rtl/>
          <w:lang w:val="en-US" w:bidi="ar-EG"/>
        </w:rPr>
        <w:t xml:space="preserve"> - </w:t>
      </w:r>
      <w:r w:rsidRPr="00451957">
        <w:rPr>
          <w:rFonts w:cs="Arial" w:hint="cs"/>
          <w:rtl/>
          <w:lang w:val="en-US" w:bidi="ar-EG"/>
        </w:rPr>
        <w:t>المصدر</w:t>
      </w:r>
      <w:r w:rsidRPr="00451957">
        <w:rPr>
          <w:rFonts w:cs="Arial"/>
          <w:rtl/>
          <w:lang w:val="en-US" w:bidi="ar-EG"/>
        </w:rPr>
        <w:t xml:space="preserve">: </w:t>
      </w:r>
      <w:r w:rsidRPr="00451957">
        <w:rPr>
          <w:rFonts w:cs="Arial" w:hint="cs"/>
          <w:rtl/>
          <w:lang w:val="en-US" w:bidi="ar-EG"/>
        </w:rPr>
        <w:t>سير</w:t>
      </w:r>
      <w:r w:rsidRPr="00451957">
        <w:rPr>
          <w:rFonts w:cs="Arial"/>
          <w:rtl/>
          <w:lang w:val="en-US" w:bidi="ar-EG"/>
        </w:rPr>
        <w:t xml:space="preserve"> </w:t>
      </w:r>
      <w:r w:rsidRPr="00451957">
        <w:rPr>
          <w:rFonts w:cs="Arial" w:hint="cs"/>
          <w:rtl/>
          <w:lang w:val="en-US" w:bidi="ar-EG"/>
        </w:rPr>
        <w:t>أعلام</w:t>
      </w:r>
      <w:r w:rsidRPr="00451957">
        <w:rPr>
          <w:rFonts w:cs="Arial"/>
          <w:rtl/>
          <w:lang w:val="en-US" w:bidi="ar-EG"/>
        </w:rPr>
        <w:t xml:space="preserve"> </w:t>
      </w:r>
      <w:r w:rsidRPr="00451957">
        <w:rPr>
          <w:rFonts w:cs="Arial" w:hint="cs"/>
          <w:rtl/>
          <w:lang w:val="en-US" w:bidi="ar-EG"/>
        </w:rPr>
        <w:t>النبلاء</w:t>
      </w:r>
      <w:r w:rsidRPr="00451957">
        <w:rPr>
          <w:rFonts w:cs="Arial"/>
          <w:rtl/>
          <w:lang w:val="en-US" w:bidi="ar-EG"/>
        </w:rPr>
        <w:t xml:space="preserve"> - </w:t>
      </w:r>
      <w:r w:rsidRPr="00451957">
        <w:rPr>
          <w:rFonts w:cs="Arial" w:hint="cs"/>
          <w:rtl/>
          <w:lang w:val="en-US" w:bidi="ar-EG"/>
        </w:rPr>
        <w:t>الصفحة</w:t>
      </w:r>
      <w:r w:rsidRPr="00451957">
        <w:rPr>
          <w:rFonts w:cs="Arial"/>
          <w:rtl/>
          <w:lang w:val="en-US" w:bidi="ar-EG"/>
        </w:rPr>
        <w:t xml:space="preserve"> </w:t>
      </w:r>
      <w:r w:rsidRPr="00451957">
        <w:rPr>
          <w:rFonts w:cs="Arial" w:hint="cs"/>
          <w:rtl/>
          <w:lang w:val="en-US" w:bidi="ar-EG"/>
        </w:rPr>
        <w:t>أو</w:t>
      </w:r>
      <w:r w:rsidRPr="00451957">
        <w:rPr>
          <w:rFonts w:cs="Arial"/>
          <w:rtl/>
          <w:lang w:val="en-US" w:bidi="ar-EG"/>
        </w:rPr>
        <w:t xml:space="preserve"> </w:t>
      </w:r>
      <w:r w:rsidRPr="00451957">
        <w:rPr>
          <w:rFonts w:cs="Arial" w:hint="cs"/>
          <w:rtl/>
          <w:lang w:val="en-US" w:bidi="ar-EG"/>
        </w:rPr>
        <w:t>الرقم</w:t>
      </w:r>
      <w:r w:rsidRPr="00451957">
        <w:rPr>
          <w:rFonts w:cs="Arial"/>
          <w:rtl/>
          <w:lang w:val="en-US" w:bidi="ar-EG"/>
        </w:rPr>
        <w:t>: 2/177</w:t>
      </w:r>
      <w:r w:rsidRPr="00451957">
        <w:rPr>
          <w:rFonts w:cs="Arial" w:hint="cs"/>
          <w:rtl/>
          <w:lang w:val="en-US" w:bidi="ar-EG"/>
        </w:rPr>
        <w:t>خلاصة</w:t>
      </w:r>
      <w:r w:rsidRPr="00451957">
        <w:rPr>
          <w:rFonts w:cs="Arial"/>
          <w:rtl/>
          <w:lang w:val="en-US" w:bidi="ar-EG"/>
        </w:rPr>
        <w:t xml:space="preserve"> </w:t>
      </w:r>
      <w:r w:rsidRPr="00451957">
        <w:rPr>
          <w:rFonts w:cs="Arial" w:hint="cs"/>
          <w:rtl/>
          <w:lang w:val="en-US" w:bidi="ar-EG"/>
        </w:rPr>
        <w:t>حكم</w:t>
      </w:r>
      <w:r w:rsidRPr="00451957">
        <w:rPr>
          <w:rFonts w:cs="Arial"/>
          <w:rtl/>
          <w:lang w:val="en-US" w:bidi="ar-EG"/>
        </w:rPr>
        <w:t xml:space="preserve"> </w:t>
      </w:r>
      <w:r w:rsidRPr="00451957">
        <w:rPr>
          <w:rFonts w:cs="Arial" w:hint="cs"/>
          <w:rtl/>
          <w:lang w:val="en-US" w:bidi="ar-EG"/>
        </w:rPr>
        <w:t>المحدث</w:t>
      </w:r>
      <w:r w:rsidRPr="00451957">
        <w:rPr>
          <w:rFonts w:cs="Arial"/>
          <w:rtl/>
          <w:lang w:val="en-US" w:bidi="ar-EG"/>
        </w:rPr>
        <w:t xml:space="preserve">: </w:t>
      </w:r>
      <w:r w:rsidRPr="00451957">
        <w:rPr>
          <w:rFonts w:cs="Arial" w:hint="cs"/>
          <w:rtl/>
          <w:lang w:val="en-US" w:bidi="ar-EG"/>
        </w:rPr>
        <w:t>إسناده</w:t>
      </w:r>
      <w:r w:rsidRPr="00451957">
        <w:rPr>
          <w:rFonts w:cs="Arial"/>
          <w:rtl/>
          <w:lang w:val="en-US" w:bidi="ar-EG"/>
        </w:rPr>
        <w:t xml:space="preserve"> </w:t>
      </w:r>
      <w:r w:rsidRPr="00451957">
        <w:rPr>
          <w:rFonts w:cs="Arial" w:hint="cs"/>
          <w:rtl/>
          <w:lang w:val="en-US" w:bidi="ar-EG"/>
        </w:rPr>
        <w:t>صحيح</w:t>
      </w:r>
      <w:r w:rsidRPr="00451957">
        <w:rPr>
          <w:lang w:val="en-US" w:bidi="ar-EG"/>
        </w:rPr>
        <w:t>(</w:t>
      </w:r>
    </w:p>
  </w:footnote>
  <w:footnote w:id="124">
    <w:p w:rsidR="00F65AF6" w:rsidRPr="00451957" w:rsidRDefault="00F65AF6">
      <w:pPr>
        <w:pStyle w:val="FootnoteText"/>
        <w:rPr>
          <w:lang w:val="en-US" w:bidi="ar-EG"/>
        </w:rPr>
      </w:pPr>
      <w:r>
        <w:rPr>
          <w:rStyle w:val="FootnoteReference"/>
        </w:rPr>
        <w:footnoteRef/>
      </w:r>
      <w:r>
        <w:t xml:space="preserve"> </w:t>
      </w:r>
      <w:r w:rsidRPr="00451957">
        <w:rPr>
          <w:lang w:val="en-US" w:bidi="ar-EG"/>
        </w:rPr>
        <w:t>(</w:t>
      </w:r>
      <w:r w:rsidRPr="00451957">
        <w:rPr>
          <w:rFonts w:cs="Arial" w:hint="cs"/>
          <w:rtl/>
          <w:lang w:val="en-US" w:bidi="ar-EG"/>
        </w:rPr>
        <w:t>الراوي</w:t>
      </w:r>
      <w:r w:rsidRPr="00451957">
        <w:rPr>
          <w:rFonts w:cs="Arial"/>
          <w:rtl/>
          <w:lang w:val="en-US" w:bidi="ar-EG"/>
        </w:rPr>
        <w:t xml:space="preserve">: </w:t>
      </w:r>
      <w:r w:rsidRPr="00451957">
        <w:rPr>
          <w:rFonts w:cs="Arial" w:hint="cs"/>
          <w:rtl/>
          <w:lang w:val="en-US" w:bidi="ar-EG"/>
        </w:rPr>
        <w:t>عائشة</w:t>
      </w:r>
      <w:r w:rsidRPr="00451957">
        <w:rPr>
          <w:rFonts w:cs="Arial"/>
          <w:rtl/>
          <w:lang w:val="en-US" w:bidi="ar-EG"/>
        </w:rPr>
        <w:t xml:space="preserve"> </w:t>
      </w:r>
      <w:r w:rsidRPr="00451957">
        <w:rPr>
          <w:rFonts w:cs="Arial" w:hint="cs"/>
          <w:rtl/>
          <w:lang w:val="en-US" w:bidi="ar-EG"/>
        </w:rPr>
        <w:t>المحدث</w:t>
      </w:r>
      <w:r w:rsidRPr="00451957">
        <w:rPr>
          <w:rFonts w:cs="Arial"/>
          <w:rtl/>
          <w:lang w:val="en-US" w:bidi="ar-EG"/>
        </w:rPr>
        <w:t xml:space="preserve">: </w:t>
      </w:r>
      <w:r w:rsidRPr="00451957">
        <w:rPr>
          <w:rFonts w:cs="Arial" w:hint="cs"/>
          <w:rtl/>
          <w:lang w:val="en-US" w:bidi="ar-EG"/>
        </w:rPr>
        <w:t>ابن</w:t>
      </w:r>
      <w:r w:rsidRPr="00451957">
        <w:rPr>
          <w:rFonts w:cs="Arial"/>
          <w:rtl/>
          <w:lang w:val="en-US" w:bidi="ar-EG"/>
        </w:rPr>
        <w:t xml:space="preserve"> </w:t>
      </w:r>
      <w:r w:rsidRPr="00451957">
        <w:rPr>
          <w:rFonts w:cs="Arial" w:hint="cs"/>
          <w:rtl/>
          <w:lang w:val="en-US" w:bidi="ar-EG"/>
        </w:rPr>
        <w:t>كثير</w:t>
      </w:r>
      <w:r w:rsidRPr="00451957">
        <w:rPr>
          <w:rFonts w:cs="Arial"/>
          <w:rtl/>
          <w:lang w:val="en-US" w:bidi="ar-EG"/>
        </w:rPr>
        <w:t xml:space="preserve"> - </w:t>
      </w:r>
      <w:r w:rsidRPr="00451957">
        <w:rPr>
          <w:rFonts w:cs="Arial" w:hint="cs"/>
          <w:rtl/>
          <w:lang w:val="en-US" w:bidi="ar-EG"/>
        </w:rPr>
        <w:t>المصدر</w:t>
      </w:r>
      <w:r w:rsidRPr="00451957">
        <w:rPr>
          <w:rFonts w:cs="Arial"/>
          <w:rtl/>
          <w:lang w:val="en-US" w:bidi="ar-EG"/>
        </w:rPr>
        <w:t xml:space="preserve">: </w:t>
      </w:r>
      <w:r w:rsidRPr="00451957">
        <w:rPr>
          <w:rFonts w:cs="Arial" w:hint="cs"/>
          <w:rtl/>
          <w:lang w:val="en-US" w:bidi="ar-EG"/>
        </w:rPr>
        <w:t>البداية</w:t>
      </w:r>
      <w:r w:rsidRPr="00451957">
        <w:rPr>
          <w:rFonts w:cs="Arial"/>
          <w:rtl/>
          <w:lang w:val="en-US" w:bidi="ar-EG"/>
        </w:rPr>
        <w:t xml:space="preserve"> </w:t>
      </w:r>
      <w:r w:rsidRPr="00451957">
        <w:rPr>
          <w:rFonts w:cs="Arial" w:hint="cs"/>
          <w:rtl/>
          <w:lang w:val="en-US" w:bidi="ar-EG"/>
        </w:rPr>
        <w:t>والنهاية</w:t>
      </w:r>
      <w:r w:rsidRPr="00451957">
        <w:rPr>
          <w:rFonts w:cs="Arial"/>
          <w:rtl/>
          <w:lang w:val="en-US" w:bidi="ar-EG"/>
        </w:rPr>
        <w:t xml:space="preserve"> - </w:t>
      </w:r>
      <w:r w:rsidRPr="00451957">
        <w:rPr>
          <w:rFonts w:cs="Arial" w:hint="cs"/>
          <w:rtl/>
          <w:lang w:val="en-US" w:bidi="ar-EG"/>
        </w:rPr>
        <w:t>الصفحة</w:t>
      </w:r>
      <w:r w:rsidRPr="00451957">
        <w:rPr>
          <w:rFonts w:cs="Arial"/>
          <w:rtl/>
          <w:lang w:val="en-US" w:bidi="ar-EG"/>
        </w:rPr>
        <w:t xml:space="preserve"> </w:t>
      </w:r>
      <w:r w:rsidRPr="00451957">
        <w:rPr>
          <w:rFonts w:cs="Arial" w:hint="cs"/>
          <w:rtl/>
          <w:lang w:val="en-US" w:bidi="ar-EG"/>
        </w:rPr>
        <w:t>أو</w:t>
      </w:r>
      <w:r w:rsidRPr="00451957">
        <w:rPr>
          <w:rFonts w:cs="Arial"/>
          <w:rtl/>
          <w:lang w:val="en-US" w:bidi="ar-EG"/>
        </w:rPr>
        <w:t xml:space="preserve"> </w:t>
      </w:r>
      <w:r w:rsidRPr="00451957">
        <w:rPr>
          <w:rFonts w:cs="Arial" w:hint="cs"/>
          <w:rtl/>
          <w:lang w:val="en-US" w:bidi="ar-EG"/>
        </w:rPr>
        <w:t>الرقم</w:t>
      </w:r>
      <w:r w:rsidRPr="00451957">
        <w:rPr>
          <w:rFonts w:cs="Arial"/>
          <w:rtl/>
          <w:lang w:val="en-US" w:bidi="ar-EG"/>
        </w:rPr>
        <w:t>: 6/217</w:t>
      </w:r>
      <w:r w:rsidRPr="00451957">
        <w:rPr>
          <w:rFonts w:cs="Arial" w:hint="cs"/>
          <w:rtl/>
          <w:lang w:val="en-US" w:bidi="ar-EG"/>
        </w:rPr>
        <w:t>خلاصة</w:t>
      </w:r>
      <w:r w:rsidRPr="00451957">
        <w:rPr>
          <w:rFonts w:cs="Arial"/>
          <w:rtl/>
          <w:lang w:val="en-US" w:bidi="ar-EG"/>
        </w:rPr>
        <w:t xml:space="preserve"> </w:t>
      </w:r>
      <w:r w:rsidRPr="00451957">
        <w:rPr>
          <w:rFonts w:cs="Arial" w:hint="cs"/>
          <w:rtl/>
          <w:lang w:val="en-US" w:bidi="ar-EG"/>
        </w:rPr>
        <w:t>حكم</w:t>
      </w:r>
      <w:r w:rsidRPr="00451957">
        <w:rPr>
          <w:rFonts w:cs="Arial"/>
          <w:rtl/>
          <w:lang w:val="en-US" w:bidi="ar-EG"/>
        </w:rPr>
        <w:t xml:space="preserve"> </w:t>
      </w:r>
      <w:r w:rsidRPr="00451957">
        <w:rPr>
          <w:rFonts w:cs="Arial" w:hint="cs"/>
          <w:rtl/>
          <w:lang w:val="en-US" w:bidi="ar-EG"/>
        </w:rPr>
        <w:t>المحدث</w:t>
      </w:r>
      <w:r w:rsidRPr="00451957">
        <w:rPr>
          <w:rFonts w:cs="Arial"/>
          <w:rtl/>
          <w:lang w:val="en-US" w:bidi="ar-EG"/>
        </w:rPr>
        <w:t xml:space="preserve">: </w:t>
      </w:r>
      <w:r w:rsidRPr="00451957">
        <w:rPr>
          <w:rFonts w:cs="Arial" w:hint="cs"/>
          <w:rtl/>
          <w:lang w:val="en-US" w:bidi="ar-EG"/>
        </w:rPr>
        <w:t>إسناده</w:t>
      </w:r>
      <w:r w:rsidRPr="00451957">
        <w:rPr>
          <w:rFonts w:cs="Arial"/>
          <w:rtl/>
          <w:lang w:val="en-US" w:bidi="ar-EG"/>
        </w:rPr>
        <w:t xml:space="preserve"> </w:t>
      </w:r>
      <w:r w:rsidRPr="00451957">
        <w:rPr>
          <w:rFonts w:cs="Arial" w:hint="cs"/>
          <w:rtl/>
          <w:lang w:val="en-US" w:bidi="ar-EG"/>
        </w:rPr>
        <w:t>على</w:t>
      </w:r>
      <w:r w:rsidRPr="00451957">
        <w:rPr>
          <w:rFonts w:cs="Arial"/>
          <w:rtl/>
          <w:lang w:val="en-US" w:bidi="ar-EG"/>
        </w:rPr>
        <w:t xml:space="preserve"> </w:t>
      </w:r>
      <w:r w:rsidRPr="00451957">
        <w:rPr>
          <w:rFonts w:cs="Arial" w:hint="cs"/>
          <w:rtl/>
          <w:lang w:val="en-US" w:bidi="ar-EG"/>
        </w:rPr>
        <w:t>شرط</w:t>
      </w:r>
      <w:r w:rsidRPr="00451957">
        <w:rPr>
          <w:rFonts w:cs="Arial"/>
          <w:rtl/>
          <w:lang w:val="en-US" w:bidi="ar-EG"/>
        </w:rPr>
        <w:t xml:space="preserve"> </w:t>
      </w:r>
      <w:r w:rsidRPr="00451957">
        <w:rPr>
          <w:rFonts w:cs="Arial" w:hint="cs"/>
          <w:rtl/>
          <w:lang w:val="en-US" w:bidi="ar-EG"/>
        </w:rPr>
        <w:t>الصحيحين</w:t>
      </w:r>
      <w:r w:rsidRPr="00451957">
        <w:rPr>
          <w:lang w:val="en-US" w:bidi="ar-EG"/>
        </w:rPr>
        <w:t>)</w:t>
      </w:r>
    </w:p>
  </w:footnote>
  <w:footnote w:id="125">
    <w:p w:rsidR="00F65AF6" w:rsidRPr="00451957" w:rsidRDefault="00F65AF6">
      <w:pPr>
        <w:pStyle w:val="FootnoteText"/>
        <w:rPr>
          <w:lang w:val="en-US" w:bidi="ar-EG"/>
        </w:rPr>
      </w:pPr>
      <w:r>
        <w:rPr>
          <w:rStyle w:val="FootnoteReference"/>
        </w:rPr>
        <w:footnoteRef/>
      </w:r>
      <w:r>
        <w:t xml:space="preserve"> </w:t>
      </w:r>
      <w:r w:rsidRPr="00451957">
        <w:rPr>
          <w:lang w:val="en-US" w:bidi="ar-EG"/>
        </w:rPr>
        <w:t>(</w:t>
      </w:r>
      <w:r w:rsidRPr="00451957">
        <w:rPr>
          <w:rFonts w:cs="Arial" w:hint="cs"/>
          <w:rtl/>
          <w:lang w:val="en-US" w:bidi="ar-EG"/>
        </w:rPr>
        <w:t>انظر</w:t>
      </w:r>
      <w:r w:rsidRPr="00451957">
        <w:rPr>
          <w:rFonts w:cs="Arial"/>
          <w:rtl/>
          <w:lang w:val="en-US" w:bidi="ar-EG"/>
        </w:rPr>
        <w:t xml:space="preserve"> </w:t>
      </w:r>
      <w:r w:rsidRPr="00451957">
        <w:rPr>
          <w:rFonts w:cs="Arial" w:hint="cs"/>
          <w:rtl/>
          <w:lang w:val="en-US" w:bidi="ar-EG"/>
        </w:rPr>
        <w:t>الصاعقة</w:t>
      </w:r>
      <w:r w:rsidRPr="00451957">
        <w:rPr>
          <w:rFonts w:cs="Arial"/>
          <w:rtl/>
          <w:lang w:val="en-US" w:bidi="ar-EG"/>
        </w:rPr>
        <w:t xml:space="preserve"> </w:t>
      </w:r>
      <w:r w:rsidRPr="00451957">
        <w:rPr>
          <w:rFonts w:cs="Arial" w:hint="cs"/>
          <w:rtl/>
          <w:lang w:val="en-US" w:bidi="ar-EG"/>
        </w:rPr>
        <w:t>في</w:t>
      </w:r>
      <w:r w:rsidRPr="00451957">
        <w:rPr>
          <w:rFonts w:cs="Arial"/>
          <w:rtl/>
          <w:lang w:val="en-US" w:bidi="ar-EG"/>
        </w:rPr>
        <w:t xml:space="preserve"> </w:t>
      </w:r>
      <w:r w:rsidRPr="00451957">
        <w:rPr>
          <w:rFonts w:cs="Arial" w:hint="cs"/>
          <w:rtl/>
          <w:lang w:val="en-US" w:bidi="ar-EG"/>
        </w:rPr>
        <w:t>نسف</w:t>
      </w:r>
      <w:r w:rsidRPr="00451957">
        <w:rPr>
          <w:rFonts w:cs="Arial"/>
          <w:rtl/>
          <w:lang w:val="en-US" w:bidi="ar-EG"/>
        </w:rPr>
        <w:t xml:space="preserve"> </w:t>
      </w:r>
      <w:r w:rsidRPr="00451957">
        <w:rPr>
          <w:rFonts w:cs="Arial" w:hint="cs"/>
          <w:rtl/>
          <w:lang w:val="en-US" w:bidi="ar-EG"/>
        </w:rPr>
        <w:t>افتراءت</w:t>
      </w:r>
      <w:r w:rsidRPr="00451957">
        <w:rPr>
          <w:rFonts w:cs="Arial"/>
          <w:rtl/>
          <w:lang w:val="en-US" w:bidi="ar-EG"/>
        </w:rPr>
        <w:t xml:space="preserve"> </w:t>
      </w:r>
      <w:r w:rsidRPr="00451957">
        <w:rPr>
          <w:rFonts w:cs="Arial" w:hint="cs"/>
          <w:rtl/>
          <w:lang w:val="en-US" w:bidi="ar-EG"/>
        </w:rPr>
        <w:t>الشيعة</w:t>
      </w:r>
      <w:r w:rsidRPr="00451957">
        <w:rPr>
          <w:rFonts w:cs="Arial"/>
          <w:rtl/>
          <w:lang w:val="en-US" w:bidi="ar-EG"/>
        </w:rPr>
        <w:t xml:space="preserve"> </w:t>
      </w:r>
      <w:r w:rsidRPr="00451957">
        <w:rPr>
          <w:rFonts w:cs="Arial" w:hint="cs"/>
          <w:rtl/>
          <w:lang w:val="en-US" w:bidi="ar-EG"/>
        </w:rPr>
        <w:t>ص</w:t>
      </w:r>
      <w:r w:rsidRPr="00451957">
        <w:rPr>
          <w:rFonts w:cs="Arial"/>
          <w:rtl/>
          <w:lang w:val="en-US" w:bidi="ar-EG"/>
        </w:rPr>
        <w:t>215</w:t>
      </w:r>
      <w:r w:rsidRPr="00451957">
        <w:rPr>
          <w:lang w:val="en-US" w:bidi="ar-EG"/>
        </w:rPr>
        <w:t>)</w:t>
      </w:r>
    </w:p>
  </w:footnote>
  <w:footnote w:id="126">
    <w:p w:rsidR="00F65AF6" w:rsidRPr="00451957" w:rsidRDefault="00F65AF6">
      <w:pPr>
        <w:pStyle w:val="FootnoteText"/>
        <w:rPr>
          <w:lang w:val="en-US"/>
        </w:rPr>
      </w:pPr>
      <w:r>
        <w:rPr>
          <w:rStyle w:val="FootnoteReference"/>
        </w:rPr>
        <w:footnoteRef/>
      </w:r>
      <w:r>
        <w:t xml:space="preserve"> </w:t>
      </w:r>
      <w:r w:rsidRPr="00451957">
        <w:rPr>
          <w:lang w:val="en-US"/>
        </w:rPr>
        <w:t xml:space="preserve">(( </w:t>
      </w:r>
      <w:r w:rsidRPr="00451957">
        <w:rPr>
          <w:rFonts w:cs="Arial" w:hint="cs"/>
          <w:rtl/>
          <w:lang w:val="en-US"/>
        </w:rPr>
        <w:t>الحوأب</w:t>
      </w:r>
      <w:r w:rsidRPr="00451957">
        <w:rPr>
          <w:rFonts w:cs="Arial"/>
          <w:rtl/>
          <w:lang w:val="en-US"/>
        </w:rPr>
        <w:t xml:space="preserve"> </w:t>
      </w:r>
      <w:r w:rsidRPr="00451957">
        <w:rPr>
          <w:rFonts w:cs="Arial" w:hint="cs"/>
          <w:rtl/>
          <w:lang w:val="en-US"/>
        </w:rPr>
        <w:t>من</w:t>
      </w:r>
      <w:r w:rsidRPr="00451957">
        <w:rPr>
          <w:rFonts w:cs="Arial"/>
          <w:rtl/>
          <w:lang w:val="en-US"/>
        </w:rPr>
        <w:t xml:space="preserve"> </w:t>
      </w:r>
      <w:r w:rsidRPr="00451957">
        <w:rPr>
          <w:rFonts w:cs="Arial" w:hint="cs"/>
          <w:rtl/>
          <w:lang w:val="en-US"/>
        </w:rPr>
        <w:t>مياه</w:t>
      </w:r>
      <w:r w:rsidRPr="00451957">
        <w:rPr>
          <w:rFonts w:cs="Arial"/>
          <w:rtl/>
          <w:lang w:val="en-US"/>
        </w:rPr>
        <w:t xml:space="preserve"> </w:t>
      </w:r>
      <w:r w:rsidRPr="00451957">
        <w:rPr>
          <w:rFonts w:cs="Arial" w:hint="cs"/>
          <w:rtl/>
          <w:lang w:val="en-US"/>
        </w:rPr>
        <w:t>العرب</w:t>
      </w:r>
      <w:r w:rsidRPr="00451957">
        <w:rPr>
          <w:rFonts w:cs="Arial"/>
          <w:rtl/>
          <w:lang w:val="en-US"/>
        </w:rPr>
        <w:t xml:space="preserve"> </w:t>
      </w:r>
      <w:r w:rsidRPr="00451957">
        <w:rPr>
          <w:rFonts w:cs="Arial" w:hint="cs"/>
          <w:rtl/>
          <w:lang w:val="en-US"/>
        </w:rPr>
        <w:t>على</w:t>
      </w:r>
      <w:r w:rsidRPr="00451957">
        <w:rPr>
          <w:rFonts w:cs="Arial"/>
          <w:rtl/>
          <w:lang w:val="en-US"/>
        </w:rPr>
        <w:t xml:space="preserve"> </w:t>
      </w:r>
      <w:r w:rsidRPr="00451957">
        <w:rPr>
          <w:rFonts w:cs="Arial" w:hint="cs"/>
          <w:rtl/>
          <w:lang w:val="en-US"/>
        </w:rPr>
        <w:t>طريق</w:t>
      </w:r>
      <w:r w:rsidRPr="00451957">
        <w:rPr>
          <w:rFonts w:cs="Arial"/>
          <w:rtl/>
          <w:lang w:val="en-US"/>
        </w:rPr>
        <w:t xml:space="preserve"> </w:t>
      </w:r>
      <w:r w:rsidRPr="00451957">
        <w:rPr>
          <w:rFonts w:cs="Arial" w:hint="cs"/>
          <w:rtl/>
          <w:lang w:val="en-US"/>
        </w:rPr>
        <w:t>البصرة</w:t>
      </w:r>
      <w:r w:rsidRPr="00451957">
        <w:rPr>
          <w:lang w:val="en-US"/>
        </w:rPr>
        <w:t xml:space="preserve"> ))</w:t>
      </w:r>
    </w:p>
  </w:footnote>
  <w:footnote w:id="127">
    <w:p w:rsidR="00F65AF6" w:rsidRPr="00451957" w:rsidRDefault="00F65AF6">
      <w:pPr>
        <w:pStyle w:val="FootnoteText"/>
        <w:rPr>
          <w:lang w:val="en-US"/>
        </w:rPr>
      </w:pPr>
      <w:r>
        <w:rPr>
          <w:rStyle w:val="FootnoteReference"/>
        </w:rPr>
        <w:footnoteRef/>
      </w:r>
      <w:r>
        <w:t xml:space="preserve"> </w:t>
      </w:r>
      <w:r w:rsidRPr="00451957">
        <w:rPr>
          <w:lang w:val="en-US"/>
        </w:rPr>
        <w:t>(</w:t>
      </w:r>
      <w:r w:rsidRPr="00451957">
        <w:rPr>
          <w:rFonts w:cs="Arial" w:hint="cs"/>
          <w:rtl/>
          <w:lang w:val="en-US"/>
        </w:rPr>
        <w:t>حاشية</w:t>
      </w:r>
      <w:r w:rsidRPr="00451957">
        <w:rPr>
          <w:rFonts w:cs="Arial"/>
          <w:rtl/>
          <w:lang w:val="en-US"/>
        </w:rPr>
        <w:t xml:space="preserve"> </w:t>
      </w:r>
      <w:r w:rsidRPr="00451957">
        <w:rPr>
          <w:rFonts w:cs="Arial" w:hint="cs"/>
          <w:rtl/>
          <w:lang w:val="en-US"/>
        </w:rPr>
        <w:t>العواصم</w:t>
      </w:r>
      <w:r w:rsidRPr="00451957">
        <w:rPr>
          <w:rFonts w:cs="Arial"/>
          <w:rtl/>
          <w:lang w:val="en-US"/>
        </w:rPr>
        <w:t xml:space="preserve"> /</w:t>
      </w:r>
      <w:r w:rsidRPr="00451957">
        <w:rPr>
          <w:rFonts w:cs="Arial" w:hint="cs"/>
          <w:rtl/>
          <w:lang w:val="en-US"/>
        </w:rPr>
        <w:t>محب</w:t>
      </w:r>
      <w:r w:rsidRPr="00451957">
        <w:rPr>
          <w:rFonts w:cs="Arial"/>
          <w:rtl/>
          <w:lang w:val="en-US"/>
        </w:rPr>
        <w:t xml:space="preserve"> </w:t>
      </w:r>
      <w:r w:rsidRPr="00451957">
        <w:rPr>
          <w:rFonts w:cs="Arial" w:hint="cs"/>
          <w:rtl/>
          <w:lang w:val="en-US"/>
        </w:rPr>
        <w:t>الدين</w:t>
      </w:r>
      <w:r w:rsidRPr="00451957">
        <w:rPr>
          <w:rFonts w:cs="Arial"/>
          <w:rtl/>
          <w:lang w:val="en-US"/>
        </w:rPr>
        <w:t xml:space="preserve"> </w:t>
      </w:r>
      <w:r w:rsidRPr="00451957">
        <w:rPr>
          <w:rFonts w:cs="Arial" w:hint="cs"/>
          <w:rtl/>
          <w:lang w:val="en-US"/>
        </w:rPr>
        <w:t>الخطيب</w:t>
      </w:r>
      <w:r w:rsidRPr="00451957">
        <w:rPr>
          <w:lang w:val="en-US"/>
        </w:rPr>
        <w:t xml:space="preserve"> )</w:t>
      </w:r>
    </w:p>
  </w:footnote>
  <w:footnote w:id="128">
    <w:p w:rsidR="00F65AF6" w:rsidRPr="00451957" w:rsidRDefault="00F65AF6">
      <w:pPr>
        <w:pStyle w:val="FootnoteText"/>
        <w:rPr>
          <w:lang w:val="en-US"/>
        </w:rPr>
      </w:pPr>
      <w:r>
        <w:rPr>
          <w:rStyle w:val="FootnoteReference"/>
        </w:rPr>
        <w:footnoteRef/>
      </w:r>
      <w:r>
        <w:t xml:space="preserve"> </w:t>
      </w:r>
      <w:r w:rsidRPr="00451957">
        <w:rPr>
          <w:lang w:val="en-US"/>
        </w:rPr>
        <w:t>((</w:t>
      </w:r>
      <w:r w:rsidRPr="00451957">
        <w:rPr>
          <w:rFonts w:cs="Arial" w:hint="cs"/>
          <w:rtl/>
          <w:lang w:val="en-US"/>
        </w:rPr>
        <w:t>مسند</w:t>
      </w:r>
      <w:r w:rsidRPr="00451957">
        <w:rPr>
          <w:rFonts w:cs="Arial"/>
          <w:rtl/>
          <w:lang w:val="en-US"/>
        </w:rPr>
        <w:t xml:space="preserve"> </w:t>
      </w:r>
      <w:r w:rsidRPr="00451957">
        <w:rPr>
          <w:rFonts w:cs="Arial" w:hint="cs"/>
          <w:rtl/>
          <w:lang w:val="en-US"/>
        </w:rPr>
        <w:t>أحمد</w:t>
      </w:r>
      <w:r w:rsidRPr="00451957">
        <w:rPr>
          <w:rFonts w:cs="Arial"/>
          <w:rtl/>
          <w:lang w:val="en-US"/>
        </w:rPr>
        <w:t xml:space="preserve"> (2 : 446 </w:t>
      </w:r>
      <w:r w:rsidRPr="00451957">
        <w:rPr>
          <w:rFonts w:cs="Arial" w:hint="cs"/>
          <w:rtl/>
          <w:lang w:val="en-US"/>
        </w:rPr>
        <w:t>الطبعة</w:t>
      </w:r>
      <w:r w:rsidRPr="00451957">
        <w:rPr>
          <w:rFonts w:cs="Arial"/>
          <w:rtl/>
          <w:lang w:val="en-US"/>
        </w:rPr>
        <w:t xml:space="preserve"> </w:t>
      </w:r>
      <w:r w:rsidRPr="00451957">
        <w:rPr>
          <w:rFonts w:cs="Arial" w:hint="cs"/>
          <w:rtl/>
          <w:lang w:val="en-US"/>
        </w:rPr>
        <w:t>الأولى</w:t>
      </w:r>
      <w:r w:rsidRPr="00451957">
        <w:rPr>
          <w:lang w:val="en-US"/>
        </w:rPr>
        <w:t>)</w:t>
      </w:r>
    </w:p>
  </w:footnote>
  <w:footnote w:id="129">
    <w:p w:rsidR="00F65AF6" w:rsidRPr="00451957" w:rsidRDefault="00F65AF6">
      <w:pPr>
        <w:pStyle w:val="FootnoteText"/>
        <w:rPr>
          <w:lang w:val="en-US" w:bidi="ar-EG"/>
        </w:rPr>
      </w:pPr>
      <w:r>
        <w:rPr>
          <w:rStyle w:val="FootnoteReference"/>
        </w:rPr>
        <w:footnoteRef/>
      </w:r>
      <w:r>
        <w:t xml:space="preserve"> </w:t>
      </w:r>
      <w:r w:rsidRPr="00451957">
        <w:rPr>
          <w:lang w:val="en-US" w:bidi="ar-EG"/>
        </w:rPr>
        <w:t>(</w:t>
      </w:r>
      <w:r w:rsidRPr="00451957">
        <w:rPr>
          <w:rFonts w:cs="Arial" w:hint="cs"/>
          <w:rtl/>
          <w:lang w:val="en-US" w:bidi="ar-EG"/>
        </w:rPr>
        <w:t>البداية</w:t>
      </w:r>
      <w:r w:rsidRPr="00451957">
        <w:rPr>
          <w:rFonts w:cs="Arial"/>
          <w:rtl/>
          <w:lang w:val="en-US" w:bidi="ar-EG"/>
        </w:rPr>
        <w:t xml:space="preserve"> </w:t>
      </w:r>
      <w:r w:rsidRPr="00451957">
        <w:rPr>
          <w:rFonts w:cs="Arial" w:hint="cs"/>
          <w:rtl/>
          <w:lang w:val="en-US" w:bidi="ar-EG"/>
        </w:rPr>
        <w:t>والنهاية</w:t>
      </w:r>
      <w:r w:rsidRPr="00451957">
        <w:rPr>
          <w:rFonts w:cs="Arial"/>
          <w:rtl/>
          <w:lang w:val="en-US" w:bidi="ar-EG"/>
        </w:rPr>
        <w:t xml:space="preserve"> </w:t>
      </w:r>
      <w:r w:rsidRPr="00451957">
        <w:rPr>
          <w:rFonts w:cs="Arial" w:hint="cs"/>
          <w:rtl/>
          <w:lang w:val="en-US" w:bidi="ar-EG"/>
        </w:rPr>
        <w:t>لابن</w:t>
      </w:r>
      <w:r w:rsidRPr="00451957">
        <w:rPr>
          <w:rFonts w:cs="Arial"/>
          <w:rtl/>
          <w:lang w:val="en-US" w:bidi="ar-EG"/>
        </w:rPr>
        <w:t xml:space="preserve"> </w:t>
      </w:r>
      <w:r w:rsidRPr="00451957">
        <w:rPr>
          <w:rFonts w:cs="Arial" w:hint="cs"/>
          <w:rtl/>
          <w:lang w:val="en-US" w:bidi="ar-EG"/>
        </w:rPr>
        <w:t>كثير</w:t>
      </w:r>
      <w:r w:rsidRPr="00451957">
        <w:rPr>
          <w:rFonts w:cs="Arial"/>
          <w:rtl/>
          <w:lang w:val="en-US" w:bidi="ar-EG"/>
        </w:rPr>
        <w:t xml:space="preserve"> (</w:t>
      </w:r>
      <w:proofErr w:type="gramStart"/>
      <w:r w:rsidRPr="00451957">
        <w:rPr>
          <w:rFonts w:cs="Arial"/>
          <w:rtl/>
          <w:lang w:val="en-US" w:bidi="ar-EG"/>
        </w:rPr>
        <w:t>5 :</w:t>
      </w:r>
      <w:proofErr w:type="gramEnd"/>
      <w:r w:rsidRPr="00451957">
        <w:rPr>
          <w:rFonts w:cs="Arial"/>
          <w:rtl/>
          <w:lang w:val="en-US" w:bidi="ar-EG"/>
        </w:rPr>
        <w:t xml:space="preserve"> 215</w:t>
      </w:r>
      <w:r w:rsidRPr="00451957">
        <w:rPr>
          <w:lang w:val="en-US" w:bidi="ar-EG"/>
        </w:rPr>
        <w:t>).</w:t>
      </w:r>
    </w:p>
  </w:footnote>
  <w:footnote w:id="130">
    <w:p w:rsidR="00F65AF6" w:rsidRPr="00451957" w:rsidRDefault="00F65AF6">
      <w:pPr>
        <w:pStyle w:val="FootnoteText"/>
        <w:rPr>
          <w:lang w:val="en-US" w:bidi="ar-EG"/>
        </w:rPr>
      </w:pPr>
      <w:r>
        <w:rPr>
          <w:rStyle w:val="FootnoteReference"/>
        </w:rPr>
        <w:footnoteRef/>
      </w:r>
      <w:r>
        <w:t xml:space="preserve"> </w:t>
      </w:r>
      <w:r w:rsidRPr="00451957">
        <w:rPr>
          <w:lang w:val="en-US" w:bidi="ar-EG"/>
        </w:rPr>
        <w:t>(</w:t>
      </w:r>
      <w:r w:rsidRPr="00451957">
        <w:rPr>
          <w:rFonts w:cs="Arial" w:hint="cs"/>
          <w:rtl/>
          <w:lang w:val="en-US" w:bidi="ar-EG"/>
        </w:rPr>
        <w:t>الطبري</w:t>
      </w:r>
      <w:r w:rsidRPr="00451957">
        <w:rPr>
          <w:rFonts w:cs="Arial"/>
          <w:rtl/>
          <w:lang w:val="en-US" w:bidi="ar-EG"/>
        </w:rPr>
        <w:t xml:space="preserve"> 5 : 127</w:t>
      </w:r>
      <w:r w:rsidRPr="00451957">
        <w:rPr>
          <w:lang w:val="en-US" w:bidi="ar-EG"/>
        </w:rPr>
        <w:t>)</w:t>
      </w:r>
    </w:p>
  </w:footnote>
  <w:footnote w:id="131">
    <w:p w:rsidR="00F65AF6" w:rsidRPr="00451957" w:rsidRDefault="00F65AF6">
      <w:pPr>
        <w:pStyle w:val="FootnoteText"/>
        <w:rPr>
          <w:lang w:val="en-US" w:bidi="ar-EG"/>
        </w:rPr>
      </w:pPr>
      <w:r>
        <w:rPr>
          <w:rStyle w:val="FootnoteReference"/>
        </w:rPr>
        <w:footnoteRef/>
      </w:r>
      <w:r>
        <w:t xml:space="preserve"> </w:t>
      </w:r>
      <w:r w:rsidRPr="00451957">
        <w:rPr>
          <w:lang w:val="en-US" w:bidi="ar-EG"/>
        </w:rPr>
        <w:t>(</w:t>
      </w:r>
      <w:r w:rsidRPr="00451957">
        <w:rPr>
          <w:rFonts w:cs="Arial" w:hint="cs"/>
          <w:rtl/>
          <w:lang w:val="en-US" w:bidi="ar-EG"/>
        </w:rPr>
        <w:t>ابن</w:t>
      </w:r>
      <w:r w:rsidRPr="00451957">
        <w:rPr>
          <w:rFonts w:cs="Arial"/>
          <w:rtl/>
          <w:lang w:val="en-US" w:bidi="ar-EG"/>
        </w:rPr>
        <w:t xml:space="preserve"> </w:t>
      </w:r>
      <w:r w:rsidRPr="00451957">
        <w:rPr>
          <w:rFonts w:cs="Arial" w:hint="cs"/>
          <w:rtl/>
          <w:lang w:val="en-US" w:bidi="ar-EG"/>
        </w:rPr>
        <w:t>كثير</w:t>
      </w:r>
      <w:r w:rsidRPr="00451957">
        <w:rPr>
          <w:rFonts w:cs="Arial"/>
          <w:rtl/>
          <w:lang w:val="en-US" w:bidi="ar-EG"/>
        </w:rPr>
        <w:t xml:space="preserve"> 7 : 229</w:t>
      </w:r>
      <w:r w:rsidRPr="00451957">
        <w:rPr>
          <w:lang w:val="en-US" w:bidi="ar-EG"/>
        </w:rPr>
        <w:t>)</w:t>
      </w:r>
    </w:p>
  </w:footnote>
  <w:footnote w:id="132">
    <w:p w:rsidR="00F65AF6" w:rsidRPr="00451957" w:rsidRDefault="00F65AF6">
      <w:pPr>
        <w:pStyle w:val="FootnoteText"/>
        <w:rPr>
          <w:lang w:val="en-US"/>
        </w:rPr>
      </w:pPr>
      <w:r>
        <w:rPr>
          <w:rStyle w:val="FootnoteReference"/>
        </w:rPr>
        <w:footnoteRef/>
      </w:r>
      <w:r>
        <w:t xml:space="preserve"> </w:t>
      </w:r>
      <w:r w:rsidRPr="00451957">
        <w:rPr>
          <w:lang w:val="en-US"/>
        </w:rPr>
        <w:t>(</w:t>
      </w:r>
      <w:r w:rsidRPr="00451957">
        <w:rPr>
          <w:rFonts w:cs="Arial" w:hint="cs"/>
          <w:rtl/>
          <w:lang w:val="en-US"/>
        </w:rPr>
        <w:t>ابن</w:t>
      </w:r>
      <w:r w:rsidRPr="00451957">
        <w:rPr>
          <w:rFonts w:cs="Arial"/>
          <w:rtl/>
          <w:lang w:val="en-US"/>
        </w:rPr>
        <w:t xml:space="preserve"> </w:t>
      </w:r>
      <w:r w:rsidRPr="00451957">
        <w:rPr>
          <w:rFonts w:cs="Arial" w:hint="cs"/>
          <w:rtl/>
          <w:lang w:val="en-US"/>
        </w:rPr>
        <w:t>العربي</w:t>
      </w:r>
      <w:r w:rsidRPr="00451957">
        <w:rPr>
          <w:rFonts w:cs="Arial"/>
          <w:rtl/>
          <w:lang w:val="en-US"/>
        </w:rPr>
        <w:t xml:space="preserve"> / </w:t>
      </w:r>
      <w:r w:rsidRPr="00451957">
        <w:rPr>
          <w:rFonts w:cs="Arial" w:hint="cs"/>
          <w:rtl/>
          <w:lang w:val="en-US"/>
        </w:rPr>
        <w:t>العواصم</w:t>
      </w:r>
      <w:r w:rsidRPr="00451957">
        <w:rPr>
          <w:rFonts w:cs="Arial"/>
          <w:rtl/>
          <w:lang w:val="en-US"/>
        </w:rPr>
        <w:t xml:space="preserve"> </w:t>
      </w:r>
      <w:r w:rsidRPr="00451957">
        <w:rPr>
          <w:rFonts w:cs="Arial" w:hint="cs"/>
          <w:rtl/>
          <w:lang w:val="en-US"/>
        </w:rPr>
        <w:t>من</w:t>
      </w:r>
      <w:r w:rsidRPr="00451957">
        <w:rPr>
          <w:rFonts w:cs="Arial"/>
          <w:rtl/>
          <w:lang w:val="en-US"/>
        </w:rPr>
        <w:t xml:space="preserve"> </w:t>
      </w:r>
      <w:r w:rsidRPr="00451957">
        <w:rPr>
          <w:rFonts w:cs="Arial" w:hint="cs"/>
          <w:rtl/>
          <w:lang w:val="en-US"/>
        </w:rPr>
        <w:t>القواصم</w:t>
      </w:r>
      <w:r w:rsidRPr="00451957">
        <w:rPr>
          <w:lang w:val="en-US"/>
        </w:rPr>
        <w:t>)</w:t>
      </w:r>
    </w:p>
  </w:footnote>
  <w:footnote w:id="133">
    <w:p w:rsidR="00F65AF6" w:rsidRPr="00451957" w:rsidRDefault="00F65AF6" w:rsidP="00451957">
      <w:pPr>
        <w:rPr>
          <w:sz w:val="20"/>
          <w:szCs w:val="20"/>
          <w:lang w:val="en-US" w:bidi="ar-EG"/>
        </w:rPr>
      </w:pPr>
      <w:r>
        <w:rPr>
          <w:rStyle w:val="FootnoteReference"/>
        </w:rPr>
        <w:footnoteRef/>
      </w:r>
      <w:r>
        <w:t xml:space="preserve"> </w:t>
      </w:r>
      <w:r w:rsidRPr="00451957">
        <w:rPr>
          <w:rFonts w:cs="Arial"/>
          <w:sz w:val="20"/>
          <w:szCs w:val="20"/>
          <w:rtl/>
          <w:lang w:val="en-US" w:bidi="ar-EG"/>
        </w:rPr>
        <w:t xml:space="preserve">( </w:t>
      </w:r>
      <w:r w:rsidRPr="00451957">
        <w:rPr>
          <w:rFonts w:cs="Arial" w:hint="cs"/>
          <w:sz w:val="20"/>
          <w:szCs w:val="20"/>
          <w:rtl/>
          <w:lang w:val="en-US" w:bidi="ar-EG"/>
        </w:rPr>
        <w:t>ابو</w:t>
      </w:r>
      <w:r w:rsidRPr="00451957">
        <w:rPr>
          <w:rFonts w:cs="Arial"/>
          <w:sz w:val="20"/>
          <w:szCs w:val="20"/>
          <w:rtl/>
          <w:lang w:val="en-US" w:bidi="ar-EG"/>
        </w:rPr>
        <w:t xml:space="preserve"> </w:t>
      </w:r>
      <w:r w:rsidRPr="00451957">
        <w:rPr>
          <w:rFonts w:cs="Arial" w:hint="cs"/>
          <w:sz w:val="20"/>
          <w:szCs w:val="20"/>
          <w:rtl/>
          <w:lang w:val="en-US" w:bidi="ar-EG"/>
        </w:rPr>
        <w:t>بكر</w:t>
      </w:r>
      <w:r w:rsidRPr="00451957">
        <w:rPr>
          <w:rFonts w:cs="Arial"/>
          <w:sz w:val="20"/>
          <w:szCs w:val="20"/>
          <w:rtl/>
          <w:lang w:val="en-US" w:bidi="ar-EG"/>
        </w:rPr>
        <w:t xml:space="preserve"> </w:t>
      </w:r>
      <w:r w:rsidRPr="00451957">
        <w:rPr>
          <w:rFonts w:cs="Arial" w:hint="cs"/>
          <w:sz w:val="20"/>
          <w:szCs w:val="20"/>
          <w:rtl/>
          <w:lang w:val="en-US" w:bidi="ar-EG"/>
        </w:rPr>
        <w:t>ابن</w:t>
      </w:r>
      <w:r w:rsidRPr="00451957">
        <w:rPr>
          <w:rFonts w:cs="Arial"/>
          <w:sz w:val="20"/>
          <w:szCs w:val="20"/>
          <w:rtl/>
          <w:lang w:val="en-US" w:bidi="ar-EG"/>
        </w:rPr>
        <w:t xml:space="preserve"> </w:t>
      </w:r>
      <w:r w:rsidRPr="00451957">
        <w:rPr>
          <w:rFonts w:cs="Arial" w:hint="cs"/>
          <w:sz w:val="20"/>
          <w:szCs w:val="20"/>
          <w:rtl/>
          <w:lang w:val="en-US" w:bidi="ar-EG"/>
        </w:rPr>
        <w:t>العربي</w:t>
      </w:r>
      <w:r w:rsidRPr="00451957">
        <w:rPr>
          <w:rFonts w:cs="Arial"/>
          <w:sz w:val="20"/>
          <w:szCs w:val="20"/>
          <w:rtl/>
          <w:lang w:val="en-US" w:bidi="ar-EG"/>
        </w:rPr>
        <w:t xml:space="preserve">/ </w:t>
      </w:r>
      <w:r w:rsidRPr="00451957">
        <w:rPr>
          <w:rFonts w:cs="Arial" w:hint="cs"/>
          <w:sz w:val="20"/>
          <w:szCs w:val="20"/>
          <w:rtl/>
          <w:lang w:val="en-US" w:bidi="ar-EG"/>
        </w:rPr>
        <w:t>العواصم</w:t>
      </w:r>
      <w:r w:rsidRPr="00451957">
        <w:rPr>
          <w:rFonts w:cs="Arial"/>
          <w:sz w:val="20"/>
          <w:szCs w:val="20"/>
          <w:rtl/>
          <w:lang w:val="en-US" w:bidi="ar-EG"/>
        </w:rPr>
        <w:t xml:space="preserve"> </w:t>
      </w:r>
      <w:r w:rsidRPr="00451957">
        <w:rPr>
          <w:rFonts w:cs="Arial" w:hint="cs"/>
          <w:sz w:val="20"/>
          <w:szCs w:val="20"/>
          <w:rtl/>
          <w:lang w:val="en-US" w:bidi="ar-EG"/>
        </w:rPr>
        <w:t>من</w:t>
      </w:r>
      <w:r w:rsidRPr="00451957">
        <w:rPr>
          <w:rFonts w:cs="Arial"/>
          <w:sz w:val="20"/>
          <w:szCs w:val="20"/>
          <w:rtl/>
          <w:lang w:val="en-US" w:bidi="ar-EG"/>
        </w:rPr>
        <w:t xml:space="preserve"> </w:t>
      </w:r>
      <w:r w:rsidRPr="00451957">
        <w:rPr>
          <w:rFonts w:cs="Arial" w:hint="cs"/>
          <w:sz w:val="20"/>
          <w:szCs w:val="20"/>
          <w:rtl/>
          <w:lang w:val="en-US" w:bidi="ar-EG"/>
        </w:rPr>
        <w:t>القواصم</w:t>
      </w:r>
      <w:r w:rsidRPr="00451957">
        <w:rPr>
          <w:rFonts w:cs="Arial"/>
          <w:sz w:val="20"/>
          <w:szCs w:val="20"/>
          <w:rtl/>
          <w:lang w:val="en-US" w:bidi="ar-EG"/>
        </w:rPr>
        <w:t xml:space="preserve"> :</w:t>
      </w:r>
      <w:r w:rsidRPr="00451957">
        <w:rPr>
          <w:rFonts w:cs="Arial" w:hint="cs"/>
          <w:sz w:val="20"/>
          <w:szCs w:val="20"/>
          <w:rtl/>
          <w:lang w:val="en-US" w:bidi="ar-EG"/>
        </w:rPr>
        <w:t>ص</w:t>
      </w:r>
      <w:r w:rsidRPr="00451957">
        <w:rPr>
          <w:rFonts w:cs="Arial"/>
          <w:sz w:val="20"/>
          <w:szCs w:val="20"/>
          <w:rtl/>
          <w:lang w:val="en-US" w:bidi="ar-EG"/>
        </w:rPr>
        <w:t>155)</w:t>
      </w:r>
    </w:p>
    <w:p w:rsidR="00F65AF6" w:rsidRPr="00451957" w:rsidRDefault="00F65AF6">
      <w:pPr>
        <w:pStyle w:val="FootnoteText"/>
        <w:rPr>
          <w:rtl/>
          <w:lang w:val="en-US" w:bidi="ar-EG"/>
        </w:rPr>
      </w:pPr>
    </w:p>
  </w:footnote>
  <w:footnote w:id="134">
    <w:p w:rsidR="00F65AF6" w:rsidRPr="00451957" w:rsidRDefault="00F65AF6">
      <w:pPr>
        <w:pStyle w:val="FootnoteText"/>
        <w:rPr>
          <w:lang w:val="en-US" w:bidi="ar-EG"/>
        </w:rPr>
      </w:pPr>
      <w:r>
        <w:rPr>
          <w:rStyle w:val="FootnoteReference"/>
        </w:rPr>
        <w:footnoteRef/>
      </w:r>
      <w:r>
        <w:t xml:space="preserve"> </w:t>
      </w:r>
      <w:r w:rsidRPr="00451957">
        <w:rPr>
          <w:lang w:val="en-US" w:bidi="ar-EG"/>
        </w:rPr>
        <w:t>(</w:t>
      </w:r>
      <w:r w:rsidRPr="00451957">
        <w:rPr>
          <w:rFonts w:cs="Arial" w:hint="cs"/>
          <w:rtl/>
          <w:lang w:val="en-US" w:bidi="ar-EG"/>
        </w:rPr>
        <w:t>د</w:t>
      </w:r>
      <w:r w:rsidRPr="00451957">
        <w:rPr>
          <w:rFonts w:cs="Arial"/>
          <w:rtl/>
          <w:lang w:val="en-US" w:bidi="ar-EG"/>
        </w:rPr>
        <w:t xml:space="preserve"> /</w:t>
      </w:r>
      <w:r w:rsidRPr="00451957">
        <w:rPr>
          <w:rFonts w:cs="Arial" w:hint="cs"/>
          <w:rtl/>
          <w:lang w:val="en-US" w:bidi="ar-EG"/>
        </w:rPr>
        <w:t>محمد</w:t>
      </w:r>
      <w:r w:rsidRPr="00451957">
        <w:rPr>
          <w:rFonts w:cs="Arial"/>
          <w:rtl/>
          <w:lang w:val="en-US" w:bidi="ar-EG"/>
        </w:rPr>
        <w:t xml:space="preserve"> </w:t>
      </w:r>
      <w:r w:rsidRPr="00451957">
        <w:rPr>
          <w:rFonts w:cs="Arial" w:hint="cs"/>
          <w:rtl/>
          <w:lang w:val="en-US" w:bidi="ar-EG"/>
        </w:rPr>
        <w:t>أمحزون</w:t>
      </w:r>
      <w:r w:rsidRPr="00451957">
        <w:rPr>
          <w:rFonts w:cs="Arial"/>
          <w:rtl/>
          <w:lang w:val="en-US" w:bidi="ar-EG"/>
        </w:rPr>
        <w:t xml:space="preserve">  /</w:t>
      </w:r>
      <w:r w:rsidRPr="00451957">
        <w:rPr>
          <w:rFonts w:cs="Arial" w:hint="cs"/>
          <w:rtl/>
          <w:lang w:val="en-US" w:bidi="ar-EG"/>
        </w:rPr>
        <w:t>تحقيق</w:t>
      </w:r>
      <w:r w:rsidRPr="00451957">
        <w:rPr>
          <w:rFonts w:cs="Arial"/>
          <w:rtl/>
          <w:lang w:val="en-US" w:bidi="ar-EG"/>
        </w:rPr>
        <w:t xml:space="preserve"> </w:t>
      </w:r>
      <w:r w:rsidRPr="00451957">
        <w:rPr>
          <w:rFonts w:cs="Arial" w:hint="cs"/>
          <w:rtl/>
          <w:lang w:val="en-US" w:bidi="ar-EG"/>
        </w:rPr>
        <w:t>مواقف</w:t>
      </w:r>
      <w:r w:rsidRPr="00451957">
        <w:rPr>
          <w:rFonts w:cs="Arial"/>
          <w:rtl/>
          <w:lang w:val="en-US" w:bidi="ar-EG"/>
        </w:rPr>
        <w:t xml:space="preserve"> </w:t>
      </w:r>
      <w:r w:rsidRPr="00451957">
        <w:rPr>
          <w:rFonts w:cs="Arial" w:hint="cs"/>
          <w:rtl/>
          <w:lang w:val="en-US" w:bidi="ar-EG"/>
        </w:rPr>
        <w:t>الصحابة</w:t>
      </w:r>
      <w:r w:rsidRPr="00451957">
        <w:rPr>
          <w:lang w:val="en-US" w:bidi="ar-EG"/>
        </w:rPr>
        <w:t xml:space="preserve"> )</w:t>
      </w:r>
    </w:p>
  </w:footnote>
  <w:footnote w:id="135">
    <w:p w:rsidR="00F65AF6" w:rsidRPr="00451957" w:rsidRDefault="00F65AF6" w:rsidP="00451957">
      <w:pPr>
        <w:rPr>
          <w:sz w:val="20"/>
          <w:szCs w:val="20"/>
          <w:lang w:val="en-US" w:bidi="ar-EG"/>
        </w:rPr>
      </w:pPr>
      <w:r>
        <w:rPr>
          <w:rStyle w:val="FootnoteReference"/>
        </w:rPr>
        <w:footnoteRef/>
      </w:r>
      <w:r>
        <w:t xml:space="preserve"> </w:t>
      </w:r>
      <w:r w:rsidRPr="00451957">
        <w:rPr>
          <w:rFonts w:cs="Arial" w:hint="cs"/>
          <w:sz w:val="20"/>
          <w:szCs w:val="20"/>
          <w:rtl/>
          <w:lang w:val="en-US" w:bidi="ar-EG"/>
        </w:rPr>
        <w:t>والمعنى</w:t>
      </w:r>
      <w:r w:rsidRPr="00451957">
        <w:rPr>
          <w:rFonts w:cs="Arial"/>
          <w:sz w:val="20"/>
          <w:szCs w:val="20"/>
          <w:rtl/>
          <w:lang w:val="en-US" w:bidi="ar-EG"/>
        </w:rPr>
        <w:t xml:space="preserve"> </w:t>
      </w:r>
      <w:r w:rsidRPr="00451957">
        <w:rPr>
          <w:rFonts w:cs="Arial" w:hint="cs"/>
          <w:sz w:val="20"/>
          <w:szCs w:val="20"/>
          <w:rtl/>
          <w:lang w:val="en-US" w:bidi="ar-EG"/>
        </w:rPr>
        <w:t>انه</w:t>
      </w:r>
      <w:r w:rsidRPr="00451957">
        <w:rPr>
          <w:rFonts w:cs="Arial"/>
          <w:sz w:val="20"/>
          <w:szCs w:val="20"/>
          <w:rtl/>
          <w:lang w:val="en-US" w:bidi="ar-EG"/>
        </w:rPr>
        <w:t xml:space="preserve"> </w:t>
      </w:r>
      <w:r w:rsidRPr="00451957">
        <w:rPr>
          <w:rFonts w:cs="Arial" w:hint="cs"/>
          <w:sz w:val="20"/>
          <w:szCs w:val="20"/>
          <w:rtl/>
          <w:lang w:val="en-US" w:bidi="ar-EG"/>
        </w:rPr>
        <w:t>لا</w:t>
      </w:r>
      <w:r w:rsidRPr="00451957">
        <w:rPr>
          <w:rFonts w:cs="Arial"/>
          <w:sz w:val="20"/>
          <w:szCs w:val="20"/>
          <w:rtl/>
          <w:lang w:val="en-US" w:bidi="ar-EG"/>
        </w:rPr>
        <w:t xml:space="preserve"> </w:t>
      </w:r>
      <w:r w:rsidRPr="00451957">
        <w:rPr>
          <w:rFonts w:cs="Arial" w:hint="cs"/>
          <w:sz w:val="20"/>
          <w:szCs w:val="20"/>
          <w:rtl/>
          <w:lang w:val="en-US" w:bidi="ar-EG"/>
        </w:rPr>
        <w:t>يجوز</w:t>
      </w:r>
      <w:r w:rsidRPr="00451957">
        <w:rPr>
          <w:rFonts w:cs="Arial"/>
          <w:sz w:val="20"/>
          <w:szCs w:val="20"/>
          <w:rtl/>
          <w:lang w:val="en-US" w:bidi="ar-EG"/>
        </w:rPr>
        <w:t xml:space="preserve"> </w:t>
      </w:r>
      <w:r w:rsidRPr="00451957">
        <w:rPr>
          <w:rFonts w:cs="Arial" w:hint="cs"/>
          <w:sz w:val="20"/>
          <w:szCs w:val="20"/>
          <w:rtl/>
          <w:lang w:val="en-US" w:bidi="ar-EG"/>
        </w:rPr>
        <w:t>ان</w:t>
      </w:r>
      <w:r w:rsidRPr="00451957">
        <w:rPr>
          <w:rFonts w:cs="Arial"/>
          <w:sz w:val="20"/>
          <w:szCs w:val="20"/>
          <w:rtl/>
          <w:lang w:val="en-US" w:bidi="ar-EG"/>
        </w:rPr>
        <w:t xml:space="preserve"> </w:t>
      </w:r>
      <w:r w:rsidRPr="00451957">
        <w:rPr>
          <w:rFonts w:cs="Arial" w:hint="cs"/>
          <w:sz w:val="20"/>
          <w:szCs w:val="20"/>
          <w:rtl/>
          <w:lang w:val="en-US" w:bidi="ar-EG"/>
        </w:rPr>
        <w:t>اجزم</w:t>
      </w:r>
      <w:r w:rsidRPr="00451957">
        <w:rPr>
          <w:rFonts w:cs="Arial"/>
          <w:sz w:val="20"/>
          <w:szCs w:val="20"/>
          <w:rtl/>
          <w:lang w:val="en-US" w:bidi="ar-EG"/>
        </w:rPr>
        <w:t xml:space="preserve"> </w:t>
      </w:r>
      <w:r w:rsidRPr="00451957">
        <w:rPr>
          <w:rFonts w:cs="Arial" w:hint="cs"/>
          <w:sz w:val="20"/>
          <w:szCs w:val="20"/>
          <w:rtl/>
          <w:lang w:val="en-US" w:bidi="ar-EG"/>
        </w:rPr>
        <w:t>ان</w:t>
      </w:r>
      <w:r w:rsidRPr="00451957">
        <w:rPr>
          <w:rFonts w:cs="Arial"/>
          <w:sz w:val="20"/>
          <w:szCs w:val="20"/>
          <w:rtl/>
          <w:lang w:val="en-US" w:bidi="ar-EG"/>
        </w:rPr>
        <w:t xml:space="preserve"> </w:t>
      </w:r>
      <w:r w:rsidRPr="00451957">
        <w:rPr>
          <w:rFonts w:cs="Arial" w:hint="cs"/>
          <w:sz w:val="20"/>
          <w:szCs w:val="20"/>
          <w:rtl/>
          <w:lang w:val="en-US" w:bidi="ar-EG"/>
        </w:rPr>
        <w:t>الصحابي</w:t>
      </w:r>
      <w:r w:rsidRPr="00451957">
        <w:rPr>
          <w:rFonts w:cs="Arial"/>
          <w:sz w:val="20"/>
          <w:szCs w:val="20"/>
          <w:rtl/>
          <w:lang w:val="en-US" w:bidi="ar-EG"/>
        </w:rPr>
        <w:t xml:space="preserve"> </w:t>
      </w:r>
      <w:r w:rsidRPr="00451957">
        <w:rPr>
          <w:rFonts w:cs="Arial" w:hint="cs"/>
          <w:sz w:val="20"/>
          <w:szCs w:val="20"/>
          <w:rtl/>
          <w:lang w:val="en-US" w:bidi="ar-EG"/>
        </w:rPr>
        <w:t>قد</w:t>
      </w:r>
      <w:r w:rsidRPr="00451957">
        <w:rPr>
          <w:rFonts w:cs="Arial"/>
          <w:sz w:val="20"/>
          <w:szCs w:val="20"/>
          <w:rtl/>
          <w:lang w:val="en-US" w:bidi="ar-EG"/>
        </w:rPr>
        <w:t xml:space="preserve"> </w:t>
      </w:r>
      <w:r w:rsidRPr="00451957">
        <w:rPr>
          <w:rFonts w:cs="Arial" w:hint="cs"/>
          <w:sz w:val="20"/>
          <w:szCs w:val="20"/>
          <w:rtl/>
          <w:lang w:val="en-US" w:bidi="ar-EG"/>
        </w:rPr>
        <w:t>وقع</w:t>
      </w:r>
      <w:r w:rsidRPr="00451957">
        <w:rPr>
          <w:rFonts w:cs="Arial"/>
          <w:sz w:val="20"/>
          <w:szCs w:val="20"/>
          <w:rtl/>
          <w:lang w:val="en-US" w:bidi="ar-EG"/>
        </w:rPr>
        <w:t xml:space="preserve"> </w:t>
      </w:r>
      <w:r w:rsidRPr="00451957">
        <w:rPr>
          <w:rFonts w:cs="Arial" w:hint="cs"/>
          <w:sz w:val="20"/>
          <w:szCs w:val="20"/>
          <w:rtl/>
          <w:lang w:val="en-US" w:bidi="ar-EG"/>
        </w:rPr>
        <w:t>في</w:t>
      </w:r>
      <w:r w:rsidRPr="00451957">
        <w:rPr>
          <w:rFonts w:cs="Arial"/>
          <w:sz w:val="20"/>
          <w:szCs w:val="20"/>
          <w:rtl/>
          <w:lang w:val="en-US" w:bidi="ar-EG"/>
        </w:rPr>
        <w:t xml:space="preserve"> </w:t>
      </w:r>
      <w:r w:rsidRPr="00451957">
        <w:rPr>
          <w:rFonts w:cs="Arial" w:hint="cs"/>
          <w:sz w:val="20"/>
          <w:szCs w:val="20"/>
          <w:rtl/>
          <w:lang w:val="en-US" w:bidi="ar-EG"/>
        </w:rPr>
        <w:t>خطأ</w:t>
      </w:r>
      <w:r w:rsidRPr="00451957">
        <w:rPr>
          <w:rFonts w:cs="Arial"/>
          <w:sz w:val="20"/>
          <w:szCs w:val="20"/>
          <w:rtl/>
          <w:lang w:val="en-US" w:bidi="ar-EG"/>
        </w:rPr>
        <w:t xml:space="preserve"> </w:t>
      </w:r>
      <w:r w:rsidRPr="00451957">
        <w:rPr>
          <w:rFonts w:cs="Arial" w:hint="cs"/>
          <w:sz w:val="20"/>
          <w:szCs w:val="20"/>
          <w:rtl/>
          <w:lang w:val="en-US" w:bidi="ar-EG"/>
        </w:rPr>
        <w:t>عن</w:t>
      </w:r>
      <w:r w:rsidRPr="00451957">
        <w:rPr>
          <w:rFonts w:cs="Arial"/>
          <w:sz w:val="20"/>
          <w:szCs w:val="20"/>
          <w:rtl/>
          <w:lang w:val="en-US" w:bidi="ar-EG"/>
        </w:rPr>
        <w:t xml:space="preserve"> </w:t>
      </w:r>
      <w:r w:rsidRPr="00451957">
        <w:rPr>
          <w:rFonts w:cs="Arial" w:hint="cs"/>
          <w:sz w:val="20"/>
          <w:szCs w:val="20"/>
          <w:rtl/>
          <w:lang w:val="en-US" w:bidi="ar-EG"/>
        </w:rPr>
        <w:t>قصد</w:t>
      </w:r>
      <w:r w:rsidRPr="00451957">
        <w:rPr>
          <w:rFonts w:cs="Arial"/>
          <w:sz w:val="20"/>
          <w:szCs w:val="20"/>
          <w:rtl/>
          <w:lang w:val="en-US" w:bidi="ar-EG"/>
        </w:rPr>
        <w:t xml:space="preserve"> </w:t>
      </w:r>
      <w:r w:rsidRPr="00451957">
        <w:rPr>
          <w:rFonts w:cs="Arial" w:hint="cs"/>
          <w:sz w:val="20"/>
          <w:szCs w:val="20"/>
          <w:rtl/>
          <w:lang w:val="en-US" w:bidi="ar-EG"/>
        </w:rPr>
        <w:t>وعمد</w:t>
      </w:r>
      <w:r w:rsidRPr="00451957">
        <w:rPr>
          <w:rFonts w:cs="Arial"/>
          <w:sz w:val="20"/>
          <w:szCs w:val="20"/>
          <w:rtl/>
          <w:lang w:val="en-US" w:bidi="ar-EG"/>
        </w:rPr>
        <w:t xml:space="preserve"> </w:t>
      </w:r>
      <w:r w:rsidRPr="00451957">
        <w:rPr>
          <w:rFonts w:cs="Arial" w:hint="cs"/>
          <w:sz w:val="20"/>
          <w:szCs w:val="20"/>
          <w:rtl/>
          <w:lang w:val="en-US" w:bidi="ar-EG"/>
        </w:rPr>
        <w:t>منه</w:t>
      </w:r>
      <w:r w:rsidRPr="00451957">
        <w:rPr>
          <w:rFonts w:cs="Arial"/>
          <w:sz w:val="20"/>
          <w:szCs w:val="20"/>
          <w:rtl/>
          <w:lang w:val="en-US" w:bidi="ar-EG"/>
        </w:rPr>
        <w:t xml:space="preserve"> , </w:t>
      </w:r>
      <w:r w:rsidRPr="00451957">
        <w:rPr>
          <w:rFonts w:cs="Arial" w:hint="cs"/>
          <w:sz w:val="20"/>
          <w:szCs w:val="20"/>
          <w:rtl/>
          <w:lang w:val="en-US" w:bidi="ar-EG"/>
        </w:rPr>
        <w:t>لكننا</w:t>
      </w:r>
      <w:r w:rsidRPr="00451957">
        <w:rPr>
          <w:rFonts w:cs="Arial"/>
          <w:sz w:val="20"/>
          <w:szCs w:val="20"/>
          <w:rtl/>
          <w:lang w:val="en-US" w:bidi="ar-EG"/>
        </w:rPr>
        <w:t xml:space="preserve"> </w:t>
      </w:r>
      <w:r w:rsidRPr="00451957">
        <w:rPr>
          <w:rFonts w:cs="Arial" w:hint="cs"/>
          <w:sz w:val="20"/>
          <w:szCs w:val="20"/>
          <w:rtl/>
          <w:lang w:val="en-US" w:bidi="ar-EG"/>
        </w:rPr>
        <w:t>في</w:t>
      </w:r>
      <w:r w:rsidRPr="00451957">
        <w:rPr>
          <w:rFonts w:cs="Arial"/>
          <w:sz w:val="20"/>
          <w:szCs w:val="20"/>
          <w:rtl/>
          <w:lang w:val="en-US" w:bidi="ar-EG"/>
        </w:rPr>
        <w:t xml:space="preserve"> </w:t>
      </w:r>
      <w:r w:rsidRPr="00451957">
        <w:rPr>
          <w:rFonts w:cs="Arial" w:hint="cs"/>
          <w:sz w:val="20"/>
          <w:szCs w:val="20"/>
          <w:rtl/>
          <w:lang w:val="en-US" w:bidi="ar-EG"/>
        </w:rPr>
        <w:t>الوقت</w:t>
      </w:r>
      <w:r w:rsidRPr="00451957">
        <w:rPr>
          <w:rFonts w:cs="Arial"/>
          <w:sz w:val="20"/>
          <w:szCs w:val="20"/>
          <w:rtl/>
          <w:lang w:val="en-US" w:bidi="ar-EG"/>
        </w:rPr>
        <w:t xml:space="preserve"> </w:t>
      </w:r>
      <w:r w:rsidRPr="00451957">
        <w:rPr>
          <w:rFonts w:cs="Arial" w:hint="cs"/>
          <w:sz w:val="20"/>
          <w:szCs w:val="20"/>
          <w:rtl/>
          <w:lang w:val="en-US" w:bidi="ar-EG"/>
        </w:rPr>
        <w:t>نفسه</w:t>
      </w:r>
      <w:r w:rsidRPr="00451957">
        <w:rPr>
          <w:rFonts w:cs="Arial"/>
          <w:sz w:val="20"/>
          <w:szCs w:val="20"/>
          <w:rtl/>
          <w:lang w:val="en-US" w:bidi="ar-EG"/>
        </w:rPr>
        <w:t xml:space="preserve"> </w:t>
      </w:r>
      <w:r w:rsidRPr="00451957">
        <w:rPr>
          <w:rFonts w:cs="Arial" w:hint="cs"/>
          <w:sz w:val="20"/>
          <w:szCs w:val="20"/>
          <w:rtl/>
          <w:lang w:val="en-US" w:bidi="ar-EG"/>
        </w:rPr>
        <w:t>لا</w:t>
      </w:r>
      <w:r w:rsidRPr="00451957">
        <w:rPr>
          <w:rFonts w:cs="Arial"/>
          <w:sz w:val="20"/>
          <w:szCs w:val="20"/>
          <w:rtl/>
          <w:lang w:val="en-US" w:bidi="ar-EG"/>
        </w:rPr>
        <w:t xml:space="preserve"> </w:t>
      </w:r>
      <w:r w:rsidRPr="00451957">
        <w:rPr>
          <w:rFonts w:cs="Arial" w:hint="cs"/>
          <w:sz w:val="20"/>
          <w:szCs w:val="20"/>
          <w:rtl/>
          <w:lang w:val="en-US" w:bidi="ar-EG"/>
        </w:rPr>
        <w:t>ننفي</w:t>
      </w:r>
      <w:r w:rsidRPr="00451957">
        <w:rPr>
          <w:rFonts w:cs="Arial"/>
          <w:sz w:val="20"/>
          <w:szCs w:val="20"/>
          <w:rtl/>
          <w:lang w:val="en-US" w:bidi="ar-EG"/>
        </w:rPr>
        <w:t xml:space="preserve"> </w:t>
      </w:r>
      <w:r w:rsidRPr="00451957">
        <w:rPr>
          <w:rFonts w:cs="Arial" w:hint="cs"/>
          <w:sz w:val="20"/>
          <w:szCs w:val="20"/>
          <w:rtl/>
          <w:lang w:val="en-US" w:bidi="ar-EG"/>
        </w:rPr>
        <w:t>وقوع</w:t>
      </w:r>
      <w:r w:rsidRPr="00451957">
        <w:rPr>
          <w:rFonts w:cs="Arial"/>
          <w:sz w:val="20"/>
          <w:szCs w:val="20"/>
          <w:rtl/>
          <w:lang w:val="en-US" w:bidi="ar-EG"/>
        </w:rPr>
        <w:t xml:space="preserve"> </w:t>
      </w:r>
      <w:r w:rsidRPr="00451957">
        <w:rPr>
          <w:rFonts w:cs="Arial" w:hint="cs"/>
          <w:sz w:val="20"/>
          <w:szCs w:val="20"/>
          <w:rtl/>
          <w:lang w:val="en-US" w:bidi="ar-EG"/>
        </w:rPr>
        <w:t>الخطأ</w:t>
      </w:r>
      <w:r w:rsidRPr="00451957">
        <w:rPr>
          <w:rFonts w:cs="Arial"/>
          <w:sz w:val="20"/>
          <w:szCs w:val="20"/>
          <w:rtl/>
          <w:lang w:val="en-US" w:bidi="ar-EG"/>
        </w:rPr>
        <w:t xml:space="preserve"> </w:t>
      </w:r>
      <w:r w:rsidRPr="00451957">
        <w:rPr>
          <w:rFonts w:cs="Arial" w:hint="cs"/>
          <w:sz w:val="20"/>
          <w:szCs w:val="20"/>
          <w:rtl/>
          <w:lang w:val="en-US" w:bidi="ar-EG"/>
        </w:rPr>
        <w:t>منهم</w:t>
      </w:r>
      <w:r w:rsidRPr="00451957">
        <w:rPr>
          <w:rFonts w:cs="Arial"/>
          <w:sz w:val="20"/>
          <w:szCs w:val="20"/>
          <w:rtl/>
          <w:lang w:val="en-US" w:bidi="ar-EG"/>
        </w:rPr>
        <w:t xml:space="preserve"> </w:t>
      </w:r>
      <w:r w:rsidRPr="00451957">
        <w:rPr>
          <w:rFonts w:cs="Arial" w:hint="cs"/>
          <w:sz w:val="20"/>
          <w:szCs w:val="20"/>
          <w:rtl/>
          <w:lang w:val="en-US" w:bidi="ar-EG"/>
        </w:rPr>
        <w:t>لأننا</w:t>
      </w:r>
      <w:r w:rsidRPr="00451957">
        <w:rPr>
          <w:rFonts w:cs="Arial"/>
          <w:sz w:val="20"/>
          <w:szCs w:val="20"/>
          <w:rtl/>
          <w:lang w:val="en-US" w:bidi="ar-EG"/>
        </w:rPr>
        <w:t xml:space="preserve"> </w:t>
      </w:r>
      <w:r w:rsidRPr="00451957">
        <w:rPr>
          <w:rFonts w:cs="Arial" w:hint="cs"/>
          <w:sz w:val="20"/>
          <w:szCs w:val="20"/>
          <w:rtl/>
          <w:lang w:val="en-US" w:bidi="ar-EG"/>
        </w:rPr>
        <w:t>اصَّلنا</w:t>
      </w:r>
      <w:r w:rsidRPr="00451957">
        <w:rPr>
          <w:rFonts w:cs="Arial"/>
          <w:sz w:val="20"/>
          <w:szCs w:val="20"/>
          <w:rtl/>
          <w:lang w:val="en-US" w:bidi="ar-EG"/>
        </w:rPr>
        <w:t xml:space="preserve"> </w:t>
      </w:r>
      <w:r w:rsidRPr="00451957">
        <w:rPr>
          <w:rFonts w:cs="Arial" w:hint="cs"/>
          <w:sz w:val="20"/>
          <w:szCs w:val="20"/>
          <w:rtl/>
          <w:lang w:val="en-US" w:bidi="ar-EG"/>
        </w:rPr>
        <w:t>قبل</w:t>
      </w:r>
      <w:r w:rsidRPr="00451957">
        <w:rPr>
          <w:rFonts w:cs="Arial"/>
          <w:sz w:val="20"/>
          <w:szCs w:val="20"/>
          <w:rtl/>
          <w:lang w:val="en-US" w:bidi="ar-EG"/>
        </w:rPr>
        <w:t xml:space="preserve"> </w:t>
      </w:r>
      <w:r w:rsidRPr="00451957">
        <w:rPr>
          <w:rFonts w:cs="Arial" w:hint="cs"/>
          <w:sz w:val="20"/>
          <w:szCs w:val="20"/>
          <w:rtl/>
          <w:lang w:val="en-US" w:bidi="ar-EG"/>
        </w:rPr>
        <w:t>ذلك</w:t>
      </w:r>
      <w:r w:rsidRPr="00451957">
        <w:rPr>
          <w:rFonts w:cs="Arial"/>
          <w:sz w:val="20"/>
          <w:szCs w:val="20"/>
          <w:rtl/>
          <w:lang w:val="en-US" w:bidi="ar-EG"/>
        </w:rPr>
        <w:t xml:space="preserve"> </w:t>
      </w:r>
      <w:r w:rsidRPr="00451957">
        <w:rPr>
          <w:rFonts w:cs="Arial" w:hint="cs"/>
          <w:sz w:val="20"/>
          <w:szCs w:val="20"/>
          <w:rtl/>
          <w:lang w:val="en-US" w:bidi="ar-EG"/>
        </w:rPr>
        <w:t>ان</w:t>
      </w:r>
      <w:r w:rsidRPr="00451957">
        <w:rPr>
          <w:rFonts w:cs="Arial"/>
          <w:sz w:val="20"/>
          <w:szCs w:val="20"/>
          <w:rtl/>
          <w:lang w:val="en-US" w:bidi="ar-EG"/>
        </w:rPr>
        <w:t xml:space="preserve"> </w:t>
      </w:r>
      <w:r w:rsidRPr="00451957">
        <w:rPr>
          <w:rFonts w:cs="Arial" w:hint="cs"/>
          <w:sz w:val="20"/>
          <w:szCs w:val="20"/>
          <w:rtl/>
          <w:lang w:val="en-US" w:bidi="ar-EG"/>
        </w:rPr>
        <w:t>الصحابة</w:t>
      </w:r>
      <w:r w:rsidRPr="00451957">
        <w:rPr>
          <w:rFonts w:cs="Arial"/>
          <w:sz w:val="20"/>
          <w:szCs w:val="20"/>
          <w:rtl/>
          <w:lang w:val="en-US" w:bidi="ar-EG"/>
        </w:rPr>
        <w:t xml:space="preserve"> </w:t>
      </w:r>
      <w:r w:rsidRPr="00451957">
        <w:rPr>
          <w:rFonts w:cs="Arial" w:hint="cs"/>
          <w:sz w:val="20"/>
          <w:szCs w:val="20"/>
          <w:rtl/>
          <w:lang w:val="en-US" w:bidi="ar-EG"/>
        </w:rPr>
        <w:t>بشر</w:t>
      </w:r>
      <w:r w:rsidRPr="00451957">
        <w:rPr>
          <w:rFonts w:cs="Arial"/>
          <w:sz w:val="20"/>
          <w:szCs w:val="20"/>
          <w:rtl/>
          <w:lang w:val="en-US" w:bidi="ar-EG"/>
        </w:rPr>
        <w:t xml:space="preserve"> </w:t>
      </w:r>
      <w:r w:rsidRPr="00451957">
        <w:rPr>
          <w:rFonts w:cs="Arial" w:hint="cs"/>
          <w:sz w:val="20"/>
          <w:szCs w:val="20"/>
          <w:rtl/>
          <w:lang w:val="en-US" w:bidi="ar-EG"/>
        </w:rPr>
        <w:t>ليسوا</w:t>
      </w:r>
      <w:r w:rsidRPr="00451957">
        <w:rPr>
          <w:rFonts w:cs="Arial"/>
          <w:sz w:val="20"/>
          <w:szCs w:val="20"/>
          <w:rtl/>
          <w:lang w:val="en-US" w:bidi="ar-EG"/>
        </w:rPr>
        <w:t xml:space="preserve"> </w:t>
      </w:r>
      <w:r w:rsidRPr="00451957">
        <w:rPr>
          <w:rFonts w:cs="Arial" w:hint="cs"/>
          <w:sz w:val="20"/>
          <w:szCs w:val="20"/>
          <w:rtl/>
          <w:lang w:val="en-US" w:bidi="ar-EG"/>
        </w:rPr>
        <w:t>معصومين</w:t>
      </w:r>
      <w:r w:rsidRPr="00451957">
        <w:rPr>
          <w:rFonts w:cs="Arial"/>
          <w:sz w:val="20"/>
          <w:szCs w:val="20"/>
          <w:rtl/>
          <w:lang w:val="en-US" w:bidi="ar-EG"/>
        </w:rPr>
        <w:t xml:space="preserve"> </w:t>
      </w:r>
      <w:r w:rsidRPr="00451957">
        <w:rPr>
          <w:rFonts w:cs="Arial" w:hint="cs"/>
          <w:sz w:val="20"/>
          <w:szCs w:val="20"/>
          <w:rtl/>
          <w:lang w:val="en-US" w:bidi="ar-EG"/>
        </w:rPr>
        <w:t>عن</w:t>
      </w:r>
      <w:r w:rsidRPr="00451957">
        <w:rPr>
          <w:rFonts w:cs="Arial"/>
          <w:sz w:val="20"/>
          <w:szCs w:val="20"/>
          <w:rtl/>
          <w:lang w:val="en-US" w:bidi="ar-EG"/>
        </w:rPr>
        <w:t xml:space="preserve"> </w:t>
      </w:r>
      <w:r w:rsidRPr="00451957">
        <w:rPr>
          <w:rFonts w:cs="Arial" w:hint="cs"/>
          <w:sz w:val="20"/>
          <w:szCs w:val="20"/>
          <w:rtl/>
          <w:lang w:val="en-US" w:bidi="ar-EG"/>
        </w:rPr>
        <w:t>الخطأ</w:t>
      </w:r>
      <w:r w:rsidRPr="00451957">
        <w:rPr>
          <w:rFonts w:cs="Arial"/>
          <w:sz w:val="20"/>
          <w:szCs w:val="20"/>
          <w:rtl/>
          <w:lang w:val="en-US" w:bidi="ar-EG"/>
        </w:rPr>
        <w:t xml:space="preserve"> </w:t>
      </w:r>
      <w:r w:rsidRPr="00451957">
        <w:rPr>
          <w:rFonts w:cs="Arial" w:hint="cs"/>
          <w:sz w:val="20"/>
          <w:szCs w:val="20"/>
          <w:rtl/>
          <w:lang w:val="en-US" w:bidi="ar-EG"/>
        </w:rPr>
        <w:t>والزلل</w:t>
      </w:r>
      <w:r w:rsidRPr="00451957">
        <w:rPr>
          <w:rFonts w:cs="Arial"/>
          <w:sz w:val="20"/>
          <w:szCs w:val="20"/>
          <w:rtl/>
          <w:lang w:val="en-US" w:bidi="ar-EG"/>
        </w:rPr>
        <w:t xml:space="preserve"> </w:t>
      </w:r>
      <w:r w:rsidRPr="00451957">
        <w:rPr>
          <w:rFonts w:cs="Arial" w:hint="cs"/>
          <w:sz w:val="20"/>
          <w:szCs w:val="20"/>
          <w:rtl/>
          <w:lang w:val="en-US" w:bidi="ar-EG"/>
        </w:rPr>
        <w:t>والعصمة</w:t>
      </w:r>
      <w:r w:rsidRPr="00451957">
        <w:rPr>
          <w:rFonts w:cs="Arial"/>
          <w:sz w:val="20"/>
          <w:szCs w:val="20"/>
          <w:rtl/>
          <w:lang w:val="en-US" w:bidi="ar-EG"/>
        </w:rPr>
        <w:t xml:space="preserve"> </w:t>
      </w:r>
      <w:r w:rsidRPr="00451957">
        <w:rPr>
          <w:rFonts w:cs="Arial" w:hint="cs"/>
          <w:sz w:val="20"/>
          <w:szCs w:val="20"/>
          <w:rtl/>
          <w:lang w:val="en-US" w:bidi="ar-EG"/>
        </w:rPr>
        <w:t>قد</w:t>
      </w:r>
      <w:r w:rsidRPr="00451957">
        <w:rPr>
          <w:rFonts w:cs="Arial"/>
          <w:sz w:val="20"/>
          <w:szCs w:val="20"/>
          <w:rtl/>
          <w:lang w:val="en-US" w:bidi="ar-EG"/>
        </w:rPr>
        <w:t xml:space="preserve"> </w:t>
      </w:r>
      <w:r w:rsidRPr="00451957">
        <w:rPr>
          <w:rFonts w:cs="Arial" w:hint="cs"/>
          <w:sz w:val="20"/>
          <w:szCs w:val="20"/>
          <w:rtl/>
          <w:lang w:val="en-US" w:bidi="ar-EG"/>
        </w:rPr>
        <w:t>دفنت</w:t>
      </w:r>
      <w:r w:rsidRPr="00451957">
        <w:rPr>
          <w:rFonts w:cs="Arial"/>
          <w:sz w:val="20"/>
          <w:szCs w:val="20"/>
          <w:rtl/>
          <w:lang w:val="en-US" w:bidi="ar-EG"/>
        </w:rPr>
        <w:t xml:space="preserve"> </w:t>
      </w:r>
      <w:r w:rsidRPr="00451957">
        <w:rPr>
          <w:rFonts w:cs="Arial" w:hint="cs"/>
          <w:sz w:val="20"/>
          <w:szCs w:val="20"/>
          <w:rtl/>
          <w:lang w:val="en-US" w:bidi="ar-EG"/>
        </w:rPr>
        <w:t>يوم</w:t>
      </w:r>
      <w:r w:rsidRPr="00451957">
        <w:rPr>
          <w:rFonts w:cs="Arial"/>
          <w:sz w:val="20"/>
          <w:szCs w:val="20"/>
          <w:rtl/>
          <w:lang w:val="en-US" w:bidi="ar-EG"/>
        </w:rPr>
        <w:t xml:space="preserve"> </w:t>
      </w:r>
      <w:r w:rsidRPr="00451957">
        <w:rPr>
          <w:rFonts w:cs="Arial" w:hint="cs"/>
          <w:sz w:val="20"/>
          <w:szCs w:val="20"/>
          <w:rtl/>
          <w:lang w:val="en-US" w:bidi="ar-EG"/>
        </w:rPr>
        <w:t>دفن</w:t>
      </w:r>
      <w:r w:rsidRPr="00451957">
        <w:rPr>
          <w:rFonts w:cs="Arial"/>
          <w:sz w:val="20"/>
          <w:szCs w:val="20"/>
          <w:rtl/>
          <w:lang w:val="en-US" w:bidi="ar-EG"/>
        </w:rPr>
        <w:t xml:space="preserve"> </w:t>
      </w:r>
      <w:r w:rsidRPr="00451957">
        <w:rPr>
          <w:rFonts w:cs="Arial" w:hint="cs"/>
          <w:sz w:val="20"/>
          <w:szCs w:val="20"/>
          <w:rtl/>
          <w:lang w:val="en-US" w:bidi="ar-EG"/>
        </w:rPr>
        <w:t>المصطفى</w:t>
      </w:r>
      <w:r w:rsidRPr="00451957">
        <w:rPr>
          <w:rFonts w:cs="Arial"/>
          <w:sz w:val="20"/>
          <w:szCs w:val="20"/>
          <w:rtl/>
          <w:lang w:val="en-US" w:bidi="ar-EG"/>
        </w:rPr>
        <w:t xml:space="preserve"> </w:t>
      </w:r>
      <w:r w:rsidRPr="00451957">
        <w:rPr>
          <w:rFonts w:cs="Arial" w:hint="cs"/>
          <w:sz w:val="20"/>
          <w:szCs w:val="20"/>
          <w:rtl/>
          <w:lang w:val="en-US" w:bidi="ar-EG"/>
        </w:rPr>
        <w:t>فنحن</w:t>
      </w:r>
      <w:r w:rsidRPr="00451957">
        <w:rPr>
          <w:rFonts w:cs="Arial"/>
          <w:sz w:val="20"/>
          <w:szCs w:val="20"/>
          <w:rtl/>
          <w:lang w:val="en-US" w:bidi="ar-EG"/>
        </w:rPr>
        <w:t xml:space="preserve"> </w:t>
      </w:r>
      <w:r w:rsidRPr="00451957">
        <w:rPr>
          <w:rFonts w:cs="Arial" w:hint="cs"/>
          <w:sz w:val="20"/>
          <w:szCs w:val="20"/>
          <w:rtl/>
          <w:lang w:val="en-US" w:bidi="ar-EG"/>
        </w:rPr>
        <w:t>نقر</w:t>
      </w:r>
      <w:r w:rsidRPr="00451957">
        <w:rPr>
          <w:rFonts w:cs="Arial"/>
          <w:sz w:val="20"/>
          <w:szCs w:val="20"/>
          <w:rtl/>
          <w:lang w:val="en-US" w:bidi="ar-EG"/>
        </w:rPr>
        <w:t xml:space="preserve"> </w:t>
      </w:r>
      <w:r w:rsidRPr="00451957">
        <w:rPr>
          <w:rFonts w:cs="Arial" w:hint="cs"/>
          <w:sz w:val="20"/>
          <w:szCs w:val="20"/>
          <w:rtl/>
          <w:lang w:val="en-US" w:bidi="ar-EG"/>
        </w:rPr>
        <w:t>ان</w:t>
      </w:r>
      <w:r w:rsidRPr="00451957">
        <w:rPr>
          <w:rFonts w:cs="Arial"/>
          <w:sz w:val="20"/>
          <w:szCs w:val="20"/>
          <w:rtl/>
          <w:lang w:val="en-US" w:bidi="ar-EG"/>
        </w:rPr>
        <w:t xml:space="preserve"> </w:t>
      </w:r>
      <w:r w:rsidRPr="00451957">
        <w:rPr>
          <w:rFonts w:cs="Arial" w:hint="cs"/>
          <w:sz w:val="20"/>
          <w:szCs w:val="20"/>
          <w:rtl/>
          <w:lang w:val="en-US" w:bidi="ar-EG"/>
        </w:rPr>
        <w:t>الصحابة</w:t>
      </w:r>
      <w:r w:rsidRPr="00451957">
        <w:rPr>
          <w:rFonts w:cs="Arial"/>
          <w:sz w:val="20"/>
          <w:szCs w:val="20"/>
          <w:rtl/>
          <w:lang w:val="en-US" w:bidi="ar-EG"/>
        </w:rPr>
        <w:t xml:space="preserve"> </w:t>
      </w:r>
      <w:r w:rsidRPr="00451957">
        <w:rPr>
          <w:rFonts w:cs="Arial" w:hint="cs"/>
          <w:sz w:val="20"/>
          <w:szCs w:val="20"/>
          <w:rtl/>
          <w:lang w:val="en-US" w:bidi="ar-EG"/>
        </w:rPr>
        <w:t>يخطؤون</w:t>
      </w:r>
      <w:r w:rsidRPr="00451957">
        <w:rPr>
          <w:rFonts w:cs="Arial"/>
          <w:sz w:val="20"/>
          <w:szCs w:val="20"/>
          <w:rtl/>
          <w:lang w:val="en-US" w:bidi="ar-EG"/>
        </w:rPr>
        <w:t xml:space="preserve"> </w:t>
      </w:r>
      <w:r w:rsidRPr="00451957">
        <w:rPr>
          <w:rFonts w:cs="Arial" w:hint="cs"/>
          <w:sz w:val="20"/>
          <w:szCs w:val="20"/>
          <w:rtl/>
          <w:lang w:val="en-US" w:bidi="ar-EG"/>
        </w:rPr>
        <w:t>فليسوا</w:t>
      </w:r>
      <w:r w:rsidRPr="00451957">
        <w:rPr>
          <w:rFonts w:cs="Arial"/>
          <w:sz w:val="20"/>
          <w:szCs w:val="20"/>
          <w:rtl/>
          <w:lang w:val="en-US" w:bidi="ar-EG"/>
        </w:rPr>
        <w:t xml:space="preserve"> </w:t>
      </w:r>
      <w:r w:rsidRPr="00451957">
        <w:rPr>
          <w:rFonts w:cs="Arial" w:hint="cs"/>
          <w:sz w:val="20"/>
          <w:szCs w:val="20"/>
          <w:rtl/>
          <w:lang w:val="en-US" w:bidi="ar-EG"/>
        </w:rPr>
        <w:t>ملائكة</w:t>
      </w:r>
      <w:r w:rsidRPr="00451957">
        <w:rPr>
          <w:rFonts w:cs="Arial"/>
          <w:sz w:val="20"/>
          <w:szCs w:val="20"/>
          <w:rtl/>
          <w:lang w:val="en-US" w:bidi="ar-EG"/>
        </w:rPr>
        <w:t xml:space="preserve"> </w:t>
      </w:r>
      <w:r w:rsidRPr="00451957">
        <w:rPr>
          <w:rFonts w:cs="Arial" w:hint="cs"/>
          <w:sz w:val="20"/>
          <w:szCs w:val="20"/>
          <w:rtl/>
          <w:lang w:val="en-US" w:bidi="ar-EG"/>
        </w:rPr>
        <w:t>مقربين</w:t>
      </w:r>
      <w:r w:rsidRPr="00451957">
        <w:rPr>
          <w:rFonts w:cs="Arial"/>
          <w:sz w:val="20"/>
          <w:szCs w:val="20"/>
          <w:rtl/>
          <w:lang w:val="en-US" w:bidi="ar-EG"/>
        </w:rPr>
        <w:t xml:space="preserve"> </w:t>
      </w:r>
      <w:r w:rsidRPr="00451957">
        <w:rPr>
          <w:rFonts w:cs="Arial" w:hint="cs"/>
          <w:sz w:val="20"/>
          <w:szCs w:val="20"/>
          <w:rtl/>
          <w:lang w:val="en-US" w:bidi="ar-EG"/>
        </w:rPr>
        <w:t>وليسوا</w:t>
      </w:r>
      <w:r w:rsidRPr="00451957">
        <w:rPr>
          <w:rFonts w:cs="Arial"/>
          <w:sz w:val="20"/>
          <w:szCs w:val="20"/>
          <w:rtl/>
          <w:lang w:val="en-US" w:bidi="ar-EG"/>
        </w:rPr>
        <w:t xml:space="preserve"> </w:t>
      </w:r>
      <w:r w:rsidRPr="00451957">
        <w:rPr>
          <w:rFonts w:cs="Arial" w:hint="cs"/>
          <w:sz w:val="20"/>
          <w:szCs w:val="20"/>
          <w:rtl/>
          <w:lang w:val="en-US" w:bidi="ar-EG"/>
        </w:rPr>
        <w:t>انبياء</w:t>
      </w:r>
      <w:r w:rsidRPr="00451957">
        <w:rPr>
          <w:rFonts w:cs="Arial"/>
          <w:sz w:val="20"/>
          <w:szCs w:val="20"/>
          <w:rtl/>
          <w:lang w:val="en-US" w:bidi="ar-EG"/>
        </w:rPr>
        <w:t xml:space="preserve"> </w:t>
      </w:r>
      <w:r w:rsidRPr="00451957">
        <w:rPr>
          <w:rFonts w:cs="Arial" w:hint="cs"/>
          <w:sz w:val="20"/>
          <w:szCs w:val="20"/>
          <w:rtl/>
          <w:lang w:val="en-US" w:bidi="ar-EG"/>
        </w:rPr>
        <w:t>معصومين</w:t>
      </w:r>
      <w:r w:rsidRPr="00451957">
        <w:rPr>
          <w:rFonts w:cs="Arial"/>
          <w:sz w:val="20"/>
          <w:szCs w:val="20"/>
          <w:rtl/>
          <w:lang w:val="en-US" w:bidi="ar-EG"/>
        </w:rPr>
        <w:t xml:space="preserve"> </w:t>
      </w:r>
      <w:r w:rsidRPr="00451957">
        <w:rPr>
          <w:rFonts w:cs="Arial" w:hint="cs"/>
          <w:sz w:val="20"/>
          <w:szCs w:val="20"/>
          <w:rtl/>
          <w:lang w:val="en-US" w:bidi="ar-EG"/>
        </w:rPr>
        <w:t>لكنا</w:t>
      </w:r>
      <w:r w:rsidRPr="00451957">
        <w:rPr>
          <w:rFonts w:cs="Arial"/>
          <w:sz w:val="20"/>
          <w:szCs w:val="20"/>
          <w:rtl/>
          <w:lang w:val="en-US" w:bidi="ar-EG"/>
        </w:rPr>
        <w:t xml:space="preserve"> </w:t>
      </w:r>
      <w:r w:rsidRPr="00451957">
        <w:rPr>
          <w:rFonts w:cs="Arial" w:hint="cs"/>
          <w:sz w:val="20"/>
          <w:szCs w:val="20"/>
          <w:rtl/>
          <w:lang w:val="en-US" w:bidi="ar-EG"/>
        </w:rPr>
        <w:t>نعتقد</w:t>
      </w:r>
      <w:r w:rsidRPr="00451957">
        <w:rPr>
          <w:rFonts w:cs="Arial"/>
          <w:sz w:val="20"/>
          <w:szCs w:val="20"/>
          <w:rtl/>
          <w:lang w:val="en-US" w:bidi="ar-EG"/>
        </w:rPr>
        <w:t xml:space="preserve"> </w:t>
      </w:r>
      <w:r w:rsidRPr="00451957">
        <w:rPr>
          <w:rFonts w:cs="Arial" w:hint="cs"/>
          <w:sz w:val="20"/>
          <w:szCs w:val="20"/>
          <w:rtl/>
          <w:lang w:val="en-US" w:bidi="ar-EG"/>
        </w:rPr>
        <w:t>ان</w:t>
      </w:r>
      <w:r w:rsidRPr="00451957">
        <w:rPr>
          <w:rFonts w:cs="Arial"/>
          <w:sz w:val="20"/>
          <w:szCs w:val="20"/>
          <w:rtl/>
          <w:lang w:val="en-US" w:bidi="ar-EG"/>
        </w:rPr>
        <w:t xml:space="preserve"> </w:t>
      </w:r>
      <w:r w:rsidRPr="00451957">
        <w:rPr>
          <w:rFonts w:cs="Arial" w:hint="cs"/>
          <w:sz w:val="20"/>
          <w:szCs w:val="20"/>
          <w:rtl/>
          <w:lang w:val="en-US" w:bidi="ar-EG"/>
        </w:rPr>
        <w:t>الفريق</w:t>
      </w:r>
      <w:r w:rsidRPr="00451957">
        <w:rPr>
          <w:rFonts w:cs="Arial"/>
          <w:sz w:val="20"/>
          <w:szCs w:val="20"/>
          <w:rtl/>
          <w:lang w:val="en-US" w:bidi="ar-EG"/>
        </w:rPr>
        <w:t xml:space="preserve"> </w:t>
      </w:r>
      <w:r w:rsidRPr="00451957">
        <w:rPr>
          <w:rFonts w:cs="Arial" w:hint="cs"/>
          <w:sz w:val="20"/>
          <w:szCs w:val="20"/>
          <w:rtl/>
          <w:lang w:val="en-US" w:bidi="ar-EG"/>
        </w:rPr>
        <w:t>المصيب</w:t>
      </w:r>
      <w:r w:rsidRPr="00451957">
        <w:rPr>
          <w:rFonts w:cs="Arial"/>
          <w:sz w:val="20"/>
          <w:szCs w:val="20"/>
          <w:rtl/>
          <w:lang w:val="en-US" w:bidi="ar-EG"/>
        </w:rPr>
        <w:t xml:space="preserve"> </w:t>
      </w:r>
      <w:r w:rsidRPr="00451957">
        <w:rPr>
          <w:rFonts w:cs="Arial" w:hint="cs"/>
          <w:sz w:val="20"/>
          <w:szCs w:val="20"/>
          <w:rtl/>
          <w:lang w:val="en-US" w:bidi="ar-EG"/>
        </w:rPr>
        <w:t>له</w:t>
      </w:r>
      <w:r w:rsidRPr="00451957">
        <w:rPr>
          <w:rFonts w:cs="Arial"/>
          <w:sz w:val="20"/>
          <w:szCs w:val="20"/>
          <w:rtl/>
          <w:lang w:val="en-US" w:bidi="ar-EG"/>
        </w:rPr>
        <w:t xml:space="preserve"> </w:t>
      </w:r>
      <w:r w:rsidRPr="00451957">
        <w:rPr>
          <w:rFonts w:cs="Arial" w:hint="cs"/>
          <w:sz w:val="20"/>
          <w:szCs w:val="20"/>
          <w:rtl/>
          <w:lang w:val="en-US" w:bidi="ar-EG"/>
        </w:rPr>
        <w:t>اجر</w:t>
      </w:r>
      <w:r w:rsidRPr="00451957">
        <w:rPr>
          <w:rFonts w:cs="Arial"/>
          <w:sz w:val="20"/>
          <w:szCs w:val="20"/>
          <w:rtl/>
          <w:lang w:val="en-US" w:bidi="ar-EG"/>
        </w:rPr>
        <w:t xml:space="preserve"> </w:t>
      </w:r>
      <w:r w:rsidRPr="00451957">
        <w:rPr>
          <w:rFonts w:cs="Arial" w:hint="cs"/>
          <w:sz w:val="20"/>
          <w:szCs w:val="20"/>
          <w:rtl/>
          <w:lang w:val="en-US" w:bidi="ar-EG"/>
        </w:rPr>
        <w:t>مرتين</w:t>
      </w:r>
      <w:r w:rsidRPr="00451957">
        <w:rPr>
          <w:rFonts w:cs="Arial"/>
          <w:sz w:val="20"/>
          <w:szCs w:val="20"/>
          <w:rtl/>
          <w:lang w:val="en-US" w:bidi="ar-EG"/>
        </w:rPr>
        <w:t xml:space="preserve"> </w:t>
      </w:r>
      <w:r w:rsidRPr="00451957">
        <w:rPr>
          <w:rFonts w:cs="Arial" w:hint="cs"/>
          <w:sz w:val="20"/>
          <w:szCs w:val="20"/>
          <w:rtl/>
          <w:lang w:val="en-US" w:bidi="ar-EG"/>
        </w:rPr>
        <w:t>والفريق</w:t>
      </w:r>
      <w:r w:rsidRPr="00451957">
        <w:rPr>
          <w:rFonts w:cs="Arial"/>
          <w:sz w:val="20"/>
          <w:szCs w:val="20"/>
          <w:rtl/>
          <w:lang w:val="en-US" w:bidi="ar-EG"/>
        </w:rPr>
        <w:t xml:space="preserve"> </w:t>
      </w:r>
      <w:r w:rsidRPr="00451957">
        <w:rPr>
          <w:rFonts w:cs="Arial" w:hint="cs"/>
          <w:sz w:val="20"/>
          <w:szCs w:val="20"/>
          <w:rtl/>
          <w:lang w:val="en-US" w:bidi="ar-EG"/>
        </w:rPr>
        <w:t>المخطئ</w:t>
      </w:r>
      <w:r w:rsidRPr="00451957">
        <w:rPr>
          <w:rFonts w:cs="Arial"/>
          <w:sz w:val="20"/>
          <w:szCs w:val="20"/>
          <w:rtl/>
          <w:lang w:val="en-US" w:bidi="ar-EG"/>
        </w:rPr>
        <w:t xml:space="preserve"> </w:t>
      </w:r>
      <w:r w:rsidRPr="00451957">
        <w:rPr>
          <w:rFonts w:cs="Arial" w:hint="cs"/>
          <w:sz w:val="20"/>
          <w:szCs w:val="20"/>
          <w:rtl/>
          <w:lang w:val="en-US" w:bidi="ar-EG"/>
        </w:rPr>
        <w:t>لهم</w:t>
      </w:r>
      <w:r w:rsidRPr="00451957">
        <w:rPr>
          <w:rFonts w:cs="Arial"/>
          <w:sz w:val="20"/>
          <w:szCs w:val="20"/>
          <w:rtl/>
          <w:lang w:val="en-US" w:bidi="ar-EG"/>
        </w:rPr>
        <w:t xml:space="preserve"> </w:t>
      </w:r>
      <w:r w:rsidRPr="00451957">
        <w:rPr>
          <w:rFonts w:cs="Arial" w:hint="cs"/>
          <w:sz w:val="20"/>
          <w:szCs w:val="20"/>
          <w:rtl/>
          <w:lang w:val="en-US" w:bidi="ar-EG"/>
        </w:rPr>
        <w:t>اجر</w:t>
      </w:r>
      <w:r w:rsidRPr="00451957">
        <w:rPr>
          <w:rFonts w:cs="Arial"/>
          <w:sz w:val="20"/>
          <w:szCs w:val="20"/>
          <w:rtl/>
          <w:lang w:val="en-US" w:bidi="ar-EG"/>
        </w:rPr>
        <w:t xml:space="preserve"> </w:t>
      </w:r>
      <w:r w:rsidRPr="00451957">
        <w:rPr>
          <w:rFonts w:cs="Arial" w:hint="cs"/>
          <w:sz w:val="20"/>
          <w:szCs w:val="20"/>
          <w:rtl/>
          <w:lang w:val="en-US" w:bidi="ar-EG"/>
        </w:rPr>
        <w:t>مرة</w:t>
      </w:r>
      <w:r w:rsidRPr="00451957">
        <w:rPr>
          <w:rFonts w:cs="Arial"/>
          <w:sz w:val="20"/>
          <w:szCs w:val="20"/>
          <w:rtl/>
          <w:lang w:val="en-US" w:bidi="ar-EG"/>
        </w:rPr>
        <w:t xml:space="preserve"> - </w:t>
      </w:r>
      <w:r w:rsidRPr="00451957">
        <w:rPr>
          <w:rFonts w:cs="Arial" w:hint="cs"/>
          <w:sz w:val="20"/>
          <w:szCs w:val="20"/>
          <w:rtl/>
          <w:lang w:val="en-US" w:bidi="ar-EG"/>
        </w:rPr>
        <w:t>الشيخ</w:t>
      </w:r>
      <w:r w:rsidRPr="00451957">
        <w:rPr>
          <w:rFonts w:cs="Arial"/>
          <w:sz w:val="20"/>
          <w:szCs w:val="20"/>
          <w:rtl/>
          <w:lang w:val="en-US" w:bidi="ar-EG"/>
        </w:rPr>
        <w:t xml:space="preserve"> </w:t>
      </w:r>
      <w:r w:rsidRPr="00451957">
        <w:rPr>
          <w:rFonts w:cs="Arial" w:hint="cs"/>
          <w:sz w:val="20"/>
          <w:szCs w:val="20"/>
          <w:rtl/>
          <w:lang w:val="en-US" w:bidi="ar-EG"/>
        </w:rPr>
        <w:t>محمد</w:t>
      </w:r>
      <w:r w:rsidRPr="00451957">
        <w:rPr>
          <w:rFonts w:cs="Arial"/>
          <w:sz w:val="20"/>
          <w:szCs w:val="20"/>
          <w:rtl/>
          <w:lang w:val="en-US" w:bidi="ar-EG"/>
        </w:rPr>
        <w:t xml:space="preserve"> </w:t>
      </w:r>
      <w:r w:rsidRPr="00451957">
        <w:rPr>
          <w:rFonts w:cs="Arial" w:hint="cs"/>
          <w:sz w:val="20"/>
          <w:szCs w:val="20"/>
          <w:rtl/>
          <w:lang w:val="en-US" w:bidi="ar-EG"/>
        </w:rPr>
        <w:t>حسان</w:t>
      </w:r>
      <w:r w:rsidRPr="00451957">
        <w:rPr>
          <w:rFonts w:cs="Arial"/>
          <w:sz w:val="20"/>
          <w:szCs w:val="20"/>
          <w:rtl/>
          <w:lang w:val="en-US" w:bidi="ar-EG"/>
        </w:rPr>
        <w:t xml:space="preserve"> –</w:t>
      </w:r>
      <w:r w:rsidRPr="00451957">
        <w:rPr>
          <w:rFonts w:cs="Arial" w:hint="cs"/>
          <w:sz w:val="20"/>
          <w:szCs w:val="20"/>
          <w:rtl/>
          <w:lang w:val="en-US" w:bidi="ar-EG"/>
        </w:rPr>
        <w:t>درس</w:t>
      </w:r>
      <w:r w:rsidRPr="00451957">
        <w:rPr>
          <w:rFonts w:cs="Arial"/>
          <w:sz w:val="20"/>
          <w:szCs w:val="20"/>
          <w:rtl/>
          <w:lang w:val="en-US" w:bidi="ar-EG"/>
        </w:rPr>
        <w:t xml:space="preserve"> </w:t>
      </w:r>
      <w:r w:rsidRPr="00451957">
        <w:rPr>
          <w:rFonts w:cs="Arial" w:hint="cs"/>
          <w:sz w:val="20"/>
          <w:szCs w:val="20"/>
          <w:rtl/>
          <w:lang w:val="en-US" w:bidi="ar-EG"/>
        </w:rPr>
        <w:t>موقعة</w:t>
      </w:r>
      <w:r w:rsidRPr="00451957">
        <w:rPr>
          <w:rFonts w:cs="Arial"/>
          <w:sz w:val="20"/>
          <w:szCs w:val="20"/>
          <w:rtl/>
          <w:lang w:val="en-US" w:bidi="ar-EG"/>
        </w:rPr>
        <w:t xml:space="preserve"> </w:t>
      </w:r>
      <w:r w:rsidRPr="00451957">
        <w:rPr>
          <w:rFonts w:cs="Arial" w:hint="cs"/>
          <w:sz w:val="20"/>
          <w:szCs w:val="20"/>
          <w:rtl/>
          <w:lang w:val="en-US" w:bidi="ar-EG"/>
        </w:rPr>
        <w:t>صفين</w:t>
      </w:r>
      <w:r w:rsidRPr="00451957">
        <w:rPr>
          <w:rFonts w:cs="Arial"/>
          <w:sz w:val="20"/>
          <w:szCs w:val="20"/>
          <w:rtl/>
          <w:lang w:val="en-US" w:bidi="ar-EG"/>
        </w:rPr>
        <w:t xml:space="preserve"> "-</w:t>
      </w:r>
    </w:p>
    <w:p w:rsidR="00F65AF6" w:rsidRPr="00451957" w:rsidRDefault="00F65AF6">
      <w:pPr>
        <w:pStyle w:val="FootnoteText"/>
        <w:rPr>
          <w:lang w:val="en-US" w:bidi="ar-EG"/>
        </w:rPr>
      </w:pPr>
    </w:p>
  </w:footnote>
  <w:footnote w:id="136">
    <w:p w:rsidR="00F65AF6" w:rsidRPr="00451957" w:rsidRDefault="00F65AF6">
      <w:pPr>
        <w:pStyle w:val="FootnoteText"/>
        <w:rPr>
          <w:lang w:val="en-US" w:bidi="ar-EG"/>
        </w:rPr>
      </w:pPr>
      <w:r>
        <w:rPr>
          <w:rStyle w:val="FootnoteReference"/>
        </w:rPr>
        <w:footnoteRef/>
      </w:r>
      <w:r>
        <w:t xml:space="preserve"> </w:t>
      </w:r>
      <w:r w:rsidRPr="00451957">
        <w:rPr>
          <w:lang w:val="en-US" w:bidi="ar-EG"/>
        </w:rPr>
        <w:t>(</w:t>
      </w:r>
      <w:r w:rsidRPr="00451957">
        <w:rPr>
          <w:rFonts w:cs="Arial" w:hint="cs"/>
          <w:rtl/>
          <w:lang w:val="en-US" w:bidi="ar-EG"/>
        </w:rPr>
        <w:t>تفسير</w:t>
      </w:r>
      <w:r w:rsidRPr="00451957">
        <w:rPr>
          <w:rFonts w:cs="Arial"/>
          <w:rtl/>
          <w:lang w:val="en-US" w:bidi="ar-EG"/>
        </w:rPr>
        <w:t xml:space="preserve"> </w:t>
      </w:r>
      <w:r w:rsidRPr="00451957">
        <w:rPr>
          <w:rFonts w:cs="Arial" w:hint="cs"/>
          <w:rtl/>
          <w:lang w:val="en-US" w:bidi="ar-EG"/>
        </w:rPr>
        <w:t>القرطبي</w:t>
      </w:r>
      <w:r w:rsidRPr="00451957">
        <w:rPr>
          <w:rFonts w:cs="Arial"/>
          <w:rtl/>
          <w:lang w:val="en-US" w:bidi="ar-EG"/>
        </w:rPr>
        <w:t xml:space="preserve"> \ </w:t>
      </w:r>
      <w:r w:rsidRPr="00451957">
        <w:rPr>
          <w:rFonts w:cs="Arial" w:hint="cs"/>
          <w:rtl/>
          <w:lang w:val="en-US" w:bidi="ar-EG"/>
        </w:rPr>
        <w:t>سورة</w:t>
      </w:r>
      <w:r w:rsidRPr="00451957">
        <w:rPr>
          <w:rFonts w:cs="Arial"/>
          <w:rtl/>
          <w:lang w:val="en-US" w:bidi="ar-EG"/>
        </w:rPr>
        <w:t xml:space="preserve"> </w:t>
      </w:r>
      <w:r w:rsidRPr="00451957">
        <w:rPr>
          <w:rFonts w:cs="Arial" w:hint="cs"/>
          <w:rtl/>
          <w:lang w:val="en-US" w:bidi="ar-EG"/>
        </w:rPr>
        <w:t>الحجرات</w:t>
      </w:r>
      <w:r w:rsidRPr="00451957">
        <w:rPr>
          <w:lang w:val="en-US" w:bidi="ar-EG"/>
        </w:rPr>
        <w:t>)</w:t>
      </w:r>
    </w:p>
  </w:footnote>
  <w:footnote w:id="137">
    <w:p w:rsidR="00F65AF6" w:rsidRPr="00894AE6" w:rsidRDefault="00F65AF6" w:rsidP="00894AE6">
      <w:pPr>
        <w:pStyle w:val="FootnoteText"/>
        <w:rPr>
          <w:lang w:val="en-US"/>
        </w:rPr>
      </w:pPr>
      <w:r>
        <w:rPr>
          <w:rStyle w:val="FootnoteReference"/>
        </w:rPr>
        <w:footnoteRef/>
      </w:r>
      <w:r>
        <w:t xml:space="preserve">   </w:t>
      </w:r>
      <w:r w:rsidRPr="00894AE6">
        <w:rPr>
          <w:lang w:val="en-US"/>
        </w:rPr>
        <w:tab/>
        <w:t xml:space="preserve">( </w:t>
      </w:r>
      <w:r w:rsidRPr="00894AE6">
        <w:rPr>
          <w:rFonts w:cs="Arial" w:hint="cs"/>
          <w:rtl/>
          <w:lang w:val="en-US"/>
        </w:rPr>
        <w:t>من</w:t>
      </w:r>
      <w:r w:rsidRPr="00894AE6">
        <w:rPr>
          <w:rFonts w:cs="Arial"/>
          <w:rtl/>
          <w:lang w:val="en-US"/>
        </w:rPr>
        <w:t xml:space="preserve"> </w:t>
      </w:r>
      <w:r w:rsidRPr="00894AE6">
        <w:rPr>
          <w:rFonts w:cs="Arial" w:hint="cs"/>
          <w:rtl/>
          <w:lang w:val="en-US"/>
        </w:rPr>
        <w:t>كتاب</w:t>
      </w:r>
      <w:r w:rsidRPr="00894AE6">
        <w:rPr>
          <w:rFonts w:cs="Arial"/>
          <w:rtl/>
          <w:lang w:val="en-US"/>
        </w:rPr>
        <w:t xml:space="preserve"> </w:t>
      </w:r>
      <w:r w:rsidRPr="00894AE6">
        <w:rPr>
          <w:rFonts w:cs="Arial" w:hint="cs"/>
          <w:rtl/>
          <w:lang w:val="en-US"/>
        </w:rPr>
        <w:t>على</w:t>
      </w:r>
      <w:r w:rsidRPr="00894AE6">
        <w:rPr>
          <w:rFonts w:cs="Arial"/>
          <w:rtl/>
          <w:lang w:val="en-US"/>
        </w:rPr>
        <w:t xml:space="preserve"> </w:t>
      </w:r>
      <w:r w:rsidRPr="00894AE6">
        <w:rPr>
          <w:rFonts w:cs="Arial" w:hint="cs"/>
          <w:rtl/>
          <w:lang w:val="en-US"/>
        </w:rPr>
        <w:t>بن</w:t>
      </w:r>
      <w:r w:rsidRPr="00894AE6">
        <w:rPr>
          <w:rFonts w:cs="Arial"/>
          <w:rtl/>
          <w:lang w:val="en-US"/>
        </w:rPr>
        <w:t xml:space="preserve"> </w:t>
      </w:r>
      <w:r w:rsidRPr="00894AE6">
        <w:rPr>
          <w:rFonts w:cs="Arial" w:hint="cs"/>
          <w:rtl/>
          <w:lang w:val="en-US"/>
        </w:rPr>
        <w:t>ابي</w:t>
      </w:r>
      <w:r w:rsidRPr="00894AE6">
        <w:rPr>
          <w:rFonts w:cs="Arial"/>
          <w:rtl/>
          <w:lang w:val="en-US"/>
        </w:rPr>
        <w:t xml:space="preserve"> </w:t>
      </w:r>
      <w:r w:rsidRPr="00894AE6">
        <w:rPr>
          <w:rFonts w:cs="Arial" w:hint="cs"/>
          <w:rtl/>
          <w:lang w:val="en-US"/>
        </w:rPr>
        <w:t>طالب</w:t>
      </w:r>
      <w:r w:rsidRPr="00894AE6">
        <w:rPr>
          <w:rFonts w:cs="Arial"/>
          <w:rtl/>
          <w:lang w:val="en-US"/>
        </w:rPr>
        <w:t xml:space="preserve"> </w:t>
      </w:r>
      <w:r w:rsidRPr="00894AE6">
        <w:rPr>
          <w:rFonts w:cs="Arial" w:hint="cs"/>
          <w:rtl/>
          <w:lang w:val="en-US"/>
        </w:rPr>
        <w:t>الشيخ</w:t>
      </w:r>
      <w:r w:rsidRPr="00894AE6">
        <w:rPr>
          <w:rFonts w:cs="Arial"/>
          <w:rtl/>
          <w:lang w:val="en-US"/>
        </w:rPr>
        <w:t xml:space="preserve"> </w:t>
      </w:r>
      <w:r w:rsidRPr="00894AE6">
        <w:rPr>
          <w:rFonts w:cs="Arial" w:hint="cs"/>
          <w:rtl/>
          <w:lang w:val="en-US"/>
        </w:rPr>
        <w:t>على</w:t>
      </w:r>
      <w:r w:rsidRPr="00894AE6">
        <w:rPr>
          <w:rFonts w:cs="Arial"/>
          <w:rtl/>
          <w:lang w:val="en-US"/>
        </w:rPr>
        <w:t xml:space="preserve"> </w:t>
      </w:r>
      <w:r w:rsidRPr="00894AE6">
        <w:rPr>
          <w:rFonts w:cs="Arial" w:hint="cs"/>
          <w:rtl/>
          <w:lang w:val="en-US"/>
        </w:rPr>
        <w:t>الصلابي</w:t>
      </w:r>
      <w:r w:rsidRPr="00894AE6">
        <w:rPr>
          <w:rFonts w:cs="Arial"/>
          <w:rtl/>
          <w:lang w:val="en-US"/>
        </w:rPr>
        <w:t xml:space="preserve"> </w:t>
      </w:r>
      <w:r w:rsidRPr="00894AE6">
        <w:rPr>
          <w:rFonts w:cs="Arial" w:hint="cs"/>
          <w:rtl/>
          <w:lang w:val="en-US"/>
        </w:rPr>
        <w:t>ص</w:t>
      </w:r>
      <w:r w:rsidRPr="00894AE6">
        <w:rPr>
          <w:rFonts w:cs="Arial"/>
          <w:rtl/>
          <w:lang w:val="en-US"/>
        </w:rPr>
        <w:t xml:space="preserve"> 37 </w:t>
      </w:r>
      <w:r w:rsidRPr="00894AE6">
        <w:rPr>
          <w:rFonts w:cs="Arial" w:hint="cs"/>
          <w:rtl/>
          <w:lang w:val="en-US"/>
        </w:rPr>
        <w:t>النسخة</w:t>
      </w:r>
      <w:r w:rsidRPr="00894AE6">
        <w:rPr>
          <w:rFonts w:cs="Arial"/>
          <w:rtl/>
          <w:lang w:val="en-US"/>
        </w:rPr>
        <w:t xml:space="preserve"> </w:t>
      </w:r>
      <w:r w:rsidRPr="00894AE6">
        <w:rPr>
          <w:rFonts w:cs="Arial" w:hint="cs"/>
          <w:rtl/>
          <w:lang w:val="en-US"/>
        </w:rPr>
        <w:t>الالكترونية</w:t>
      </w:r>
      <w:r w:rsidRPr="00894AE6">
        <w:rPr>
          <w:lang w:val="en-US"/>
        </w:rPr>
        <w:t>)</w:t>
      </w:r>
    </w:p>
  </w:footnote>
  <w:footnote w:id="138">
    <w:p w:rsidR="00F65AF6" w:rsidRDefault="00F65AF6">
      <w:pPr>
        <w:pStyle w:val="FootnoteText"/>
        <w:rPr>
          <w:lang w:val="en-US"/>
        </w:rPr>
      </w:pPr>
      <w:r>
        <w:rPr>
          <w:rStyle w:val="FootnoteReference"/>
        </w:rPr>
        <w:footnoteRef/>
      </w:r>
      <w:r>
        <w:t xml:space="preserve"> </w:t>
      </w:r>
      <w:r w:rsidRPr="00894AE6">
        <w:rPr>
          <w:lang w:val="en-US"/>
        </w:rPr>
        <w:t>(</w:t>
      </w:r>
      <w:r w:rsidRPr="00894AE6">
        <w:rPr>
          <w:rFonts w:cs="Arial" w:hint="cs"/>
          <w:rtl/>
          <w:lang w:val="en-US"/>
        </w:rPr>
        <w:t>العواصم</w:t>
      </w:r>
      <w:r w:rsidRPr="00894AE6">
        <w:rPr>
          <w:rFonts w:cs="Arial"/>
          <w:rtl/>
          <w:lang w:val="en-US"/>
        </w:rPr>
        <w:t xml:space="preserve"> </w:t>
      </w:r>
      <w:r w:rsidRPr="00894AE6">
        <w:rPr>
          <w:rFonts w:cs="Arial" w:hint="cs"/>
          <w:rtl/>
          <w:lang w:val="en-US"/>
        </w:rPr>
        <w:t>من</w:t>
      </w:r>
      <w:r w:rsidRPr="00894AE6">
        <w:rPr>
          <w:rFonts w:cs="Arial"/>
          <w:rtl/>
          <w:lang w:val="en-US"/>
        </w:rPr>
        <w:t xml:space="preserve"> </w:t>
      </w:r>
      <w:r w:rsidRPr="00894AE6">
        <w:rPr>
          <w:rFonts w:cs="Arial" w:hint="cs"/>
          <w:rtl/>
          <w:lang w:val="en-US"/>
        </w:rPr>
        <w:t>القواصم</w:t>
      </w:r>
      <w:r w:rsidRPr="00894AE6">
        <w:rPr>
          <w:lang w:val="en-US"/>
        </w:rPr>
        <w:t xml:space="preserve"> )</w:t>
      </w:r>
    </w:p>
    <w:p w:rsidR="00F65AF6" w:rsidRPr="00894AE6" w:rsidRDefault="00F65AF6">
      <w:pPr>
        <w:pStyle w:val="FootnoteText"/>
        <w:rPr>
          <w:lang w:val="en-US"/>
        </w:rPr>
      </w:pPr>
      <w:r>
        <w:rPr>
          <w:lang w:val="en-US"/>
        </w:rPr>
        <w:t>*</w:t>
      </w:r>
      <w:r w:rsidRPr="00AF1B1B">
        <w:rPr>
          <w:rFonts w:ascii="Traditional Arabic" w:eastAsia="Times New Roman" w:hAnsi="Traditional Arabic" w:cs="Traditional Arabic"/>
          <w:color w:val="000000" w:themeColor="text1"/>
          <w:sz w:val="24"/>
          <w:szCs w:val="24"/>
          <w:rtl/>
          <w:lang w:eastAsia="en-GB"/>
        </w:rPr>
        <w:t>(مربد البصرة : موضع كانت تقام فيه سوق الإبل خارج البلد )</w:t>
      </w:r>
    </w:p>
  </w:footnote>
  <w:footnote w:id="139">
    <w:p w:rsidR="00F65AF6" w:rsidRPr="00894AE6" w:rsidRDefault="00F65AF6" w:rsidP="00894AE6">
      <w:pPr>
        <w:pStyle w:val="FootnoteText"/>
        <w:rPr>
          <w:lang w:val="en-US"/>
        </w:rPr>
      </w:pPr>
      <w:r>
        <w:rPr>
          <w:rStyle w:val="FootnoteReference"/>
        </w:rPr>
        <w:footnoteRef/>
      </w:r>
      <w:r>
        <w:t xml:space="preserve"> </w:t>
      </w:r>
      <w:r w:rsidRPr="00894AE6">
        <w:rPr>
          <w:lang w:val="en-US"/>
        </w:rPr>
        <w:t>(</w:t>
      </w:r>
      <w:r w:rsidRPr="00894AE6">
        <w:rPr>
          <w:rFonts w:cs="Arial" w:hint="cs"/>
          <w:rtl/>
          <w:lang w:val="en-US"/>
        </w:rPr>
        <w:t>الطبري</w:t>
      </w:r>
      <w:r w:rsidRPr="00894AE6">
        <w:rPr>
          <w:rFonts w:cs="Arial"/>
          <w:rtl/>
          <w:lang w:val="en-US"/>
        </w:rPr>
        <w:t xml:space="preserve"> </w:t>
      </w:r>
      <w:proofErr w:type="gramStart"/>
      <w:r w:rsidRPr="00894AE6">
        <w:rPr>
          <w:rFonts w:cs="Arial"/>
          <w:rtl/>
          <w:lang w:val="en-US"/>
        </w:rPr>
        <w:t>5 :</w:t>
      </w:r>
      <w:proofErr w:type="gramEnd"/>
      <w:r w:rsidRPr="00894AE6">
        <w:rPr>
          <w:rFonts w:cs="Arial"/>
          <w:rtl/>
          <w:lang w:val="en-US"/>
        </w:rPr>
        <w:t xml:space="preserve"> 175</w:t>
      </w:r>
      <w:r w:rsidRPr="00894AE6">
        <w:rPr>
          <w:lang w:val="en-US"/>
        </w:rPr>
        <w:t xml:space="preserve">) . </w:t>
      </w:r>
    </w:p>
  </w:footnote>
  <w:footnote w:id="140">
    <w:p w:rsidR="00F65AF6" w:rsidRPr="00894AE6" w:rsidRDefault="00F65AF6" w:rsidP="00513787">
      <w:pPr>
        <w:pStyle w:val="FootnoteText"/>
        <w:rPr>
          <w:lang w:val="en-US"/>
        </w:rPr>
      </w:pPr>
      <w:r>
        <w:rPr>
          <w:rStyle w:val="FootnoteReference"/>
        </w:rPr>
        <w:footnoteRef/>
      </w:r>
      <w:r w:rsidRPr="00894AE6">
        <w:rPr>
          <w:lang w:val="en-US"/>
        </w:rPr>
        <w:tab/>
        <w:t xml:space="preserve">( </w:t>
      </w:r>
      <w:r w:rsidRPr="00894AE6">
        <w:rPr>
          <w:rFonts w:cs="Arial" w:hint="cs"/>
          <w:rtl/>
          <w:lang w:val="en-US"/>
        </w:rPr>
        <w:t>الطبري</w:t>
      </w:r>
      <w:r w:rsidRPr="00894AE6">
        <w:rPr>
          <w:rFonts w:cs="Arial"/>
          <w:rtl/>
          <w:lang w:val="en-US"/>
        </w:rPr>
        <w:t xml:space="preserve"> (5 : 176 - 177</w:t>
      </w:r>
      <w:r w:rsidRPr="00894AE6">
        <w:rPr>
          <w:lang w:val="en-US"/>
        </w:rPr>
        <w:t>)</w:t>
      </w:r>
    </w:p>
  </w:footnote>
  <w:footnote w:id="141">
    <w:p w:rsidR="00F65AF6" w:rsidRPr="00513787" w:rsidRDefault="00F65AF6">
      <w:pPr>
        <w:pStyle w:val="FootnoteText"/>
        <w:rPr>
          <w:lang w:val="en-US"/>
        </w:rPr>
      </w:pPr>
      <w:r>
        <w:rPr>
          <w:rStyle w:val="FootnoteReference"/>
        </w:rPr>
        <w:footnoteRef/>
      </w:r>
      <w:r>
        <w:t xml:space="preserve"> </w:t>
      </w:r>
      <w:r w:rsidRPr="00513787">
        <w:rPr>
          <w:lang w:val="en-US"/>
        </w:rPr>
        <w:t xml:space="preserve">( </w:t>
      </w:r>
      <w:r w:rsidRPr="00513787">
        <w:rPr>
          <w:rFonts w:cs="Arial" w:hint="cs"/>
          <w:rtl/>
          <w:lang w:val="en-US"/>
        </w:rPr>
        <w:t>الطبري</w:t>
      </w:r>
      <w:r w:rsidRPr="00513787">
        <w:rPr>
          <w:rFonts w:cs="Arial"/>
          <w:rtl/>
          <w:lang w:val="en-US"/>
        </w:rPr>
        <w:t xml:space="preserve"> 5 : 176 </w:t>
      </w:r>
      <w:r w:rsidRPr="00513787">
        <w:rPr>
          <w:rFonts w:cs="Arial" w:hint="cs"/>
          <w:rtl/>
          <w:lang w:val="en-US"/>
        </w:rPr>
        <w:t>وما</w:t>
      </w:r>
      <w:r w:rsidRPr="00513787">
        <w:rPr>
          <w:rFonts w:cs="Arial"/>
          <w:rtl/>
          <w:lang w:val="en-US"/>
        </w:rPr>
        <w:t xml:space="preserve"> </w:t>
      </w:r>
      <w:r w:rsidRPr="00513787">
        <w:rPr>
          <w:rFonts w:cs="Arial" w:hint="cs"/>
          <w:rtl/>
          <w:lang w:val="en-US"/>
        </w:rPr>
        <w:t>بعدها</w:t>
      </w:r>
      <w:r w:rsidRPr="00513787">
        <w:rPr>
          <w:lang w:val="en-US"/>
        </w:rPr>
        <w:t>)</w:t>
      </w:r>
    </w:p>
  </w:footnote>
  <w:footnote w:id="142">
    <w:p w:rsidR="00F65AF6" w:rsidRPr="00513787" w:rsidRDefault="00F65AF6" w:rsidP="00513787">
      <w:pPr>
        <w:pStyle w:val="FootnoteText"/>
        <w:rPr>
          <w:lang w:val="en-US"/>
        </w:rPr>
      </w:pPr>
      <w:r>
        <w:rPr>
          <w:rStyle w:val="FootnoteReference"/>
        </w:rPr>
        <w:footnoteRef/>
      </w:r>
      <w:r w:rsidRPr="00513787">
        <w:rPr>
          <w:lang w:val="en-US"/>
        </w:rPr>
        <w:tab/>
        <w:t xml:space="preserve">( </w:t>
      </w:r>
      <w:r w:rsidRPr="00513787">
        <w:rPr>
          <w:rFonts w:cs="Arial" w:hint="cs"/>
          <w:rtl/>
          <w:lang w:val="en-US"/>
        </w:rPr>
        <w:t>الطبري</w:t>
      </w:r>
      <w:r w:rsidRPr="00513787">
        <w:rPr>
          <w:rFonts w:cs="Arial"/>
          <w:rtl/>
          <w:lang w:val="en-US"/>
        </w:rPr>
        <w:t xml:space="preserve"> 5 : 176</w:t>
      </w:r>
      <w:r w:rsidRPr="00513787">
        <w:rPr>
          <w:lang w:val="en-US"/>
        </w:rPr>
        <w:t>)</w:t>
      </w:r>
    </w:p>
  </w:footnote>
  <w:footnote w:id="143">
    <w:p w:rsidR="00F65AF6" w:rsidRPr="00513787" w:rsidRDefault="00F65AF6" w:rsidP="00513787">
      <w:pPr>
        <w:rPr>
          <w:sz w:val="20"/>
          <w:szCs w:val="20"/>
          <w:rtl/>
          <w:lang w:val="en-US"/>
        </w:rPr>
      </w:pPr>
      <w:r>
        <w:rPr>
          <w:rStyle w:val="FootnoteReference"/>
        </w:rPr>
        <w:footnoteRef/>
      </w:r>
      <w:r>
        <w:t xml:space="preserve"> </w:t>
      </w:r>
      <w:r w:rsidRPr="00513787">
        <w:rPr>
          <w:rFonts w:cs="Arial"/>
          <w:sz w:val="20"/>
          <w:szCs w:val="20"/>
          <w:rtl/>
          <w:lang w:val="en-US"/>
        </w:rPr>
        <w:t xml:space="preserve">( </w:t>
      </w:r>
      <w:r w:rsidRPr="00513787">
        <w:rPr>
          <w:rFonts w:cs="Arial" w:hint="cs"/>
          <w:sz w:val="20"/>
          <w:szCs w:val="20"/>
          <w:rtl/>
          <w:lang w:val="en-US"/>
        </w:rPr>
        <w:t>العواصم</w:t>
      </w:r>
      <w:r w:rsidRPr="00513787">
        <w:rPr>
          <w:rFonts w:cs="Arial"/>
          <w:sz w:val="20"/>
          <w:szCs w:val="20"/>
          <w:rtl/>
          <w:lang w:val="en-US"/>
        </w:rPr>
        <w:t xml:space="preserve"> </w:t>
      </w:r>
      <w:r w:rsidRPr="00513787">
        <w:rPr>
          <w:rFonts w:cs="Arial" w:hint="cs"/>
          <w:sz w:val="20"/>
          <w:szCs w:val="20"/>
          <w:rtl/>
          <w:lang w:val="en-US"/>
        </w:rPr>
        <w:t>من</w:t>
      </w:r>
      <w:r w:rsidRPr="00513787">
        <w:rPr>
          <w:rFonts w:cs="Arial"/>
          <w:sz w:val="20"/>
          <w:szCs w:val="20"/>
          <w:rtl/>
          <w:lang w:val="en-US"/>
        </w:rPr>
        <w:t xml:space="preserve"> </w:t>
      </w:r>
      <w:r w:rsidRPr="00513787">
        <w:rPr>
          <w:rFonts w:cs="Arial" w:hint="cs"/>
          <w:sz w:val="20"/>
          <w:szCs w:val="20"/>
          <w:rtl/>
          <w:lang w:val="en-US"/>
        </w:rPr>
        <w:t>القواصم</w:t>
      </w:r>
      <w:r w:rsidRPr="00513787">
        <w:rPr>
          <w:rFonts w:cs="Arial"/>
          <w:sz w:val="20"/>
          <w:szCs w:val="20"/>
          <w:rtl/>
          <w:lang w:val="en-US"/>
        </w:rPr>
        <w:t>)</w:t>
      </w:r>
    </w:p>
    <w:p w:rsidR="00F65AF6" w:rsidRPr="00513787" w:rsidRDefault="00F65AF6">
      <w:pPr>
        <w:pStyle w:val="FootnoteText"/>
        <w:rPr>
          <w:lang w:val="en-US"/>
        </w:rPr>
      </w:pPr>
    </w:p>
  </w:footnote>
  <w:footnote w:id="144">
    <w:p w:rsidR="00F65AF6" w:rsidRPr="00513787" w:rsidRDefault="00F65AF6">
      <w:pPr>
        <w:pStyle w:val="FootnoteText"/>
        <w:rPr>
          <w:lang w:val="en-US"/>
        </w:rPr>
      </w:pPr>
      <w:r>
        <w:rPr>
          <w:rStyle w:val="FootnoteReference"/>
        </w:rPr>
        <w:footnoteRef/>
      </w:r>
      <w:r>
        <w:t xml:space="preserve"> </w:t>
      </w:r>
      <w:r w:rsidRPr="00513787">
        <w:rPr>
          <w:lang w:val="en-US"/>
        </w:rPr>
        <w:t xml:space="preserve">( </w:t>
      </w:r>
      <w:r w:rsidRPr="00513787">
        <w:rPr>
          <w:rFonts w:cs="Arial" w:hint="cs"/>
          <w:rtl/>
          <w:lang w:val="en-US"/>
        </w:rPr>
        <w:t>ابن</w:t>
      </w:r>
      <w:r w:rsidRPr="00513787">
        <w:rPr>
          <w:rFonts w:cs="Arial"/>
          <w:rtl/>
          <w:lang w:val="en-US"/>
        </w:rPr>
        <w:t xml:space="preserve"> </w:t>
      </w:r>
      <w:r w:rsidRPr="00513787">
        <w:rPr>
          <w:rFonts w:cs="Arial" w:hint="cs"/>
          <w:rtl/>
          <w:lang w:val="en-US"/>
        </w:rPr>
        <w:t>كثير</w:t>
      </w:r>
      <w:r w:rsidRPr="00513787">
        <w:rPr>
          <w:rFonts w:cs="Arial"/>
          <w:rtl/>
          <w:lang w:val="en-US"/>
        </w:rPr>
        <w:t xml:space="preserve"> /</w:t>
      </w:r>
      <w:r w:rsidRPr="00513787">
        <w:rPr>
          <w:rFonts w:cs="Arial" w:hint="cs"/>
          <w:rtl/>
          <w:lang w:val="en-US"/>
        </w:rPr>
        <w:t>البداية</w:t>
      </w:r>
      <w:r w:rsidRPr="00513787">
        <w:rPr>
          <w:rFonts w:cs="Arial"/>
          <w:rtl/>
          <w:lang w:val="en-US"/>
        </w:rPr>
        <w:t xml:space="preserve"> </w:t>
      </w:r>
      <w:r w:rsidRPr="00513787">
        <w:rPr>
          <w:rFonts w:cs="Arial" w:hint="cs"/>
          <w:rtl/>
          <w:lang w:val="en-US"/>
        </w:rPr>
        <w:t>والنهاية</w:t>
      </w:r>
      <w:r w:rsidRPr="00513787">
        <w:rPr>
          <w:rFonts w:cs="Arial"/>
          <w:rtl/>
          <w:lang w:val="en-US"/>
        </w:rPr>
        <w:t xml:space="preserve"> (7 : 239</w:t>
      </w:r>
      <w:r w:rsidRPr="00513787">
        <w:rPr>
          <w:lang w:val="en-US"/>
        </w:rPr>
        <w:t>) )</w:t>
      </w:r>
    </w:p>
  </w:footnote>
  <w:footnote w:id="145">
    <w:p w:rsidR="00F65AF6" w:rsidRPr="00513787" w:rsidRDefault="00F65AF6">
      <w:pPr>
        <w:pStyle w:val="FootnoteText"/>
        <w:rPr>
          <w:lang w:val="en-US"/>
        </w:rPr>
      </w:pPr>
      <w:r>
        <w:rPr>
          <w:rStyle w:val="FootnoteReference"/>
        </w:rPr>
        <w:footnoteRef/>
      </w:r>
      <w:r>
        <w:t xml:space="preserve"> </w:t>
      </w:r>
      <w:r w:rsidRPr="00513787">
        <w:rPr>
          <w:lang w:val="en-US"/>
        </w:rPr>
        <w:t xml:space="preserve">( </w:t>
      </w:r>
      <w:r w:rsidRPr="00513787">
        <w:rPr>
          <w:rFonts w:cs="Arial" w:hint="cs"/>
          <w:rtl/>
          <w:lang w:val="en-US"/>
        </w:rPr>
        <w:t>تاريخ</w:t>
      </w:r>
      <w:r w:rsidRPr="00513787">
        <w:rPr>
          <w:rFonts w:cs="Arial"/>
          <w:rtl/>
          <w:lang w:val="en-US"/>
        </w:rPr>
        <w:t xml:space="preserve"> </w:t>
      </w:r>
      <w:r w:rsidRPr="00513787">
        <w:rPr>
          <w:rFonts w:cs="Arial" w:hint="cs"/>
          <w:rtl/>
          <w:lang w:val="en-US"/>
        </w:rPr>
        <w:t>الطبري</w:t>
      </w:r>
      <w:r w:rsidRPr="00513787">
        <w:rPr>
          <w:rFonts w:cs="Arial"/>
          <w:rtl/>
          <w:lang w:val="en-US"/>
        </w:rPr>
        <w:t xml:space="preserve"> 5 : 202 - 203</w:t>
      </w:r>
      <w:r w:rsidRPr="00513787">
        <w:rPr>
          <w:lang w:val="en-US"/>
        </w:rPr>
        <w:t>)</w:t>
      </w:r>
    </w:p>
  </w:footnote>
  <w:footnote w:id="146">
    <w:p w:rsidR="00F65AF6" w:rsidRPr="00513787" w:rsidRDefault="00F65AF6">
      <w:pPr>
        <w:pStyle w:val="FootnoteText"/>
        <w:rPr>
          <w:lang w:val="en-US"/>
        </w:rPr>
      </w:pPr>
      <w:r>
        <w:rPr>
          <w:rStyle w:val="FootnoteReference"/>
        </w:rPr>
        <w:footnoteRef/>
      </w:r>
      <w:r>
        <w:t xml:space="preserve"> </w:t>
      </w:r>
      <w:r w:rsidRPr="00513787">
        <w:rPr>
          <w:lang w:val="en-US"/>
        </w:rPr>
        <w:t>(</w:t>
      </w:r>
      <w:r w:rsidRPr="00513787">
        <w:rPr>
          <w:rFonts w:cs="Arial" w:hint="cs"/>
          <w:rtl/>
          <w:lang w:val="en-US"/>
        </w:rPr>
        <w:t>البداية</w:t>
      </w:r>
      <w:r w:rsidRPr="00513787">
        <w:rPr>
          <w:rFonts w:cs="Arial"/>
          <w:rtl/>
          <w:lang w:val="en-US"/>
        </w:rPr>
        <w:t xml:space="preserve"> </w:t>
      </w:r>
      <w:r w:rsidRPr="00513787">
        <w:rPr>
          <w:rFonts w:cs="Arial" w:hint="cs"/>
          <w:rtl/>
          <w:lang w:val="en-US"/>
        </w:rPr>
        <w:t>والنهاية</w:t>
      </w:r>
      <w:r w:rsidRPr="00513787">
        <w:rPr>
          <w:rFonts w:cs="Arial"/>
          <w:rtl/>
          <w:lang w:val="en-US"/>
        </w:rPr>
        <w:t xml:space="preserve"> </w:t>
      </w:r>
      <w:r w:rsidRPr="00513787">
        <w:rPr>
          <w:rFonts w:cs="Arial" w:hint="cs"/>
          <w:rtl/>
          <w:lang w:val="en-US"/>
        </w:rPr>
        <w:t>لان</w:t>
      </w:r>
      <w:r w:rsidRPr="00513787">
        <w:rPr>
          <w:rFonts w:cs="Arial"/>
          <w:rtl/>
          <w:lang w:val="en-US"/>
        </w:rPr>
        <w:t xml:space="preserve"> </w:t>
      </w:r>
      <w:proofErr w:type="gramStart"/>
      <w:r w:rsidRPr="00513787">
        <w:rPr>
          <w:rFonts w:cs="Arial" w:hint="cs"/>
          <w:rtl/>
          <w:lang w:val="en-US"/>
        </w:rPr>
        <w:t>كثير</w:t>
      </w:r>
      <w:r w:rsidRPr="00513787">
        <w:rPr>
          <w:rFonts w:cs="Arial"/>
          <w:rtl/>
          <w:lang w:val="en-US"/>
        </w:rPr>
        <w:t xml:space="preserve"> :</w:t>
      </w:r>
      <w:r w:rsidRPr="00513787">
        <w:rPr>
          <w:rFonts w:cs="Arial" w:hint="cs"/>
          <w:rtl/>
          <w:lang w:val="en-US"/>
        </w:rPr>
        <w:t>ج</w:t>
      </w:r>
      <w:r w:rsidRPr="00513787">
        <w:rPr>
          <w:rFonts w:cs="Arial"/>
          <w:rtl/>
          <w:lang w:val="en-US"/>
        </w:rPr>
        <w:t>9</w:t>
      </w:r>
      <w:proofErr w:type="gramEnd"/>
      <w:r w:rsidRPr="00513787">
        <w:rPr>
          <w:lang w:val="en-US"/>
        </w:rPr>
        <w:t>.)</w:t>
      </w:r>
    </w:p>
  </w:footnote>
  <w:footnote w:id="147">
    <w:p w:rsidR="00F65AF6" w:rsidRPr="00513787" w:rsidRDefault="00F65AF6">
      <w:pPr>
        <w:pStyle w:val="FootnoteText"/>
        <w:rPr>
          <w:lang w:val="en-US"/>
        </w:rPr>
      </w:pPr>
      <w:r>
        <w:rPr>
          <w:rStyle w:val="FootnoteReference"/>
        </w:rPr>
        <w:footnoteRef/>
      </w:r>
      <w:r>
        <w:t xml:space="preserve"> </w:t>
      </w:r>
      <w:r w:rsidRPr="00513787">
        <w:rPr>
          <w:lang w:val="en-US"/>
        </w:rPr>
        <w:t>(</w:t>
      </w:r>
      <w:r w:rsidRPr="00513787">
        <w:rPr>
          <w:rFonts w:cs="Arial" w:hint="cs"/>
          <w:rtl/>
          <w:lang w:val="en-US"/>
        </w:rPr>
        <w:t>البداية</w:t>
      </w:r>
      <w:r w:rsidRPr="00513787">
        <w:rPr>
          <w:rFonts w:cs="Arial"/>
          <w:rtl/>
          <w:lang w:val="en-US"/>
        </w:rPr>
        <w:t xml:space="preserve"> </w:t>
      </w:r>
      <w:r w:rsidRPr="00513787">
        <w:rPr>
          <w:rFonts w:cs="Arial" w:hint="cs"/>
          <w:rtl/>
          <w:lang w:val="en-US"/>
        </w:rPr>
        <w:t>والنهاية</w:t>
      </w:r>
      <w:r w:rsidRPr="00513787">
        <w:rPr>
          <w:rFonts w:cs="Arial"/>
          <w:rtl/>
          <w:lang w:val="en-US"/>
        </w:rPr>
        <w:t xml:space="preserve"> :</w:t>
      </w:r>
      <w:r w:rsidRPr="00513787">
        <w:rPr>
          <w:rFonts w:cs="Arial" w:hint="cs"/>
          <w:rtl/>
          <w:lang w:val="en-US"/>
        </w:rPr>
        <w:t>ج</w:t>
      </w:r>
      <w:r w:rsidRPr="00513787">
        <w:rPr>
          <w:rFonts w:cs="Arial"/>
          <w:rtl/>
          <w:lang w:val="en-US"/>
        </w:rPr>
        <w:t xml:space="preserve"> 9</w:t>
      </w:r>
      <w:r w:rsidRPr="00513787">
        <w:rPr>
          <w:lang w:val="en-US"/>
        </w:rPr>
        <w:t>)</w:t>
      </w:r>
    </w:p>
  </w:footnote>
  <w:footnote w:id="148">
    <w:p w:rsidR="00F65AF6" w:rsidRPr="00513787" w:rsidRDefault="00F65AF6" w:rsidP="00513787">
      <w:pPr>
        <w:pStyle w:val="FootnoteText"/>
        <w:rPr>
          <w:lang w:val="en-US"/>
        </w:rPr>
      </w:pPr>
      <w:r>
        <w:rPr>
          <w:rStyle w:val="FootnoteReference"/>
        </w:rPr>
        <w:footnoteRef/>
      </w:r>
      <w:r w:rsidRPr="00513787">
        <w:rPr>
          <w:lang w:val="en-US"/>
        </w:rPr>
        <w:tab/>
        <w:t xml:space="preserve"> (</w:t>
      </w:r>
      <w:r w:rsidRPr="00513787">
        <w:rPr>
          <w:rFonts w:cs="Arial" w:hint="cs"/>
          <w:rtl/>
          <w:lang w:val="en-US"/>
        </w:rPr>
        <w:t>البداية</w:t>
      </w:r>
      <w:r w:rsidRPr="00513787">
        <w:rPr>
          <w:rFonts w:cs="Arial"/>
          <w:rtl/>
          <w:lang w:val="en-US"/>
        </w:rPr>
        <w:t xml:space="preserve"> </w:t>
      </w:r>
      <w:r w:rsidRPr="00513787">
        <w:rPr>
          <w:rFonts w:cs="Arial" w:hint="cs"/>
          <w:rtl/>
          <w:lang w:val="en-US"/>
        </w:rPr>
        <w:t>والنهاية</w:t>
      </w:r>
      <w:r w:rsidRPr="00513787">
        <w:rPr>
          <w:rFonts w:cs="Arial"/>
          <w:rtl/>
          <w:lang w:val="en-US"/>
        </w:rPr>
        <w:t xml:space="preserve"> </w:t>
      </w:r>
      <w:r w:rsidRPr="00513787">
        <w:rPr>
          <w:rFonts w:cs="Arial" w:hint="cs"/>
          <w:rtl/>
          <w:lang w:val="en-US"/>
        </w:rPr>
        <w:t>ج</w:t>
      </w:r>
      <w:r w:rsidRPr="00513787">
        <w:rPr>
          <w:rFonts w:cs="Arial"/>
          <w:rtl/>
          <w:lang w:val="en-US"/>
        </w:rPr>
        <w:t xml:space="preserve"> 9 </w:t>
      </w:r>
      <w:r w:rsidRPr="00513787">
        <w:rPr>
          <w:rFonts w:cs="Arial" w:hint="cs"/>
          <w:rtl/>
          <w:lang w:val="en-US"/>
        </w:rPr>
        <w:t>بتصرف</w:t>
      </w:r>
      <w:r w:rsidRPr="00513787">
        <w:rPr>
          <w:lang w:val="en-US"/>
        </w:rPr>
        <w:t>)</w:t>
      </w:r>
    </w:p>
  </w:footnote>
  <w:footnote w:id="149">
    <w:p w:rsidR="00F65AF6" w:rsidRPr="00513787" w:rsidRDefault="00F65AF6">
      <w:pPr>
        <w:pStyle w:val="FootnoteText"/>
        <w:rPr>
          <w:lang w:val="en-US"/>
        </w:rPr>
      </w:pPr>
      <w:r>
        <w:rPr>
          <w:rStyle w:val="FootnoteReference"/>
        </w:rPr>
        <w:footnoteRef/>
      </w:r>
      <w:r>
        <w:t xml:space="preserve"> </w:t>
      </w:r>
      <w:r w:rsidRPr="00513787">
        <w:rPr>
          <w:lang w:val="en-US"/>
        </w:rPr>
        <w:t xml:space="preserve">( </w:t>
      </w:r>
      <w:r w:rsidRPr="00513787">
        <w:rPr>
          <w:rFonts w:cs="Arial" w:hint="cs"/>
          <w:rtl/>
          <w:lang w:val="en-US"/>
        </w:rPr>
        <w:t>المصدر</w:t>
      </w:r>
      <w:r w:rsidRPr="00513787">
        <w:rPr>
          <w:rFonts w:cs="Arial"/>
          <w:rtl/>
          <w:lang w:val="en-US"/>
        </w:rPr>
        <w:t xml:space="preserve"> </w:t>
      </w:r>
      <w:r w:rsidRPr="00513787">
        <w:rPr>
          <w:rFonts w:cs="Arial" w:hint="cs"/>
          <w:rtl/>
          <w:lang w:val="en-US"/>
        </w:rPr>
        <w:t>السابق</w:t>
      </w:r>
      <w:r w:rsidRPr="00513787">
        <w:rPr>
          <w:lang w:val="en-US"/>
        </w:rPr>
        <w:t xml:space="preserve"> )</w:t>
      </w:r>
    </w:p>
  </w:footnote>
  <w:footnote w:id="150">
    <w:p w:rsidR="00F65AF6" w:rsidRPr="00513787" w:rsidRDefault="00F65AF6" w:rsidP="00513787">
      <w:pPr>
        <w:rPr>
          <w:sz w:val="20"/>
          <w:szCs w:val="20"/>
          <w:lang w:val="en-US"/>
        </w:rPr>
      </w:pPr>
      <w:r>
        <w:rPr>
          <w:rStyle w:val="FootnoteReference"/>
        </w:rPr>
        <w:footnoteRef/>
      </w:r>
      <w:r w:rsidRPr="00513787">
        <w:rPr>
          <w:rFonts w:cs="Arial"/>
          <w:sz w:val="20"/>
          <w:szCs w:val="20"/>
          <w:rtl/>
        </w:rPr>
        <w:tab/>
      </w:r>
      <w:r w:rsidRPr="00513787">
        <w:rPr>
          <w:rFonts w:cs="Arial"/>
          <w:sz w:val="20"/>
          <w:szCs w:val="20"/>
          <w:rtl/>
        </w:rPr>
        <w:t>(</w:t>
      </w:r>
      <w:r w:rsidRPr="00513787">
        <w:rPr>
          <w:rFonts w:cs="Arial" w:hint="cs"/>
          <w:sz w:val="20"/>
          <w:szCs w:val="20"/>
          <w:rtl/>
        </w:rPr>
        <w:t>قراءة</w:t>
      </w:r>
      <w:r w:rsidRPr="00513787">
        <w:rPr>
          <w:rFonts w:cs="Arial"/>
          <w:sz w:val="20"/>
          <w:szCs w:val="20"/>
          <w:rtl/>
        </w:rPr>
        <w:t xml:space="preserve"> </w:t>
      </w:r>
      <w:r w:rsidRPr="00513787">
        <w:rPr>
          <w:rFonts w:cs="Arial" w:hint="cs"/>
          <w:sz w:val="20"/>
          <w:szCs w:val="20"/>
          <w:rtl/>
        </w:rPr>
        <w:t>في</w:t>
      </w:r>
      <w:r w:rsidRPr="00513787">
        <w:rPr>
          <w:rFonts w:cs="Arial"/>
          <w:sz w:val="20"/>
          <w:szCs w:val="20"/>
          <w:rtl/>
        </w:rPr>
        <w:t xml:space="preserve"> </w:t>
      </w:r>
      <w:r w:rsidRPr="00513787">
        <w:rPr>
          <w:rFonts w:cs="Arial" w:hint="cs"/>
          <w:sz w:val="20"/>
          <w:szCs w:val="20"/>
          <w:rtl/>
        </w:rPr>
        <w:t>أحداث</w:t>
      </w:r>
      <w:r w:rsidRPr="00513787">
        <w:rPr>
          <w:rFonts w:cs="Arial"/>
          <w:sz w:val="20"/>
          <w:szCs w:val="20"/>
          <w:rtl/>
        </w:rPr>
        <w:t xml:space="preserve"> </w:t>
      </w:r>
      <w:r w:rsidRPr="00513787">
        <w:rPr>
          <w:rFonts w:cs="Arial" w:hint="cs"/>
          <w:sz w:val="20"/>
          <w:szCs w:val="20"/>
          <w:rtl/>
        </w:rPr>
        <w:t>الفتنة</w:t>
      </w:r>
      <w:r w:rsidRPr="00513787">
        <w:rPr>
          <w:rFonts w:cs="Arial"/>
          <w:sz w:val="20"/>
          <w:szCs w:val="20"/>
          <w:rtl/>
        </w:rPr>
        <w:t xml:space="preserve"> </w:t>
      </w:r>
      <w:r w:rsidRPr="00513787">
        <w:rPr>
          <w:rFonts w:cs="Arial" w:hint="cs"/>
          <w:sz w:val="20"/>
          <w:szCs w:val="20"/>
          <w:rtl/>
        </w:rPr>
        <w:t>و</w:t>
      </w:r>
      <w:r w:rsidRPr="00513787">
        <w:rPr>
          <w:rFonts w:cs="Arial"/>
          <w:sz w:val="20"/>
          <w:szCs w:val="20"/>
          <w:rtl/>
        </w:rPr>
        <w:t xml:space="preserve"> </w:t>
      </w:r>
      <w:r w:rsidRPr="00513787">
        <w:rPr>
          <w:rFonts w:cs="Arial" w:hint="cs"/>
          <w:sz w:val="20"/>
          <w:szCs w:val="20"/>
          <w:rtl/>
        </w:rPr>
        <w:t>وصف</w:t>
      </w:r>
      <w:r w:rsidRPr="00513787">
        <w:rPr>
          <w:rFonts w:cs="Arial"/>
          <w:sz w:val="20"/>
          <w:szCs w:val="20"/>
          <w:rtl/>
        </w:rPr>
        <w:t xml:space="preserve"> </w:t>
      </w:r>
      <w:r w:rsidRPr="00513787">
        <w:rPr>
          <w:rFonts w:cs="Arial" w:hint="cs"/>
          <w:sz w:val="20"/>
          <w:szCs w:val="20"/>
          <w:rtl/>
        </w:rPr>
        <w:t>أهل</w:t>
      </w:r>
      <w:r w:rsidRPr="00513787">
        <w:rPr>
          <w:rFonts w:cs="Arial"/>
          <w:sz w:val="20"/>
          <w:szCs w:val="20"/>
          <w:rtl/>
        </w:rPr>
        <w:t xml:space="preserve"> </w:t>
      </w:r>
      <w:r w:rsidRPr="00513787">
        <w:rPr>
          <w:rFonts w:cs="Arial" w:hint="cs"/>
          <w:sz w:val="20"/>
          <w:szCs w:val="20"/>
          <w:rtl/>
        </w:rPr>
        <w:t>الاحداث</w:t>
      </w:r>
      <w:r w:rsidRPr="00513787">
        <w:rPr>
          <w:rFonts w:cs="Arial"/>
          <w:sz w:val="20"/>
          <w:szCs w:val="20"/>
          <w:rtl/>
        </w:rPr>
        <w:t xml:space="preserve"> / </w:t>
      </w:r>
      <w:r w:rsidRPr="00513787">
        <w:rPr>
          <w:rFonts w:cs="Arial" w:hint="cs"/>
          <w:sz w:val="20"/>
          <w:szCs w:val="20"/>
          <w:rtl/>
        </w:rPr>
        <w:t>رحاب</w:t>
      </w:r>
      <w:r w:rsidRPr="00513787">
        <w:rPr>
          <w:rFonts w:cs="Arial"/>
          <w:sz w:val="20"/>
          <w:szCs w:val="20"/>
          <w:rtl/>
        </w:rPr>
        <w:t xml:space="preserve"> </w:t>
      </w:r>
      <w:r w:rsidRPr="00513787">
        <w:rPr>
          <w:rFonts w:cs="Arial" w:hint="cs"/>
          <w:sz w:val="20"/>
          <w:szCs w:val="20"/>
          <w:rtl/>
        </w:rPr>
        <w:t>حسان</w:t>
      </w:r>
      <w:r w:rsidRPr="00513787">
        <w:rPr>
          <w:rFonts w:cs="Arial"/>
          <w:sz w:val="20"/>
          <w:szCs w:val="20"/>
          <w:rtl/>
        </w:rPr>
        <w:t xml:space="preserve"> /</w:t>
      </w:r>
      <w:r w:rsidRPr="00513787">
        <w:rPr>
          <w:rFonts w:cs="Arial" w:hint="cs"/>
          <w:sz w:val="20"/>
          <w:szCs w:val="20"/>
          <w:rtl/>
        </w:rPr>
        <w:t>موقع</w:t>
      </w:r>
      <w:r w:rsidRPr="00513787">
        <w:rPr>
          <w:rFonts w:cs="Arial"/>
          <w:sz w:val="20"/>
          <w:szCs w:val="20"/>
          <w:rtl/>
        </w:rPr>
        <w:t xml:space="preserve"> </w:t>
      </w:r>
      <w:r w:rsidRPr="00513787">
        <w:rPr>
          <w:rFonts w:cs="Arial" w:hint="cs"/>
          <w:sz w:val="20"/>
          <w:szCs w:val="20"/>
          <w:rtl/>
        </w:rPr>
        <w:t>التاريخ</w:t>
      </w:r>
      <w:r w:rsidRPr="00513787">
        <w:rPr>
          <w:rFonts w:cs="Arial"/>
          <w:sz w:val="20"/>
          <w:szCs w:val="20"/>
          <w:rtl/>
        </w:rPr>
        <w:t>)</w:t>
      </w:r>
    </w:p>
    <w:p w:rsidR="00F65AF6" w:rsidRPr="00C1529B" w:rsidRDefault="00F65AF6">
      <w:pPr>
        <w:pStyle w:val="FootnoteText"/>
        <w:rPr>
          <w:rtl/>
          <w:lang w:val="en-US"/>
        </w:rPr>
      </w:pPr>
    </w:p>
  </w:footnote>
  <w:footnote w:id="151">
    <w:p w:rsidR="00F65AF6" w:rsidRPr="000C1A55" w:rsidRDefault="00F65AF6">
      <w:pPr>
        <w:pStyle w:val="FootnoteText"/>
        <w:rPr>
          <w:lang w:val="en-US" w:bidi="ar-EG"/>
        </w:rPr>
      </w:pPr>
      <w:r>
        <w:rPr>
          <w:rStyle w:val="FootnoteReference"/>
        </w:rPr>
        <w:footnoteRef/>
      </w:r>
      <w:r>
        <w:t xml:space="preserve"> </w:t>
      </w:r>
      <w:r w:rsidRPr="000C1A55">
        <w:rPr>
          <w:lang w:val="en-US" w:bidi="ar-EG"/>
        </w:rPr>
        <w:t>(</w:t>
      </w:r>
      <w:r w:rsidRPr="000C1A55">
        <w:rPr>
          <w:rFonts w:cs="Arial" w:hint="cs"/>
          <w:rtl/>
          <w:lang w:val="en-US" w:bidi="ar-EG"/>
        </w:rPr>
        <w:t>صحيح</w:t>
      </w:r>
      <w:r w:rsidRPr="000C1A55">
        <w:rPr>
          <w:rFonts w:cs="Arial"/>
          <w:rtl/>
          <w:lang w:val="en-US" w:bidi="ar-EG"/>
        </w:rPr>
        <w:t xml:space="preserve"> </w:t>
      </w:r>
      <w:r w:rsidRPr="000C1A55">
        <w:rPr>
          <w:rFonts w:cs="Arial" w:hint="cs"/>
          <w:rtl/>
          <w:lang w:val="en-US" w:bidi="ar-EG"/>
        </w:rPr>
        <w:t>البخاري</w:t>
      </w:r>
      <w:r w:rsidRPr="000C1A55">
        <w:rPr>
          <w:rFonts w:cs="Arial"/>
          <w:rtl/>
          <w:lang w:val="en-US" w:bidi="ar-EG"/>
        </w:rPr>
        <w:t xml:space="preserve"> (</w:t>
      </w:r>
      <w:r w:rsidRPr="000C1A55">
        <w:rPr>
          <w:rFonts w:cs="Arial" w:hint="cs"/>
          <w:rtl/>
          <w:lang w:val="en-US" w:bidi="ar-EG"/>
        </w:rPr>
        <w:t>ك</w:t>
      </w:r>
      <w:r w:rsidRPr="000C1A55">
        <w:rPr>
          <w:rFonts w:cs="Arial"/>
          <w:rtl/>
          <w:lang w:val="en-US" w:bidi="ar-EG"/>
        </w:rPr>
        <w:t xml:space="preserve"> 56 </w:t>
      </w:r>
      <w:r w:rsidRPr="000C1A55">
        <w:rPr>
          <w:rFonts w:cs="Arial" w:hint="cs"/>
          <w:rtl/>
          <w:lang w:val="en-US" w:bidi="ar-EG"/>
        </w:rPr>
        <w:t>ب</w:t>
      </w:r>
      <w:r w:rsidRPr="000C1A55">
        <w:rPr>
          <w:rFonts w:cs="Arial"/>
          <w:rtl/>
          <w:lang w:val="en-US" w:bidi="ar-EG"/>
        </w:rPr>
        <w:t xml:space="preserve"> 17 - </w:t>
      </w:r>
      <w:r w:rsidRPr="000C1A55">
        <w:rPr>
          <w:rFonts w:cs="Arial" w:hint="cs"/>
          <w:rtl/>
          <w:lang w:val="en-US" w:bidi="ar-EG"/>
        </w:rPr>
        <w:t>ج</w:t>
      </w:r>
      <w:r w:rsidRPr="000C1A55">
        <w:rPr>
          <w:rFonts w:cs="Arial"/>
          <w:rtl/>
          <w:lang w:val="en-US" w:bidi="ar-EG"/>
        </w:rPr>
        <w:t xml:space="preserve"> 3 </w:t>
      </w:r>
      <w:r w:rsidRPr="000C1A55">
        <w:rPr>
          <w:rFonts w:cs="Arial" w:hint="cs"/>
          <w:rtl/>
          <w:lang w:val="en-US" w:bidi="ar-EG"/>
        </w:rPr>
        <w:t>ص</w:t>
      </w:r>
      <w:r w:rsidRPr="000C1A55">
        <w:rPr>
          <w:rFonts w:cs="Arial"/>
          <w:rtl/>
          <w:lang w:val="en-US" w:bidi="ar-EG"/>
        </w:rPr>
        <w:t xml:space="preserve"> 207</w:t>
      </w:r>
      <w:r w:rsidRPr="000C1A55">
        <w:rPr>
          <w:lang w:val="en-US" w:bidi="ar-EG"/>
        </w:rPr>
        <w:t>)</w:t>
      </w:r>
    </w:p>
  </w:footnote>
  <w:footnote w:id="152">
    <w:p w:rsidR="00F65AF6" w:rsidRPr="000C1A55" w:rsidRDefault="00F65AF6">
      <w:pPr>
        <w:pStyle w:val="FootnoteText"/>
        <w:rPr>
          <w:lang w:val="en-US" w:bidi="ar-EG"/>
        </w:rPr>
      </w:pPr>
      <w:r>
        <w:rPr>
          <w:rStyle w:val="FootnoteReference"/>
        </w:rPr>
        <w:footnoteRef/>
      </w:r>
      <w:r>
        <w:t xml:space="preserve"> </w:t>
      </w:r>
      <w:r w:rsidRPr="000C1A55">
        <w:rPr>
          <w:lang w:val="en-US" w:bidi="ar-EG"/>
        </w:rPr>
        <w:t>(1)</w:t>
      </w:r>
      <w:r w:rsidRPr="000C1A55">
        <w:rPr>
          <w:lang w:val="en-US" w:bidi="ar-EG"/>
        </w:rPr>
        <w:tab/>
        <w:t>(</w:t>
      </w:r>
      <w:r w:rsidRPr="000C1A55">
        <w:rPr>
          <w:rFonts w:cs="Arial" w:hint="cs"/>
          <w:rtl/>
          <w:lang w:val="en-US" w:bidi="ar-EG"/>
        </w:rPr>
        <w:t>الشيخ</w:t>
      </w:r>
      <w:r w:rsidRPr="000C1A55">
        <w:rPr>
          <w:rFonts w:cs="Arial"/>
          <w:rtl/>
          <w:lang w:val="en-US" w:bidi="ar-EG"/>
        </w:rPr>
        <w:t xml:space="preserve"> </w:t>
      </w:r>
      <w:r w:rsidRPr="000C1A55">
        <w:rPr>
          <w:rFonts w:cs="Arial" w:hint="cs"/>
          <w:rtl/>
          <w:lang w:val="en-US" w:bidi="ar-EG"/>
        </w:rPr>
        <w:t>محب</w:t>
      </w:r>
      <w:r w:rsidRPr="000C1A55">
        <w:rPr>
          <w:rFonts w:cs="Arial"/>
          <w:rtl/>
          <w:lang w:val="en-US" w:bidi="ar-EG"/>
        </w:rPr>
        <w:t xml:space="preserve"> </w:t>
      </w:r>
      <w:r w:rsidRPr="000C1A55">
        <w:rPr>
          <w:rFonts w:cs="Arial" w:hint="cs"/>
          <w:rtl/>
          <w:lang w:val="en-US" w:bidi="ar-EG"/>
        </w:rPr>
        <w:t>الدين</w:t>
      </w:r>
      <w:r w:rsidRPr="000C1A55">
        <w:rPr>
          <w:rFonts w:cs="Arial"/>
          <w:rtl/>
          <w:lang w:val="en-US" w:bidi="ar-EG"/>
        </w:rPr>
        <w:t xml:space="preserve"> </w:t>
      </w:r>
      <w:r w:rsidRPr="000C1A55">
        <w:rPr>
          <w:rFonts w:cs="Arial" w:hint="cs"/>
          <w:rtl/>
          <w:lang w:val="en-US" w:bidi="ar-EG"/>
        </w:rPr>
        <w:t>الخطيب</w:t>
      </w:r>
      <w:r w:rsidRPr="000C1A55">
        <w:rPr>
          <w:rFonts w:cs="Arial"/>
          <w:rtl/>
          <w:lang w:val="en-US" w:bidi="ar-EG"/>
        </w:rPr>
        <w:t xml:space="preserve"> \</w:t>
      </w:r>
      <w:r w:rsidRPr="000C1A55">
        <w:rPr>
          <w:rFonts w:cs="Arial" w:hint="cs"/>
          <w:rtl/>
          <w:lang w:val="en-US" w:bidi="ar-EG"/>
        </w:rPr>
        <w:t>حاشية</w:t>
      </w:r>
      <w:r w:rsidRPr="000C1A55">
        <w:rPr>
          <w:rFonts w:cs="Arial"/>
          <w:rtl/>
          <w:lang w:val="en-US" w:bidi="ar-EG"/>
        </w:rPr>
        <w:t xml:space="preserve"> </w:t>
      </w:r>
      <w:r w:rsidRPr="000C1A55">
        <w:rPr>
          <w:rFonts w:cs="Arial" w:hint="cs"/>
          <w:rtl/>
          <w:lang w:val="en-US" w:bidi="ar-EG"/>
        </w:rPr>
        <w:t>العواصم</w:t>
      </w:r>
      <w:r w:rsidRPr="000C1A55">
        <w:rPr>
          <w:rFonts w:cs="Arial"/>
          <w:rtl/>
          <w:lang w:val="en-US" w:bidi="ar-EG"/>
        </w:rPr>
        <w:t xml:space="preserve"> </w:t>
      </w:r>
      <w:r w:rsidRPr="000C1A55">
        <w:rPr>
          <w:rFonts w:cs="Arial" w:hint="cs"/>
          <w:rtl/>
          <w:lang w:val="en-US" w:bidi="ar-EG"/>
        </w:rPr>
        <w:t>من</w:t>
      </w:r>
      <w:r w:rsidRPr="000C1A55">
        <w:rPr>
          <w:rFonts w:cs="Arial"/>
          <w:rtl/>
          <w:lang w:val="en-US" w:bidi="ar-EG"/>
        </w:rPr>
        <w:t xml:space="preserve"> </w:t>
      </w:r>
      <w:r w:rsidRPr="000C1A55">
        <w:rPr>
          <w:rFonts w:cs="Arial" w:hint="cs"/>
          <w:rtl/>
          <w:lang w:val="en-US" w:bidi="ar-EG"/>
        </w:rPr>
        <w:t>القواصم</w:t>
      </w:r>
      <w:r w:rsidRPr="000C1A55">
        <w:rPr>
          <w:rFonts w:cs="Arial"/>
          <w:rtl/>
          <w:lang w:val="en-US" w:bidi="ar-EG"/>
        </w:rPr>
        <w:t xml:space="preserve"> </w:t>
      </w:r>
      <w:r w:rsidRPr="000C1A55">
        <w:rPr>
          <w:rFonts w:cs="Arial" w:hint="cs"/>
          <w:rtl/>
          <w:lang w:val="en-US" w:bidi="ar-EG"/>
        </w:rPr>
        <w:t>ص</w:t>
      </w:r>
      <w:r w:rsidRPr="000C1A55">
        <w:rPr>
          <w:rFonts w:cs="Arial"/>
          <w:rtl/>
          <w:lang w:val="en-US" w:bidi="ar-EG"/>
        </w:rPr>
        <w:t xml:space="preserve"> 17</w:t>
      </w:r>
      <w:r w:rsidRPr="000C1A55">
        <w:rPr>
          <w:lang w:val="en-US" w:bidi="ar-EG"/>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E59C5"/>
    <w:multiLevelType w:val="hybridMultilevel"/>
    <w:tmpl w:val="D7D6E2CC"/>
    <w:lvl w:ilvl="0" w:tplc="1988B72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A242E07"/>
    <w:multiLevelType w:val="hybridMultilevel"/>
    <w:tmpl w:val="53208A4C"/>
    <w:lvl w:ilvl="0" w:tplc="D9CE7558">
      <w:start w:val="1"/>
      <w:numFmt w:val="decimal"/>
      <w:lvlText w:val="(%1)"/>
      <w:lvlJc w:val="left"/>
      <w:pPr>
        <w:ind w:left="1548" w:hanging="720"/>
      </w:pPr>
      <w:rPr>
        <w:rFonts w:hint="default"/>
      </w:rPr>
    </w:lvl>
    <w:lvl w:ilvl="1" w:tplc="08090019" w:tentative="1">
      <w:start w:val="1"/>
      <w:numFmt w:val="lowerLetter"/>
      <w:lvlText w:val="%2."/>
      <w:lvlJc w:val="left"/>
      <w:pPr>
        <w:ind w:left="1908" w:hanging="360"/>
      </w:pPr>
    </w:lvl>
    <w:lvl w:ilvl="2" w:tplc="0809001B" w:tentative="1">
      <w:start w:val="1"/>
      <w:numFmt w:val="lowerRoman"/>
      <w:lvlText w:val="%3."/>
      <w:lvlJc w:val="right"/>
      <w:pPr>
        <w:ind w:left="2628" w:hanging="180"/>
      </w:pPr>
    </w:lvl>
    <w:lvl w:ilvl="3" w:tplc="0809000F" w:tentative="1">
      <w:start w:val="1"/>
      <w:numFmt w:val="decimal"/>
      <w:lvlText w:val="%4."/>
      <w:lvlJc w:val="left"/>
      <w:pPr>
        <w:ind w:left="3348" w:hanging="360"/>
      </w:pPr>
    </w:lvl>
    <w:lvl w:ilvl="4" w:tplc="08090019" w:tentative="1">
      <w:start w:val="1"/>
      <w:numFmt w:val="lowerLetter"/>
      <w:lvlText w:val="%5."/>
      <w:lvlJc w:val="left"/>
      <w:pPr>
        <w:ind w:left="4068" w:hanging="360"/>
      </w:pPr>
    </w:lvl>
    <w:lvl w:ilvl="5" w:tplc="0809001B" w:tentative="1">
      <w:start w:val="1"/>
      <w:numFmt w:val="lowerRoman"/>
      <w:lvlText w:val="%6."/>
      <w:lvlJc w:val="right"/>
      <w:pPr>
        <w:ind w:left="4788" w:hanging="180"/>
      </w:pPr>
    </w:lvl>
    <w:lvl w:ilvl="6" w:tplc="0809000F" w:tentative="1">
      <w:start w:val="1"/>
      <w:numFmt w:val="decimal"/>
      <w:lvlText w:val="%7."/>
      <w:lvlJc w:val="left"/>
      <w:pPr>
        <w:ind w:left="5508" w:hanging="360"/>
      </w:pPr>
    </w:lvl>
    <w:lvl w:ilvl="7" w:tplc="08090019" w:tentative="1">
      <w:start w:val="1"/>
      <w:numFmt w:val="lowerLetter"/>
      <w:lvlText w:val="%8."/>
      <w:lvlJc w:val="left"/>
      <w:pPr>
        <w:ind w:left="6228" w:hanging="360"/>
      </w:pPr>
    </w:lvl>
    <w:lvl w:ilvl="8" w:tplc="0809001B" w:tentative="1">
      <w:start w:val="1"/>
      <w:numFmt w:val="lowerRoman"/>
      <w:lvlText w:val="%9."/>
      <w:lvlJc w:val="right"/>
      <w:pPr>
        <w:ind w:left="6948" w:hanging="180"/>
      </w:pPr>
    </w:lvl>
  </w:abstractNum>
  <w:abstractNum w:abstractNumId="2">
    <w:nsid w:val="1C4075C0"/>
    <w:multiLevelType w:val="multilevel"/>
    <w:tmpl w:val="242E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02F538A"/>
    <w:multiLevelType w:val="hybridMultilevel"/>
    <w:tmpl w:val="974E3B72"/>
    <w:lvl w:ilvl="0" w:tplc="E9DC3018">
      <w:start w:val="5"/>
      <w:numFmt w:val="bullet"/>
      <w:lvlText w:val=""/>
      <w:lvlJc w:val="left"/>
      <w:pPr>
        <w:ind w:left="1188" w:hanging="360"/>
      </w:pPr>
      <w:rPr>
        <w:rFonts w:ascii="Symbol" w:eastAsia="Times New Roman" w:hAnsi="Symbol" w:cs="Traditional Arabic" w:hint="default"/>
        <w:sz w:val="36"/>
      </w:rPr>
    </w:lvl>
    <w:lvl w:ilvl="1" w:tplc="08090003" w:tentative="1">
      <w:start w:val="1"/>
      <w:numFmt w:val="bullet"/>
      <w:lvlText w:val="o"/>
      <w:lvlJc w:val="left"/>
      <w:pPr>
        <w:ind w:left="1908" w:hanging="360"/>
      </w:pPr>
      <w:rPr>
        <w:rFonts w:ascii="Courier New" w:hAnsi="Courier New" w:cs="Courier New" w:hint="default"/>
      </w:rPr>
    </w:lvl>
    <w:lvl w:ilvl="2" w:tplc="08090005" w:tentative="1">
      <w:start w:val="1"/>
      <w:numFmt w:val="bullet"/>
      <w:lvlText w:val=""/>
      <w:lvlJc w:val="left"/>
      <w:pPr>
        <w:ind w:left="2628" w:hanging="360"/>
      </w:pPr>
      <w:rPr>
        <w:rFonts w:ascii="Wingdings" w:hAnsi="Wingdings" w:hint="default"/>
      </w:rPr>
    </w:lvl>
    <w:lvl w:ilvl="3" w:tplc="08090001" w:tentative="1">
      <w:start w:val="1"/>
      <w:numFmt w:val="bullet"/>
      <w:lvlText w:val=""/>
      <w:lvlJc w:val="left"/>
      <w:pPr>
        <w:ind w:left="3348" w:hanging="360"/>
      </w:pPr>
      <w:rPr>
        <w:rFonts w:ascii="Symbol" w:hAnsi="Symbol" w:hint="default"/>
      </w:rPr>
    </w:lvl>
    <w:lvl w:ilvl="4" w:tplc="08090003" w:tentative="1">
      <w:start w:val="1"/>
      <w:numFmt w:val="bullet"/>
      <w:lvlText w:val="o"/>
      <w:lvlJc w:val="left"/>
      <w:pPr>
        <w:ind w:left="4068" w:hanging="360"/>
      </w:pPr>
      <w:rPr>
        <w:rFonts w:ascii="Courier New" w:hAnsi="Courier New" w:cs="Courier New" w:hint="default"/>
      </w:rPr>
    </w:lvl>
    <w:lvl w:ilvl="5" w:tplc="08090005" w:tentative="1">
      <w:start w:val="1"/>
      <w:numFmt w:val="bullet"/>
      <w:lvlText w:val=""/>
      <w:lvlJc w:val="left"/>
      <w:pPr>
        <w:ind w:left="4788" w:hanging="360"/>
      </w:pPr>
      <w:rPr>
        <w:rFonts w:ascii="Wingdings" w:hAnsi="Wingdings" w:hint="default"/>
      </w:rPr>
    </w:lvl>
    <w:lvl w:ilvl="6" w:tplc="08090001" w:tentative="1">
      <w:start w:val="1"/>
      <w:numFmt w:val="bullet"/>
      <w:lvlText w:val=""/>
      <w:lvlJc w:val="left"/>
      <w:pPr>
        <w:ind w:left="5508" w:hanging="360"/>
      </w:pPr>
      <w:rPr>
        <w:rFonts w:ascii="Symbol" w:hAnsi="Symbol" w:hint="default"/>
      </w:rPr>
    </w:lvl>
    <w:lvl w:ilvl="7" w:tplc="08090003" w:tentative="1">
      <w:start w:val="1"/>
      <w:numFmt w:val="bullet"/>
      <w:lvlText w:val="o"/>
      <w:lvlJc w:val="left"/>
      <w:pPr>
        <w:ind w:left="6228" w:hanging="360"/>
      </w:pPr>
      <w:rPr>
        <w:rFonts w:ascii="Courier New" w:hAnsi="Courier New" w:cs="Courier New" w:hint="default"/>
      </w:rPr>
    </w:lvl>
    <w:lvl w:ilvl="8" w:tplc="08090005" w:tentative="1">
      <w:start w:val="1"/>
      <w:numFmt w:val="bullet"/>
      <w:lvlText w:val=""/>
      <w:lvlJc w:val="left"/>
      <w:pPr>
        <w:ind w:left="6948" w:hanging="360"/>
      </w:pPr>
      <w:rPr>
        <w:rFonts w:ascii="Wingdings" w:hAnsi="Wingdings" w:hint="default"/>
      </w:rPr>
    </w:lvl>
  </w:abstractNum>
  <w:abstractNum w:abstractNumId="4">
    <w:nsid w:val="2DAF5874"/>
    <w:multiLevelType w:val="hybridMultilevel"/>
    <w:tmpl w:val="37CC0242"/>
    <w:lvl w:ilvl="0" w:tplc="2738DEE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E9C44B3"/>
    <w:multiLevelType w:val="hybridMultilevel"/>
    <w:tmpl w:val="982C3A58"/>
    <w:lvl w:ilvl="0" w:tplc="7474E11C">
      <w:start w:val="2"/>
      <w:numFmt w:val="bullet"/>
      <w:lvlText w:val="-"/>
      <w:lvlJc w:val="left"/>
      <w:pPr>
        <w:ind w:left="1022" w:hanging="360"/>
      </w:pPr>
      <w:rPr>
        <w:rFonts w:ascii="Traditional Arabic" w:eastAsia="Times New Roman" w:hAnsi="Traditional Arabic" w:cs="Traditional Arabic" w:hint="default"/>
        <w:sz w:val="28"/>
      </w:rPr>
    </w:lvl>
    <w:lvl w:ilvl="1" w:tplc="08090003" w:tentative="1">
      <w:start w:val="1"/>
      <w:numFmt w:val="bullet"/>
      <w:lvlText w:val="o"/>
      <w:lvlJc w:val="left"/>
      <w:pPr>
        <w:ind w:left="1742" w:hanging="360"/>
      </w:pPr>
      <w:rPr>
        <w:rFonts w:ascii="Courier New" w:hAnsi="Courier New" w:cs="Courier New" w:hint="default"/>
      </w:rPr>
    </w:lvl>
    <w:lvl w:ilvl="2" w:tplc="08090005" w:tentative="1">
      <w:start w:val="1"/>
      <w:numFmt w:val="bullet"/>
      <w:lvlText w:val=""/>
      <w:lvlJc w:val="left"/>
      <w:pPr>
        <w:ind w:left="2462" w:hanging="360"/>
      </w:pPr>
      <w:rPr>
        <w:rFonts w:ascii="Wingdings" w:hAnsi="Wingdings" w:hint="default"/>
      </w:rPr>
    </w:lvl>
    <w:lvl w:ilvl="3" w:tplc="08090001" w:tentative="1">
      <w:start w:val="1"/>
      <w:numFmt w:val="bullet"/>
      <w:lvlText w:val=""/>
      <w:lvlJc w:val="left"/>
      <w:pPr>
        <w:ind w:left="3182" w:hanging="360"/>
      </w:pPr>
      <w:rPr>
        <w:rFonts w:ascii="Symbol" w:hAnsi="Symbol" w:hint="default"/>
      </w:rPr>
    </w:lvl>
    <w:lvl w:ilvl="4" w:tplc="08090003" w:tentative="1">
      <w:start w:val="1"/>
      <w:numFmt w:val="bullet"/>
      <w:lvlText w:val="o"/>
      <w:lvlJc w:val="left"/>
      <w:pPr>
        <w:ind w:left="3902" w:hanging="360"/>
      </w:pPr>
      <w:rPr>
        <w:rFonts w:ascii="Courier New" w:hAnsi="Courier New" w:cs="Courier New" w:hint="default"/>
      </w:rPr>
    </w:lvl>
    <w:lvl w:ilvl="5" w:tplc="08090005" w:tentative="1">
      <w:start w:val="1"/>
      <w:numFmt w:val="bullet"/>
      <w:lvlText w:val=""/>
      <w:lvlJc w:val="left"/>
      <w:pPr>
        <w:ind w:left="4622" w:hanging="360"/>
      </w:pPr>
      <w:rPr>
        <w:rFonts w:ascii="Wingdings" w:hAnsi="Wingdings" w:hint="default"/>
      </w:rPr>
    </w:lvl>
    <w:lvl w:ilvl="6" w:tplc="08090001" w:tentative="1">
      <w:start w:val="1"/>
      <w:numFmt w:val="bullet"/>
      <w:lvlText w:val=""/>
      <w:lvlJc w:val="left"/>
      <w:pPr>
        <w:ind w:left="5342" w:hanging="360"/>
      </w:pPr>
      <w:rPr>
        <w:rFonts w:ascii="Symbol" w:hAnsi="Symbol" w:hint="default"/>
      </w:rPr>
    </w:lvl>
    <w:lvl w:ilvl="7" w:tplc="08090003" w:tentative="1">
      <w:start w:val="1"/>
      <w:numFmt w:val="bullet"/>
      <w:lvlText w:val="o"/>
      <w:lvlJc w:val="left"/>
      <w:pPr>
        <w:ind w:left="6062" w:hanging="360"/>
      </w:pPr>
      <w:rPr>
        <w:rFonts w:ascii="Courier New" w:hAnsi="Courier New" w:cs="Courier New" w:hint="default"/>
      </w:rPr>
    </w:lvl>
    <w:lvl w:ilvl="8" w:tplc="08090005" w:tentative="1">
      <w:start w:val="1"/>
      <w:numFmt w:val="bullet"/>
      <w:lvlText w:val=""/>
      <w:lvlJc w:val="left"/>
      <w:pPr>
        <w:ind w:left="6782" w:hanging="360"/>
      </w:pPr>
      <w:rPr>
        <w:rFonts w:ascii="Wingdings" w:hAnsi="Wingdings" w:hint="default"/>
      </w:rPr>
    </w:lvl>
  </w:abstractNum>
  <w:abstractNum w:abstractNumId="6">
    <w:nsid w:val="31C34AB6"/>
    <w:multiLevelType w:val="hybridMultilevel"/>
    <w:tmpl w:val="4A30A37C"/>
    <w:lvl w:ilvl="0" w:tplc="C3BEF7C0">
      <w:start w:val="1"/>
      <w:numFmt w:val="arabicAlpha"/>
      <w:lvlText w:val="(%1)"/>
      <w:lvlJc w:val="left"/>
      <w:pPr>
        <w:ind w:left="1548" w:hanging="720"/>
      </w:pPr>
      <w:rPr>
        <w:rFonts w:hint="default"/>
      </w:rPr>
    </w:lvl>
    <w:lvl w:ilvl="1" w:tplc="08090019" w:tentative="1">
      <w:start w:val="1"/>
      <w:numFmt w:val="lowerLetter"/>
      <w:lvlText w:val="%2."/>
      <w:lvlJc w:val="left"/>
      <w:pPr>
        <w:ind w:left="1908" w:hanging="360"/>
      </w:pPr>
    </w:lvl>
    <w:lvl w:ilvl="2" w:tplc="0809001B" w:tentative="1">
      <w:start w:val="1"/>
      <w:numFmt w:val="lowerRoman"/>
      <w:lvlText w:val="%3."/>
      <w:lvlJc w:val="right"/>
      <w:pPr>
        <w:ind w:left="2628" w:hanging="180"/>
      </w:pPr>
    </w:lvl>
    <w:lvl w:ilvl="3" w:tplc="0809000F" w:tentative="1">
      <w:start w:val="1"/>
      <w:numFmt w:val="decimal"/>
      <w:lvlText w:val="%4."/>
      <w:lvlJc w:val="left"/>
      <w:pPr>
        <w:ind w:left="3348" w:hanging="360"/>
      </w:pPr>
    </w:lvl>
    <w:lvl w:ilvl="4" w:tplc="08090019" w:tentative="1">
      <w:start w:val="1"/>
      <w:numFmt w:val="lowerLetter"/>
      <w:lvlText w:val="%5."/>
      <w:lvlJc w:val="left"/>
      <w:pPr>
        <w:ind w:left="4068" w:hanging="360"/>
      </w:pPr>
    </w:lvl>
    <w:lvl w:ilvl="5" w:tplc="0809001B" w:tentative="1">
      <w:start w:val="1"/>
      <w:numFmt w:val="lowerRoman"/>
      <w:lvlText w:val="%6."/>
      <w:lvlJc w:val="right"/>
      <w:pPr>
        <w:ind w:left="4788" w:hanging="180"/>
      </w:pPr>
    </w:lvl>
    <w:lvl w:ilvl="6" w:tplc="0809000F" w:tentative="1">
      <w:start w:val="1"/>
      <w:numFmt w:val="decimal"/>
      <w:lvlText w:val="%7."/>
      <w:lvlJc w:val="left"/>
      <w:pPr>
        <w:ind w:left="5508" w:hanging="360"/>
      </w:pPr>
    </w:lvl>
    <w:lvl w:ilvl="7" w:tplc="08090019" w:tentative="1">
      <w:start w:val="1"/>
      <w:numFmt w:val="lowerLetter"/>
      <w:lvlText w:val="%8."/>
      <w:lvlJc w:val="left"/>
      <w:pPr>
        <w:ind w:left="6228" w:hanging="360"/>
      </w:pPr>
    </w:lvl>
    <w:lvl w:ilvl="8" w:tplc="0809001B" w:tentative="1">
      <w:start w:val="1"/>
      <w:numFmt w:val="lowerRoman"/>
      <w:lvlText w:val="%9."/>
      <w:lvlJc w:val="right"/>
      <w:pPr>
        <w:ind w:left="6948" w:hanging="180"/>
      </w:pPr>
    </w:lvl>
  </w:abstractNum>
  <w:abstractNum w:abstractNumId="7">
    <w:nsid w:val="3A884341"/>
    <w:multiLevelType w:val="hybridMultilevel"/>
    <w:tmpl w:val="15965AC4"/>
    <w:lvl w:ilvl="0" w:tplc="0B6A5D12">
      <w:start w:val="3"/>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11B5C37"/>
    <w:multiLevelType w:val="hybridMultilevel"/>
    <w:tmpl w:val="DB7A90BC"/>
    <w:lvl w:ilvl="0" w:tplc="15A2273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30C5DC4"/>
    <w:multiLevelType w:val="hybridMultilevel"/>
    <w:tmpl w:val="FC32B1E4"/>
    <w:lvl w:ilvl="0" w:tplc="00E0EBA0">
      <w:start w:val="1"/>
      <w:numFmt w:val="decimal"/>
      <w:lvlText w:val="(%1)"/>
      <w:lvlJc w:val="left"/>
      <w:pPr>
        <w:ind w:left="1080" w:hanging="720"/>
      </w:pPr>
      <w:rPr>
        <w:rFonts w:eastAsia="Times New Roman" w:hint="default"/>
        <w:color w:val="333333"/>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3386FBC"/>
    <w:multiLevelType w:val="hybridMultilevel"/>
    <w:tmpl w:val="8A64868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11">
    <w:nsid w:val="457B3DA1"/>
    <w:multiLevelType w:val="hybridMultilevel"/>
    <w:tmpl w:val="D0083CF6"/>
    <w:lvl w:ilvl="0" w:tplc="71962166">
      <w:start w:val="1"/>
      <w:numFmt w:val="arabicAlpha"/>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45C31569"/>
    <w:multiLevelType w:val="hybridMultilevel"/>
    <w:tmpl w:val="9FD8C430"/>
    <w:lvl w:ilvl="0" w:tplc="5A2820E6">
      <w:start w:val="1"/>
      <w:numFmt w:val="decimal"/>
      <w:lvlText w:val="(%1)"/>
      <w:lvlJc w:val="left"/>
      <w:pPr>
        <w:ind w:left="1127" w:hanging="465"/>
      </w:pPr>
      <w:rPr>
        <w:rFonts w:hint="default"/>
        <w:color w:val="000000"/>
        <w:sz w:val="36"/>
      </w:rPr>
    </w:lvl>
    <w:lvl w:ilvl="1" w:tplc="08090019" w:tentative="1">
      <w:start w:val="1"/>
      <w:numFmt w:val="lowerLetter"/>
      <w:lvlText w:val="%2."/>
      <w:lvlJc w:val="left"/>
      <w:pPr>
        <w:ind w:left="1742" w:hanging="360"/>
      </w:pPr>
    </w:lvl>
    <w:lvl w:ilvl="2" w:tplc="0809001B" w:tentative="1">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13">
    <w:nsid w:val="46917ED7"/>
    <w:multiLevelType w:val="hybridMultilevel"/>
    <w:tmpl w:val="977E339C"/>
    <w:lvl w:ilvl="0" w:tplc="F97A46D4">
      <w:start w:val="2"/>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2154BF"/>
    <w:multiLevelType w:val="hybridMultilevel"/>
    <w:tmpl w:val="DAE4EB34"/>
    <w:lvl w:ilvl="0" w:tplc="BE5C556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F040545"/>
    <w:multiLevelType w:val="hybridMultilevel"/>
    <w:tmpl w:val="E2989104"/>
    <w:lvl w:ilvl="0" w:tplc="08642C82">
      <w:start w:val="1"/>
      <w:numFmt w:val="decimal"/>
      <w:lvlText w:val="(%1)"/>
      <w:lvlJc w:val="left"/>
      <w:pPr>
        <w:ind w:left="1382" w:hanging="720"/>
      </w:pPr>
      <w:rPr>
        <w:rFonts w:hint="default"/>
        <w:b/>
      </w:rPr>
    </w:lvl>
    <w:lvl w:ilvl="1" w:tplc="08090019" w:tentative="1">
      <w:start w:val="1"/>
      <w:numFmt w:val="lowerLetter"/>
      <w:lvlText w:val="%2."/>
      <w:lvlJc w:val="left"/>
      <w:pPr>
        <w:ind w:left="1742" w:hanging="360"/>
      </w:pPr>
    </w:lvl>
    <w:lvl w:ilvl="2" w:tplc="0809001B" w:tentative="1">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16">
    <w:nsid w:val="52A24B96"/>
    <w:multiLevelType w:val="hybridMultilevel"/>
    <w:tmpl w:val="4328C0BC"/>
    <w:lvl w:ilvl="0" w:tplc="1BD40B42">
      <w:start w:val="1"/>
      <w:numFmt w:val="bullet"/>
      <w:lvlText w:val=""/>
      <w:lvlJc w:val="left"/>
      <w:pPr>
        <w:ind w:left="720" w:hanging="360"/>
      </w:pPr>
      <w:rPr>
        <w:rFonts w:ascii="Symbol" w:eastAsiaTheme="minorHAnsi" w:hAnsi="Symbol" w:cs="Arabic Typesetti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872B64"/>
    <w:multiLevelType w:val="hybridMultilevel"/>
    <w:tmpl w:val="A1F0DB04"/>
    <w:lvl w:ilvl="0" w:tplc="B988382E">
      <w:start w:val="1"/>
      <w:numFmt w:val="arabicAlpha"/>
      <w:lvlText w:val="(%1)"/>
      <w:lvlJc w:val="left"/>
      <w:pPr>
        <w:ind w:left="1382" w:hanging="720"/>
      </w:pPr>
      <w:rPr>
        <w:rFonts w:hint="default"/>
      </w:rPr>
    </w:lvl>
    <w:lvl w:ilvl="1" w:tplc="08090019" w:tentative="1">
      <w:start w:val="1"/>
      <w:numFmt w:val="lowerLetter"/>
      <w:lvlText w:val="%2."/>
      <w:lvlJc w:val="left"/>
      <w:pPr>
        <w:ind w:left="1742" w:hanging="360"/>
      </w:pPr>
    </w:lvl>
    <w:lvl w:ilvl="2" w:tplc="0809001B" w:tentative="1">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18">
    <w:nsid w:val="53D84E06"/>
    <w:multiLevelType w:val="hybridMultilevel"/>
    <w:tmpl w:val="72BAD9AA"/>
    <w:lvl w:ilvl="0" w:tplc="6A800B6C">
      <w:start w:val="1"/>
      <w:numFmt w:val="decimal"/>
      <w:lvlText w:val="%1-"/>
      <w:lvlJc w:val="left"/>
      <w:pPr>
        <w:ind w:left="1548" w:hanging="720"/>
      </w:pPr>
      <w:rPr>
        <w:rFonts w:hint="default"/>
      </w:rPr>
    </w:lvl>
    <w:lvl w:ilvl="1" w:tplc="08090019" w:tentative="1">
      <w:start w:val="1"/>
      <w:numFmt w:val="lowerLetter"/>
      <w:lvlText w:val="%2."/>
      <w:lvlJc w:val="left"/>
      <w:pPr>
        <w:ind w:left="1908" w:hanging="360"/>
      </w:pPr>
    </w:lvl>
    <w:lvl w:ilvl="2" w:tplc="0809001B" w:tentative="1">
      <w:start w:val="1"/>
      <w:numFmt w:val="lowerRoman"/>
      <w:lvlText w:val="%3."/>
      <w:lvlJc w:val="right"/>
      <w:pPr>
        <w:ind w:left="2628" w:hanging="180"/>
      </w:pPr>
    </w:lvl>
    <w:lvl w:ilvl="3" w:tplc="0809000F" w:tentative="1">
      <w:start w:val="1"/>
      <w:numFmt w:val="decimal"/>
      <w:lvlText w:val="%4."/>
      <w:lvlJc w:val="left"/>
      <w:pPr>
        <w:ind w:left="3348" w:hanging="360"/>
      </w:pPr>
    </w:lvl>
    <w:lvl w:ilvl="4" w:tplc="08090019" w:tentative="1">
      <w:start w:val="1"/>
      <w:numFmt w:val="lowerLetter"/>
      <w:lvlText w:val="%5."/>
      <w:lvlJc w:val="left"/>
      <w:pPr>
        <w:ind w:left="4068" w:hanging="360"/>
      </w:pPr>
    </w:lvl>
    <w:lvl w:ilvl="5" w:tplc="0809001B" w:tentative="1">
      <w:start w:val="1"/>
      <w:numFmt w:val="lowerRoman"/>
      <w:lvlText w:val="%6."/>
      <w:lvlJc w:val="right"/>
      <w:pPr>
        <w:ind w:left="4788" w:hanging="180"/>
      </w:pPr>
    </w:lvl>
    <w:lvl w:ilvl="6" w:tplc="0809000F" w:tentative="1">
      <w:start w:val="1"/>
      <w:numFmt w:val="decimal"/>
      <w:lvlText w:val="%7."/>
      <w:lvlJc w:val="left"/>
      <w:pPr>
        <w:ind w:left="5508" w:hanging="360"/>
      </w:pPr>
    </w:lvl>
    <w:lvl w:ilvl="7" w:tplc="08090019" w:tentative="1">
      <w:start w:val="1"/>
      <w:numFmt w:val="lowerLetter"/>
      <w:lvlText w:val="%8."/>
      <w:lvlJc w:val="left"/>
      <w:pPr>
        <w:ind w:left="6228" w:hanging="360"/>
      </w:pPr>
    </w:lvl>
    <w:lvl w:ilvl="8" w:tplc="0809001B" w:tentative="1">
      <w:start w:val="1"/>
      <w:numFmt w:val="lowerRoman"/>
      <w:lvlText w:val="%9."/>
      <w:lvlJc w:val="right"/>
      <w:pPr>
        <w:ind w:left="6948" w:hanging="180"/>
      </w:pPr>
    </w:lvl>
  </w:abstractNum>
  <w:abstractNum w:abstractNumId="19">
    <w:nsid w:val="57396B7D"/>
    <w:multiLevelType w:val="hybridMultilevel"/>
    <w:tmpl w:val="B26E9306"/>
    <w:lvl w:ilvl="0" w:tplc="C3D8A7AA">
      <w:start w:val="1"/>
      <w:numFmt w:val="bullet"/>
      <w:lvlText w:val=""/>
      <w:lvlJc w:val="left"/>
      <w:pPr>
        <w:tabs>
          <w:tab w:val="num" w:pos="720"/>
        </w:tabs>
        <w:ind w:left="720" w:hanging="360"/>
      </w:pPr>
      <w:rPr>
        <w:rFonts w:ascii="Symbol" w:hAnsi="Symbol" w:hint="default"/>
        <w:sz w:val="20"/>
      </w:rPr>
    </w:lvl>
    <w:lvl w:ilvl="1" w:tplc="BB9245EA" w:tentative="1">
      <w:start w:val="1"/>
      <w:numFmt w:val="decimal"/>
      <w:lvlText w:val="%2."/>
      <w:lvlJc w:val="left"/>
      <w:pPr>
        <w:tabs>
          <w:tab w:val="num" w:pos="1440"/>
        </w:tabs>
        <w:ind w:left="1440" w:hanging="360"/>
      </w:pPr>
    </w:lvl>
    <w:lvl w:ilvl="2" w:tplc="7B2E1860" w:tentative="1">
      <w:start w:val="1"/>
      <w:numFmt w:val="decimal"/>
      <w:lvlText w:val="%3."/>
      <w:lvlJc w:val="left"/>
      <w:pPr>
        <w:tabs>
          <w:tab w:val="num" w:pos="2160"/>
        </w:tabs>
        <w:ind w:left="2160" w:hanging="360"/>
      </w:pPr>
    </w:lvl>
    <w:lvl w:ilvl="3" w:tplc="9BF6DAAE" w:tentative="1">
      <w:start w:val="1"/>
      <w:numFmt w:val="decimal"/>
      <w:lvlText w:val="%4."/>
      <w:lvlJc w:val="left"/>
      <w:pPr>
        <w:tabs>
          <w:tab w:val="num" w:pos="2880"/>
        </w:tabs>
        <w:ind w:left="2880" w:hanging="360"/>
      </w:pPr>
    </w:lvl>
    <w:lvl w:ilvl="4" w:tplc="FC3AFF02" w:tentative="1">
      <w:start w:val="1"/>
      <w:numFmt w:val="decimal"/>
      <w:lvlText w:val="%5."/>
      <w:lvlJc w:val="left"/>
      <w:pPr>
        <w:tabs>
          <w:tab w:val="num" w:pos="3600"/>
        </w:tabs>
        <w:ind w:left="3600" w:hanging="360"/>
      </w:pPr>
    </w:lvl>
    <w:lvl w:ilvl="5" w:tplc="949A5D24" w:tentative="1">
      <w:start w:val="1"/>
      <w:numFmt w:val="decimal"/>
      <w:lvlText w:val="%6."/>
      <w:lvlJc w:val="left"/>
      <w:pPr>
        <w:tabs>
          <w:tab w:val="num" w:pos="4320"/>
        </w:tabs>
        <w:ind w:left="4320" w:hanging="360"/>
      </w:pPr>
    </w:lvl>
    <w:lvl w:ilvl="6" w:tplc="ACC484A2" w:tentative="1">
      <w:start w:val="1"/>
      <w:numFmt w:val="decimal"/>
      <w:lvlText w:val="%7."/>
      <w:lvlJc w:val="left"/>
      <w:pPr>
        <w:tabs>
          <w:tab w:val="num" w:pos="5040"/>
        </w:tabs>
        <w:ind w:left="5040" w:hanging="360"/>
      </w:pPr>
    </w:lvl>
    <w:lvl w:ilvl="7" w:tplc="B79A1BCA" w:tentative="1">
      <w:start w:val="1"/>
      <w:numFmt w:val="decimal"/>
      <w:lvlText w:val="%8."/>
      <w:lvlJc w:val="left"/>
      <w:pPr>
        <w:tabs>
          <w:tab w:val="num" w:pos="5760"/>
        </w:tabs>
        <w:ind w:left="5760" w:hanging="360"/>
      </w:pPr>
    </w:lvl>
    <w:lvl w:ilvl="8" w:tplc="662AF054" w:tentative="1">
      <w:start w:val="1"/>
      <w:numFmt w:val="decimal"/>
      <w:lvlText w:val="%9."/>
      <w:lvlJc w:val="left"/>
      <w:pPr>
        <w:tabs>
          <w:tab w:val="num" w:pos="6480"/>
        </w:tabs>
        <w:ind w:left="6480" w:hanging="360"/>
      </w:pPr>
    </w:lvl>
  </w:abstractNum>
  <w:abstractNum w:abstractNumId="20">
    <w:nsid w:val="60C76FB7"/>
    <w:multiLevelType w:val="hybridMultilevel"/>
    <w:tmpl w:val="4A30A37C"/>
    <w:lvl w:ilvl="0" w:tplc="C3BEF7C0">
      <w:start w:val="1"/>
      <w:numFmt w:val="arabicAlpha"/>
      <w:lvlText w:val="(%1)"/>
      <w:lvlJc w:val="left"/>
      <w:pPr>
        <w:ind w:left="1712" w:hanging="720"/>
      </w:pPr>
      <w:rPr>
        <w:rFonts w:hint="default"/>
      </w:rPr>
    </w:lvl>
    <w:lvl w:ilvl="1" w:tplc="08090019" w:tentative="1">
      <w:start w:val="1"/>
      <w:numFmt w:val="lowerLetter"/>
      <w:lvlText w:val="%2."/>
      <w:lvlJc w:val="left"/>
      <w:pPr>
        <w:ind w:left="1908" w:hanging="360"/>
      </w:pPr>
    </w:lvl>
    <w:lvl w:ilvl="2" w:tplc="0809001B" w:tentative="1">
      <w:start w:val="1"/>
      <w:numFmt w:val="lowerRoman"/>
      <w:lvlText w:val="%3."/>
      <w:lvlJc w:val="right"/>
      <w:pPr>
        <w:ind w:left="2628" w:hanging="180"/>
      </w:pPr>
    </w:lvl>
    <w:lvl w:ilvl="3" w:tplc="0809000F" w:tentative="1">
      <w:start w:val="1"/>
      <w:numFmt w:val="decimal"/>
      <w:lvlText w:val="%4."/>
      <w:lvlJc w:val="left"/>
      <w:pPr>
        <w:ind w:left="3348" w:hanging="360"/>
      </w:pPr>
    </w:lvl>
    <w:lvl w:ilvl="4" w:tplc="08090019" w:tentative="1">
      <w:start w:val="1"/>
      <w:numFmt w:val="lowerLetter"/>
      <w:lvlText w:val="%5."/>
      <w:lvlJc w:val="left"/>
      <w:pPr>
        <w:ind w:left="4068" w:hanging="360"/>
      </w:pPr>
    </w:lvl>
    <w:lvl w:ilvl="5" w:tplc="0809001B" w:tentative="1">
      <w:start w:val="1"/>
      <w:numFmt w:val="lowerRoman"/>
      <w:lvlText w:val="%6."/>
      <w:lvlJc w:val="right"/>
      <w:pPr>
        <w:ind w:left="4788" w:hanging="180"/>
      </w:pPr>
    </w:lvl>
    <w:lvl w:ilvl="6" w:tplc="0809000F" w:tentative="1">
      <w:start w:val="1"/>
      <w:numFmt w:val="decimal"/>
      <w:lvlText w:val="%7."/>
      <w:lvlJc w:val="left"/>
      <w:pPr>
        <w:ind w:left="5508" w:hanging="360"/>
      </w:pPr>
    </w:lvl>
    <w:lvl w:ilvl="7" w:tplc="08090019" w:tentative="1">
      <w:start w:val="1"/>
      <w:numFmt w:val="lowerLetter"/>
      <w:lvlText w:val="%8."/>
      <w:lvlJc w:val="left"/>
      <w:pPr>
        <w:ind w:left="6228" w:hanging="360"/>
      </w:pPr>
    </w:lvl>
    <w:lvl w:ilvl="8" w:tplc="0809001B" w:tentative="1">
      <w:start w:val="1"/>
      <w:numFmt w:val="lowerRoman"/>
      <w:lvlText w:val="%9."/>
      <w:lvlJc w:val="right"/>
      <w:pPr>
        <w:ind w:left="6948" w:hanging="180"/>
      </w:pPr>
    </w:lvl>
  </w:abstractNum>
  <w:abstractNum w:abstractNumId="21">
    <w:nsid w:val="6D547D27"/>
    <w:multiLevelType w:val="hybridMultilevel"/>
    <w:tmpl w:val="283CE054"/>
    <w:lvl w:ilvl="0" w:tplc="84121B9A">
      <w:start w:val="1"/>
      <w:numFmt w:val="decimal"/>
      <w:lvlText w:val="(%1)"/>
      <w:lvlJc w:val="left"/>
      <w:pPr>
        <w:ind w:left="1548" w:hanging="720"/>
      </w:pPr>
      <w:rPr>
        <w:rFonts w:hint="default"/>
      </w:rPr>
    </w:lvl>
    <w:lvl w:ilvl="1" w:tplc="08090019" w:tentative="1">
      <w:start w:val="1"/>
      <w:numFmt w:val="lowerLetter"/>
      <w:lvlText w:val="%2."/>
      <w:lvlJc w:val="left"/>
      <w:pPr>
        <w:ind w:left="1908" w:hanging="360"/>
      </w:pPr>
    </w:lvl>
    <w:lvl w:ilvl="2" w:tplc="0809001B" w:tentative="1">
      <w:start w:val="1"/>
      <w:numFmt w:val="lowerRoman"/>
      <w:lvlText w:val="%3."/>
      <w:lvlJc w:val="right"/>
      <w:pPr>
        <w:ind w:left="2628" w:hanging="180"/>
      </w:pPr>
    </w:lvl>
    <w:lvl w:ilvl="3" w:tplc="0809000F" w:tentative="1">
      <w:start w:val="1"/>
      <w:numFmt w:val="decimal"/>
      <w:lvlText w:val="%4."/>
      <w:lvlJc w:val="left"/>
      <w:pPr>
        <w:ind w:left="3348" w:hanging="360"/>
      </w:pPr>
    </w:lvl>
    <w:lvl w:ilvl="4" w:tplc="08090019" w:tentative="1">
      <w:start w:val="1"/>
      <w:numFmt w:val="lowerLetter"/>
      <w:lvlText w:val="%5."/>
      <w:lvlJc w:val="left"/>
      <w:pPr>
        <w:ind w:left="4068" w:hanging="360"/>
      </w:pPr>
    </w:lvl>
    <w:lvl w:ilvl="5" w:tplc="0809001B" w:tentative="1">
      <w:start w:val="1"/>
      <w:numFmt w:val="lowerRoman"/>
      <w:lvlText w:val="%6."/>
      <w:lvlJc w:val="right"/>
      <w:pPr>
        <w:ind w:left="4788" w:hanging="180"/>
      </w:pPr>
    </w:lvl>
    <w:lvl w:ilvl="6" w:tplc="0809000F" w:tentative="1">
      <w:start w:val="1"/>
      <w:numFmt w:val="decimal"/>
      <w:lvlText w:val="%7."/>
      <w:lvlJc w:val="left"/>
      <w:pPr>
        <w:ind w:left="5508" w:hanging="360"/>
      </w:pPr>
    </w:lvl>
    <w:lvl w:ilvl="7" w:tplc="08090019" w:tentative="1">
      <w:start w:val="1"/>
      <w:numFmt w:val="lowerLetter"/>
      <w:lvlText w:val="%8."/>
      <w:lvlJc w:val="left"/>
      <w:pPr>
        <w:ind w:left="6228" w:hanging="360"/>
      </w:pPr>
    </w:lvl>
    <w:lvl w:ilvl="8" w:tplc="0809001B" w:tentative="1">
      <w:start w:val="1"/>
      <w:numFmt w:val="lowerRoman"/>
      <w:lvlText w:val="%9."/>
      <w:lvlJc w:val="right"/>
      <w:pPr>
        <w:ind w:left="6948" w:hanging="180"/>
      </w:pPr>
    </w:lvl>
  </w:abstractNum>
  <w:abstractNum w:abstractNumId="22">
    <w:nsid w:val="6FCF233C"/>
    <w:multiLevelType w:val="multilevel"/>
    <w:tmpl w:val="813425DA"/>
    <w:lvl w:ilvl="0">
      <w:start w:val="1"/>
      <w:numFmt w:val="decimal"/>
      <w:lvlText w:val="%1."/>
      <w:lvlJc w:val="left"/>
      <w:pPr>
        <w:tabs>
          <w:tab w:val="num" w:pos="785"/>
        </w:tabs>
        <w:ind w:left="785" w:hanging="360"/>
      </w:pPr>
    </w:lvl>
    <w:lvl w:ilvl="1">
      <w:start w:val="1"/>
      <w:numFmt w:val="decimal"/>
      <w:lvlText w:val="%2-"/>
      <w:lvlJc w:val="left"/>
      <w:pPr>
        <w:ind w:left="1865" w:hanging="720"/>
      </w:pPr>
      <w:rPr>
        <w:rFonts w:hint="default"/>
      </w:rPr>
    </w:lvl>
    <w:lvl w:ilvl="2">
      <w:start w:val="1"/>
      <w:numFmt w:val="arabicAlpha"/>
      <w:lvlText w:val="%3-"/>
      <w:lvlJc w:val="left"/>
      <w:pPr>
        <w:ind w:left="720" w:hanging="720"/>
      </w:pPr>
      <w:rPr>
        <w:rFonts w:hint="default"/>
      </w:rPr>
    </w:lvl>
    <w:lvl w:ilvl="3">
      <w:start w:val="1"/>
      <w:numFmt w:val="decimal"/>
      <w:lvlText w:val="(%4)"/>
      <w:lvlJc w:val="left"/>
      <w:pPr>
        <w:ind w:left="3305" w:hanging="720"/>
      </w:pPr>
      <w:rPr>
        <w:rFonts w:hint="default"/>
        <w:sz w:val="36"/>
      </w:r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23">
    <w:nsid w:val="79976B51"/>
    <w:multiLevelType w:val="hybridMultilevel"/>
    <w:tmpl w:val="3DB4A180"/>
    <w:lvl w:ilvl="0" w:tplc="0FB290A2">
      <w:start w:val="1"/>
      <w:numFmt w:val="arabicAlpha"/>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DD36A08"/>
    <w:multiLevelType w:val="hybridMultilevel"/>
    <w:tmpl w:val="87E29008"/>
    <w:lvl w:ilvl="0" w:tplc="C3EA8332">
      <w:start w:val="6"/>
      <w:numFmt w:val="decimal"/>
      <w:lvlText w:val="(%1)"/>
      <w:lvlJc w:val="left"/>
      <w:pPr>
        <w:ind w:left="72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22"/>
    <w:lvlOverride w:ilvl="0">
      <w:startOverride w:val="3"/>
    </w:lvlOverride>
  </w:num>
  <w:num w:numId="2">
    <w:abstractNumId w:val="22"/>
    <w:lvlOverride w:ilvl="0">
      <w:lvl w:ilvl="0">
        <w:numFmt w:val="bullet"/>
        <w:lvlText w:val=""/>
        <w:lvlJc w:val="left"/>
        <w:pPr>
          <w:tabs>
            <w:tab w:val="num" w:pos="720"/>
          </w:tabs>
          <w:ind w:left="720" w:hanging="360"/>
        </w:pPr>
        <w:rPr>
          <w:rFonts w:ascii="Symbol" w:hAnsi="Symbol" w:hint="default"/>
          <w:sz w:val="20"/>
        </w:rPr>
      </w:lvl>
    </w:lvlOverride>
  </w:num>
  <w:num w:numId="3">
    <w:abstractNumId w:val="19"/>
  </w:num>
  <w:num w:numId="4">
    <w:abstractNumId w:val="19"/>
    <w:lvlOverride w:ilvl="0">
      <w:startOverride w:val="1"/>
    </w:lvlOverride>
  </w:num>
  <w:num w:numId="5">
    <w:abstractNumId w:val="19"/>
    <w:lvlOverride w:ilvl="0">
      <w:startOverride w:val="2"/>
    </w:lvlOverride>
  </w:num>
  <w:num w:numId="6">
    <w:abstractNumId w:val="19"/>
    <w:lvlOverride w:ilvl="0">
      <w:startOverride w:val="3"/>
    </w:lvlOverride>
  </w:num>
  <w:num w:numId="7">
    <w:abstractNumId w:val="3"/>
  </w:num>
  <w:num w:numId="8">
    <w:abstractNumId w:val="5"/>
  </w:num>
  <w:num w:numId="9">
    <w:abstractNumId w:val="18"/>
  </w:num>
  <w:num w:numId="10">
    <w:abstractNumId w:val="17"/>
  </w:num>
  <w:num w:numId="11">
    <w:abstractNumId w:val="11"/>
  </w:num>
  <w:num w:numId="12">
    <w:abstractNumId w:val="23"/>
  </w:num>
  <w:num w:numId="13">
    <w:abstractNumId w:val="24"/>
  </w:num>
  <w:num w:numId="14">
    <w:abstractNumId w:val="20"/>
  </w:num>
  <w:num w:numId="15">
    <w:abstractNumId w:val="9"/>
  </w:num>
  <w:num w:numId="16">
    <w:abstractNumId w:val="15"/>
  </w:num>
  <w:num w:numId="17">
    <w:abstractNumId w:val="21"/>
  </w:num>
  <w:num w:numId="18">
    <w:abstractNumId w:val="12"/>
  </w:num>
  <w:num w:numId="19">
    <w:abstractNumId w:val="8"/>
  </w:num>
  <w:num w:numId="20">
    <w:abstractNumId w:val="1"/>
  </w:num>
  <w:num w:numId="21">
    <w:abstractNumId w:val="14"/>
  </w:num>
  <w:num w:numId="22">
    <w:abstractNumId w:val="2"/>
    <w:lvlOverride w:ilvl="0">
      <w:startOverride w:val="1"/>
    </w:lvlOverride>
  </w:num>
  <w:num w:numId="23">
    <w:abstractNumId w:val="2"/>
    <w:lvlOverride w:ilvl="0">
      <w:startOverride w:val="2"/>
    </w:lvlOverride>
  </w:num>
  <w:num w:numId="24">
    <w:abstractNumId w:val="2"/>
    <w:lvlOverride w:ilvl="0">
      <w:startOverride w:val="3"/>
    </w:lvlOverride>
  </w:num>
  <w:num w:numId="25">
    <w:abstractNumId w:val="2"/>
    <w:lvlOverride w:ilvl="0">
      <w:startOverride w:val="4"/>
    </w:lvlOverride>
  </w:num>
  <w:num w:numId="26">
    <w:abstractNumId w:val="2"/>
    <w:lvlOverride w:ilvl="0">
      <w:startOverride w:val="5"/>
    </w:lvlOverride>
  </w:num>
  <w:num w:numId="27">
    <w:abstractNumId w:val="2"/>
    <w:lvlOverride w:ilvl="0">
      <w:startOverride w:val="6"/>
    </w:lvlOverride>
  </w:num>
  <w:num w:numId="28">
    <w:abstractNumId w:val="0"/>
  </w:num>
  <w:num w:numId="29">
    <w:abstractNumId w:val="4"/>
  </w:num>
  <w:num w:numId="30">
    <w:abstractNumId w:val="6"/>
  </w:num>
  <w:num w:numId="31">
    <w:abstractNumId w:val="10"/>
  </w:num>
  <w:num w:numId="32">
    <w:abstractNumId w:val="7"/>
  </w:num>
  <w:num w:numId="33">
    <w:abstractNumId w:val="13"/>
  </w:num>
  <w:num w:numId="34">
    <w:abstractNumId w:val="16"/>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proofState w:grammar="clean"/>
  <w:defaultTabStop w:val="720"/>
  <w:characterSpacingControl w:val="doNotCompress"/>
  <w:hdrShapeDefaults>
    <o:shapedefaults v:ext="edit" spidmax="23554"/>
  </w:hdrShapeDefaults>
  <w:footnotePr>
    <w:footnote w:id="-1"/>
    <w:footnote w:id="0"/>
  </w:footnotePr>
  <w:endnotePr>
    <w:endnote w:id="-1"/>
    <w:endnote w:id="0"/>
  </w:endnotePr>
  <w:compat/>
  <w:rsids>
    <w:rsidRoot w:val="009F41A0"/>
    <w:rsid w:val="00001A80"/>
    <w:rsid w:val="0000280C"/>
    <w:rsid w:val="00003FAB"/>
    <w:rsid w:val="000070EB"/>
    <w:rsid w:val="00007182"/>
    <w:rsid w:val="00012121"/>
    <w:rsid w:val="00012B03"/>
    <w:rsid w:val="0001676E"/>
    <w:rsid w:val="00022B72"/>
    <w:rsid w:val="00030302"/>
    <w:rsid w:val="000370C9"/>
    <w:rsid w:val="00037F97"/>
    <w:rsid w:val="000449E2"/>
    <w:rsid w:val="00050AD8"/>
    <w:rsid w:val="00053CC7"/>
    <w:rsid w:val="00053F06"/>
    <w:rsid w:val="00057342"/>
    <w:rsid w:val="0006096B"/>
    <w:rsid w:val="000748DC"/>
    <w:rsid w:val="00076761"/>
    <w:rsid w:val="00093067"/>
    <w:rsid w:val="00093177"/>
    <w:rsid w:val="000A2966"/>
    <w:rsid w:val="000A5F48"/>
    <w:rsid w:val="000A6FD5"/>
    <w:rsid w:val="000B08DF"/>
    <w:rsid w:val="000B2F57"/>
    <w:rsid w:val="000B4099"/>
    <w:rsid w:val="000C1A55"/>
    <w:rsid w:val="000C3797"/>
    <w:rsid w:val="000C3CB5"/>
    <w:rsid w:val="000D0011"/>
    <w:rsid w:val="000D0160"/>
    <w:rsid w:val="000D1A43"/>
    <w:rsid w:val="000D41CE"/>
    <w:rsid w:val="000E56D2"/>
    <w:rsid w:val="000E6378"/>
    <w:rsid w:val="000E7166"/>
    <w:rsid w:val="000F1FD9"/>
    <w:rsid w:val="000F34BE"/>
    <w:rsid w:val="000F4919"/>
    <w:rsid w:val="000F571D"/>
    <w:rsid w:val="001014AC"/>
    <w:rsid w:val="00102B18"/>
    <w:rsid w:val="001057B0"/>
    <w:rsid w:val="00107A50"/>
    <w:rsid w:val="00113018"/>
    <w:rsid w:val="00117A63"/>
    <w:rsid w:val="00124B6F"/>
    <w:rsid w:val="00131C34"/>
    <w:rsid w:val="0013210B"/>
    <w:rsid w:val="001334DB"/>
    <w:rsid w:val="0013411F"/>
    <w:rsid w:val="001409E0"/>
    <w:rsid w:val="00140FBD"/>
    <w:rsid w:val="00144FD3"/>
    <w:rsid w:val="00150285"/>
    <w:rsid w:val="00151B4D"/>
    <w:rsid w:val="00153309"/>
    <w:rsid w:val="00153B79"/>
    <w:rsid w:val="00154D22"/>
    <w:rsid w:val="00154FF9"/>
    <w:rsid w:val="00157240"/>
    <w:rsid w:val="0017110B"/>
    <w:rsid w:val="00182176"/>
    <w:rsid w:val="00182829"/>
    <w:rsid w:val="00184DE8"/>
    <w:rsid w:val="00193416"/>
    <w:rsid w:val="001956FE"/>
    <w:rsid w:val="00196B39"/>
    <w:rsid w:val="001A0A5D"/>
    <w:rsid w:val="001A3A19"/>
    <w:rsid w:val="001A658B"/>
    <w:rsid w:val="001B26EE"/>
    <w:rsid w:val="001B2D62"/>
    <w:rsid w:val="001B5619"/>
    <w:rsid w:val="001C20A9"/>
    <w:rsid w:val="001C5CBF"/>
    <w:rsid w:val="001C670C"/>
    <w:rsid w:val="001D14BD"/>
    <w:rsid w:val="001D1B33"/>
    <w:rsid w:val="001D1E87"/>
    <w:rsid w:val="001D25F7"/>
    <w:rsid w:val="001D7558"/>
    <w:rsid w:val="001D78EA"/>
    <w:rsid w:val="001E426A"/>
    <w:rsid w:val="001E4BB6"/>
    <w:rsid w:val="001E709C"/>
    <w:rsid w:val="001F3CD9"/>
    <w:rsid w:val="00206E30"/>
    <w:rsid w:val="00210F02"/>
    <w:rsid w:val="00211C77"/>
    <w:rsid w:val="002162C0"/>
    <w:rsid w:val="00222AC2"/>
    <w:rsid w:val="0022322E"/>
    <w:rsid w:val="0022724C"/>
    <w:rsid w:val="002350E7"/>
    <w:rsid w:val="00236884"/>
    <w:rsid w:val="00242B4D"/>
    <w:rsid w:val="00242CB5"/>
    <w:rsid w:val="00252EC1"/>
    <w:rsid w:val="002555B9"/>
    <w:rsid w:val="00257158"/>
    <w:rsid w:val="00276B82"/>
    <w:rsid w:val="00281D7F"/>
    <w:rsid w:val="00283BA9"/>
    <w:rsid w:val="00283E87"/>
    <w:rsid w:val="00293AFD"/>
    <w:rsid w:val="0029630E"/>
    <w:rsid w:val="002B0C4F"/>
    <w:rsid w:val="002B1348"/>
    <w:rsid w:val="002B4A30"/>
    <w:rsid w:val="002C2F2C"/>
    <w:rsid w:val="002C6C7A"/>
    <w:rsid w:val="002D0668"/>
    <w:rsid w:val="002D124C"/>
    <w:rsid w:val="002D62CE"/>
    <w:rsid w:val="002E3760"/>
    <w:rsid w:val="002E3FB6"/>
    <w:rsid w:val="002E5DA3"/>
    <w:rsid w:val="002E6747"/>
    <w:rsid w:val="002F095C"/>
    <w:rsid w:val="003051C5"/>
    <w:rsid w:val="00306C3E"/>
    <w:rsid w:val="00314AAA"/>
    <w:rsid w:val="00317CB3"/>
    <w:rsid w:val="00323C18"/>
    <w:rsid w:val="00327D9F"/>
    <w:rsid w:val="00335FF8"/>
    <w:rsid w:val="00336D20"/>
    <w:rsid w:val="00337CDA"/>
    <w:rsid w:val="00337F51"/>
    <w:rsid w:val="003417E9"/>
    <w:rsid w:val="00342439"/>
    <w:rsid w:val="00343B40"/>
    <w:rsid w:val="003443DB"/>
    <w:rsid w:val="0034614A"/>
    <w:rsid w:val="00353C78"/>
    <w:rsid w:val="00360F69"/>
    <w:rsid w:val="00362EA0"/>
    <w:rsid w:val="00364216"/>
    <w:rsid w:val="00364A93"/>
    <w:rsid w:val="00366E89"/>
    <w:rsid w:val="0036710E"/>
    <w:rsid w:val="003750CB"/>
    <w:rsid w:val="00376B9A"/>
    <w:rsid w:val="00377FB6"/>
    <w:rsid w:val="00382AF6"/>
    <w:rsid w:val="00384F58"/>
    <w:rsid w:val="0038764D"/>
    <w:rsid w:val="003924B5"/>
    <w:rsid w:val="00392681"/>
    <w:rsid w:val="00397BC0"/>
    <w:rsid w:val="003A0843"/>
    <w:rsid w:val="003C05B8"/>
    <w:rsid w:val="003C0778"/>
    <w:rsid w:val="003C2089"/>
    <w:rsid w:val="003C36D4"/>
    <w:rsid w:val="003E00C6"/>
    <w:rsid w:val="003E6F86"/>
    <w:rsid w:val="003E7D1F"/>
    <w:rsid w:val="003F0499"/>
    <w:rsid w:val="003F0823"/>
    <w:rsid w:val="003F2EC7"/>
    <w:rsid w:val="003F6C7B"/>
    <w:rsid w:val="004050F5"/>
    <w:rsid w:val="00405363"/>
    <w:rsid w:val="004075CB"/>
    <w:rsid w:val="004127B0"/>
    <w:rsid w:val="00422E33"/>
    <w:rsid w:val="004247BD"/>
    <w:rsid w:val="00430A86"/>
    <w:rsid w:val="004419BD"/>
    <w:rsid w:val="00441EB1"/>
    <w:rsid w:val="00443399"/>
    <w:rsid w:val="00445175"/>
    <w:rsid w:val="00447492"/>
    <w:rsid w:val="00450482"/>
    <w:rsid w:val="00451957"/>
    <w:rsid w:val="004523AE"/>
    <w:rsid w:val="00452C15"/>
    <w:rsid w:val="004532CD"/>
    <w:rsid w:val="00454BB0"/>
    <w:rsid w:val="004612AD"/>
    <w:rsid w:val="004660E4"/>
    <w:rsid w:val="00473E36"/>
    <w:rsid w:val="004821D7"/>
    <w:rsid w:val="004838D6"/>
    <w:rsid w:val="0049026E"/>
    <w:rsid w:val="004931E9"/>
    <w:rsid w:val="00494B20"/>
    <w:rsid w:val="0049768E"/>
    <w:rsid w:val="004A5F2A"/>
    <w:rsid w:val="004B4A12"/>
    <w:rsid w:val="004C3B1F"/>
    <w:rsid w:val="004C5AAC"/>
    <w:rsid w:val="004C7D57"/>
    <w:rsid w:val="004D06E2"/>
    <w:rsid w:val="004D614A"/>
    <w:rsid w:val="004E6522"/>
    <w:rsid w:val="004F1CD4"/>
    <w:rsid w:val="004F1F42"/>
    <w:rsid w:val="005025FC"/>
    <w:rsid w:val="00505805"/>
    <w:rsid w:val="00510252"/>
    <w:rsid w:val="00511208"/>
    <w:rsid w:val="00513787"/>
    <w:rsid w:val="00514D64"/>
    <w:rsid w:val="0052326B"/>
    <w:rsid w:val="005244E1"/>
    <w:rsid w:val="00524D75"/>
    <w:rsid w:val="00524EE9"/>
    <w:rsid w:val="0053268D"/>
    <w:rsid w:val="00540672"/>
    <w:rsid w:val="00541BB2"/>
    <w:rsid w:val="00544D0E"/>
    <w:rsid w:val="00545980"/>
    <w:rsid w:val="005462F7"/>
    <w:rsid w:val="00551BE2"/>
    <w:rsid w:val="00562454"/>
    <w:rsid w:val="00566ABE"/>
    <w:rsid w:val="00566CF3"/>
    <w:rsid w:val="005703D5"/>
    <w:rsid w:val="00572891"/>
    <w:rsid w:val="00575E3A"/>
    <w:rsid w:val="005772EF"/>
    <w:rsid w:val="005805C7"/>
    <w:rsid w:val="00591B27"/>
    <w:rsid w:val="00593FF2"/>
    <w:rsid w:val="00597F9E"/>
    <w:rsid w:val="005A06E2"/>
    <w:rsid w:val="005A1821"/>
    <w:rsid w:val="005A4CBF"/>
    <w:rsid w:val="005A60D6"/>
    <w:rsid w:val="005B6A36"/>
    <w:rsid w:val="005C3A40"/>
    <w:rsid w:val="005D10D3"/>
    <w:rsid w:val="005D2FF6"/>
    <w:rsid w:val="005D45C8"/>
    <w:rsid w:val="005F00DC"/>
    <w:rsid w:val="005F0E6D"/>
    <w:rsid w:val="005F141E"/>
    <w:rsid w:val="005F4316"/>
    <w:rsid w:val="005F46DA"/>
    <w:rsid w:val="005F75AC"/>
    <w:rsid w:val="005F7A6A"/>
    <w:rsid w:val="00601C30"/>
    <w:rsid w:val="006027B0"/>
    <w:rsid w:val="006028EF"/>
    <w:rsid w:val="006057F8"/>
    <w:rsid w:val="006151CB"/>
    <w:rsid w:val="006234DA"/>
    <w:rsid w:val="00624B77"/>
    <w:rsid w:val="00624CC9"/>
    <w:rsid w:val="00640D2F"/>
    <w:rsid w:val="00643A48"/>
    <w:rsid w:val="00643B57"/>
    <w:rsid w:val="006455A5"/>
    <w:rsid w:val="0065142F"/>
    <w:rsid w:val="00657BF1"/>
    <w:rsid w:val="00663AB4"/>
    <w:rsid w:val="00665158"/>
    <w:rsid w:val="00665F19"/>
    <w:rsid w:val="006666E2"/>
    <w:rsid w:val="006740C2"/>
    <w:rsid w:val="00675B61"/>
    <w:rsid w:val="00675F74"/>
    <w:rsid w:val="00676781"/>
    <w:rsid w:val="00677FCA"/>
    <w:rsid w:val="00681AF7"/>
    <w:rsid w:val="0069148B"/>
    <w:rsid w:val="00696F00"/>
    <w:rsid w:val="006A4EBA"/>
    <w:rsid w:val="006A6536"/>
    <w:rsid w:val="006B132D"/>
    <w:rsid w:val="006B3055"/>
    <w:rsid w:val="006B4C6D"/>
    <w:rsid w:val="006C2C4C"/>
    <w:rsid w:val="006C62C3"/>
    <w:rsid w:val="006D3DCD"/>
    <w:rsid w:val="006D5BC4"/>
    <w:rsid w:val="006E1832"/>
    <w:rsid w:val="006F4C5C"/>
    <w:rsid w:val="007014DD"/>
    <w:rsid w:val="0070370A"/>
    <w:rsid w:val="00704834"/>
    <w:rsid w:val="00705992"/>
    <w:rsid w:val="007068EB"/>
    <w:rsid w:val="0071248B"/>
    <w:rsid w:val="00714F8F"/>
    <w:rsid w:val="0071582C"/>
    <w:rsid w:val="00721B3B"/>
    <w:rsid w:val="00727C83"/>
    <w:rsid w:val="00731DBA"/>
    <w:rsid w:val="0075079B"/>
    <w:rsid w:val="007615C9"/>
    <w:rsid w:val="00764B52"/>
    <w:rsid w:val="007664FF"/>
    <w:rsid w:val="00766FF5"/>
    <w:rsid w:val="00767CBE"/>
    <w:rsid w:val="00774256"/>
    <w:rsid w:val="007746A3"/>
    <w:rsid w:val="00776337"/>
    <w:rsid w:val="00777A18"/>
    <w:rsid w:val="00781330"/>
    <w:rsid w:val="007858E6"/>
    <w:rsid w:val="00793997"/>
    <w:rsid w:val="0079695B"/>
    <w:rsid w:val="007A58C7"/>
    <w:rsid w:val="007A7A59"/>
    <w:rsid w:val="007B199F"/>
    <w:rsid w:val="007B336D"/>
    <w:rsid w:val="007B3955"/>
    <w:rsid w:val="007C2EBC"/>
    <w:rsid w:val="007C6B0B"/>
    <w:rsid w:val="007D724F"/>
    <w:rsid w:val="007E1217"/>
    <w:rsid w:val="007E4C30"/>
    <w:rsid w:val="007E67C8"/>
    <w:rsid w:val="007F0C8B"/>
    <w:rsid w:val="007F1D72"/>
    <w:rsid w:val="00806B95"/>
    <w:rsid w:val="00811A9B"/>
    <w:rsid w:val="008150E3"/>
    <w:rsid w:val="00815B8D"/>
    <w:rsid w:val="00820C74"/>
    <w:rsid w:val="008224B4"/>
    <w:rsid w:val="00822C46"/>
    <w:rsid w:val="00823CF8"/>
    <w:rsid w:val="00824CCD"/>
    <w:rsid w:val="00825DD9"/>
    <w:rsid w:val="0082773D"/>
    <w:rsid w:val="00831AF9"/>
    <w:rsid w:val="0083400C"/>
    <w:rsid w:val="008434DC"/>
    <w:rsid w:val="00845465"/>
    <w:rsid w:val="00850670"/>
    <w:rsid w:val="00852CDA"/>
    <w:rsid w:val="00855C10"/>
    <w:rsid w:val="00855EE7"/>
    <w:rsid w:val="008628DB"/>
    <w:rsid w:val="00867CE4"/>
    <w:rsid w:val="00870E52"/>
    <w:rsid w:val="00883B11"/>
    <w:rsid w:val="00885E65"/>
    <w:rsid w:val="00894AE6"/>
    <w:rsid w:val="008951DC"/>
    <w:rsid w:val="008955A2"/>
    <w:rsid w:val="008A09E1"/>
    <w:rsid w:val="008A0EC0"/>
    <w:rsid w:val="008A171D"/>
    <w:rsid w:val="008A3983"/>
    <w:rsid w:val="008B16D5"/>
    <w:rsid w:val="008B373D"/>
    <w:rsid w:val="008C1185"/>
    <w:rsid w:val="008C4A6B"/>
    <w:rsid w:val="008C5B92"/>
    <w:rsid w:val="008D0AB4"/>
    <w:rsid w:val="008D404A"/>
    <w:rsid w:val="008D5204"/>
    <w:rsid w:val="008E034E"/>
    <w:rsid w:val="008E1B6D"/>
    <w:rsid w:val="008E28D3"/>
    <w:rsid w:val="008F1265"/>
    <w:rsid w:val="008F759A"/>
    <w:rsid w:val="00902BC4"/>
    <w:rsid w:val="00903E85"/>
    <w:rsid w:val="00905C23"/>
    <w:rsid w:val="00911663"/>
    <w:rsid w:val="0091316C"/>
    <w:rsid w:val="00913FE9"/>
    <w:rsid w:val="00914C72"/>
    <w:rsid w:val="009178A1"/>
    <w:rsid w:val="00920D76"/>
    <w:rsid w:val="00925E9C"/>
    <w:rsid w:val="00927DD5"/>
    <w:rsid w:val="00935D2B"/>
    <w:rsid w:val="00940979"/>
    <w:rsid w:val="009442DA"/>
    <w:rsid w:val="00944C76"/>
    <w:rsid w:val="00947D3D"/>
    <w:rsid w:val="00954EED"/>
    <w:rsid w:val="009571AE"/>
    <w:rsid w:val="00957D21"/>
    <w:rsid w:val="009601C6"/>
    <w:rsid w:val="00963ADF"/>
    <w:rsid w:val="009644B2"/>
    <w:rsid w:val="00970C41"/>
    <w:rsid w:val="009863AC"/>
    <w:rsid w:val="009900F4"/>
    <w:rsid w:val="00991D5B"/>
    <w:rsid w:val="00995496"/>
    <w:rsid w:val="009A10B1"/>
    <w:rsid w:val="009B1999"/>
    <w:rsid w:val="009C0D91"/>
    <w:rsid w:val="009C3120"/>
    <w:rsid w:val="009D2155"/>
    <w:rsid w:val="009D4708"/>
    <w:rsid w:val="009D50B4"/>
    <w:rsid w:val="009D7CBC"/>
    <w:rsid w:val="009E528C"/>
    <w:rsid w:val="009F41A0"/>
    <w:rsid w:val="009F641F"/>
    <w:rsid w:val="009F6C39"/>
    <w:rsid w:val="00A0264E"/>
    <w:rsid w:val="00A1145F"/>
    <w:rsid w:val="00A150D1"/>
    <w:rsid w:val="00A27053"/>
    <w:rsid w:val="00A279C1"/>
    <w:rsid w:val="00A27DC0"/>
    <w:rsid w:val="00A30DE7"/>
    <w:rsid w:val="00A538DF"/>
    <w:rsid w:val="00A61BED"/>
    <w:rsid w:val="00A71DAA"/>
    <w:rsid w:val="00A73F22"/>
    <w:rsid w:val="00A7580C"/>
    <w:rsid w:val="00A804C5"/>
    <w:rsid w:val="00A859CD"/>
    <w:rsid w:val="00A9203D"/>
    <w:rsid w:val="00A921FF"/>
    <w:rsid w:val="00A928C9"/>
    <w:rsid w:val="00A972F7"/>
    <w:rsid w:val="00AA27A2"/>
    <w:rsid w:val="00AA4E3C"/>
    <w:rsid w:val="00AB6BE1"/>
    <w:rsid w:val="00AC3640"/>
    <w:rsid w:val="00AC4085"/>
    <w:rsid w:val="00AC4C57"/>
    <w:rsid w:val="00AC52B3"/>
    <w:rsid w:val="00AC587F"/>
    <w:rsid w:val="00AC7787"/>
    <w:rsid w:val="00AD4769"/>
    <w:rsid w:val="00AD5E31"/>
    <w:rsid w:val="00AE260E"/>
    <w:rsid w:val="00AE348E"/>
    <w:rsid w:val="00AE56A2"/>
    <w:rsid w:val="00AF1B1B"/>
    <w:rsid w:val="00AF2C24"/>
    <w:rsid w:val="00AF5018"/>
    <w:rsid w:val="00AF5664"/>
    <w:rsid w:val="00B0015B"/>
    <w:rsid w:val="00B029B4"/>
    <w:rsid w:val="00B05874"/>
    <w:rsid w:val="00B109E2"/>
    <w:rsid w:val="00B13F13"/>
    <w:rsid w:val="00B15BED"/>
    <w:rsid w:val="00B20478"/>
    <w:rsid w:val="00B2374C"/>
    <w:rsid w:val="00B26504"/>
    <w:rsid w:val="00B354F0"/>
    <w:rsid w:val="00B370A6"/>
    <w:rsid w:val="00B37255"/>
    <w:rsid w:val="00B402CB"/>
    <w:rsid w:val="00B4073E"/>
    <w:rsid w:val="00B51FDC"/>
    <w:rsid w:val="00B5398F"/>
    <w:rsid w:val="00B559F9"/>
    <w:rsid w:val="00B55AB7"/>
    <w:rsid w:val="00B56122"/>
    <w:rsid w:val="00B56736"/>
    <w:rsid w:val="00B63980"/>
    <w:rsid w:val="00B73160"/>
    <w:rsid w:val="00B73C5B"/>
    <w:rsid w:val="00B7611D"/>
    <w:rsid w:val="00B95845"/>
    <w:rsid w:val="00B97271"/>
    <w:rsid w:val="00BA1BEB"/>
    <w:rsid w:val="00BA3051"/>
    <w:rsid w:val="00BA305E"/>
    <w:rsid w:val="00BA3209"/>
    <w:rsid w:val="00BA3836"/>
    <w:rsid w:val="00BA393C"/>
    <w:rsid w:val="00BB016F"/>
    <w:rsid w:val="00BB704E"/>
    <w:rsid w:val="00BB7B72"/>
    <w:rsid w:val="00BC56A4"/>
    <w:rsid w:val="00BC61FE"/>
    <w:rsid w:val="00BC748E"/>
    <w:rsid w:val="00BD2659"/>
    <w:rsid w:val="00BD4CB6"/>
    <w:rsid w:val="00BD51BD"/>
    <w:rsid w:val="00BE2D77"/>
    <w:rsid w:val="00BE4CA4"/>
    <w:rsid w:val="00BE52FE"/>
    <w:rsid w:val="00BF34A0"/>
    <w:rsid w:val="00BF52C6"/>
    <w:rsid w:val="00BF77C9"/>
    <w:rsid w:val="00C02214"/>
    <w:rsid w:val="00C06546"/>
    <w:rsid w:val="00C06887"/>
    <w:rsid w:val="00C07EB5"/>
    <w:rsid w:val="00C10897"/>
    <w:rsid w:val="00C1529B"/>
    <w:rsid w:val="00C17C30"/>
    <w:rsid w:val="00C22383"/>
    <w:rsid w:val="00C326BE"/>
    <w:rsid w:val="00C423E4"/>
    <w:rsid w:val="00C46058"/>
    <w:rsid w:val="00C47141"/>
    <w:rsid w:val="00C537B3"/>
    <w:rsid w:val="00C61504"/>
    <w:rsid w:val="00C652F5"/>
    <w:rsid w:val="00C672EC"/>
    <w:rsid w:val="00C73DF1"/>
    <w:rsid w:val="00C74CA6"/>
    <w:rsid w:val="00C813B8"/>
    <w:rsid w:val="00C847E6"/>
    <w:rsid w:val="00C85C0E"/>
    <w:rsid w:val="00C9006A"/>
    <w:rsid w:val="00C91B7F"/>
    <w:rsid w:val="00C92979"/>
    <w:rsid w:val="00C94D1A"/>
    <w:rsid w:val="00C95AF7"/>
    <w:rsid w:val="00C95DBE"/>
    <w:rsid w:val="00CA1E05"/>
    <w:rsid w:val="00CA3115"/>
    <w:rsid w:val="00CA32F5"/>
    <w:rsid w:val="00CA7498"/>
    <w:rsid w:val="00CB1683"/>
    <w:rsid w:val="00CB2A3D"/>
    <w:rsid w:val="00CB3CAC"/>
    <w:rsid w:val="00CB638A"/>
    <w:rsid w:val="00CC19CC"/>
    <w:rsid w:val="00CC39A0"/>
    <w:rsid w:val="00CC39CB"/>
    <w:rsid w:val="00CC692D"/>
    <w:rsid w:val="00CD0BC3"/>
    <w:rsid w:val="00CD301B"/>
    <w:rsid w:val="00CD3779"/>
    <w:rsid w:val="00CD79BC"/>
    <w:rsid w:val="00CD7B5E"/>
    <w:rsid w:val="00CE1D7B"/>
    <w:rsid w:val="00CE624D"/>
    <w:rsid w:val="00CF0358"/>
    <w:rsid w:val="00D03553"/>
    <w:rsid w:val="00D24A5E"/>
    <w:rsid w:val="00D25098"/>
    <w:rsid w:val="00D2560F"/>
    <w:rsid w:val="00D31D9A"/>
    <w:rsid w:val="00D32079"/>
    <w:rsid w:val="00D36BD9"/>
    <w:rsid w:val="00D372C0"/>
    <w:rsid w:val="00D43871"/>
    <w:rsid w:val="00D5225B"/>
    <w:rsid w:val="00D55F46"/>
    <w:rsid w:val="00D616F2"/>
    <w:rsid w:val="00D63541"/>
    <w:rsid w:val="00D6470E"/>
    <w:rsid w:val="00D65A7F"/>
    <w:rsid w:val="00D65F85"/>
    <w:rsid w:val="00D66413"/>
    <w:rsid w:val="00D666DC"/>
    <w:rsid w:val="00D66C4C"/>
    <w:rsid w:val="00D71837"/>
    <w:rsid w:val="00D759B2"/>
    <w:rsid w:val="00D763BB"/>
    <w:rsid w:val="00D76736"/>
    <w:rsid w:val="00D76D23"/>
    <w:rsid w:val="00D8036A"/>
    <w:rsid w:val="00D83686"/>
    <w:rsid w:val="00D859AF"/>
    <w:rsid w:val="00D872F2"/>
    <w:rsid w:val="00D903C8"/>
    <w:rsid w:val="00D907D3"/>
    <w:rsid w:val="00D965BB"/>
    <w:rsid w:val="00DA04B8"/>
    <w:rsid w:val="00DA07E0"/>
    <w:rsid w:val="00DA3B8B"/>
    <w:rsid w:val="00DB0B36"/>
    <w:rsid w:val="00DB30F5"/>
    <w:rsid w:val="00DC603B"/>
    <w:rsid w:val="00DD14FC"/>
    <w:rsid w:val="00DD7591"/>
    <w:rsid w:val="00DF1543"/>
    <w:rsid w:val="00DF3008"/>
    <w:rsid w:val="00DF6F24"/>
    <w:rsid w:val="00DF7460"/>
    <w:rsid w:val="00E02E2C"/>
    <w:rsid w:val="00E04CFA"/>
    <w:rsid w:val="00E0720F"/>
    <w:rsid w:val="00E16E4B"/>
    <w:rsid w:val="00E17675"/>
    <w:rsid w:val="00E22076"/>
    <w:rsid w:val="00E23AB5"/>
    <w:rsid w:val="00E243CE"/>
    <w:rsid w:val="00E24FC7"/>
    <w:rsid w:val="00E302E0"/>
    <w:rsid w:val="00E35D99"/>
    <w:rsid w:val="00E37FB9"/>
    <w:rsid w:val="00E46AA1"/>
    <w:rsid w:val="00E53A3F"/>
    <w:rsid w:val="00E565D0"/>
    <w:rsid w:val="00E639F7"/>
    <w:rsid w:val="00E736D3"/>
    <w:rsid w:val="00E750CA"/>
    <w:rsid w:val="00E8152A"/>
    <w:rsid w:val="00E91FDC"/>
    <w:rsid w:val="00E94D77"/>
    <w:rsid w:val="00E969EE"/>
    <w:rsid w:val="00EA4852"/>
    <w:rsid w:val="00EB1C5B"/>
    <w:rsid w:val="00EB5C80"/>
    <w:rsid w:val="00EC2408"/>
    <w:rsid w:val="00ED2DE1"/>
    <w:rsid w:val="00ED3434"/>
    <w:rsid w:val="00ED4A3C"/>
    <w:rsid w:val="00ED5BDB"/>
    <w:rsid w:val="00ED69E2"/>
    <w:rsid w:val="00EE484E"/>
    <w:rsid w:val="00EE5E0A"/>
    <w:rsid w:val="00F00F2E"/>
    <w:rsid w:val="00F044E5"/>
    <w:rsid w:val="00F053AF"/>
    <w:rsid w:val="00F058EF"/>
    <w:rsid w:val="00F07ED4"/>
    <w:rsid w:val="00F23BDE"/>
    <w:rsid w:val="00F25E78"/>
    <w:rsid w:val="00F262C4"/>
    <w:rsid w:val="00F33D72"/>
    <w:rsid w:val="00F406E5"/>
    <w:rsid w:val="00F51343"/>
    <w:rsid w:val="00F5204E"/>
    <w:rsid w:val="00F53A5B"/>
    <w:rsid w:val="00F53B59"/>
    <w:rsid w:val="00F6477F"/>
    <w:rsid w:val="00F65AF6"/>
    <w:rsid w:val="00F77B65"/>
    <w:rsid w:val="00F83FB7"/>
    <w:rsid w:val="00F86697"/>
    <w:rsid w:val="00F904B7"/>
    <w:rsid w:val="00F95171"/>
    <w:rsid w:val="00F954EF"/>
    <w:rsid w:val="00FA1DF4"/>
    <w:rsid w:val="00FA6BCC"/>
    <w:rsid w:val="00FB2D3D"/>
    <w:rsid w:val="00FC5D67"/>
    <w:rsid w:val="00FC6F07"/>
    <w:rsid w:val="00FC7725"/>
    <w:rsid w:val="00FD0D79"/>
    <w:rsid w:val="00FE356A"/>
    <w:rsid w:val="00FE4DD2"/>
    <w:rsid w:val="00FF2D35"/>
    <w:rsid w:val="00FF697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00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F41A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9F41A0"/>
    <w:rPr>
      <w:color w:val="0000FF"/>
      <w:u w:val="single"/>
    </w:rPr>
  </w:style>
  <w:style w:type="character" w:styleId="FollowedHyperlink">
    <w:name w:val="FollowedHyperlink"/>
    <w:basedOn w:val="DefaultParagraphFont"/>
    <w:uiPriority w:val="99"/>
    <w:semiHidden/>
    <w:unhideWhenUsed/>
    <w:rsid w:val="009F41A0"/>
    <w:rPr>
      <w:color w:val="800080"/>
      <w:u w:val="single"/>
    </w:rPr>
  </w:style>
  <w:style w:type="paragraph" w:styleId="BalloonText">
    <w:name w:val="Balloon Text"/>
    <w:basedOn w:val="Normal"/>
    <w:link w:val="BalloonTextChar"/>
    <w:uiPriority w:val="99"/>
    <w:semiHidden/>
    <w:unhideWhenUsed/>
    <w:rsid w:val="009F41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41A0"/>
    <w:rPr>
      <w:rFonts w:ascii="Tahoma" w:hAnsi="Tahoma" w:cs="Tahoma"/>
      <w:sz w:val="16"/>
      <w:szCs w:val="16"/>
    </w:rPr>
  </w:style>
  <w:style w:type="paragraph" w:styleId="ListParagraph">
    <w:name w:val="List Paragraph"/>
    <w:basedOn w:val="Normal"/>
    <w:uiPriority w:val="34"/>
    <w:qFormat/>
    <w:rsid w:val="00B73C5B"/>
    <w:pPr>
      <w:ind w:left="720"/>
      <w:contextualSpacing/>
    </w:pPr>
  </w:style>
  <w:style w:type="character" w:customStyle="1" w:styleId="apple-style-span">
    <w:name w:val="apple-style-span"/>
    <w:basedOn w:val="DefaultParagraphFont"/>
    <w:rsid w:val="000B08DF"/>
  </w:style>
  <w:style w:type="character" w:customStyle="1" w:styleId="apple-converted-space">
    <w:name w:val="apple-converted-space"/>
    <w:basedOn w:val="DefaultParagraphFont"/>
    <w:rsid w:val="000B08DF"/>
  </w:style>
  <w:style w:type="character" w:customStyle="1" w:styleId="edit-big">
    <w:name w:val="edit-big"/>
    <w:basedOn w:val="DefaultParagraphFont"/>
    <w:rsid w:val="000B08DF"/>
  </w:style>
  <w:style w:type="character" w:customStyle="1" w:styleId="info-subtitle">
    <w:name w:val="info-subtitle"/>
    <w:basedOn w:val="DefaultParagraphFont"/>
    <w:rsid w:val="000B08DF"/>
  </w:style>
  <w:style w:type="character" w:customStyle="1" w:styleId="edit">
    <w:name w:val="edit"/>
    <w:basedOn w:val="DefaultParagraphFont"/>
    <w:rsid w:val="000B08DF"/>
  </w:style>
  <w:style w:type="character" w:customStyle="1" w:styleId="search-keys">
    <w:name w:val="search-keys"/>
    <w:basedOn w:val="DefaultParagraphFont"/>
    <w:rsid w:val="00022B72"/>
  </w:style>
  <w:style w:type="character" w:customStyle="1" w:styleId="verse">
    <w:name w:val="verse"/>
    <w:basedOn w:val="DefaultParagraphFont"/>
    <w:rsid w:val="00BA3051"/>
  </w:style>
  <w:style w:type="character" w:styleId="Strong">
    <w:name w:val="Strong"/>
    <w:basedOn w:val="DefaultParagraphFont"/>
    <w:uiPriority w:val="22"/>
    <w:qFormat/>
    <w:rsid w:val="000B4099"/>
    <w:rPr>
      <w:b/>
      <w:bCs/>
    </w:rPr>
  </w:style>
  <w:style w:type="paragraph" w:styleId="Header">
    <w:name w:val="header"/>
    <w:basedOn w:val="Normal"/>
    <w:link w:val="HeaderChar"/>
    <w:uiPriority w:val="99"/>
    <w:unhideWhenUsed/>
    <w:rsid w:val="000E56D2"/>
    <w:pPr>
      <w:tabs>
        <w:tab w:val="center" w:pos="4153"/>
        <w:tab w:val="right" w:pos="8306"/>
      </w:tabs>
      <w:spacing w:after="0" w:line="240" w:lineRule="auto"/>
    </w:pPr>
  </w:style>
  <w:style w:type="character" w:customStyle="1" w:styleId="HeaderChar">
    <w:name w:val="Header Char"/>
    <w:basedOn w:val="DefaultParagraphFont"/>
    <w:link w:val="Header"/>
    <w:uiPriority w:val="99"/>
    <w:rsid w:val="000E56D2"/>
  </w:style>
  <w:style w:type="paragraph" w:styleId="Footer">
    <w:name w:val="footer"/>
    <w:basedOn w:val="Normal"/>
    <w:link w:val="FooterChar"/>
    <w:uiPriority w:val="99"/>
    <w:unhideWhenUsed/>
    <w:rsid w:val="000E56D2"/>
    <w:pPr>
      <w:tabs>
        <w:tab w:val="center" w:pos="4153"/>
        <w:tab w:val="right" w:pos="8306"/>
      </w:tabs>
      <w:spacing w:after="0" w:line="240" w:lineRule="auto"/>
    </w:pPr>
  </w:style>
  <w:style w:type="character" w:customStyle="1" w:styleId="FooterChar">
    <w:name w:val="Footer Char"/>
    <w:basedOn w:val="DefaultParagraphFont"/>
    <w:link w:val="Footer"/>
    <w:uiPriority w:val="99"/>
    <w:rsid w:val="000E56D2"/>
  </w:style>
  <w:style w:type="character" w:styleId="LineNumber">
    <w:name w:val="line number"/>
    <w:basedOn w:val="DefaultParagraphFont"/>
    <w:uiPriority w:val="99"/>
    <w:semiHidden/>
    <w:unhideWhenUsed/>
    <w:rsid w:val="00CB638A"/>
  </w:style>
  <w:style w:type="paragraph" w:styleId="EndnoteText">
    <w:name w:val="endnote text"/>
    <w:basedOn w:val="Normal"/>
    <w:link w:val="EndnoteTextChar"/>
    <w:uiPriority w:val="99"/>
    <w:semiHidden/>
    <w:unhideWhenUsed/>
    <w:rsid w:val="00B354F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354F0"/>
    <w:rPr>
      <w:sz w:val="20"/>
      <w:szCs w:val="20"/>
    </w:rPr>
  </w:style>
  <w:style w:type="character" w:styleId="EndnoteReference">
    <w:name w:val="endnote reference"/>
    <w:basedOn w:val="DefaultParagraphFont"/>
    <w:uiPriority w:val="99"/>
    <w:semiHidden/>
    <w:unhideWhenUsed/>
    <w:rsid w:val="00B354F0"/>
    <w:rPr>
      <w:vertAlign w:val="superscript"/>
    </w:rPr>
  </w:style>
  <w:style w:type="paragraph" w:styleId="FootnoteText">
    <w:name w:val="footnote text"/>
    <w:basedOn w:val="Normal"/>
    <w:link w:val="FootnoteTextChar"/>
    <w:uiPriority w:val="99"/>
    <w:semiHidden/>
    <w:unhideWhenUsed/>
    <w:rsid w:val="00053F0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53F06"/>
    <w:rPr>
      <w:sz w:val="20"/>
      <w:szCs w:val="20"/>
    </w:rPr>
  </w:style>
  <w:style w:type="character" w:styleId="FootnoteReference">
    <w:name w:val="footnote reference"/>
    <w:basedOn w:val="DefaultParagraphFont"/>
    <w:uiPriority w:val="99"/>
    <w:semiHidden/>
    <w:unhideWhenUsed/>
    <w:rsid w:val="00053F06"/>
    <w:rPr>
      <w:vertAlign w:val="superscript"/>
    </w:rPr>
  </w:style>
  <w:style w:type="character" w:customStyle="1" w:styleId="info-subtitle1">
    <w:name w:val="info-subtitle1"/>
    <w:basedOn w:val="DefaultParagraphFont"/>
    <w:rsid w:val="00314AAA"/>
    <w:rPr>
      <w:rFonts w:ascii="Tahoma" w:hAnsi="Tahoma" w:cs="Tahoma" w:hint="default"/>
      <w:color w:val="8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0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F41A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9F41A0"/>
    <w:rPr>
      <w:color w:val="0000FF"/>
      <w:u w:val="single"/>
    </w:rPr>
  </w:style>
  <w:style w:type="character" w:styleId="FollowedHyperlink">
    <w:name w:val="FollowedHyperlink"/>
    <w:basedOn w:val="DefaultParagraphFont"/>
    <w:uiPriority w:val="99"/>
    <w:semiHidden/>
    <w:unhideWhenUsed/>
    <w:rsid w:val="009F41A0"/>
    <w:rPr>
      <w:color w:val="800080"/>
      <w:u w:val="single"/>
    </w:rPr>
  </w:style>
  <w:style w:type="paragraph" w:styleId="BalloonText">
    <w:name w:val="Balloon Text"/>
    <w:basedOn w:val="Normal"/>
    <w:link w:val="BalloonTextChar"/>
    <w:uiPriority w:val="99"/>
    <w:semiHidden/>
    <w:unhideWhenUsed/>
    <w:rsid w:val="009F41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41A0"/>
    <w:rPr>
      <w:rFonts w:ascii="Tahoma" w:hAnsi="Tahoma" w:cs="Tahoma"/>
      <w:sz w:val="16"/>
      <w:szCs w:val="16"/>
    </w:rPr>
  </w:style>
  <w:style w:type="paragraph" w:styleId="ListParagraph">
    <w:name w:val="List Paragraph"/>
    <w:basedOn w:val="Normal"/>
    <w:uiPriority w:val="34"/>
    <w:qFormat/>
    <w:rsid w:val="00B73C5B"/>
    <w:pPr>
      <w:ind w:left="720"/>
      <w:contextualSpacing/>
    </w:pPr>
  </w:style>
  <w:style w:type="character" w:customStyle="1" w:styleId="apple-style-span">
    <w:name w:val="apple-style-span"/>
    <w:basedOn w:val="DefaultParagraphFont"/>
    <w:rsid w:val="000B08DF"/>
  </w:style>
  <w:style w:type="character" w:customStyle="1" w:styleId="apple-converted-space">
    <w:name w:val="apple-converted-space"/>
    <w:basedOn w:val="DefaultParagraphFont"/>
    <w:rsid w:val="000B08DF"/>
  </w:style>
  <w:style w:type="character" w:customStyle="1" w:styleId="edit-big">
    <w:name w:val="edit-big"/>
    <w:basedOn w:val="DefaultParagraphFont"/>
    <w:rsid w:val="000B08DF"/>
  </w:style>
  <w:style w:type="character" w:customStyle="1" w:styleId="info-subtitle">
    <w:name w:val="info-subtitle"/>
    <w:basedOn w:val="DefaultParagraphFont"/>
    <w:rsid w:val="000B08DF"/>
  </w:style>
  <w:style w:type="character" w:customStyle="1" w:styleId="edit">
    <w:name w:val="edit"/>
    <w:basedOn w:val="DefaultParagraphFont"/>
    <w:rsid w:val="000B08DF"/>
  </w:style>
  <w:style w:type="character" w:customStyle="1" w:styleId="search-keys">
    <w:name w:val="search-keys"/>
    <w:basedOn w:val="DefaultParagraphFont"/>
    <w:rsid w:val="00022B72"/>
  </w:style>
  <w:style w:type="character" w:customStyle="1" w:styleId="verse">
    <w:name w:val="verse"/>
    <w:basedOn w:val="DefaultParagraphFont"/>
    <w:rsid w:val="00BA3051"/>
  </w:style>
  <w:style w:type="character" w:styleId="Strong">
    <w:name w:val="Strong"/>
    <w:basedOn w:val="DefaultParagraphFont"/>
    <w:uiPriority w:val="22"/>
    <w:qFormat/>
    <w:rsid w:val="000B4099"/>
    <w:rPr>
      <w:b/>
      <w:bCs/>
    </w:rPr>
  </w:style>
  <w:style w:type="paragraph" w:styleId="Header">
    <w:name w:val="header"/>
    <w:basedOn w:val="Normal"/>
    <w:link w:val="HeaderChar"/>
    <w:uiPriority w:val="99"/>
    <w:unhideWhenUsed/>
    <w:rsid w:val="000E56D2"/>
    <w:pPr>
      <w:tabs>
        <w:tab w:val="center" w:pos="4153"/>
        <w:tab w:val="right" w:pos="8306"/>
      </w:tabs>
      <w:spacing w:after="0" w:line="240" w:lineRule="auto"/>
    </w:pPr>
  </w:style>
  <w:style w:type="character" w:customStyle="1" w:styleId="HeaderChar">
    <w:name w:val="Header Char"/>
    <w:basedOn w:val="DefaultParagraphFont"/>
    <w:link w:val="Header"/>
    <w:uiPriority w:val="99"/>
    <w:rsid w:val="000E56D2"/>
  </w:style>
  <w:style w:type="paragraph" w:styleId="Footer">
    <w:name w:val="footer"/>
    <w:basedOn w:val="Normal"/>
    <w:link w:val="FooterChar"/>
    <w:uiPriority w:val="99"/>
    <w:unhideWhenUsed/>
    <w:rsid w:val="000E56D2"/>
    <w:pPr>
      <w:tabs>
        <w:tab w:val="center" w:pos="4153"/>
        <w:tab w:val="right" w:pos="8306"/>
      </w:tabs>
      <w:spacing w:after="0" w:line="240" w:lineRule="auto"/>
    </w:pPr>
  </w:style>
  <w:style w:type="character" w:customStyle="1" w:styleId="FooterChar">
    <w:name w:val="Footer Char"/>
    <w:basedOn w:val="DefaultParagraphFont"/>
    <w:link w:val="Footer"/>
    <w:uiPriority w:val="99"/>
    <w:rsid w:val="000E56D2"/>
  </w:style>
  <w:style w:type="character" w:styleId="LineNumber">
    <w:name w:val="line number"/>
    <w:basedOn w:val="DefaultParagraphFont"/>
    <w:uiPriority w:val="99"/>
    <w:semiHidden/>
    <w:unhideWhenUsed/>
    <w:rsid w:val="00CB638A"/>
  </w:style>
  <w:style w:type="paragraph" w:styleId="EndnoteText">
    <w:name w:val="endnote text"/>
    <w:basedOn w:val="Normal"/>
    <w:link w:val="EndnoteTextChar"/>
    <w:uiPriority w:val="99"/>
    <w:semiHidden/>
    <w:unhideWhenUsed/>
    <w:rsid w:val="00B354F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354F0"/>
    <w:rPr>
      <w:sz w:val="20"/>
      <w:szCs w:val="20"/>
    </w:rPr>
  </w:style>
  <w:style w:type="character" w:styleId="EndnoteReference">
    <w:name w:val="endnote reference"/>
    <w:basedOn w:val="DefaultParagraphFont"/>
    <w:uiPriority w:val="99"/>
    <w:semiHidden/>
    <w:unhideWhenUsed/>
    <w:rsid w:val="00B354F0"/>
    <w:rPr>
      <w:vertAlign w:val="superscript"/>
    </w:rPr>
  </w:style>
  <w:style w:type="paragraph" w:styleId="FootnoteText">
    <w:name w:val="footnote text"/>
    <w:basedOn w:val="Normal"/>
    <w:link w:val="FootnoteTextChar"/>
    <w:uiPriority w:val="99"/>
    <w:semiHidden/>
    <w:unhideWhenUsed/>
    <w:rsid w:val="00053F0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53F06"/>
    <w:rPr>
      <w:sz w:val="20"/>
      <w:szCs w:val="20"/>
    </w:rPr>
  </w:style>
  <w:style w:type="character" w:styleId="FootnoteReference">
    <w:name w:val="footnote reference"/>
    <w:basedOn w:val="DefaultParagraphFont"/>
    <w:uiPriority w:val="99"/>
    <w:semiHidden/>
    <w:unhideWhenUsed/>
    <w:rsid w:val="00053F06"/>
    <w:rPr>
      <w:vertAlign w:val="superscript"/>
    </w:rPr>
  </w:style>
</w:styles>
</file>

<file path=word/webSettings.xml><?xml version="1.0" encoding="utf-8"?>
<w:webSettings xmlns:r="http://schemas.openxmlformats.org/officeDocument/2006/relationships" xmlns:w="http://schemas.openxmlformats.org/wordprocessingml/2006/main">
  <w:divs>
    <w:div w:id="58092215">
      <w:bodyDiv w:val="1"/>
      <w:marLeft w:val="0"/>
      <w:marRight w:val="0"/>
      <w:marTop w:val="0"/>
      <w:marBottom w:val="0"/>
      <w:divBdr>
        <w:top w:val="none" w:sz="0" w:space="0" w:color="auto"/>
        <w:left w:val="none" w:sz="0" w:space="0" w:color="auto"/>
        <w:bottom w:val="none" w:sz="0" w:space="0" w:color="auto"/>
        <w:right w:val="none" w:sz="0" w:space="0" w:color="auto"/>
      </w:divBdr>
    </w:div>
    <w:div w:id="166746768">
      <w:bodyDiv w:val="1"/>
      <w:marLeft w:val="0"/>
      <w:marRight w:val="0"/>
      <w:marTop w:val="0"/>
      <w:marBottom w:val="0"/>
      <w:divBdr>
        <w:top w:val="none" w:sz="0" w:space="0" w:color="auto"/>
        <w:left w:val="none" w:sz="0" w:space="0" w:color="auto"/>
        <w:bottom w:val="none" w:sz="0" w:space="0" w:color="auto"/>
        <w:right w:val="none" w:sz="0" w:space="0" w:color="auto"/>
      </w:divBdr>
    </w:div>
    <w:div w:id="222257887">
      <w:bodyDiv w:val="1"/>
      <w:marLeft w:val="0"/>
      <w:marRight w:val="0"/>
      <w:marTop w:val="0"/>
      <w:marBottom w:val="0"/>
      <w:divBdr>
        <w:top w:val="none" w:sz="0" w:space="0" w:color="auto"/>
        <w:left w:val="none" w:sz="0" w:space="0" w:color="auto"/>
        <w:bottom w:val="none" w:sz="0" w:space="0" w:color="auto"/>
        <w:right w:val="none" w:sz="0" w:space="0" w:color="auto"/>
      </w:divBdr>
    </w:div>
    <w:div w:id="442723548">
      <w:bodyDiv w:val="1"/>
      <w:marLeft w:val="0"/>
      <w:marRight w:val="0"/>
      <w:marTop w:val="0"/>
      <w:marBottom w:val="0"/>
      <w:divBdr>
        <w:top w:val="none" w:sz="0" w:space="0" w:color="auto"/>
        <w:left w:val="none" w:sz="0" w:space="0" w:color="auto"/>
        <w:bottom w:val="none" w:sz="0" w:space="0" w:color="auto"/>
        <w:right w:val="none" w:sz="0" w:space="0" w:color="auto"/>
      </w:divBdr>
      <w:divsChild>
        <w:div w:id="404184094">
          <w:marLeft w:val="0"/>
          <w:marRight w:val="0"/>
          <w:marTop w:val="0"/>
          <w:marBottom w:val="0"/>
          <w:divBdr>
            <w:top w:val="none" w:sz="0" w:space="0" w:color="auto"/>
            <w:left w:val="none" w:sz="0" w:space="0" w:color="auto"/>
            <w:bottom w:val="none" w:sz="0" w:space="0" w:color="auto"/>
            <w:right w:val="none" w:sz="0" w:space="0" w:color="auto"/>
          </w:divBdr>
        </w:div>
      </w:divsChild>
    </w:div>
    <w:div w:id="450787231">
      <w:bodyDiv w:val="1"/>
      <w:marLeft w:val="0"/>
      <w:marRight w:val="0"/>
      <w:marTop w:val="0"/>
      <w:marBottom w:val="0"/>
      <w:divBdr>
        <w:top w:val="none" w:sz="0" w:space="0" w:color="auto"/>
        <w:left w:val="none" w:sz="0" w:space="0" w:color="auto"/>
        <w:bottom w:val="none" w:sz="0" w:space="0" w:color="auto"/>
        <w:right w:val="none" w:sz="0" w:space="0" w:color="auto"/>
      </w:divBdr>
    </w:div>
    <w:div w:id="490026907">
      <w:bodyDiv w:val="1"/>
      <w:marLeft w:val="0"/>
      <w:marRight w:val="0"/>
      <w:marTop w:val="0"/>
      <w:marBottom w:val="0"/>
      <w:divBdr>
        <w:top w:val="none" w:sz="0" w:space="0" w:color="auto"/>
        <w:left w:val="none" w:sz="0" w:space="0" w:color="auto"/>
        <w:bottom w:val="none" w:sz="0" w:space="0" w:color="auto"/>
        <w:right w:val="none" w:sz="0" w:space="0" w:color="auto"/>
      </w:divBdr>
      <w:divsChild>
        <w:div w:id="2091150558">
          <w:marLeft w:val="0"/>
          <w:marRight w:val="0"/>
          <w:marTop w:val="0"/>
          <w:marBottom w:val="0"/>
          <w:divBdr>
            <w:top w:val="none" w:sz="0" w:space="0" w:color="auto"/>
            <w:left w:val="none" w:sz="0" w:space="0" w:color="auto"/>
            <w:bottom w:val="none" w:sz="0" w:space="0" w:color="auto"/>
            <w:right w:val="none" w:sz="0" w:space="0" w:color="auto"/>
          </w:divBdr>
        </w:div>
      </w:divsChild>
    </w:div>
    <w:div w:id="606079533">
      <w:bodyDiv w:val="1"/>
      <w:marLeft w:val="0"/>
      <w:marRight w:val="0"/>
      <w:marTop w:val="0"/>
      <w:marBottom w:val="0"/>
      <w:divBdr>
        <w:top w:val="none" w:sz="0" w:space="0" w:color="auto"/>
        <w:left w:val="none" w:sz="0" w:space="0" w:color="auto"/>
        <w:bottom w:val="none" w:sz="0" w:space="0" w:color="auto"/>
        <w:right w:val="none" w:sz="0" w:space="0" w:color="auto"/>
      </w:divBdr>
      <w:divsChild>
        <w:div w:id="1363021586">
          <w:marLeft w:val="0"/>
          <w:marRight w:val="0"/>
          <w:marTop w:val="0"/>
          <w:marBottom w:val="0"/>
          <w:divBdr>
            <w:top w:val="none" w:sz="0" w:space="0" w:color="auto"/>
            <w:left w:val="none" w:sz="0" w:space="0" w:color="auto"/>
            <w:bottom w:val="none" w:sz="0" w:space="0" w:color="auto"/>
            <w:right w:val="none" w:sz="0" w:space="0" w:color="auto"/>
          </w:divBdr>
        </w:div>
      </w:divsChild>
    </w:div>
    <w:div w:id="622231239">
      <w:bodyDiv w:val="1"/>
      <w:marLeft w:val="0"/>
      <w:marRight w:val="0"/>
      <w:marTop w:val="0"/>
      <w:marBottom w:val="0"/>
      <w:divBdr>
        <w:top w:val="none" w:sz="0" w:space="0" w:color="auto"/>
        <w:left w:val="none" w:sz="0" w:space="0" w:color="auto"/>
        <w:bottom w:val="none" w:sz="0" w:space="0" w:color="auto"/>
        <w:right w:val="none" w:sz="0" w:space="0" w:color="auto"/>
      </w:divBdr>
    </w:div>
    <w:div w:id="660087780">
      <w:bodyDiv w:val="1"/>
      <w:marLeft w:val="0"/>
      <w:marRight w:val="0"/>
      <w:marTop w:val="0"/>
      <w:marBottom w:val="0"/>
      <w:divBdr>
        <w:top w:val="none" w:sz="0" w:space="0" w:color="auto"/>
        <w:left w:val="none" w:sz="0" w:space="0" w:color="auto"/>
        <w:bottom w:val="none" w:sz="0" w:space="0" w:color="auto"/>
        <w:right w:val="none" w:sz="0" w:space="0" w:color="auto"/>
      </w:divBdr>
      <w:divsChild>
        <w:div w:id="694699447">
          <w:marLeft w:val="0"/>
          <w:marRight w:val="0"/>
          <w:marTop w:val="0"/>
          <w:marBottom w:val="0"/>
          <w:divBdr>
            <w:top w:val="none" w:sz="0" w:space="0" w:color="auto"/>
            <w:left w:val="none" w:sz="0" w:space="0" w:color="auto"/>
            <w:bottom w:val="none" w:sz="0" w:space="0" w:color="auto"/>
            <w:right w:val="none" w:sz="0" w:space="0" w:color="auto"/>
          </w:divBdr>
        </w:div>
      </w:divsChild>
    </w:div>
    <w:div w:id="674646833">
      <w:bodyDiv w:val="1"/>
      <w:marLeft w:val="0"/>
      <w:marRight w:val="0"/>
      <w:marTop w:val="0"/>
      <w:marBottom w:val="0"/>
      <w:divBdr>
        <w:top w:val="none" w:sz="0" w:space="0" w:color="auto"/>
        <w:left w:val="none" w:sz="0" w:space="0" w:color="auto"/>
        <w:bottom w:val="none" w:sz="0" w:space="0" w:color="auto"/>
        <w:right w:val="none" w:sz="0" w:space="0" w:color="auto"/>
      </w:divBdr>
    </w:div>
    <w:div w:id="713845327">
      <w:bodyDiv w:val="1"/>
      <w:marLeft w:val="0"/>
      <w:marRight w:val="0"/>
      <w:marTop w:val="0"/>
      <w:marBottom w:val="0"/>
      <w:divBdr>
        <w:top w:val="none" w:sz="0" w:space="0" w:color="auto"/>
        <w:left w:val="none" w:sz="0" w:space="0" w:color="auto"/>
        <w:bottom w:val="none" w:sz="0" w:space="0" w:color="auto"/>
        <w:right w:val="none" w:sz="0" w:space="0" w:color="auto"/>
      </w:divBdr>
      <w:divsChild>
        <w:div w:id="900948349">
          <w:marLeft w:val="0"/>
          <w:marRight w:val="0"/>
          <w:marTop w:val="0"/>
          <w:marBottom w:val="0"/>
          <w:divBdr>
            <w:top w:val="none" w:sz="0" w:space="0" w:color="auto"/>
            <w:left w:val="none" w:sz="0" w:space="0" w:color="auto"/>
            <w:bottom w:val="none" w:sz="0" w:space="0" w:color="auto"/>
            <w:right w:val="none" w:sz="0" w:space="0" w:color="auto"/>
          </w:divBdr>
        </w:div>
      </w:divsChild>
    </w:div>
    <w:div w:id="820120663">
      <w:bodyDiv w:val="1"/>
      <w:marLeft w:val="0"/>
      <w:marRight w:val="0"/>
      <w:marTop w:val="0"/>
      <w:marBottom w:val="0"/>
      <w:divBdr>
        <w:top w:val="none" w:sz="0" w:space="0" w:color="auto"/>
        <w:left w:val="none" w:sz="0" w:space="0" w:color="auto"/>
        <w:bottom w:val="none" w:sz="0" w:space="0" w:color="auto"/>
        <w:right w:val="none" w:sz="0" w:space="0" w:color="auto"/>
      </w:divBdr>
    </w:div>
    <w:div w:id="844321922">
      <w:bodyDiv w:val="1"/>
      <w:marLeft w:val="0"/>
      <w:marRight w:val="0"/>
      <w:marTop w:val="0"/>
      <w:marBottom w:val="0"/>
      <w:divBdr>
        <w:top w:val="none" w:sz="0" w:space="0" w:color="auto"/>
        <w:left w:val="none" w:sz="0" w:space="0" w:color="auto"/>
        <w:bottom w:val="none" w:sz="0" w:space="0" w:color="auto"/>
        <w:right w:val="none" w:sz="0" w:space="0" w:color="auto"/>
      </w:divBdr>
    </w:div>
    <w:div w:id="883562720">
      <w:bodyDiv w:val="1"/>
      <w:marLeft w:val="0"/>
      <w:marRight w:val="0"/>
      <w:marTop w:val="0"/>
      <w:marBottom w:val="0"/>
      <w:divBdr>
        <w:top w:val="none" w:sz="0" w:space="0" w:color="auto"/>
        <w:left w:val="none" w:sz="0" w:space="0" w:color="auto"/>
        <w:bottom w:val="none" w:sz="0" w:space="0" w:color="auto"/>
        <w:right w:val="none" w:sz="0" w:space="0" w:color="auto"/>
      </w:divBdr>
    </w:div>
    <w:div w:id="984238403">
      <w:bodyDiv w:val="1"/>
      <w:marLeft w:val="0"/>
      <w:marRight w:val="0"/>
      <w:marTop w:val="0"/>
      <w:marBottom w:val="0"/>
      <w:divBdr>
        <w:top w:val="none" w:sz="0" w:space="0" w:color="auto"/>
        <w:left w:val="none" w:sz="0" w:space="0" w:color="auto"/>
        <w:bottom w:val="none" w:sz="0" w:space="0" w:color="auto"/>
        <w:right w:val="none" w:sz="0" w:space="0" w:color="auto"/>
      </w:divBdr>
    </w:div>
    <w:div w:id="1014768012">
      <w:bodyDiv w:val="1"/>
      <w:marLeft w:val="0"/>
      <w:marRight w:val="0"/>
      <w:marTop w:val="0"/>
      <w:marBottom w:val="0"/>
      <w:divBdr>
        <w:top w:val="none" w:sz="0" w:space="0" w:color="auto"/>
        <w:left w:val="none" w:sz="0" w:space="0" w:color="auto"/>
        <w:bottom w:val="none" w:sz="0" w:space="0" w:color="auto"/>
        <w:right w:val="none" w:sz="0" w:space="0" w:color="auto"/>
      </w:divBdr>
      <w:divsChild>
        <w:div w:id="680468764">
          <w:marLeft w:val="0"/>
          <w:marRight w:val="0"/>
          <w:marTop w:val="0"/>
          <w:marBottom w:val="0"/>
          <w:divBdr>
            <w:top w:val="none" w:sz="0" w:space="0" w:color="auto"/>
            <w:left w:val="none" w:sz="0" w:space="0" w:color="auto"/>
            <w:bottom w:val="none" w:sz="0" w:space="0" w:color="auto"/>
            <w:right w:val="none" w:sz="0" w:space="0" w:color="auto"/>
          </w:divBdr>
        </w:div>
      </w:divsChild>
    </w:div>
    <w:div w:id="1049646219">
      <w:bodyDiv w:val="1"/>
      <w:marLeft w:val="0"/>
      <w:marRight w:val="0"/>
      <w:marTop w:val="0"/>
      <w:marBottom w:val="0"/>
      <w:divBdr>
        <w:top w:val="none" w:sz="0" w:space="0" w:color="auto"/>
        <w:left w:val="none" w:sz="0" w:space="0" w:color="auto"/>
        <w:bottom w:val="none" w:sz="0" w:space="0" w:color="auto"/>
        <w:right w:val="none" w:sz="0" w:space="0" w:color="auto"/>
      </w:divBdr>
    </w:div>
    <w:div w:id="1098796319">
      <w:bodyDiv w:val="1"/>
      <w:marLeft w:val="0"/>
      <w:marRight w:val="0"/>
      <w:marTop w:val="0"/>
      <w:marBottom w:val="0"/>
      <w:divBdr>
        <w:top w:val="none" w:sz="0" w:space="0" w:color="auto"/>
        <w:left w:val="none" w:sz="0" w:space="0" w:color="auto"/>
        <w:bottom w:val="none" w:sz="0" w:space="0" w:color="auto"/>
        <w:right w:val="none" w:sz="0" w:space="0" w:color="auto"/>
      </w:divBdr>
    </w:div>
    <w:div w:id="1100643733">
      <w:bodyDiv w:val="1"/>
      <w:marLeft w:val="0"/>
      <w:marRight w:val="0"/>
      <w:marTop w:val="0"/>
      <w:marBottom w:val="0"/>
      <w:divBdr>
        <w:top w:val="none" w:sz="0" w:space="0" w:color="auto"/>
        <w:left w:val="none" w:sz="0" w:space="0" w:color="auto"/>
        <w:bottom w:val="none" w:sz="0" w:space="0" w:color="auto"/>
        <w:right w:val="none" w:sz="0" w:space="0" w:color="auto"/>
      </w:divBdr>
    </w:div>
    <w:div w:id="1165362538">
      <w:bodyDiv w:val="1"/>
      <w:marLeft w:val="0"/>
      <w:marRight w:val="0"/>
      <w:marTop w:val="0"/>
      <w:marBottom w:val="0"/>
      <w:divBdr>
        <w:top w:val="none" w:sz="0" w:space="0" w:color="auto"/>
        <w:left w:val="none" w:sz="0" w:space="0" w:color="auto"/>
        <w:bottom w:val="none" w:sz="0" w:space="0" w:color="auto"/>
        <w:right w:val="none" w:sz="0" w:space="0" w:color="auto"/>
      </w:divBdr>
    </w:div>
    <w:div w:id="1170213296">
      <w:bodyDiv w:val="1"/>
      <w:marLeft w:val="0"/>
      <w:marRight w:val="0"/>
      <w:marTop w:val="0"/>
      <w:marBottom w:val="0"/>
      <w:divBdr>
        <w:top w:val="none" w:sz="0" w:space="0" w:color="auto"/>
        <w:left w:val="none" w:sz="0" w:space="0" w:color="auto"/>
        <w:bottom w:val="none" w:sz="0" w:space="0" w:color="auto"/>
        <w:right w:val="none" w:sz="0" w:space="0" w:color="auto"/>
      </w:divBdr>
      <w:divsChild>
        <w:div w:id="913667142">
          <w:marLeft w:val="0"/>
          <w:marRight w:val="0"/>
          <w:marTop w:val="0"/>
          <w:marBottom w:val="0"/>
          <w:divBdr>
            <w:top w:val="none" w:sz="0" w:space="0" w:color="auto"/>
            <w:left w:val="none" w:sz="0" w:space="0" w:color="auto"/>
            <w:bottom w:val="none" w:sz="0" w:space="0" w:color="auto"/>
            <w:right w:val="none" w:sz="0" w:space="0" w:color="auto"/>
          </w:divBdr>
        </w:div>
      </w:divsChild>
    </w:div>
    <w:div w:id="1203710601">
      <w:bodyDiv w:val="1"/>
      <w:marLeft w:val="0"/>
      <w:marRight w:val="0"/>
      <w:marTop w:val="0"/>
      <w:marBottom w:val="0"/>
      <w:divBdr>
        <w:top w:val="none" w:sz="0" w:space="0" w:color="auto"/>
        <w:left w:val="none" w:sz="0" w:space="0" w:color="auto"/>
        <w:bottom w:val="none" w:sz="0" w:space="0" w:color="auto"/>
        <w:right w:val="none" w:sz="0" w:space="0" w:color="auto"/>
      </w:divBdr>
    </w:div>
    <w:div w:id="1287661490">
      <w:bodyDiv w:val="1"/>
      <w:marLeft w:val="0"/>
      <w:marRight w:val="0"/>
      <w:marTop w:val="0"/>
      <w:marBottom w:val="0"/>
      <w:divBdr>
        <w:top w:val="none" w:sz="0" w:space="0" w:color="auto"/>
        <w:left w:val="none" w:sz="0" w:space="0" w:color="auto"/>
        <w:bottom w:val="none" w:sz="0" w:space="0" w:color="auto"/>
        <w:right w:val="none" w:sz="0" w:space="0" w:color="auto"/>
      </w:divBdr>
    </w:div>
    <w:div w:id="1301032793">
      <w:bodyDiv w:val="1"/>
      <w:marLeft w:val="0"/>
      <w:marRight w:val="0"/>
      <w:marTop w:val="0"/>
      <w:marBottom w:val="0"/>
      <w:divBdr>
        <w:top w:val="none" w:sz="0" w:space="0" w:color="auto"/>
        <w:left w:val="none" w:sz="0" w:space="0" w:color="auto"/>
        <w:bottom w:val="none" w:sz="0" w:space="0" w:color="auto"/>
        <w:right w:val="none" w:sz="0" w:space="0" w:color="auto"/>
      </w:divBdr>
    </w:div>
    <w:div w:id="1420057935">
      <w:bodyDiv w:val="1"/>
      <w:marLeft w:val="0"/>
      <w:marRight w:val="0"/>
      <w:marTop w:val="0"/>
      <w:marBottom w:val="0"/>
      <w:divBdr>
        <w:top w:val="none" w:sz="0" w:space="0" w:color="auto"/>
        <w:left w:val="none" w:sz="0" w:space="0" w:color="auto"/>
        <w:bottom w:val="none" w:sz="0" w:space="0" w:color="auto"/>
        <w:right w:val="none" w:sz="0" w:space="0" w:color="auto"/>
      </w:divBdr>
      <w:divsChild>
        <w:div w:id="2062512448">
          <w:marLeft w:val="0"/>
          <w:marRight w:val="0"/>
          <w:marTop w:val="0"/>
          <w:marBottom w:val="0"/>
          <w:divBdr>
            <w:top w:val="none" w:sz="0" w:space="0" w:color="auto"/>
            <w:left w:val="none" w:sz="0" w:space="0" w:color="auto"/>
            <w:bottom w:val="none" w:sz="0" w:space="0" w:color="auto"/>
            <w:right w:val="none" w:sz="0" w:space="0" w:color="auto"/>
          </w:divBdr>
        </w:div>
      </w:divsChild>
    </w:div>
    <w:div w:id="1431855775">
      <w:bodyDiv w:val="1"/>
      <w:marLeft w:val="0"/>
      <w:marRight w:val="0"/>
      <w:marTop w:val="0"/>
      <w:marBottom w:val="0"/>
      <w:divBdr>
        <w:top w:val="none" w:sz="0" w:space="0" w:color="auto"/>
        <w:left w:val="none" w:sz="0" w:space="0" w:color="auto"/>
        <w:bottom w:val="none" w:sz="0" w:space="0" w:color="auto"/>
        <w:right w:val="none" w:sz="0" w:space="0" w:color="auto"/>
      </w:divBdr>
      <w:divsChild>
        <w:div w:id="712581121">
          <w:marLeft w:val="0"/>
          <w:marRight w:val="0"/>
          <w:marTop w:val="0"/>
          <w:marBottom w:val="0"/>
          <w:divBdr>
            <w:top w:val="none" w:sz="0" w:space="0" w:color="auto"/>
            <w:left w:val="none" w:sz="0" w:space="0" w:color="auto"/>
            <w:bottom w:val="none" w:sz="0" w:space="0" w:color="auto"/>
            <w:right w:val="none" w:sz="0" w:space="0" w:color="auto"/>
          </w:divBdr>
        </w:div>
      </w:divsChild>
    </w:div>
    <w:div w:id="1449157692">
      <w:bodyDiv w:val="1"/>
      <w:marLeft w:val="0"/>
      <w:marRight w:val="0"/>
      <w:marTop w:val="0"/>
      <w:marBottom w:val="0"/>
      <w:divBdr>
        <w:top w:val="none" w:sz="0" w:space="0" w:color="auto"/>
        <w:left w:val="none" w:sz="0" w:space="0" w:color="auto"/>
        <w:bottom w:val="none" w:sz="0" w:space="0" w:color="auto"/>
        <w:right w:val="none" w:sz="0" w:space="0" w:color="auto"/>
      </w:divBdr>
      <w:divsChild>
        <w:div w:id="503739906">
          <w:marLeft w:val="0"/>
          <w:marRight w:val="0"/>
          <w:marTop w:val="0"/>
          <w:marBottom w:val="0"/>
          <w:divBdr>
            <w:top w:val="none" w:sz="0" w:space="0" w:color="auto"/>
            <w:left w:val="none" w:sz="0" w:space="0" w:color="auto"/>
            <w:bottom w:val="none" w:sz="0" w:space="0" w:color="auto"/>
            <w:right w:val="none" w:sz="0" w:space="0" w:color="auto"/>
          </w:divBdr>
        </w:div>
      </w:divsChild>
    </w:div>
    <w:div w:id="1450784492">
      <w:bodyDiv w:val="1"/>
      <w:marLeft w:val="0"/>
      <w:marRight w:val="0"/>
      <w:marTop w:val="0"/>
      <w:marBottom w:val="0"/>
      <w:divBdr>
        <w:top w:val="none" w:sz="0" w:space="0" w:color="auto"/>
        <w:left w:val="none" w:sz="0" w:space="0" w:color="auto"/>
        <w:bottom w:val="none" w:sz="0" w:space="0" w:color="auto"/>
        <w:right w:val="none" w:sz="0" w:space="0" w:color="auto"/>
      </w:divBdr>
      <w:divsChild>
        <w:div w:id="347414929">
          <w:marLeft w:val="0"/>
          <w:marRight w:val="720"/>
          <w:marTop w:val="0"/>
          <w:marBottom w:val="0"/>
          <w:divBdr>
            <w:top w:val="none" w:sz="0" w:space="0" w:color="auto"/>
            <w:left w:val="none" w:sz="0" w:space="0" w:color="auto"/>
            <w:bottom w:val="none" w:sz="0" w:space="0" w:color="auto"/>
            <w:right w:val="none" w:sz="0" w:space="0" w:color="auto"/>
          </w:divBdr>
        </w:div>
        <w:div w:id="801188077">
          <w:marLeft w:val="0"/>
          <w:marRight w:val="720"/>
          <w:marTop w:val="0"/>
          <w:marBottom w:val="0"/>
          <w:divBdr>
            <w:top w:val="none" w:sz="0" w:space="0" w:color="auto"/>
            <w:left w:val="none" w:sz="0" w:space="0" w:color="auto"/>
            <w:bottom w:val="none" w:sz="0" w:space="0" w:color="auto"/>
            <w:right w:val="none" w:sz="0" w:space="0" w:color="auto"/>
          </w:divBdr>
        </w:div>
      </w:divsChild>
    </w:div>
    <w:div w:id="1467046160">
      <w:bodyDiv w:val="1"/>
      <w:marLeft w:val="0"/>
      <w:marRight w:val="0"/>
      <w:marTop w:val="0"/>
      <w:marBottom w:val="0"/>
      <w:divBdr>
        <w:top w:val="none" w:sz="0" w:space="0" w:color="auto"/>
        <w:left w:val="none" w:sz="0" w:space="0" w:color="auto"/>
        <w:bottom w:val="none" w:sz="0" w:space="0" w:color="auto"/>
        <w:right w:val="none" w:sz="0" w:space="0" w:color="auto"/>
      </w:divBdr>
      <w:divsChild>
        <w:div w:id="1685552359">
          <w:marLeft w:val="0"/>
          <w:marRight w:val="0"/>
          <w:marTop w:val="0"/>
          <w:marBottom w:val="0"/>
          <w:divBdr>
            <w:top w:val="none" w:sz="0" w:space="0" w:color="auto"/>
            <w:left w:val="none" w:sz="0" w:space="0" w:color="auto"/>
            <w:bottom w:val="none" w:sz="0" w:space="0" w:color="auto"/>
            <w:right w:val="none" w:sz="0" w:space="0" w:color="auto"/>
          </w:divBdr>
        </w:div>
      </w:divsChild>
    </w:div>
    <w:div w:id="1524978436">
      <w:bodyDiv w:val="1"/>
      <w:marLeft w:val="0"/>
      <w:marRight w:val="0"/>
      <w:marTop w:val="0"/>
      <w:marBottom w:val="0"/>
      <w:divBdr>
        <w:top w:val="none" w:sz="0" w:space="0" w:color="auto"/>
        <w:left w:val="none" w:sz="0" w:space="0" w:color="auto"/>
        <w:bottom w:val="none" w:sz="0" w:space="0" w:color="auto"/>
        <w:right w:val="none" w:sz="0" w:space="0" w:color="auto"/>
      </w:divBdr>
    </w:div>
    <w:div w:id="1606308362">
      <w:bodyDiv w:val="1"/>
      <w:marLeft w:val="0"/>
      <w:marRight w:val="0"/>
      <w:marTop w:val="0"/>
      <w:marBottom w:val="0"/>
      <w:divBdr>
        <w:top w:val="none" w:sz="0" w:space="0" w:color="auto"/>
        <w:left w:val="none" w:sz="0" w:space="0" w:color="auto"/>
        <w:bottom w:val="none" w:sz="0" w:space="0" w:color="auto"/>
        <w:right w:val="none" w:sz="0" w:space="0" w:color="auto"/>
      </w:divBdr>
      <w:divsChild>
        <w:div w:id="1604872969">
          <w:marLeft w:val="0"/>
          <w:marRight w:val="0"/>
          <w:marTop w:val="0"/>
          <w:marBottom w:val="0"/>
          <w:divBdr>
            <w:top w:val="none" w:sz="0" w:space="0" w:color="auto"/>
            <w:left w:val="none" w:sz="0" w:space="0" w:color="auto"/>
            <w:bottom w:val="none" w:sz="0" w:space="0" w:color="auto"/>
            <w:right w:val="none" w:sz="0" w:space="0" w:color="auto"/>
          </w:divBdr>
        </w:div>
        <w:div w:id="1780953968">
          <w:marLeft w:val="0"/>
          <w:marRight w:val="0"/>
          <w:marTop w:val="0"/>
          <w:marBottom w:val="0"/>
          <w:divBdr>
            <w:top w:val="none" w:sz="0" w:space="0" w:color="auto"/>
            <w:left w:val="none" w:sz="0" w:space="0" w:color="auto"/>
            <w:bottom w:val="none" w:sz="0" w:space="0" w:color="auto"/>
            <w:right w:val="none" w:sz="0" w:space="0" w:color="auto"/>
          </w:divBdr>
        </w:div>
      </w:divsChild>
    </w:div>
    <w:div w:id="1628077218">
      <w:bodyDiv w:val="1"/>
      <w:marLeft w:val="0"/>
      <w:marRight w:val="0"/>
      <w:marTop w:val="0"/>
      <w:marBottom w:val="0"/>
      <w:divBdr>
        <w:top w:val="none" w:sz="0" w:space="0" w:color="auto"/>
        <w:left w:val="none" w:sz="0" w:space="0" w:color="auto"/>
        <w:bottom w:val="none" w:sz="0" w:space="0" w:color="auto"/>
        <w:right w:val="none" w:sz="0" w:space="0" w:color="auto"/>
      </w:divBdr>
    </w:div>
    <w:div w:id="1668751030">
      <w:bodyDiv w:val="1"/>
      <w:marLeft w:val="0"/>
      <w:marRight w:val="0"/>
      <w:marTop w:val="0"/>
      <w:marBottom w:val="0"/>
      <w:divBdr>
        <w:top w:val="none" w:sz="0" w:space="0" w:color="auto"/>
        <w:left w:val="none" w:sz="0" w:space="0" w:color="auto"/>
        <w:bottom w:val="none" w:sz="0" w:space="0" w:color="auto"/>
        <w:right w:val="none" w:sz="0" w:space="0" w:color="auto"/>
      </w:divBdr>
    </w:div>
    <w:div w:id="1704090408">
      <w:bodyDiv w:val="1"/>
      <w:marLeft w:val="0"/>
      <w:marRight w:val="0"/>
      <w:marTop w:val="0"/>
      <w:marBottom w:val="0"/>
      <w:divBdr>
        <w:top w:val="none" w:sz="0" w:space="0" w:color="auto"/>
        <w:left w:val="none" w:sz="0" w:space="0" w:color="auto"/>
        <w:bottom w:val="none" w:sz="0" w:space="0" w:color="auto"/>
        <w:right w:val="none" w:sz="0" w:space="0" w:color="auto"/>
      </w:divBdr>
    </w:div>
    <w:div w:id="1710759769">
      <w:bodyDiv w:val="1"/>
      <w:marLeft w:val="0"/>
      <w:marRight w:val="0"/>
      <w:marTop w:val="0"/>
      <w:marBottom w:val="0"/>
      <w:divBdr>
        <w:top w:val="none" w:sz="0" w:space="0" w:color="auto"/>
        <w:left w:val="none" w:sz="0" w:space="0" w:color="auto"/>
        <w:bottom w:val="none" w:sz="0" w:space="0" w:color="auto"/>
        <w:right w:val="none" w:sz="0" w:space="0" w:color="auto"/>
      </w:divBdr>
    </w:div>
    <w:div w:id="1720595339">
      <w:bodyDiv w:val="1"/>
      <w:marLeft w:val="0"/>
      <w:marRight w:val="0"/>
      <w:marTop w:val="0"/>
      <w:marBottom w:val="0"/>
      <w:divBdr>
        <w:top w:val="none" w:sz="0" w:space="0" w:color="auto"/>
        <w:left w:val="none" w:sz="0" w:space="0" w:color="auto"/>
        <w:bottom w:val="none" w:sz="0" w:space="0" w:color="auto"/>
        <w:right w:val="none" w:sz="0" w:space="0" w:color="auto"/>
      </w:divBdr>
    </w:div>
    <w:div w:id="1788894259">
      <w:bodyDiv w:val="1"/>
      <w:marLeft w:val="0"/>
      <w:marRight w:val="0"/>
      <w:marTop w:val="0"/>
      <w:marBottom w:val="0"/>
      <w:divBdr>
        <w:top w:val="none" w:sz="0" w:space="0" w:color="auto"/>
        <w:left w:val="none" w:sz="0" w:space="0" w:color="auto"/>
        <w:bottom w:val="none" w:sz="0" w:space="0" w:color="auto"/>
        <w:right w:val="none" w:sz="0" w:space="0" w:color="auto"/>
      </w:divBdr>
      <w:divsChild>
        <w:div w:id="171527235">
          <w:marLeft w:val="0"/>
          <w:marRight w:val="0"/>
          <w:marTop w:val="0"/>
          <w:marBottom w:val="200"/>
          <w:divBdr>
            <w:top w:val="none" w:sz="0" w:space="0" w:color="auto"/>
            <w:left w:val="none" w:sz="0" w:space="0" w:color="auto"/>
            <w:bottom w:val="none" w:sz="0" w:space="0" w:color="auto"/>
            <w:right w:val="none" w:sz="0" w:space="0" w:color="auto"/>
          </w:divBdr>
        </w:div>
        <w:div w:id="265506520">
          <w:marLeft w:val="0"/>
          <w:marRight w:val="0"/>
          <w:marTop w:val="0"/>
          <w:marBottom w:val="200"/>
          <w:divBdr>
            <w:top w:val="none" w:sz="0" w:space="0" w:color="auto"/>
            <w:left w:val="none" w:sz="0" w:space="0" w:color="auto"/>
            <w:bottom w:val="none" w:sz="0" w:space="0" w:color="auto"/>
            <w:right w:val="none" w:sz="0" w:space="0" w:color="auto"/>
          </w:divBdr>
        </w:div>
        <w:div w:id="275791022">
          <w:marLeft w:val="0"/>
          <w:marRight w:val="0"/>
          <w:marTop w:val="0"/>
          <w:marBottom w:val="200"/>
          <w:divBdr>
            <w:top w:val="none" w:sz="0" w:space="0" w:color="auto"/>
            <w:left w:val="none" w:sz="0" w:space="0" w:color="auto"/>
            <w:bottom w:val="none" w:sz="0" w:space="0" w:color="auto"/>
            <w:right w:val="none" w:sz="0" w:space="0" w:color="auto"/>
          </w:divBdr>
        </w:div>
        <w:div w:id="433788621">
          <w:marLeft w:val="0"/>
          <w:marRight w:val="0"/>
          <w:marTop w:val="0"/>
          <w:marBottom w:val="200"/>
          <w:divBdr>
            <w:top w:val="none" w:sz="0" w:space="0" w:color="auto"/>
            <w:left w:val="none" w:sz="0" w:space="0" w:color="auto"/>
            <w:bottom w:val="none" w:sz="0" w:space="0" w:color="auto"/>
            <w:right w:val="none" w:sz="0" w:space="0" w:color="auto"/>
          </w:divBdr>
        </w:div>
        <w:div w:id="905339357">
          <w:marLeft w:val="0"/>
          <w:marRight w:val="0"/>
          <w:marTop w:val="0"/>
          <w:marBottom w:val="200"/>
          <w:divBdr>
            <w:top w:val="none" w:sz="0" w:space="0" w:color="auto"/>
            <w:left w:val="none" w:sz="0" w:space="0" w:color="auto"/>
            <w:bottom w:val="none" w:sz="0" w:space="0" w:color="auto"/>
            <w:right w:val="none" w:sz="0" w:space="0" w:color="auto"/>
          </w:divBdr>
        </w:div>
        <w:div w:id="964506757">
          <w:marLeft w:val="0"/>
          <w:marRight w:val="0"/>
          <w:marTop w:val="0"/>
          <w:marBottom w:val="200"/>
          <w:divBdr>
            <w:top w:val="none" w:sz="0" w:space="0" w:color="auto"/>
            <w:left w:val="none" w:sz="0" w:space="0" w:color="auto"/>
            <w:bottom w:val="none" w:sz="0" w:space="0" w:color="auto"/>
            <w:right w:val="none" w:sz="0" w:space="0" w:color="auto"/>
          </w:divBdr>
        </w:div>
        <w:div w:id="1247377405">
          <w:marLeft w:val="0"/>
          <w:marRight w:val="0"/>
          <w:marTop w:val="0"/>
          <w:marBottom w:val="200"/>
          <w:divBdr>
            <w:top w:val="none" w:sz="0" w:space="0" w:color="auto"/>
            <w:left w:val="none" w:sz="0" w:space="0" w:color="auto"/>
            <w:bottom w:val="none" w:sz="0" w:space="0" w:color="auto"/>
            <w:right w:val="none" w:sz="0" w:space="0" w:color="auto"/>
          </w:divBdr>
        </w:div>
        <w:div w:id="1286043356">
          <w:marLeft w:val="0"/>
          <w:marRight w:val="0"/>
          <w:marTop w:val="0"/>
          <w:marBottom w:val="200"/>
          <w:divBdr>
            <w:top w:val="none" w:sz="0" w:space="0" w:color="auto"/>
            <w:left w:val="none" w:sz="0" w:space="0" w:color="auto"/>
            <w:bottom w:val="none" w:sz="0" w:space="0" w:color="auto"/>
            <w:right w:val="none" w:sz="0" w:space="0" w:color="auto"/>
          </w:divBdr>
        </w:div>
        <w:div w:id="1349209189">
          <w:marLeft w:val="0"/>
          <w:marRight w:val="0"/>
          <w:marTop w:val="0"/>
          <w:marBottom w:val="200"/>
          <w:divBdr>
            <w:top w:val="none" w:sz="0" w:space="0" w:color="auto"/>
            <w:left w:val="none" w:sz="0" w:space="0" w:color="auto"/>
            <w:bottom w:val="none" w:sz="0" w:space="0" w:color="auto"/>
            <w:right w:val="none" w:sz="0" w:space="0" w:color="auto"/>
          </w:divBdr>
        </w:div>
        <w:div w:id="1565722533">
          <w:marLeft w:val="0"/>
          <w:marRight w:val="0"/>
          <w:marTop w:val="0"/>
          <w:marBottom w:val="200"/>
          <w:divBdr>
            <w:top w:val="none" w:sz="0" w:space="0" w:color="auto"/>
            <w:left w:val="none" w:sz="0" w:space="0" w:color="auto"/>
            <w:bottom w:val="none" w:sz="0" w:space="0" w:color="auto"/>
            <w:right w:val="none" w:sz="0" w:space="0" w:color="auto"/>
          </w:divBdr>
        </w:div>
        <w:div w:id="1697926684">
          <w:marLeft w:val="0"/>
          <w:marRight w:val="0"/>
          <w:marTop w:val="0"/>
          <w:marBottom w:val="200"/>
          <w:divBdr>
            <w:top w:val="none" w:sz="0" w:space="0" w:color="auto"/>
            <w:left w:val="none" w:sz="0" w:space="0" w:color="auto"/>
            <w:bottom w:val="none" w:sz="0" w:space="0" w:color="auto"/>
            <w:right w:val="none" w:sz="0" w:space="0" w:color="auto"/>
          </w:divBdr>
        </w:div>
        <w:div w:id="1719666056">
          <w:marLeft w:val="0"/>
          <w:marRight w:val="0"/>
          <w:marTop w:val="0"/>
          <w:marBottom w:val="200"/>
          <w:divBdr>
            <w:top w:val="none" w:sz="0" w:space="0" w:color="auto"/>
            <w:left w:val="none" w:sz="0" w:space="0" w:color="auto"/>
            <w:bottom w:val="none" w:sz="0" w:space="0" w:color="auto"/>
            <w:right w:val="none" w:sz="0" w:space="0" w:color="auto"/>
          </w:divBdr>
        </w:div>
      </w:divsChild>
    </w:div>
    <w:div w:id="1879780772">
      <w:bodyDiv w:val="1"/>
      <w:marLeft w:val="0"/>
      <w:marRight w:val="0"/>
      <w:marTop w:val="0"/>
      <w:marBottom w:val="0"/>
      <w:divBdr>
        <w:top w:val="none" w:sz="0" w:space="0" w:color="auto"/>
        <w:left w:val="none" w:sz="0" w:space="0" w:color="auto"/>
        <w:bottom w:val="none" w:sz="0" w:space="0" w:color="auto"/>
        <w:right w:val="none" w:sz="0" w:space="0" w:color="auto"/>
      </w:divBdr>
      <w:divsChild>
        <w:div w:id="2020739526">
          <w:marLeft w:val="0"/>
          <w:marRight w:val="0"/>
          <w:marTop w:val="0"/>
          <w:marBottom w:val="0"/>
          <w:divBdr>
            <w:top w:val="none" w:sz="0" w:space="0" w:color="auto"/>
            <w:left w:val="none" w:sz="0" w:space="0" w:color="auto"/>
            <w:bottom w:val="none" w:sz="0" w:space="0" w:color="auto"/>
            <w:right w:val="none" w:sz="0" w:space="0" w:color="auto"/>
          </w:divBdr>
        </w:div>
      </w:divsChild>
    </w:div>
    <w:div w:id="2022854652">
      <w:bodyDiv w:val="1"/>
      <w:marLeft w:val="0"/>
      <w:marRight w:val="0"/>
      <w:marTop w:val="0"/>
      <w:marBottom w:val="0"/>
      <w:divBdr>
        <w:top w:val="none" w:sz="0" w:space="0" w:color="auto"/>
        <w:left w:val="none" w:sz="0" w:space="0" w:color="auto"/>
        <w:bottom w:val="none" w:sz="0" w:space="0" w:color="auto"/>
        <w:right w:val="none" w:sz="0" w:space="0" w:color="auto"/>
      </w:divBdr>
    </w:div>
    <w:div w:id="2041319077">
      <w:bodyDiv w:val="1"/>
      <w:marLeft w:val="0"/>
      <w:marRight w:val="0"/>
      <w:marTop w:val="0"/>
      <w:marBottom w:val="0"/>
      <w:divBdr>
        <w:top w:val="none" w:sz="0" w:space="0" w:color="auto"/>
        <w:left w:val="none" w:sz="0" w:space="0" w:color="auto"/>
        <w:bottom w:val="none" w:sz="0" w:space="0" w:color="auto"/>
        <w:right w:val="none" w:sz="0" w:space="0" w:color="auto"/>
      </w:divBdr>
    </w:div>
    <w:div w:id="2045786155">
      <w:bodyDiv w:val="1"/>
      <w:marLeft w:val="0"/>
      <w:marRight w:val="0"/>
      <w:marTop w:val="0"/>
      <w:marBottom w:val="0"/>
      <w:divBdr>
        <w:top w:val="none" w:sz="0" w:space="0" w:color="auto"/>
        <w:left w:val="none" w:sz="0" w:space="0" w:color="auto"/>
        <w:bottom w:val="none" w:sz="0" w:space="0" w:color="auto"/>
        <w:right w:val="none" w:sz="0" w:space="0" w:color="auto"/>
      </w:divBdr>
    </w:div>
    <w:div w:id="2070490891">
      <w:bodyDiv w:val="1"/>
      <w:marLeft w:val="0"/>
      <w:marRight w:val="0"/>
      <w:marTop w:val="0"/>
      <w:marBottom w:val="0"/>
      <w:divBdr>
        <w:top w:val="none" w:sz="0" w:space="0" w:color="auto"/>
        <w:left w:val="none" w:sz="0" w:space="0" w:color="auto"/>
        <w:bottom w:val="none" w:sz="0" w:space="0" w:color="auto"/>
        <w:right w:val="none" w:sz="0" w:space="0" w:color="auto"/>
      </w:divBdr>
    </w:div>
    <w:div w:id="2083023868">
      <w:bodyDiv w:val="1"/>
      <w:marLeft w:val="0"/>
      <w:marRight w:val="0"/>
      <w:marTop w:val="0"/>
      <w:marBottom w:val="0"/>
      <w:divBdr>
        <w:top w:val="none" w:sz="0" w:space="0" w:color="auto"/>
        <w:left w:val="none" w:sz="0" w:space="0" w:color="auto"/>
        <w:bottom w:val="none" w:sz="0" w:space="0" w:color="auto"/>
        <w:right w:val="none" w:sz="0" w:space="0" w:color="auto"/>
      </w:divBdr>
    </w:div>
    <w:div w:id="2135367806">
      <w:bodyDiv w:val="1"/>
      <w:marLeft w:val="0"/>
      <w:marRight w:val="0"/>
      <w:marTop w:val="0"/>
      <w:marBottom w:val="0"/>
      <w:divBdr>
        <w:top w:val="none" w:sz="0" w:space="0" w:color="auto"/>
        <w:left w:val="none" w:sz="0" w:space="0" w:color="auto"/>
        <w:bottom w:val="none" w:sz="0" w:space="0" w:color="auto"/>
        <w:right w:val="none" w:sz="0" w:space="0" w:color="auto"/>
      </w:divBdr>
      <w:divsChild>
        <w:div w:id="1762800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AyatServices('/Quran/ayat_services.asp?l=arb&amp;nSora=24&amp;nAya=2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javascript:openquran(40,26,26)" TargetMode="External"/><Relationship Id="rId4" Type="http://schemas.openxmlformats.org/officeDocument/2006/relationships/settings" Target="settings.xml"/><Relationship Id="rId9" Type="http://schemas.openxmlformats.org/officeDocument/2006/relationships/hyperlink" Target="javascript:openquran(23,12,13)" TargetMode="External"/><Relationship Id="rId14" Type="http://schemas.microsoft.com/office/2007/relationships/stylesWithEffects" Target="stylesWithEffects.xml"/></Relationships>
</file>

<file path=word/_rels/footnotes.xml.rels><?xml version="1.0" encoding="UTF-8" standalone="yes"?>
<Relationships xmlns="http://schemas.openxmlformats.org/package/2006/relationships"><Relationship Id="rId2" Type="http://schemas.openxmlformats.org/officeDocument/2006/relationships/hyperlink" Target="http://dorar.net/book/6216&amp;ajax=1" TargetMode="External"/><Relationship Id="rId1" Type="http://schemas.openxmlformats.org/officeDocument/2006/relationships/hyperlink" Target="http://dorar.net/mhd/2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5F773-6442-4720-AACA-61EDAF7AC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122</Pages>
  <Words>25242</Words>
  <Characters>143883</Characters>
  <Application>Microsoft Office Word</Application>
  <DocSecurity>0</DocSecurity>
  <Lines>1199</Lines>
  <Paragraphs>337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168788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dc:creator>
  <cp:lastModifiedBy>رحاب حسان</cp:lastModifiedBy>
  <cp:revision>51</cp:revision>
  <dcterms:created xsi:type="dcterms:W3CDTF">2011-12-07T09:33:00Z</dcterms:created>
  <dcterms:modified xsi:type="dcterms:W3CDTF">2012-03-31T12:01:00Z</dcterms:modified>
</cp:coreProperties>
</file>